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412" w:rsidRDefault="00F31412" w:rsidP="00F31412">
      <w:pPr>
        <w:ind w:right="2613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3"/>
        <w:gridCol w:w="4707"/>
      </w:tblGrid>
      <w:tr w:rsidR="00F31412" w:rsidTr="00F31412">
        <w:trPr>
          <w:trHeight w:val="410"/>
        </w:trPr>
        <w:tc>
          <w:tcPr>
            <w:tcW w:w="3873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 xml:space="preserve">DON’T </w:t>
            </w:r>
            <w:r>
              <w:rPr>
                <w:lang w:val="en-US"/>
              </w:rPr>
              <w:t>SAY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SAY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2613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Technical debt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1740"/>
              <w:rPr>
                <w:lang w:val="en-US"/>
              </w:rPr>
            </w:pPr>
            <w:r>
              <w:rPr>
                <w:lang w:val="en-US"/>
              </w:rPr>
              <w:t>Iterative design process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2613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Data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>Big Data</w:t>
            </w:r>
          </w:p>
        </w:tc>
      </w:tr>
      <w:tr w:rsidR="00F31412" w:rsidTr="00F31412">
        <w:trPr>
          <w:trHeight w:val="395"/>
        </w:trPr>
        <w:tc>
          <w:tcPr>
            <w:tcW w:w="3873" w:type="dxa"/>
          </w:tcPr>
          <w:p w:rsidR="00F31412" w:rsidRPr="00F31412" w:rsidRDefault="00F31412" w:rsidP="00F31412">
            <w:pPr>
              <w:ind w:right="2140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Entire IT department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Fullstack</w:t>
            </w:r>
            <w:proofErr w:type="spellEnd"/>
            <w:r>
              <w:rPr>
                <w:lang w:val="en-US"/>
              </w:rPr>
              <w:t xml:space="preserve"> Dev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880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I don’</w:t>
            </w:r>
            <w:r w:rsidRPr="00F31412">
              <w:rPr>
                <w:strike/>
                <w:lang w:val="en-US"/>
              </w:rPr>
              <w:t>t know how this works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010"/>
              <w:rPr>
                <w:lang w:val="en-US"/>
              </w:rPr>
            </w:pPr>
            <w:r>
              <w:rPr>
                <w:lang w:val="en-US"/>
              </w:rPr>
              <w:t xml:space="preserve">Uses advanced algorithms </w:t>
            </w:r>
          </w:p>
        </w:tc>
      </w:tr>
      <w:tr w:rsidR="00F31412" w:rsidTr="00F31412">
        <w:trPr>
          <w:trHeight w:val="410"/>
        </w:trPr>
        <w:tc>
          <w:tcPr>
            <w:tcW w:w="3873" w:type="dxa"/>
          </w:tcPr>
          <w:p w:rsidR="00F31412" w:rsidRPr="00F31412" w:rsidRDefault="00F31412" w:rsidP="00F31412">
            <w:pPr>
              <w:ind w:right="2613"/>
              <w:rPr>
                <w:strike/>
                <w:lang w:val="en-US"/>
              </w:rPr>
            </w:pPr>
            <w:r w:rsidRPr="00F31412">
              <w:rPr>
                <w:strike/>
                <w:lang w:val="en-US"/>
              </w:rPr>
              <w:t>Deprecated</w:t>
            </w:r>
          </w:p>
        </w:tc>
        <w:tc>
          <w:tcPr>
            <w:tcW w:w="4707" w:type="dxa"/>
          </w:tcPr>
          <w:p w:rsidR="00F31412" w:rsidRDefault="00F31412" w:rsidP="00F31412">
            <w:pPr>
              <w:ind w:right="2613"/>
              <w:rPr>
                <w:lang w:val="en-US"/>
              </w:rPr>
            </w:pPr>
            <w:r>
              <w:rPr>
                <w:lang w:val="en-US"/>
              </w:rPr>
              <w:t>Tried and Tested</w:t>
            </w:r>
          </w:p>
        </w:tc>
      </w:tr>
    </w:tbl>
    <w:p w:rsidR="00F31412" w:rsidRPr="00F31412" w:rsidRDefault="00F31412" w:rsidP="00F31412">
      <w:pPr>
        <w:ind w:right="2613"/>
        <w:rPr>
          <w:lang w:val="en-US"/>
        </w:rPr>
      </w:pPr>
    </w:p>
    <w:sectPr w:rsidR="00F31412" w:rsidRPr="00F31412" w:rsidSect="00F31412">
      <w:pgSz w:w="11906" w:h="16838"/>
      <w:pgMar w:top="810" w:right="926" w:bottom="1134" w:left="1701" w:header="708" w:footer="708" w:gutter="0"/>
      <w:cols w:space="8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12"/>
    <w:rsid w:val="002A1C7C"/>
    <w:rsid w:val="00572662"/>
    <w:rsid w:val="00715273"/>
    <w:rsid w:val="00796411"/>
    <w:rsid w:val="00885379"/>
    <w:rsid w:val="00F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0BB5"/>
  <w15:chartTrackingRefBased/>
  <w15:docId w15:val="{5543E3AA-B777-4E0E-BAD1-C41737D7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2024-10-29T17:01:00Z</dcterms:created>
  <dcterms:modified xsi:type="dcterms:W3CDTF">2024-10-29T17:01:00Z</dcterms:modified>
</cp:coreProperties>
</file>