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24127" w14:textId="77777777" w:rsidR="00BD6508" w:rsidRPr="00787B48" w:rsidRDefault="00BD6508" w:rsidP="0038718D">
      <w:pPr>
        <w:jc w:val="both"/>
        <w:rPr>
          <w:rFonts w:ascii="Arial Narrow" w:hAnsi="Arial Narrow"/>
          <w:b/>
          <w:noProof/>
          <w:sz w:val="36"/>
        </w:rPr>
      </w:pPr>
    </w:p>
    <w:p w14:paraId="5B2A3AB3" w14:textId="77777777" w:rsidR="00BD6508" w:rsidRPr="00787B48" w:rsidRDefault="00BD6508" w:rsidP="0038718D">
      <w:pPr>
        <w:jc w:val="both"/>
        <w:rPr>
          <w:rFonts w:ascii="Arial Narrow" w:hAnsi="Arial Narrow"/>
          <w:b/>
          <w:noProof/>
          <w:sz w:val="36"/>
        </w:rPr>
      </w:pPr>
    </w:p>
    <w:p w14:paraId="7E1AD471" w14:textId="77777777" w:rsidR="00BD6508" w:rsidRPr="00787B48" w:rsidRDefault="00BD6508" w:rsidP="0038718D">
      <w:pPr>
        <w:jc w:val="both"/>
        <w:rPr>
          <w:rFonts w:ascii="Arial Narrow" w:hAnsi="Arial Narrow"/>
          <w:b/>
          <w:noProof/>
          <w:sz w:val="36"/>
        </w:rPr>
      </w:pPr>
    </w:p>
    <w:p w14:paraId="0DA88E31" w14:textId="6FF7421C" w:rsidR="009E3746" w:rsidRPr="00787B48" w:rsidRDefault="00F5327C" w:rsidP="001748F6">
      <w:pPr>
        <w:jc w:val="center"/>
        <w:rPr>
          <w:rFonts w:ascii="Arial Narrow" w:hAnsi="Arial Narrow"/>
          <w:b/>
          <w:noProof/>
          <w:sz w:val="36"/>
        </w:rPr>
      </w:pPr>
      <w:r w:rsidRPr="00787B48">
        <w:rPr>
          <w:rFonts w:ascii="Arial Narrow" w:hAnsi="Arial Narrow"/>
          <w:b/>
          <w:noProof/>
          <w:sz w:val="36"/>
        </w:rPr>
        <w:t>Project 3</w:t>
      </w:r>
      <w:r w:rsidR="009E3746" w:rsidRPr="00787B48">
        <w:rPr>
          <w:rFonts w:ascii="Arial Narrow" w:hAnsi="Arial Narrow"/>
          <w:b/>
          <w:noProof/>
          <w:sz w:val="36"/>
        </w:rPr>
        <w:t xml:space="preserve">: </w:t>
      </w:r>
      <w:r w:rsidR="00C738BF">
        <w:rPr>
          <w:rFonts w:ascii="Arial Narrow" w:hAnsi="Arial Narrow"/>
          <w:b/>
          <w:noProof/>
          <w:sz w:val="36"/>
        </w:rPr>
        <w:t>D</w:t>
      </w:r>
      <w:r w:rsidRPr="00787B48">
        <w:rPr>
          <w:rFonts w:ascii="Arial Narrow" w:hAnsi="Arial Narrow"/>
          <w:b/>
          <w:noProof/>
          <w:sz w:val="36"/>
        </w:rPr>
        <w:t>oS defender and Firewall Implementation</w:t>
      </w:r>
      <w:r w:rsidR="00C738BF">
        <w:rPr>
          <w:rFonts w:ascii="Arial Narrow" w:hAnsi="Arial Narrow"/>
          <w:b/>
          <w:noProof/>
          <w:sz w:val="36"/>
        </w:rPr>
        <w:t xml:space="preserve"> using Mininet</w:t>
      </w:r>
      <w:r w:rsidR="009E3746" w:rsidRPr="00787B48">
        <w:rPr>
          <w:rFonts w:ascii="Arial Narrow" w:hAnsi="Arial Narrow"/>
          <w:b/>
          <w:noProof/>
          <w:sz w:val="36"/>
        </w:rPr>
        <w:t xml:space="preserve"> </w:t>
      </w:r>
    </w:p>
    <w:p w14:paraId="4CA7075E" w14:textId="4CA8C63F" w:rsidR="00AF6D45" w:rsidRPr="00787B48" w:rsidRDefault="00676DAC" w:rsidP="001748F6">
      <w:pPr>
        <w:jc w:val="center"/>
        <w:rPr>
          <w:rFonts w:ascii="Arial Narrow" w:hAnsi="Arial Narrow"/>
          <w:b/>
          <w:noProof/>
          <w:sz w:val="36"/>
        </w:rPr>
      </w:pPr>
      <w:r w:rsidRPr="00787B48">
        <w:rPr>
          <w:rFonts w:ascii="Arial Narrow" w:hAnsi="Arial Narrow"/>
          <w:b/>
          <w:noProof/>
          <w:sz w:val="36"/>
        </w:rPr>
        <w:t xml:space="preserve">PROJECT </w:t>
      </w:r>
      <w:r w:rsidR="00AF6D45" w:rsidRPr="00787B48">
        <w:rPr>
          <w:rFonts w:ascii="Arial Narrow" w:hAnsi="Arial Narrow"/>
          <w:b/>
          <w:noProof/>
          <w:sz w:val="36"/>
        </w:rPr>
        <w:t>DOCUMENT</w:t>
      </w:r>
    </w:p>
    <w:p w14:paraId="2A10D515" w14:textId="77777777" w:rsidR="00625A6F" w:rsidRPr="00787B48" w:rsidRDefault="00625A6F" w:rsidP="001748F6">
      <w:pPr>
        <w:jc w:val="center"/>
        <w:rPr>
          <w:rFonts w:ascii="Arial Narrow" w:hAnsi="Arial Narrow"/>
          <w:b/>
          <w:noProof/>
        </w:rPr>
      </w:pPr>
    </w:p>
    <w:p w14:paraId="62CB60FE" w14:textId="77777777" w:rsidR="00625A6F" w:rsidRPr="00787B48" w:rsidRDefault="00625A6F" w:rsidP="001748F6">
      <w:pPr>
        <w:jc w:val="center"/>
        <w:rPr>
          <w:rFonts w:ascii="Arial Narrow" w:hAnsi="Arial Narrow"/>
          <w:b/>
          <w:noProof/>
        </w:rPr>
      </w:pPr>
    </w:p>
    <w:p w14:paraId="762B081C" w14:textId="21977CCE" w:rsidR="009E3746" w:rsidRPr="00787B48" w:rsidRDefault="00AF6D45" w:rsidP="009E3746">
      <w:pPr>
        <w:jc w:val="center"/>
        <w:rPr>
          <w:rFonts w:ascii="Arial Narrow" w:hAnsi="Arial Narrow"/>
          <w:b/>
          <w:noProof/>
          <w:sz w:val="32"/>
        </w:rPr>
      </w:pPr>
      <w:r w:rsidRPr="00787B48">
        <w:rPr>
          <w:rFonts w:ascii="Arial Narrow" w:hAnsi="Arial Narrow"/>
          <w:b/>
          <w:noProof/>
          <w:sz w:val="32"/>
        </w:rPr>
        <w:t>By</w:t>
      </w:r>
      <w:r w:rsidR="009E3746" w:rsidRPr="00787B48">
        <w:rPr>
          <w:rFonts w:ascii="Arial Narrow" w:hAnsi="Arial Narrow"/>
          <w:b/>
          <w:noProof/>
          <w:sz w:val="32"/>
        </w:rPr>
        <w:t>- Vidya Nambiar</w:t>
      </w:r>
      <w:r w:rsidRPr="00787B48">
        <w:rPr>
          <w:rFonts w:ascii="Arial Narrow" w:hAnsi="Arial Narrow"/>
          <w:b/>
          <w:noProof/>
          <w:sz w:val="32"/>
        </w:rPr>
        <w:t xml:space="preserve"> </w:t>
      </w:r>
    </w:p>
    <w:p w14:paraId="15C37242" w14:textId="6BE32217" w:rsidR="009E3746" w:rsidRPr="00787B48" w:rsidRDefault="009E3746" w:rsidP="009E3746">
      <w:pPr>
        <w:jc w:val="center"/>
        <w:rPr>
          <w:rFonts w:ascii="Arial Narrow" w:hAnsi="Arial Narrow"/>
          <w:b/>
          <w:noProof/>
          <w:sz w:val="32"/>
        </w:rPr>
      </w:pPr>
      <w:r w:rsidRPr="00787B48">
        <w:rPr>
          <w:rFonts w:ascii="Arial Narrow" w:hAnsi="Arial Narrow"/>
          <w:b/>
          <w:noProof/>
          <w:sz w:val="32"/>
        </w:rPr>
        <w:t>Krutika Kamilla</w:t>
      </w:r>
    </w:p>
    <w:p w14:paraId="1EBB5D2C" w14:textId="77777777" w:rsidR="00AF6D45" w:rsidRPr="00787B48" w:rsidRDefault="00AF6D45" w:rsidP="001748F6">
      <w:pPr>
        <w:jc w:val="center"/>
        <w:rPr>
          <w:rFonts w:ascii="Arial Narrow" w:hAnsi="Arial Narrow"/>
          <w:b/>
          <w:noProof/>
          <w:sz w:val="32"/>
        </w:rPr>
      </w:pPr>
    </w:p>
    <w:p w14:paraId="14F22E50" w14:textId="2FF06FCD" w:rsidR="00AF6D45" w:rsidRPr="00787B48" w:rsidRDefault="00AF6D45" w:rsidP="001748F6">
      <w:pPr>
        <w:jc w:val="center"/>
        <w:rPr>
          <w:rFonts w:ascii="Arial Narrow" w:hAnsi="Arial Narrow"/>
          <w:b/>
          <w:noProof/>
          <w:sz w:val="32"/>
        </w:rPr>
      </w:pPr>
      <w:r w:rsidRPr="00787B48">
        <w:rPr>
          <w:rFonts w:ascii="Arial Narrow" w:hAnsi="Arial Narrow"/>
          <w:b/>
          <w:noProof/>
          <w:sz w:val="32"/>
        </w:rPr>
        <w:t>CONTENTS</w:t>
      </w:r>
    </w:p>
    <w:p w14:paraId="29E777EC" w14:textId="77777777" w:rsidR="00AF6D45" w:rsidRPr="00787B48" w:rsidRDefault="00AF6D45" w:rsidP="0038718D">
      <w:pPr>
        <w:jc w:val="both"/>
        <w:rPr>
          <w:rFonts w:ascii="Arial Narrow" w:hAnsi="Arial Narrow"/>
          <w:b/>
          <w:noProof/>
          <w:sz w:val="32"/>
        </w:rPr>
      </w:pPr>
    </w:p>
    <w:p w14:paraId="35FDE7DC" w14:textId="77777777" w:rsidR="00AF6D45" w:rsidRPr="00787B48" w:rsidRDefault="00AF6D45" w:rsidP="0038718D">
      <w:pPr>
        <w:jc w:val="both"/>
        <w:rPr>
          <w:rFonts w:ascii="Arial Narrow" w:hAnsi="Arial Narrow"/>
          <w:b/>
          <w:noProof/>
          <w:sz w:val="32"/>
        </w:rPr>
      </w:pPr>
    </w:p>
    <w:p w14:paraId="1075EDCF" w14:textId="4B9BB803" w:rsidR="004231B0" w:rsidRPr="00787B48" w:rsidRDefault="002819C1" w:rsidP="009E3746">
      <w:pPr>
        <w:pStyle w:val="TOC1"/>
        <w:rPr>
          <w:rFonts w:ascii="Arial Narrow" w:hAnsi="Arial Narrow"/>
          <w:noProof/>
          <w:color w:val="auto"/>
          <w:lang w:eastAsia="ja-JP"/>
        </w:rPr>
      </w:pPr>
      <w:r w:rsidRPr="00787B48">
        <w:rPr>
          <w:rFonts w:ascii="Arial Narrow" w:hAnsi="Arial Narrow"/>
          <w:noProof/>
          <w:color w:val="auto"/>
        </w:rPr>
        <w:fldChar w:fldCharType="begin"/>
      </w:r>
      <w:r w:rsidRPr="00787B48">
        <w:rPr>
          <w:rFonts w:ascii="Arial Narrow" w:hAnsi="Arial Narrow"/>
          <w:noProof/>
          <w:color w:val="auto"/>
        </w:rPr>
        <w:instrText xml:space="preserve"> TOC \o "1-3" </w:instrText>
      </w:r>
      <w:r w:rsidRPr="00787B48">
        <w:rPr>
          <w:rFonts w:ascii="Arial Narrow" w:hAnsi="Arial Narrow"/>
          <w:noProof/>
          <w:color w:val="auto"/>
        </w:rPr>
        <w:fldChar w:fldCharType="separate"/>
      </w:r>
    </w:p>
    <w:p w14:paraId="1730D08E" w14:textId="7B789B8F" w:rsidR="004231B0" w:rsidRPr="00787B48" w:rsidRDefault="00A40C49">
      <w:pPr>
        <w:pStyle w:val="TOC1"/>
        <w:rPr>
          <w:rFonts w:ascii="Arial Narrow" w:hAnsi="Arial Narrow"/>
          <w:b w:val="0"/>
          <w:noProof/>
          <w:color w:val="auto"/>
          <w:lang w:eastAsia="ja-JP"/>
        </w:rPr>
      </w:pPr>
      <w:r w:rsidRPr="00787B48">
        <w:rPr>
          <w:rFonts w:ascii="Arial Narrow" w:hAnsi="Arial Narrow"/>
          <w:noProof/>
          <w:color w:val="auto"/>
        </w:rPr>
        <w:t>PROJECT SCOPE</w:t>
      </w:r>
      <w:r w:rsidR="004231B0" w:rsidRPr="00787B48">
        <w:rPr>
          <w:rFonts w:ascii="Arial Narrow" w:hAnsi="Arial Narrow"/>
          <w:noProof/>
          <w:color w:val="auto"/>
        </w:rPr>
        <w:tab/>
      </w:r>
      <w:r w:rsidR="004231B0" w:rsidRPr="00787B48">
        <w:rPr>
          <w:rFonts w:ascii="Arial Narrow" w:hAnsi="Arial Narrow"/>
          <w:noProof/>
          <w:color w:val="auto"/>
        </w:rPr>
        <w:fldChar w:fldCharType="begin"/>
      </w:r>
      <w:r w:rsidR="004231B0" w:rsidRPr="00787B48">
        <w:rPr>
          <w:rFonts w:ascii="Arial Narrow" w:hAnsi="Arial Narrow"/>
          <w:noProof/>
          <w:color w:val="auto"/>
        </w:rPr>
        <w:instrText xml:space="preserve"> PAGEREF _Toc229388967 \h </w:instrText>
      </w:r>
      <w:r w:rsidR="004231B0" w:rsidRPr="00787B48">
        <w:rPr>
          <w:rFonts w:ascii="Arial Narrow" w:hAnsi="Arial Narrow"/>
          <w:noProof/>
          <w:color w:val="auto"/>
        </w:rPr>
      </w:r>
      <w:r w:rsidR="004231B0" w:rsidRPr="00787B48">
        <w:rPr>
          <w:rFonts w:ascii="Arial Narrow" w:hAnsi="Arial Narrow"/>
          <w:noProof/>
          <w:color w:val="auto"/>
        </w:rPr>
        <w:fldChar w:fldCharType="separate"/>
      </w:r>
      <w:r w:rsidR="00CE7FB0" w:rsidRPr="00787B48">
        <w:rPr>
          <w:rFonts w:ascii="Arial Narrow" w:hAnsi="Arial Narrow"/>
          <w:noProof/>
          <w:color w:val="auto"/>
        </w:rPr>
        <w:t>1</w:t>
      </w:r>
      <w:r w:rsidR="004231B0" w:rsidRPr="00787B48">
        <w:rPr>
          <w:rFonts w:ascii="Arial Narrow" w:hAnsi="Arial Narrow"/>
          <w:noProof/>
          <w:color w:val="auto"/>
        </w:rPr>
        <w:fldChar w:fldCharType="end"/>
      </w:r>
    </w:p>
    <w:p w14:paraId="46BD8D76" w14:textId="6E48103E" w:rsidR="004231B0" w:rsidRPr="00787B48" w:rsidRDefault="00A40C49">
      <w:pPr>
        <w:pStyle w:val="TOC1"/>
        <w:rPr>
          <w:rFonts w:ascii="Arial Narrow" w:hAnsi="Arial Narrow"/>
          <w:b w:val="0"/>
          <w:noProof/>
          <w:color w:val="auto"/>
          <w:lang w:eastAsia="ja-JP"/>
        </w:rPr>
      </w:pPr>
      <w:r w:rsidRPr="00787B48">
        <w:rPr>
          <w:rFonts w:ascii="Arial Narrow" w:hAnsi="Arial Narrow"/>
          <w:noProof/>
          <w:color w:val="auto"/>
        </w:rPr>
        <w:t>INSTRUCTION TO RUN THE PROGRAM</w:t>
      </w:r>
      <w:r w:rsidR="004231B0" w:rsidRPr="00787B48">
        <w:rPr>
          <w:rFonts w:ascii="Arial Narrow" w:hAnsi="Arial Narrow"/>
          <w:noProof/>
          <w:color w:val="auto"/>
        </w:rPr>
        <w:tab/>
      </w:r>
      <w:r w:rsidR="00FC7A8C">
        <w:rPr>
          <w:rFonts w:ascii="Arial Narrow" w:hAnsi="Arial Narrow"/>
          <w:noProof/>
          <w:color w:val="auto"/>
        </w:rPr>
        <w:t>1</w:t>
      </w:r>
    </w:p>
    <w:p w14:paraId="143F797B" w14:textId="20FFA2B4" w:rsidR="004231B0" w:rsidRPr="00787B48" w:rsidRDefault="00A40C49">
      <w:pPr>
        <w:pStyle w:val="TOC1"/>
        <w:rPr>
          <w:rFonts w:ascii="Arial Narrow" w:hAnsi="Arial Narrow"/>
          <w:b w:val="0"/>
          <w:noProof/>
          <w:color w:val="auto"/>
          <w:lang w:eastAsia="ja-JP"/>
        </w:rPr>
      </w:pPr>
      <w:r w:rsidRPr="00787B48">
        <w:rPr>
          <w:rFonts w:ascii="Arial Narrow" w:hAnsi="Arial Narrow"/>
          <w:noProof/>
          <w:color w:val="auto"/>
        </w:rPr>
        <w:t>PROGRAM OUTPUT</w:t>
      </w:r>
      <w:r w:rsidR="004231B0" w:rsidRPr="00787B48">
        <w:rPr>
          <w:rFonts w:ascii="Arial Narrow" w:hAnsi="Arial Narrow"/>
          <w:noProof/>
          <w:color w:val="auto"/>
        </w:rPr>
        <w:tab/>
      </w:r>
      <w:r w:rsidR="009E3746" w:rsidRPr="00787B48">
        <w:rPr>
          <w:rFonts w:ascii="Arial Narrow" w:hAnsi="Arial Narrow"/>
          <w:noProof/>
          <w:color w:val="auto"/>
        </w:rPr>
        <w:t>3</w:t>
      </w:r>
    </w:p>
    <w:p w14:paraId="6330C853" w14:textId="77777777" w:rsidR="00625A6F" w:rsidRPr="00787B48" w:rsidRDefault="002819C1" w:rsidP="0038718D">
      <w:pPr>
        <w:jc w:val="both"/>
        <w:rPr>
          <w:rFonts w:ascii="Arial Narrow" w:hAnsi="Arial Narrow"/>
          <w:b/>
          <w:noProof/>
        </w:rPr>
      </w:pPr>
      <w:r w:rsidRPr="00787B48">
        <w:rPr>
          <w:rFonts w:ascii="Arial Narrow" w:hAnsi="Arial Narrow"/>
          <w:b/>
          <w:noProof/>
        </w:rPr>
        <w:fldChar w:fldCharType="end"/>
      </w:r>
    </w:p>
    <w:p w14:paraId="61820F5D" w14:textId="77777777" w:rsidR="00625A6F" w:rsidRPr="00787B48" w:rsidRDefault="00625A6F" w:rsidP="0038718D">
      <w:pPr>
        <w:jc w:val="both"/>
        <w:rPr>
          <w:rFonts w:ascii="Arial Narrow" w:hAnsi="Arial Narrow"/>
          <w:b/>
          <w:noProof/>
        </w:rPr>
      </w:pPr>
    </w:p>
    <w:p w14:paraId="55943C40" w14:textId="77777777" w:rsidR="00625A6F" w:rsidRPr="00787B48" w:rsidRDefault="00625A6F" w:rsidP="0038718D">
      <w:pPr>
        <w:jc w:val="both"/>
        <w:rPr>
          <w:rFonts w:ascii="Arial Narrow" w:hAnsi="Arial Narrow"/>
          <w:b/>
          <w:noProof/>
        </w:rPr>
      </w:pPr>
    </w:p>
    <w:p w14:paraId="32D83872" w14:textId="77777777" w:rsidR="00625A6F" w:rsidRPr="00787B48" w:rsidRDefault="00625A6F" w:rsidP="0038718D">
      <w:pPr>
        <w:jc w:val="both"/>
        <w:rPr>
          <w:rFonts w:ascii="Arial Narrow" w:hAnsi="Arial Narrow"/>
          <w:b/>
          <w:noProof/>
        </w:rPr>
      </w:pPr>
    </w:p>
    <w:p w14:paraId="2BFA350C" w14:textId="77777777" w:rsidR="00625A6F" w:rsidRPr="00787B48" w:rsidRDefault="00625A6F" w:rsidP="0038718D">
      <w:pPr>
        <w:jc w:val="both"/>
        <w:rPr>
          <w:rFonts w:ascii="Arial Narrow" w:hAnsi="Arial Narrow"/>
          <w:b/>
          <w:noProof/>
        </w:rPr>
      </w:pPr>
    </w:p>
    <w:p w14:paraId="38D1D9B6" w14:textId="77777777" w:rsidR="00625A6F" w:rsidRPr="00787B48" w:rsidRDefault="00625A6F" w:rsidP="0038718D">
      <w:pPr>
        <w:jc w:val="both"/>
        <w:rPr>
          <w:rFonts w:ascii="Arial Narrow" w:hAnsi="Arial Narrow"/>
          <w:b/>
          <w:noProof/>
        </w:rPr>
      </w:pPr>
    </w:p>
    <w:p w14:paraId="6599F87A" w14:textId="77777777" w:rsidR="00625A6F" w:rsidRPr="00787B48" w:rsidRDefault="00625A6F" w:rsidP="0038718D">
      <w:pPr>
        <w:jc w:val="both"/>
        <w:rPr>
          <w:rFonts w:ascii="Arial Narrow" w:hAnsi="Arial Narrow"/>
          <w:b/>
          <w:noProof/>
        </w:rPr>
      </w:pPr>
    </w:p>
    <w:p w14:paraId="5EDE4699" w14:textId="77777777" w:rsidR="00625A6F" w:rsidRPr="00787B48" w:rsidRDefault="00625A6F" w:rsidP="0038718D">
      <w:pPr>
        <w:jc w:val="both"/>
        <w:rPr>
          <w:rFonts w:ascii="Arial Narrow" w:hAnsi="Arial Narrow"/>
          <w:b/>
          <w:noProof/>
        </w:rPr>
      </w:pPr>
    </w:p>
    <w:p w14:paraId="1047331A" w14:textId="77777777" w:rsidR="00625A6F" w:rsidRPr="00787B48" w:rsidRDefault="00625A6F" w:rsidP="0038718D">
      <w:pPr>
        <w:jc w:val="both"/>
        <w:rPr>
          <w:rFonts w:ascii="Arial Narrow" w:hAnsi="Arial Narrow"/>
          <w:b/>
          <w:noProof/>
        </w:rPr>
      </w:pPr>
    </w:p>
    <w:p w14:paraId="168025EB" w14:textId="77777777" w:rsidR="00625A6F" w:rsidRPr="00787B48" w:rsidRDefault="00625A6F" w:rsidP="0038718D">
      <w:pPr>
        <w:jc w:val="both"/>
        <w:rPr>
          <w:rFonts w:ascii="Arial Narrow" w:hAnsi="Arial Narrow"/>
          <w:b/>
          <w:noProof/>
        </w:rPr>
      </w:pPr>
    </w:p>
    <w:p w14:paraId="4D3B680F" w14:textId="77777777" w:rsidR="00625A6F" w:rsidRPr="00787B48" w:rsidRDefault="00625A6F" w:rsidP="0038718D">
      <w:pPr>
        <w:jc w:val="both"/>
        <w:rPr>
          <w:rFonts w:ascii="Arial Narrow" w:hAnsi="Arial Narrow"/>
          <w:b/>
          <w:noProof/>
        </w:rPr>
      </w:pPr>
    </w:p>
    <w:p w14:paraId="640918CD" w14:textId="77777777" w:rsidR="009E3746" w:rsidRPr="00787B48" w:rsidRDefault="009E3746" w:rsidP="0038718D">
      <w:pPr>
        <w:pStyle w:val="Heading1"/>
        <w:jc w:val="both"/>
        <w:rPr>
          <w:rFonts w:ascii="Arial Narrow" w:eastAsiaTheme="minorEastAsia" w:hAnsi="Arial Narrow" w:cstheme="minorBidi"/>
          <w:bCs w:val="0"/>
          <w:noProof/>
          <w:color w:val="auto"/>
          <w:sz w:val="24"/>
          <w:szCs w:val="24"/>
        </w:rPr>
      </w:pPr>
      <w:bookmarkStart w:id="0" w:name="_Toc229388963"/>
    </w:p>
    <w:p w14:paraId="5CB95350" w14:textId="77777777" w:rsidR="009E3746" w:rsidRPr="00787B48" w:rsidRDefault="009E3746" w:rsidP="009E3746">
      <w:pPr>
        <w:rPr>
          <w:rFonts w:ascii="Arial Narrow" w:hAnsi="Arial Narrow"/>
        </w:rPr>
      </w:pPr>
    </w:p>
    <w:p w14:paraId="4CBE167A" w14:textId="77777777" w:rsidR="009E3746" w:rsidRPr="00787B48" w:rsidRDefault="009E3746" w:rsidP="009E3746">
      <w:pPr>
        <w:rPr>
          <w:rFonts w:ascii="Arial Narrow" w:hAnsi="Arial Narrow"/>
        </w:rPr>
      </w:pPr>
    </w:p>
    <w:p w14:paraId="255BB284" w14:textId="77777777" w:rsidR="00774194" w:rsidRPr="00787B48" w:rsidRDefault="00774194" w:rsidP="0038718D">
      <w:pPr>
        <w:pStyle w:val="Heading1"/>
        <w:jc w:val="both"/>
        <w:rPr>
          <w:rFonts w:ascii="Arial Narrow" w:hAnsi="Arial Narrow"/>
          <w:noProof/>
          <w:color w:val="auto"/>
        </w:rPr>
      </w:pPr>
    </w:p>
    <w:p w14:paraId="20BF5A2A" w14:textId="77777777" w:rsidR="00774194" w:rsidRPr="00787B48" w:rsidRDefault="00774194" w:rsidP="0038718D">
      <w:pPr>
        <w:pStyle w:val="Heading1"/>
        <w:jc w:val="both"/>
        <w:rPr>
          <w:rFonts w:ascii="Arial Narrow" w:hAnsi="Arial Narrow"/>
          <w:noProof/>
          <w:color w:val="auto"/>
        </w:rPr>
      </w:pPr>
    </w:p>
    <w:p w14:paraId="4C096AC1" w14:textId="56BCD59C" w:rsidR="009E3746" w:rsidRPr="00787B48" w:rsidRDefault="00774194" w:rsidP="0038718D">
      <w:pPr>
        <w:pStyle w:val="Heading1"/>
        <w:jc w:val="both"/>
        <w:rPr>
          <w:rFonts w:ascii="Arial Narrow" w:hAnsi="Arial Narrow"/>
          <w:noProof/>
          <w:color w:val="auto"/>
        </w:rPr>
      </w:pPr>
      <w:r w:rsidRPr="00787B48">
        <w:rPr>
          <w:rFonts w:ascii="Arial Narrow" w:hAnsi="Arial Narrow"/>
          <w:noProof/>
          <w:color w:val="auto"/>
        </w:rPr>
        <w:t>PROJECT SCOPE</w:t>
      </w:r>
    </w:p>
    <w:p w14:paraId="571188E0" w14:textId="2CF2BD8A" w:rsidR="00774194" w:rsidRPr="00787B48" w:rsidRDefault="008E37C7" w:rsidP="00774194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This project </w:t>
      </w:r>
      <w:r w:rsidR="00CE1A7E">
        <w:rPr>
          <w:rFonts w:ascii="Arial Narrow" w:hAnsi="Arial Narrow"/>
        </w:rPr>
        <w:t xml:space="preserve">adds </w:t>
      </w:r>
      <w:r w:rsidR="00774194" w:rsidRPr="00787B48">
        <w:rPr>
          <w:rFonts w:ascii="Arial Narrow" w:hAnsi="Arial Narrow"/>
        </w:rPr>
        <w:t>DoS</w:t>
      </w:r>
      <w:r>
        <w:rPr>
          <w:rFonts w:ascii="Arial Narrow" w:hAnsi="Arial Narrow"/>
        </w:rPr>
        <w:t xml:space="preserve"> (denial of service)</w:t>
      </w:r>
      <w:r w:rsidR="00774194" w:rsidRPr="00787B48">
        <w:rPr>
          <w:rFonts w:ascii="Arial Narrow" w:hAnsi="Arial Narrow"/>
        </w:rPr>
        <w:t xml:space="preserve"> defender and firewall functionality into POX controller.</w:t>
      </w:r>
    </w:p>
    <w:p w14:paraId="1FB4F911" w14:textId="43E6E207" w:rsidR="00A07169" w:rsidRPr="00787B48" w:rsidRDefault="00A07169" w:rsidP="00762D9F">
      <w:pPr>
        <w:ind w:left="720"/>
        <w:rPr>
          <w:rFonts w:ascii="Arial Narrow" w:hAnsi="Arial Narrow"/>
        </w:rPr>
      </w:pPr>
      <w:r w:rsidRPr="00787B48">
        <w:rPr>
          <w:rFonts w:ascii="Arial Narrow" w:hAnsi="Arial Narrow"/>
        </w:rPr>
        <w:t xml:space="preserve">There are three hosts H1, H2 and H3 in our topology. As a firewall, it prevents packet flow between hosts H1 and H2 but allows </w:t>
      </w:r>
      <w:r w:rsidR="00712C53" w:rsidRPr="00787B48">
        <w:rPr>
          <w:rFonts w:ascii="Arial Narrow" w:hAnsi="Arial Narrow"/>
        </w:rPr>
        <w:t xml:space="preserve">packet flows between H1 and H3 </w:t>
      </w:r>
      <w:r w:rsidRPr="00787B48">
        <w:rPr>
          <w:rFonts w:ascii="Arial Narrow" w:hAnsi="Arial Narrow"/>
        </w:rPr>
        <w:t xml:space="preserve">and </w:t>
      </w:r>
      <w:r w:rsidR="00712C53" w:rsidRPr="00787B48">
        <w:rPr>
          <w:rFonts w:ascii="Arial Narrow" w:hAnsi="Arial Narrow"/>
        </w:rPr>
        <w:t xml:space="preserve">between </w:t>
      </w:r>
      <w:r w:rsidRPr="00787B48">
        <w:rPr>
          <w:rFonts w:ascii="Arial Narrow" w:hAnsi="Arial Narrow"/>
        </w:rPr>
        <w:t>H2 and H3.</w:t>
      </w:r>
      <w:r w:rsidR="00976869">
        <w:rPr>
          <w:rFonts w:ascii="Arial Narrow" w:hAnsi="Arial Narrow"/>
        </w:rPr>
        <w:t xml:space="preserve"> As a </w:t>
      </w:r>
      <w:r w:rsidR="00712C53" w:rsidRPr="00787B48">
        <w:rPr>
          <w:rFonts w:ascii="Arial Narrow" w:hAnsi="Arial Narrow"/>
        </w:rPr>
        <w:t xml:space="preserve">DoS defender, it protects host H3 from other </w:t>
      </w:r>
      <w:r w:rsidR="00762D9F" w:rsidRPr="00787B48">
        <w:rPr>
          <w:rFonts w:ascii="Arial Narrow" w:hAnsi="Arial Narrow"/>
        </w:rPr>
        <w:t>hosts, which</w:t>
      </w:r>
      <w:r w:rsidR="00712C53" w:rsidRPr="00787B48">
        <w:rPr>
          <w:rFonts w:ascii="Arial Narrow" w:hAnsi="Arial Narrow"/>
        </w:rPr>
        <w:t xml:space="preserve"> try to attack it </w:t>
      </w:r>
      <w:r w:rsidR="00762D9F" w:rsidRPr="00787B48">
        <w:rPr>
          <w:rFonts w:ascii="Arial Narrow" w:hAnsi="Arial Narrow"/>
        </w:rPr>
        <w:t>flooding it with</w:t>
      </w:r>
      <w:r w:rsidR="00712C53" w:rsidRPr="00787B48">
        <w:rPr>
          <w:rFonts w:ascii="Arial Narrow" w:hAnsi="Arial Narrow"/>
        </w:rPr>
        <w:t xml:space="preserve"> many packets to make H3 unavailable to legitimate users. </w:t>
      </w:r>
      <w:r w:rsidR="00087ED3">
        <w:rPr>
          <w:rFonts w:ascii="Arial Narrow" w:hAnsi="Arial Narrow"/>
        </w:rPr>
        <w:t>DoS preventer can be used to protect any server from attack from malicious users.</w:t>
      </w:r>
      <w:bookmarkStart w:id="1" w:name="_GoBack"/>
      <w:bookmarkEnd w:id="1"/>
      <w:r w:rsidR="00087ED3">
        <w:rPr>
          <w:rFonts w:ascii="Arial Narrow" w:hAnsi="Arial Narrow"/>
        </w:rPr>
        <w:t xml:space="preserve"> </w:t>
      </w:r>
    </w:p>
    <w:p w14:paraId="205158BD" w14:textId="77777777" w:rsidR="009E3746" w:rsidRPr="00787B48" w:rsidRDefault="009E3746" w:rsidP="0038718D">
      <w:pPr>
        <w:pStyle w:val="Heading1"/>
        <w:jc w:val="both"/>
        <w:rPr>
          <w:rFonts w:ascii="Arial Narrow" w:hAnsi="Arial Narrow"/>
          <w:noProof/>
          <w:color w:val="auto"/>
        </w:rPr>
      </w:pPr>
    </w:p>
    <w:p w14:paraId="49D791FA" w14:textId="330D7FDB" w:rsidR="00625A6F" w:rsidRPr="00787B48" w:rsidRDefault="00AF6D45" w:rsidP="0038718D">
      <w:pPr>
        <w:pStyle w:val="Heading1"/>
        <w:jc w:val="both"/>
        <w:rPr>
          <w:rFonts w:ascii="Arial Narrow" w:hAnsi="Arial Narrow"/>
          <w:noProof/>
          <w:color w:val="auto"/>
        </w:rPr>
      </w:pPr>
      <w:r w:rsidRPr="00787B48">
        <w:rPr>
          <w:rFonts w:ascii="Arial Narrow" w:hAnsi="Arial Narrow"/>
          <w:noProof/>
          <w:color w:val="auto"/>
        </w:rPr>
        <w:t>INSTRUCTIONS TO RUN THE PROGRAM</w:t>
      </w:r>
      <w:bookmarkEnd w:id="0"/>
    </w:p>
    <w:p w14:paraId="113112F3" w14:textId="77777777" w:rsidR="00EE0B21" w:rsidRPr="00787B48" w:rsidRDefault="00EE0B21" w:rsidP="0038718D">
      <w:pPr>
        <w:jc w:val="both"/>
        <w:rPr>
          <w:rFonts w:ascii="Arial Narrow" w:hAnsi="Arial Narrow"/>
        </w:rPr>
      </w:pPr>
    </w:p>
    <w:p w14:paraId="32553650" w14:textId="6B59653E" w:rsidR="000B02F8" w:rsidRPr="00787B48" w:rsidRDefault="00787B48" w:rsidP="000B02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/>
        </w:rPr>
      </w:pPr>
      <w:r w:rsidRPr="00787B48">
        <w:rPr>
          <w:rFonts w:ascii="Arial Narrow" w:hAnsi="Arial Narrow"/>
        </w:rPr>
        <w:t>R</w:t>
      </w:r>
      <w:r w:rsidR="000B02F8" w:rsidRPr="00787B48">
        <w:rPr>
          <w:rFonts w:ascii="Arial Narrow" w:hAnsi="Arial Narrow"/>
        </w:rPr>
        <w:t xml:space="preserve">un </w:t>
      </w:r>
      <w:r w:rsidRPr="00787B48">
        <w:rPr>
          <w:rFonts w:ascii="Arial Narrow" w:hAnsi="Arial Narrow"/>
        </w:rPr>
        <w:t>“</w:t>
      </w:r>
      <w:r w:rsidR="000B02F8" w:rsidRPr="00787B48">
        <w:rPr>
          <w:rFonts w:ascii="Arial Narrow" w:hAnsi="Arial Narrow"/>
        </w:rPr>
        <w:t xml:space="preserve">sudo mn </w:t>
      </w:r>
      <w:r w:rsidRPr="00787B48">
        <w:rPr>
          <w:rFonts w:ascii="Arial Narrow" w:hAnsi="Arial Narrow"/>
        </w:rPr>
        <w:t>–</w:t>
      </w:r>
      <w:r w:rsidR="000B02F8" w:rsidRPr="00787B48">
        <w:rPr>
          <w:rFonts w:ascii="Arial Narrow" w:hAnsi="Arial Narrow"/>
        </w:rPr>
        <w:t>c</w:t>
      </w:r>
      <w:r w:rsidRPr="00787B48">
        <w:rPr>
          <w:rFonts w:ascii="Arial Narrow" w:hAnsi="Arial Narrow"/>
        </w:rPr>
        <w:t>”</w:t>
      </w:r>
      <w:r w:rsidR="000B02F8" w:rsidRPr="00787B48">
        <w:rPr>
          <w:rFonts w:ascii="Arial Narrow" w:hAnsi="Arial Narrow"/>
        </w:rPr>
        <w:t xml:space="preserve"> and restart Mininet to make sure that everything is "clean" and using the faster kernel switch. From your Mininet console:</w:t>
      </w:r>
    </w:p>
    <w:p w14:paraId="5E751CA1" w14:textId="67F3E070" w:rsidR="000B02F8" w:rsidRPr="00787B48" w:rsidRDefault="000B02F8" w:rsidP="000B02F8">
      <w:pPr>
        <w:spacing w:line="360" w:lineRule="auto"/>
        <w:ind w:left="720" w:firstLine="720"/>
        <w:jc w:val="both"/>
        <w:rPr>
          <w:rFonts w:ascii="Arial Narrow" w:hAnsi="Arial Narrow"/>
        </w:rPr>
      </w:pPr>
      <w:r w:rsidRPr="00787B48">
        <w:rPr>
          <w:rFonts w:ascii="Arial Narrow" w:hAnsi="Arial Narrow"/>
        </w:rPr>
        <w:t>$ sudo mn –c</w:t>
      </w:r>
    </w:p>
    <w:p w14:paraId="32AE451C" w14:textId="5EB741FF" w:rsidR="000B02F8" w:rsidRPr="00787B48" w:rsidRDefault="000B02F8" w:rsidP="000B02F8">
      <w:pPr>
        <w:spacing w:line="360" w:lineRule="auto"/>
        <w:jc w:val="both"/>
        <w:rPr>
          <w:rFonts w:ascii="Arial Narrow" w:hAnsi="Arial Narrow"/>
        </w:rPr>
      </w:pPr>
      <w:r w:rsidRPr="00787B48">
        <w:rPr>
          <w:rFonts w:ascii="Arial Narrow" w:hAnsi="Arial Narrow"/>
        </w:rPr>
        <w:t xml:space="preserve">   </w:t>
      </w:r>
      <w:r w:rsidR="00787B48">
        <w:rPr>
          <w:rFonts w:ascii="Arial Narrow" w:hAnsi="Arial Narrow"/>
        </w:rPr>
        <w:t xml:space="preserve">    </w:t>
      </w:r>
      <w:r w:rsidRPr="00787B48">
        <w:rPr>
          <w:rFonts w:ascii="Arial Narrow" w:hAnsi="Arial Narrow"/>
        </w:rPr>
        <w:t>2. Create the topology using the below command:</w:t>
      </w:r>
    </w:p>
    <w:p w14:paraId="630C28A3" w14:textId="3C76BFF1" w:rsidR="00EE0B21" w:rsidRDefault="000B02F8" w:rsidP="00E6321B">
      <w:pPr>
        <w:pStyle w:val="ListParagraph"/>
        <w:spacing w:line="360" w:lineRule="auto"/>
        <w:ind w:left="1440"/>
        <w:jc w:val="both"/>
        <w:rPr>
          <w:rFonts w:ascii="Arial Narrow" w:hAnsi="Arial Narrow"/>
        </w:rPr>
      </w:pPr>
      <w:r w:rsidRPr="00787B48">
        <w:rPr>
          <w:rFonts w:ascii="Arial Narrow" w:hAnsi="Arial Narrow"/>
        </w:rPr>
        <w:t>$ sudo mn --topo single,3 --mac --switch ovsk --controller remote</w:t>
      </w:r>
    </w:p>
    <w:p w14:paraId="5FBEB35B" w14:textId="2B7288F4" w:rsidR="00E824C9" w:rsidRPr="00787B48" w:rsidRDefault="00E824C9" w:rsidP="00E6321B">
      <w:pPr>
        <w:pStyle w:val="ListParagraph"/>
        <w:spacing w:line="360" w:lineRule="auto"/>
        <w:ind w:left="144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3FCC3A4" wp14:editId="72EA63F6">
            <wp:extent cx="5943600" cy="274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C54" w14:textId="1D9E3E1D" w:rsidR="007E742D" w:rsidRPr="007E742D" w:rsidRDefault="007E742D" w:rsidP="007E742D">
      <w:pPr>
        <w:widowControl w:val="0"/>
        <w:autoSpaceDE w:val="0"/>
        <w:autoSpaceDN w:val="0"/>
        <w:adjustRightInd w:val="0"/>
        <w:spacing w:after="120"/>
        <w:rPr>
          <w:rFonts w:ascii="Arial Narrow" w:hAnsi="Arial Narrow"/>
        </w:rPr>
      </w:pPr>
      <w:r>
        <w:rPr>
          <w:rFonts w:ascii="Arial Narrow" w:hAnsi="Arial Narrow"/>
        </w:rPr>
        <w:t xml:space="preserve">       3. Then</w:t>
      </w:r>
      <w:r w:rsidRPr="007E742D">
        <w:rPr>
          <w:rFonts w:ascii="Arial Narrow" w:hAnsi="Arial Narrow"/>
        </w:rPr>
        <w:t xml:space="preserve"> download the POX code from the </w:t>
      </w:r>
      <w:hyperlink r:id="rId10" w:history="1">
        <w:r w:rsidRPr="007E742D">
          <w:rPr>
            <w:rFonts w:ascii="Arial Narrow" w:hAnsi="Arial Narrow"/>
          </w:rPr>
          <w:t>POX repository on github</w:t>
        </w:r>
      </w:hyperlink>
      <w:r w:rsidRPr="007E742D">
        <w:rPr>
          <w:rFonts w:ascii="Arial Narrow" w:hAnsi="Arial Narrow"/>
        </w:rPr>
        <w:t xml:space="preserve"> into your VM</w:t>
      </w:r>
      <w:r>
        <w:rPr>
          <w:rFonts w:ascii="Arial Narrow" w:hAnsi="Arial Narrow"/>
        </w:rPr>
        <w:t xml:space="preserve"> in /mininet folder</w:t>
      </w:r>
      <w:r w:rsidRPr="007E742D">
        <w:rPr>
          <w:rFonts w:ascii="Arial Narrow" w:hAnsi="Arial Narrow"/>
        </w:rPr>
        <w:t>:</w:t>
      </w:r>
    </w:p>
    <w:p w14:paraId="53AB997B" w14:textId="792BD32E" w:rsidR="007E742D" w:rsidRDefault="007E742D" w:rsidP="007E742D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</w:t>
      </w:r>
      <w:r w:rsidRPr="007E742D">
        <w:rPr>
          <w:rFonts w:ascii="Arial Narrow" w:hAnsi="Arial Narrow"/>
        </w:rPr>
        <w:t xml:space="preserve">$ git clone </w:t>
      </w:r>
      <w:hyperlink r:id="rId11" w:history="1">
        <w:r w:rsidRPr="007E742D">
          <w:rPr>
            <w:rFonts w:ascii="Arial Narrow" w:hAnsi="Arial Narrow"/>
          </w:rPr>
          <w:t>http://github.com/noxrepo/pox</w:t>
        </w:r>
      </w:hyperlink>
    </w:p>
    <w:p w14:paraId="5AC1B0E1" w14:textId="4D8BE989" w:rsidR="007E742D" w:rsidRPr="00103020" w:rsidRDefault="007E742D" w:rsidP="00103020">
      <w:pPr>
        <w:widowControl w:val="0"/>
        <w:autoSpaceDE w:val="0"/>
        <w:autoSpaceDN w:val="0"/>
        <w:adjustRightInd w:val="0"/>
        <w:rPr>
          <w:rFonts w:ascii="Arial Narrow" w:hAnsi="Arial Narrow"/>
        </w:rPr>
      </w:pPr>
      <w:r>
        <w:rPr>
          <w:rFonts w:ascii="Arial Narrow" w:hAnsi="Arial Narrow"/>
        </w:rPr>
        <w:t xml:space="preserve">       4. Go to the /mininet/pox/pox/misc folder and paste th</w:t>
      </w:r>
      <w:r w:rsidR="00F81BB0">
        <w:rPr>
          <w:rFonts w:ascii="Arial Narrow" w:hAnsi="Arial Narrow"/>
        </w:rPr>
        <w:t>e python code provided “dos_firewall</w:t>
      </w:r>
      <w:r>
        <w:rPr>
          <w:rFonts w:ascii="Arial Narrow" w:hAnsi="Arial Narrow"/>
        </w:rPr>
        <w:t>.py”</w:t>
      </w:r>
    </w:p>
    <w:p w14:paraId="4E0C530A" w14:textId="77777777" w:rsidR="00103020" w:rsidRDefault="00103020" w:rsidP="007E742D">
      <w:pPr>
        <w:pStyle w:val="ListParagraph"/>
        <w:spacing w:line="360" w:lineRule="auto"/>
        <w:jc w:val="both"/>
        <w:rPr>
          <w:rFonts w:ascii="Arial Narrow" w:hAnsi="Arial Narrow"/>
        </w:rPr>
      </w:pPr>
    </w:p>
    <w:p w14:paraId="69D79DCD" w14:textId="77777777" w:rsidR="007E742D" w:rsidRDefault="007E742D" w:rsidP="007E742D">
      <w:pPr>
        <w:pStyle w:val="ListParagraph"/>
        <w:spacing w:line="360" w:lineRule="auto"/>
        <w:jc w:val="both"/>
        <w:rPr>
          <w:rFonts w:ascii="Arial Narrow" w:hAnsi="Arial Narrow"/>
        </w:rPr>
      </w:pPr>
      <w:r w:rsidRPr="007E742D">
        <w:rPr>
          <w:rFonts w:ascii="Arial Narrow" w:hAnsi="Arial Narrow"/>
        </w:rPr>
        <w:t xml:space="preserve">$ cd </w:t>
      </w:r>
      <w:r>
        <w:rPr>
          <w:rFonts w:ascii="Arial Narrow" w:hAnsi="Arial Narrow"/>
        </w:rPr>
        <w:t>mininet/</w:t>
      </w:r>
      <w:r w:rsidRPr="007E742D">
        <w:rPr>
          <w:rFonts w:ascii="Arial Narrow" w:hAnsi="Arial Narrow"/>
        </w:rPr>
        <w:t>pox</w:t>
      </w:r>
      <w:r>
        <w:rPr>
          <w:rFonts w:ascii="Arial Narrow" w:hAnsi="Arial Narrow"/>
        </w:rPr>
        <w:t>/pox/misc</w:t>
      </w:r>
    </w:p>
    <w:p w14:paraId="04167B58" w14:textId="77777777" w:rsidR="00FA71AF" w:rsidRDefault="007E742D" w:rsidP="007E742D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5.</w:t>
      </w:r>
      <w:r w:rsidR="00FA71AF">
        <w:rPr>
          <w:rFonts w:ascii="Arial Narrow" w:hAnsi="Arial Narrow"/>
        </w:rPr>
        <w:t>Go back to the /pox folder where the pox.py file is present and run the following command:</w:t>
      </w:r>
    </w:p>
    <w:p w14:paraId="1FA64B4D" w14:textId="11FB9C7D" w:rsidR="002819C1" w:rsidRDefault="00C9403A" w:rsidP="00C9403A">
      <w:pPr>
        <w:spacing w:line="360" w:lineRule="auto"/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$ </w:t>
      </w:r>
      <w:r w:rsidRPr="00C9403A">
        <w:rPr>
          <w:rFonts w:ascii="Arial Narrow" w:hAnsi="Arial Narrow"/>
        </w:rPr>
        <w:t>./pox.py</w:t>
      </w:r>
      <w:r w:rsidR="00E641E3">
        <w:rPr>
          <w:rFonts w:ascii="Arial Narrow" w:hAnsi="Arial Narrow"/>
        </w:rPr>
        <w:t xml:space="preserve"> log.level --DEBUG misc.</w:t>
      </w:r>
      <w:r w:rsidR="00033B30">
        <w:rPr>
          <w:rFonts w:ascii="Arial Narrow" w:hAnsi="Arial Narrow"/>
        </w:rPr>
        <w:t>dos_firewall</w:t>
      </w:r>
      <w:r w:rsidR="007E742D" w:rsidRPr="007E742D">
        <w:rPr>
          <w:rFonts w:ascii="Arial Narrow" w:hAnsi="Arial Narrow"/>
        </w:rPr>
        <w:t xml:space="preserve"> </w:t>
      </w:r>
    </w:p>
    <w:p w14:paraId="5D7288B2" w14:textId="77777777" w:rsidR="00DD1A55" w:rsidRDefault="00D96053" w:rsidP="00D9605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6.</w:t>
      </w:r>
      <w:r w:rsidR="00EC20DA">
        <w:rPr>
          <w:rFonts w:ascii="Arial Narrow" w:hAnsi="Arial Narrow"/>
        </w:rPr>
        <w:t xml:space="preserve"> Make a selection from the given two options-</w:t>
      </w:r>
    </w:p>
    <w:p w14:paraId="25225704" w14:textId="3DE67C0F" w:rsidR="00D96053" w:rsidRPr="007E742D" w:rsidRDefault="00DD1A55" w:rsidP="00D9605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</w:t>
      </w:r>
      <w:r w:rsidR="00EC20DA">
        <w:rPr>
          <w:rFonts w:ascii="Arial Narrow" w:hAnsi="Arial Narrow"/>
        </w:rPr>
        <w:t xml:space="preserve"> </w:t>
      </w:r>
      <w:r w:rsidR="00E752C5">
        <w:rPr>
          <w:noProof/>
        </w:rPr>
        <w:drawing>
          <wp:inline distT="0" distB="0" distL="0" distR="0" wp14:anchorId="4E321D7F" wp14:editId="73A26700">
            <wp:extent cx="5943600" cy="240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FB6" w14:textId="4181322F" w:rsidR="002623F3" w:rsidRDefault="002623F3" w:rsidP="00DD1A55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On selecting option 1 </w:t>
      </w:r>
      <w:r w:rsidR="00854208">
        <w:rPr>
          <w:rFonts w:ascii="Arial Narrow" w:hAnsi="Arial Narrow"/>
        </w:rPr>
        <w:t xml:space="preserve">and hitting </w:t>
      </w:r>
      <w:r>
        <w:rPr>
          <w:rFonts w:ascii="Arial Narrow" w:hAnsi="Arial Narrow"/>
        </w:rPr>
        <w:t>the</w:t>
      </w:r>
      <w:r w:rsidR="00854208">
        <w:rPr>
          <w:rFonts w:ascii="Arial Narrow" w:hAnsi="Arial Narrow"/>
        </w:rPr>
        <w:t xml:space="preserve"> enter key</w:t>
      </w:r>
      <w:r>
        <w:rPr>
          <w:rFonts w:ascii="Arial Narrow" w:hAnsi="Arial Narrow"/>
        </w:rPr>
        <w:t xml:space="preserve"> following things are to be done:</w:t>
      </w:r>
      <w:r w:rsidR="00C10DD4">
        <w:rPr>
          <w:rFonts w:ascii="Arial Narrow" w:hAnsi="Arial Narrow"/>
        </w:rPr>
        <w:t xml:space="preserve">       </w:t>
      </w:r>
    </w:p>
    <w:p w14:paraId="2E7CE6D1" w14:textId="77777777" w:rsidR="002623F3" w:rsidRDefault="002623F3" w:rsidP="00DD1A55">
      <w:pPr>
        <w:spacing w:line="360" w:lineRule="auto"/>
        <w:jc w:val="both"/>
        <w:rPr>
          <w:rFonts w:ascii="Arial Narrow" w:hAnsi="Arial Narrow"/>
        </w:rPr>
      </w:pPr>
    </w:p>
    <w:p w14:paraId="0631FDA1" w14:textId="77C481B1" w:rsidR="00DD1A55" w:rsidRDefault="00E034FE" w:rsidP="00FC7A8C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Arial Narrow" w:hAnsi="Arial Narrow"/>
        </w:rPr>
      </w:pPr>
      <w:r w:rsidRPr="00FC7A8C">
        <w:rPr>
          <w:rFonts w:ascii="Arial Narrow" w:hAnsi="Arial Narrow"/>
        </w:rPr>
        <w:t xml:space="preserve">Start </w:t>
      </w:r>
      <w:r w:rsidR="00591267">
        <w:rPr>
          <w:rFonts w:ascii="Arial Narrow" w:hAnsi="Arial Narrow"/>
        </w:rPr>
        <w:t>sending the packets to all hosts from all hosts</w:t>
      </w:r>
      <w:r w:rsidR="00883BEA" w:rsidRPr="00FC7A8C">
        <w:rPr>
          <w:rFonts w:ascii="Arial Narrow" w:hAnsi="Arial Narrow"/>
        </w:rPr>
        <w:t xml:space="preserve"> </w:t>
      </w:r>
      <w:r w:rsidR="005F4334" w:rsidRPr="00FC7A8C">
        <w:rPr>
          <w:rFonts w:ascii="Arial Narrow" w:hAnsi="Arial Narrow"/>
        </w:rPr>
        <w:t>through ping</w:t>
      </w:r>
      <w:r w:rsidR="00AA6182">
        <w:rPr>
          <w:rFonts w:ascii="Arial Narrow" w:hAnsi="Arial Narrow"/>
        </w:rPr>
        <w:t xml:space="preserve"> in the mininet console</w:t>
      </w:r>
      <w:r w:rsidR="005F4334" w:rsidRPr="00FC7A8C">
        <w:rPr>
          <w:rFonts w:ascii="Arial Narrow" w:hAnsi="Arial Narrow"/>
        </w:rPr>
        <w:t>:</w:t>
      </w:r>
    </w:p>
    <w:p w14:paraId="1DEAE091" w14:textId="31AB75A4" w:rsidR="00591267" w:rsidRPr="00FC7A8C" w:rsidRDefault="00D52F41" w:rsidP="00591267">
      <w:pPr>
        <w:pStyle w:val="ListParagraph"/>
        <w:spacing w:line="360" w:lineRule="auto"/>
        <w:ind w:left="144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Mininet&gt; </w:t>
      </w:r>
      <w:r w:rsidR="00591267">
        <w:rPr>
          <w:rFonts w:ascii="Arial Narrow" w:hAnsi="Arial Narrow"/>
        </w:rPr>
        <w:t xml:space="preserve">pingall  </w:t>
      </w:r>
    </w:p>
    <w:p w14:paraId="16C0E295" w14:textId="70BD5878" w:rsidR="00FC7A8C" w:rsidRDefault="00303C31" w:rsidP="00FC7A8C">
      <w:pPr>
        <w:spacing w:line="360" w:lineRule="auto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AF7F1D9" wp14:editId="0505EE39">
            <wp:extent cx="3561905" cy="9619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8018" w14:textId="77777777" w:rsidR="002E5E21" w:rsidRDefault="002E5E21" w:rsidP="00FC7A8C">
      <w:pPr>
        <w:spacing w:line="360" w:lineRule="auto"/>
        <w:jc w:val="both"/>
        <w:rPr>
          <w:rFonts w:ascii="Arial Narrow" w:hAnsi="Arial Narrow"/>
        </w:rPr>
      </w:pPr>
    </w:p>
    <w:p w14:paraId="0FEB164D" w14:textId="77777777" w:rsidR="002E5E21" w:rsidRDefault="002E5E21" w:rsidP="00FC7A8C">
      <w:pPr>
        <w:spacing w:line="360" w:lineRule="auto"/>
        <w:jc w:val="both"/>
        <w:rPr>
          <w:rFonts w:ascii="Arial Narrow" w:hAnsi="Arial Narrow"/>
        </w:rPr>
      </w:pPr>
    </w:p>
    <w:p w14:paraId="275235B7" w14:textId="3A5E00D5" w:rsidR="00D32201" w:rsidRDefault="00D32201" w:rsidP="00FC7A8C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The output </w:t>
      </w:r>
      <w:r w:rsidR="00796AE4">
        <w:rPr>
          <w:rFonts w:ascii="Arial Narrow" w:hAnsi="Arial Narrow"/>
        </w:rPr>
        <w:t>is as expected as the packets from h1</w:t>
      </w:r>
      <w:r w:rsidR="00796AE4" w:rsidRPr="00796AE4">
        <w:rPr>
          <w:rFonts w:ascii="Arial Narrow" w:hAnsi="Arial Narrow"/>
        </w:rPr>
        <w:sym w:font="Wingdings" w:char="F0E0"/>
      </w:r>
      <w:r w:rsidR="00796AE4">
        <w:rPr>
          <w:rFonts w:ascii="Arial Narrow" w:hAnsi="Arial Narrow"/>
        </w:rPr>
        <w:t>h2 and h2</w:t>
      </w:r>
      <w:r w:rsidR="00796AE4" w:rsidRPr="00796AE4">
        <w:rPr>
          <w:rFonts w:ascii="Arial Narrow" w:hAnsi="Arial Narrow"/>
        </w:rPr>
        <w:sym w:font="Wingdings" w:char="F0E0"/>
      </w:r>
      <w:r w:rsidR="00796AE4">
        <w:rPr>
          <w:rFonts w:ascii="Arial Narrow" w:hAnsi="Arial Narrow"/>
        </w:rPr>
        <w:t>h1 are blocked and all other hosts are able to ping eachother.</w:t>
      </w:r>
    </w:p>
    <w:p w14:paraId="64ED60B1" w14:textId="01A3502E" w:rsidR="005676A5" w:rsidRDefault="005676A5" w:rsidP="00FC7A8C">
      <w:pPr>
        <w:spacing w:line="360" w:lineRule="auto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1479B12" wp14:editId="631501BE">
            <wp:extent cx="5733333" cy="28666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EF17" w14:textId="77777777" w:rsidR="00B56BEE" w:rsidRPr="00787B48" w:rsidRDefault="00B56BEE" w:rsidP="00473EEE">
      <w:pPr>
        <w:pStyle w:val="ListParagraph"/>
        <w:spacing w:line="360" w:lineRule="auto"/>
        <w:ind w:left="360"/>
        <w:jc w:val="both"/>
        <w:rPr>
          <w:rFonts w:ascii="Arial Narrow" w:hAnsi="Arial Narrow"/>
        </w:rPr>
      </w:pPr>
    </w:p>
    <w:p w14:paraId="32405137" w14:textId="25578AAB" w:rsidR="002838CC" w:rsidRDefault="002838CC" w:rsidP="002838CC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On selecting option 2 and hitting the enter key </w:t>
      </w:r>
      <w:r>
        <w:rPr>
          <w:rFonts w:ascii="Arial Narrow" w:hAnsi="Arial Narrow"/>
        </w:rPr>
        <w:t xml:space="preserve">the following things are to be done:       </w:t>
      </w:r>
    </w:p>
    <w:p w14:paraId="7524351E" w14:textId="08C134C2" w:rsidR="00B56BEE" w:rsidRPr="00787B48" w:rsidRDefault="00B7313D" w:rsidP="00B56BEE">
      <w:pPr>
        <w:pStyle w:val="ListParagraph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a.</w:t>
      </w:r>
      <w:r w:rsidR="00525918" w:rsidRPr="00525918">
        <w:rPr>
          <w:noProof/>
        </w:rPr>
        <w:t xml:space="preserve"> </w:t>
      </w:r>
      <w:r w:rsidR="00525918">
        <w:rPr>
          <w:noProof/>
        </w:rPr>
        <w:drawing>
          <wp:inline distT="0" distB="0" distL="0" distR="0" wp14:anchorId="6A4CFD8B" wp14:editId="26A7A712">
            <wp:extent cx="5943600" cy="2403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B64A" w14:textId="5305055B" w:rsidR="00B56BEE" w:rsidRPr="00787B48" w:rsidRDefault="00BA5002" w:rsidP="00B56BEE">
      <w:pPr>
        <w:pStyle w:val="ListParagraph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After hitting enter key, start a ping of 60 packets to H3 from H1.</w:t>
      </w:r>
    </w:p>
    <w:p w14:paraId="475BE80F" w14:textId="02AB5C5D" w:rsidR="00B56BEE" w:rsidRPr="00787B48" w:rsidRDefault="00BA5002" w:rsidP="00B56BEE">
      <w:pPr>
        <w:pStyle w:val="ListParagraph"/>
        <w:spacing w:line="360" w:lineRule="auto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3030945" wp14:editId="2687595D">
            <wp:extent cx="5333333" cy="4304762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D902" w14:textId="77777777" w:rsidR="00581F61" w:rsidRDefault="00581F61" w:rsidP="00B56BEE">
      <w:pPr>
        <w:pStyle w:val="ListParagraph"/>
        <w:spacing w:line="360" w:lineRule="auto"/>
        <w:jc w:val="both"/>
        <w:rPr>
          <w:rFonts w:ascii="Arial Narrow" w:hAnsi="Arial Narrow"/>
        </w:rPr>
      </w:pPr>
    </w:p>
    <w:p w14:paraId="2BE2639D" w14:textId="17585F22" w:rsidR="00B56BEE" w:rsidRPr="00787B48" w:rsidRDefault="001F209D" w:rsidP="00B56BEE">
      <w:pPr>
        <w:pStyle w:val="ListParagraph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Then after the count of the number of packets exceeds a certain large number (inorder to test, we have taken the count as &gt;2002 bytes to detect DoS but in real time scenario the count will be very large.) </w:t>
      </w:r>
    </w:p>
    <w:p w14:paraId="6C10789C" w14:textId="55401534" w:rsidR="00B56BEE" w:rsidRDefault="000C45A7" w:rsidP="000C45A7">
      <w:pPr>
        <w:spacing w:line="360" w:lineRule="auto"/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As shown in the above output, 65% of the packets are lost as when the count &gt;2002 bytes, all the succeeding packets are dropped as a way of preventing DoS attack from happening.</w:t>
      </w:r>
      <w:r w:rsidR="00D9214E">
        <w:rPr>
          <w:rFonts w:ascii="Arial Narrow" w:hAnsi="Arial Narrow"/>
        </w:rPr>
        <w:t xml:space="preserve"> This way we prevent Dos attack from happening.</w:t>
      </w:r>
    </w:p>
    <w:p w14:paraId="0C758867" w14:textId="77777777" w:rsidR="00581F61" w:rsidRDefault="00581F61" w:rsidP="000C45A7">
      <w:pPr>
        <w:spacing w:line="360" w:lineRule="auto"/>
        <w:ind w:left="720"/>
        <w:jc w:val="both"/>
        <w:rPr>
          <w:rFonts w:ascii="Arial Narrow" w:hAnsi="Arial Narrow"/>
        </w:rPr>
      </w:pPr>
    </w:p>
    <w:p w14:paraId="13FE990F" w14:textId="77777777" w:rsidR="00581F61" w:rsidRDefault="00581F61" w:rsidP="000C45A7">
      <w:pPr>
        <w:spacing w:line="360" w:lineRule="auto"/>
        <w:ind w:left="720"/>
        <w:jc w:val="both"/>
        <w:rPr>
          <w:rFonts w:ascii="Arial Narrow" w:hAnsi="Arial Narrow"/>
        </w:rPr>
      </w:pPr>
    </w:p>
    <w:p w14:paraId="29428C6C" w14:textId="77777777" w:rsidR="00581F61" w:rsidRDefault="00581F61" w:rsidP="000C45A7">
      <w:pPr>
        <w:spacing w:line="360" w:lineRule="auto"/>
        <w:ind w:left="720"/>
        <w:jc w:val="both"/>
        <w:rPr>
          <w:rFonts w:ascii="Arial Narrow" w:hAnsi="Arial Narrow"/>
        </w:rPr>
      </w:pPr>
    </w:p>
    <w:p w14:paraId="6C500797" w14:textId="6E10CEBD" w:rsidR="00D9214E" w:rsidRDefault="00D9214E" w:rsidP="000C45A7">
      <w:pPr>
        <w:spacing w:line="360" w:lineRule="auto"/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Below is the output showing the prevention:</w:t>
      </w:r>
    </w:p>
    <w:p w14:paraId="389B0C5D" w14:textId="180D37DD" w:rsidR="00473EEE" w:rsidRPr="00787B48" w:rsidRDefault="0008319A" w:rsidP="002A6219">
      <w:pPr>
        <w:spacing w:line="360" w:lineRule="auto"/>
        <w:ind w:left="72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19DAC88A" wp14:editId="794C118C">
            <wp:extent cx="5904762" cy="6209524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1AD6" w14:textId="77777777" w:rsidR="00473EEE" w:rsidRPr="00787B48" w:rsidRDefault="00473EEE" w:rsidP="0038718D">
      <w:pPr>
        <w:pStyle w:val="Heading1"/>
        <w:jc w:val="both"/>
        <w:rPr>
          <w:rFonts w:ascii="Arial Narrow" w:hAnsi="Arial Narrow"/>
          <w:noProof/>
          <w:color w:val="auto"/>
        </w:rPr>
      </w:pPr>
    </w:p>
    <w:p w14:paraId="49B04F6B" w14:textId="77777777" w:rsidR="00473EEE" w:rsidRPr="00787B48" w:rsidRDefault="00473EEE" w:rsidP="0038718D">
      <w:pPr>
        <w:pStyle w:val="Heading1"/>
        <w:jc w:val="both"/>
        <w:rPr>
          <w:rFonts w:ascii="Arial Narrow" w:hAnsi="Arial Narrow"/>
          <w:noProof/>
          <w:color w:val="auto"/>
        </w:rPr>
      </w:pPr>
    </w:p>
    <w:p w14:paraId="0BE3A73F" w14:textId="77777777" w:rsidR="00473EEE" w:rsidRPr="00787B48" w:rsidRDefault="00473EEE" w:rsidP="0038718D">
      <w:pPr>
        <w:pStyle w:val="Heading1"/>
        <w:jc w:val="both"/>
        <w:rPr>
          <w:rFonts w:ascii="Arial Narrow" w:hAnsi="Arial Narrow"/>
          <w:noProof/>
          <w:color w:val="auto"/>
        </w:rPr>
      </w:pPr>
    </w:p>
    <w:p w14:paraId="08D7DEC3" w14:textId="0D130146" w:rsidR="00473EEE" w:rsidRPr="00787B48" w:rsidRDefault="00473EEE">
      <w:pPr>
        <w:rPr>
          <w:rFonts w:ascii="Arial Narrow" w:eastAsiaTheme="majorEastAsia" w:hAnsi="Arial Narrow" w:cstheme="majorBidi"/>
          <w:b/>
          <w:bCs/>
          <w:noProof/>
          <w:sz w:val="32"/>
          <w:szCs w:val="32"/>
        </w:rPr>
      </w:pPr>
    </w:p>
    <w:sectPr w:rsidR="00473EEE" w:rsidRPr="00787B48" w:rsidSect="002819C1">
      <w:pgSz w:w="12240" w:h="15840"/>
      <w:pgMar w:top="1152" w:right="1152" w:bottom="1152" w:left="1152" w:header="720" w:footer="720" w:gutter="0"/>
      <w:pgBorders w:display="firstPage">
        <w:top w:val="single" w:sz="8" w:space="2" w:color="auto" w:shadow="1"/>
        <w:left w:val="single" w:sz="8" w:space="6" w:color="auto" w:shadow="1"/>
        <w:bottom w:val="single" w:sz="8" w:space="2" w:color="auto" w:shadow="1"/>
        <w:right w:val="single" w:sz="8" w:space="6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AD9BB" w14:textId="77777777" w:rsidR="00D32201" w:rsidRDefault="00D32201" w:rsidP="0053627A">
      <w:r>
        <w:separator/>
      </w:r>
    </w:p>
  </w:endnote>
  <w:endnote w:type="continuationSeparator" w:id="0">
    <w:p w14:paraId="38041A3B" w14:textId="77777777" w:rsidR="00D32201" w:rsidRDefault="00D32201" w:rsidP="0053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656BD" w14:textId="77777777" w:rsidR="00D32201" w:rsidRDefault="00D32201" w:rsidP="0053627A">
      <w:r>
        <w:separator/>
      </w:r>
    </w:p>
  </w:footnote>
  <w:footnote w:type="continuationSeparator" w:id="0">
    <w:p w14:paraId="01331264" w14:textId="77777777" w:rsidR="00D32201" w:rsidRDefault="00D32201" w:rsidP="00536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039C"/>
    <w:multiLevelType w:val="hybridMultilevel"/>
    <w:tmpl w:val="BD167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D0454"/>
    <w:multiLevelType w:val="hybridMultilevel"/>
    <w:tmpl w:val="7CB2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4394A"/>
    <w:multiLevelType w:val="hybridMultilevel"/>
    <w:tmpl w:val="BD167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E06F6"/>
    <w:multiLevelType w:val="hybridMultilevel"/>
    <w:tmpl w:val="E11CA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0278D"/>
    <w:multiLevelType w:val="hybridMultilevel"/>
    <w:tmpl w:val="6A189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97CB6"/>
    <w:multiLevelType w:val="hybridMultilevel"/>
    <w:tmpl w:val="4FFAB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153B48"/>
    <w:multiLevelType w:val="hybridMultilevel"/>
    <w:tmpl w:val="E1CCE5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F01E18"/>
    <w:multiLevelType w:val="hybridMultilevel"/>
    <w:tmpl w:val="6C009422"/>
    <w:lvl w:ilvl="0" w:tplc="35C06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45493D"/>
    <w:multiLevelType w:val="hybridMultilevel"/>
    <w:tmpl w:val="CEDC63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1F0E28"/>
    <w:multiLevelType w:val="hybridMultilevel"/>
    <w:tmpl w:val="8438C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617663"/>
    <w:multiLevelType w:val="hybridMultilevel"/>
    <w:tmpl w:val="E654C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D14AF2"/>
    <w:multiLevelType w:val="hybridMultilevel"/>
    <w:tmpl w:val="BD167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BC"/>
    <w:rsid w:val="000230C5"/>
    <w:rsid w:val="00033B30"/>
    <w:rsid w:val="0008319A"/>
    <w:rsid w:val="00087ED3"/>
    <w:rsid w:val="00097C7E"/>
    <w:rsid w:val="000A6A0F"/>
    <w:rsid w:val="000B02F8"/>
    <w:rsid w:val="000B5C7D"/>
    <w:rsid w:val="000C45A7"/>
    <w:rsid w:val="000D013C"/>
    <w:rsid w:val="000F225C"/>
    <w:rsid w:val="00103020"/>
    <w:rsid w:val="0016036E"/>
    <w:rsid w:val="00164AA8"/>
    <w:rsid w:val="001748F6"/>
    <w:rsid w:val="00177BCA"/>
    <w:rsid w:val="001A4037"/>
    <w:rsid w:val="001C0049"/>
    <w:rsid w:val="001F209D"/>
    <w:rsid w:val="002623F3"/>
    <w:rsid w:val="002772F3"/>
    <w:rsid w:val="002819C1"/>
    <w:rsid w:val="002838CC"/>
    <w:rsid w:val="002A6219"/>
    <w:rsid w:val="002A758E"/>
    <w:rsid w:val="002C4968"/>
    <w:rsid w:val="002E337E"/>
    <w:rsid w:val="002E40A5"/>
    <w:rsid w:val="002E5E21"/>
    <w:rsid w:val="00303C31"/>
    <w:rsid w:val="00360B79"/>
    <w:rsid w:val="00384EC0"/>
    <w:rsid w:val="0038718D"/>
    <w:rsid w:val="004175AE"/>
    <w:rsid w:val="004231B0"/>
    <w:rsid w:val="00427ABB"/>
    <w:rsid w:val="00473EEE"/>
    <w:rsid w:val="00496A34"/>
    <w:rsid w:val="004B4CD4"/>
    <w:rsid w:val="004C59BC"/>
    <w:rsid w:val="005101CD"/>
    <w:rsid w:val="00525918"/>
    <w:rsid w:val="0053627A"/>
    <w:rsid w:val="005579C3"/>
    <w:rsid w:val="005676A5"/>
    <w:rsid w:val="00581F61"/>
    <w:rsid w:val="00591267"/>
    <w:rsid w:val="0059329F"/>
    <w:rsid w:val="0059476E"/>
    <w:rsid w:val="005D4DAF"/>
    <w:rsid w:val="005E2D60"/>
    <w:rsid w:val="005F4334"/>
    <w:rsid w:val="00625A6F"/>
    <w:rsid w:val="00635BAB"/>
    <w:rsid w:val="00640547"/>
    <w:rsid w:val="006573C3"/>
    <w:rsid w:val="006619B7"/>
    <w:rsid w:val="0067666E"/>
    <w:rsid w:val="00676DAC"/>
    <w:rsid w:val="006810B3"/>
    <w:rsid w:val="006B637D"/>
    <w:rsid w:val="00712C53"/>
    <w:rsid w:val="0076031D"/>
    <w:rsid w:val="00762D9F"/>
    <w:rsid w:val="00774194"/>
    <w:rsid w:val="007816E1"/>
    <w:rsid w:val="00784C32"/>
    <w:rsid w:val="00787B48"/>
    <w:rsid w:val="00796AE4"/>
    <w:rsid w:val="007A7B8E"/>
    <w:rsid w:val="007D433F"/>
    <w:rsid w:val="007E742D"/>
    <w:rsid w:val="0081603A"/>
    <w:rsid w:val="00853FED"/>
    <w:rsid w:val="00854208"/>
    <w:rsid w:val="00883BEA"/>
    <w:rsid w:val="008A64D3"/>
    <w:rsid w:val="008C12E7"/>
    <w:rsid w:val="008E37C7"/>
    <w:rsid w:val="008E5C03"/>
    <w:rsid w:val="008E65F9"/>
    <w:rsid w:val="00937F6B"/>
    <w:rsid w:val="009573A3"/>
    <w:rsid w:val="00976869"/>
    <w:rsid w:val="00980EF5"/>
    <w:rsid w:val="009E3746"/>
    <w:rsid w:val="00A07169"/>
    <w:rsid w:val="00A279EA"/>
    <w:rsid w:val="00A40C49"/>
    <w:rsid w:val="00A740AE"/>
    <w:rsid w:val="00A77822"/>
    <w:rsid w:val="00AA6182"/>
    <w:rsid w:val="00AF6D45"/>
    <w:rsid w:val="00B56BEE"/>
    <w:rsid w:val="00B7313D"/>
    <w:rsid w:val="00BA5002"/>
    <w:rsid w:val="00BD6508"/>
    <w:rsid w:val="00C10DD4"/>
    <w:rsid w:val="00C177DD"/>
    <w:rsid w:val="00C3035C"/>
    <w:rsid w:val="00C738BF"/>
    <w:rsid w:val="00C82D18"/>
    <w:rsid w:val="00C9403A"/>
    <w:rsid w:val="00CC39E4"/>
    <w:rsid w:val="00CE1A7E"/>
    <w:rsid w:val="00CE7FB0"/>
    <w:rsid w:val="00D32201"/>
    <w:rsid w:val="00D47CA2"/>
    <w:rsid w:val="00D52772"/>
    <w:rsid w:val="00D52F41"/>
    <w:rsid w:val="00D60AC3"/>
    <w:rsid w:val="00D9214E"/>
    <w:rsid w:val="00D96053"/>
    <w:rsid w:val="00DD1A55"/>
    <w:rsid w:val="00DF7115"/>
    <w:rsid w:val="00E034FE"/>
    <w:rsid w:val="00E3444F"/>
    <w:rsid w:val="00E6321B"/>
    <w:rsid w:val="00E641E3"/>
    <w:rsid w:val="00E718D8"/>
    <w:rsid w:val="00E752C5"/>
    <w:rsid w:val="00E824C9"/>
    <w:rsid w:val="00EC20DA"/>
    <w:rsid w:val="00EE0B21"/>
    <w:rsid w:val="00F06FF8"/>
    <w:rsid w:val="00F15DF5"/>
    <w:rsid w:val="00F34764"/>
    <w:rsid w:val="00F5327C"/>
    <w:rsid w:val="00F81BB0"/>
    <w:rsid w:val="00F871A8"/>
    <w:rsid w:val="00FA71AF"/>
    <w:rsid w:val="00FC7A8C"/>
    <w:rsid w:val="00FD2EB9"/>
    <w:rsid w:val="00F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3A37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C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7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6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E5C03"/>
    <w:pPr>
      <w:tabs>
        <w:tab w:val="right" w:leader="dot" w:pos="9926"/>
      </w:tabs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F6D45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F6D45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6D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6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27A"/>
  </w:style>
  <w:style w:type="paragraph" w:styleId="Footer">
    <w:name w:val="footer"/>
    <w:basedOn w:val="Normal"/>
    <w:link w:val="FooterChar"/>
    <w:uiPriority w:val="99"/>
    <w:unhideWhenUsed/>
    <w:rsid w:val="00536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2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C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7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6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E5C03"/>
    <w:pPr>
      <w:tabs>
        <w:tab w:val="right" w:leader="dot" w:pos="9926"/>
      </w:tabs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F6D45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F6D45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6D45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6D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6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27A"/>
  </w:style>
  <w:style w:type="paragraph" w:styleId="Footer">
    <w:name w:val="footer"/>
    <w:basedOn w:val="Normal"/>
    <w:link w:val="FooterChar"/>
    <w:uiPriority w:val="99"/>
    <w:unhideWhenUsed/>
    <w:rsid w:val="00536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noxrepo/pox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github.com/noxrepo/p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5424EA-E1BF-3F4F-80A8-E5D8F3C0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402</Words>
  <Characters>2298</Characters>
  <Application>Microsoft Macintosh Word</Application>
  <DocSecurity>0</DocSecurity>
  <Lines>19</Lines>
  <Paragraphs>5</Paragraphs>
  <ScaleCrop>false</ScaleCrop>
  <Company>Carnegie Mellon University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Balaraman</dc:creator>
  <cp:keywords/>
  <dc:description/>
  <cp:lastModifiedBy>Krutika Kamilla</cp:lastModifiedBy>
  <cp:revision>61</cp:revision>
  <cp:lastPrinted>2013-05-05T20:01:00Z</cp:lastPrinted>
  <dcterms:created xsi:type="dcterms:W3CDTF">2014-05-03T22:42:00Z</dcterms:created>
  <dcterms:modified xsi:type="dcterms:W3CDTF">2014-05-04T05:17:00Z</dcterms:modified>
</cp:coreProperties>
</file>