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3745B1"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AKI暑期数创规划路线</w:t>
      </w:r>
    </w:p>
    <w:p w14:paraId="226D6BED"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第1周（第1～7天—7月5日-7月11日）：</w:t>
      </w:r>
    </w:p>
    <w:p w14:paraId="606E3F7E"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数据整理与技术路线确定 </w:t>
      </w:r>
      <w:bookmarkStart w:id="0" w:name="_GoBack"/>
      <w:bookmarkEnd w:id="0"/>
    </w:p>
    <w:p w14:paraId="2D395621">
      <w:pPr>
        <w:pStyle w:val="3"/>
        <w:bidi w:val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本周目标：完成可以建模的数据集。</w:t>
      </w:r>
    </w:p>
    <w:p w14:paraId="2F6D7C7A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①队长：蓝可</w:t>
      </w:r>
    </w:p>
    <w:p w14:paraId="261ADEB0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制定最终技术路线</w:t>
      </w:r>
    </w:p>
    <w:p w14:paraId="35218A7F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确定论文框架</w:t>
      </w:r>
    </w:p>
    <w:p w14:paraId="2951C714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明确最终变量</w:t>
      </w:r>
    </w:p>
    <w:p w14:paraId="5F13D211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②数据负责人：李婷，蓝可</w:t>
      </w:r>
    </w:p>
    <w:p w14:paraId="51B0AC9A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数据清洗</w:t>
      </w:r>
    </w:p>
    <w:p w14:paraId="433373A4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缺失值处理</w:t>
      </w:r>
    </w:p>
    <w:p w14:paraId="1C43EECB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异常值处理</w:t>
      </w:r>
    </w:p>
    <w:p w14:paraId="3EDABE55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数据标准化</w:t>
      </w:r>
    </w:p>
    <w:p w14:paraId="722D2648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数据字典</w:t>
      </w:r>
    </w:p>
    <w:p w14:paraId="409052EE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缺失值可视化</w:t>
      </w:r>
    </w:p>
    <w:p w14:paraId="725E24FF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缺失机制分析</w:t>
      </w:r>
    </w:p>
    <w:p w14:paraId="6D90CCDD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数据质量报告</w:t>
      </w:r>
    </w:p>
    <w:p w14:paraId="16227B00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③建模负责人：梁日娇，蓝可</w:t>
      </w:r>
    </w:p>
    <w:p w14:paraId="5DA9103E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完成EDA分析</w:t>
      </w:r>
    </w:p>
    <w:p w14:paraId="4E5CEF74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单因素分析</w:t>
      </w:r>
    </w:p>
    <w:p w14:paraId="5C52B3CA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共线性分析</w:t>
      </w:r>
    </w:p>
    <w:p w14:paraId="3AD8E9D8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初步变量筛选</w:t>
      </w:r>
    </w:p>
    <w:p w14:paraId="05C58277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描述性统计表：患者年龄，BMI，性别，住院时间，实验室指标。形成Table 1。</w:t>
      </w:r>
    </w:p>
    <w:p w14:paraId="7C0596A2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AKI发生率统计AKI流行病学分析：发生率，不同年龄发生率，不同疾病发生率。</w:t>
      </w:r>
    </w:p>
    <w:p w14:paraId="6C5C43FA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LASSO图：先筛变量，不要直接全部进模型。</w:t>
      </w:r>
    </w:p>
    <w:p w14:paraId="3E4CFB0C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临床变量筛选：不是所有变量都放进去，结合医生意见，文献，LASSO，单因素一起筛。</w:t>
      </w:r>
    </w:p>
    <w:p w14:paraId="47E4C362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④开发负责人：王若兮</w:t>
      </w:r>
    </w:p>
    <w:p w14:paraId="19282495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搭建Web项目</w:t>
      </w:r>
    </w:p>
    <w:p w14:paraId="5D75D7B3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完成首页</w:t>
      </w:r>
    </w:p>
    <w:p w14:paraId="750E515C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完成登录页面（可选）</w:t>
      </w:r>
    </w:p>
    <w:p w14:paraId="1922AF66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④论文负责人：叶宇晨，蓝可</w:t>
      </w:r>
    </w:p>
    <w:p w14:paraId="040CD3A6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完成：</w:t>
      </w:r>
    </w:p>
    <w:p w14:paraId="37A78458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第一章 绪论</w:t>
      </w:r>
    </w:p>
    <w:p w14:paraId="5A4AB627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第二章 文献综述</w:t>
      </w:r>
    </w:p>
    <w:p w14:paraId="3F41F04D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本周交付成果</w:t>
      </w:r>
    </w:p>
    <w:p w14:paraId="5EF9D466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b/>
          <w:bCs/>
          <w:i w:val="0"/>
          <w:iCs w:val="0"/>
          <w:caps w:val="0"/>
          <w:color w:val="222222"/>
          <w:spacing w:val="0"/>
          <w:sz w:val="32"/>
          <w:szCs w:val="32"/>
        </w:rPr>
      </w:pPr>
      <w:r>
        <w:rPr>
          <w:rFonts w:hint="eastAsia" w:ascii="Arial" w:hAnsi="Arial" w:eastAsia="宋体" w:cs="Arial"/>
          <w:b/>
          <w:bCs/>
          <w:i w:val="0"/>
          <w:iCs w:val="0"/>
          <w:caps w:val="0"/>
          <w:color w:val="222222"/>
          <w:spacing w:val="0"/>
          <w:kern w:val="0"/>
          <w:sz w:val="32"/>
          <w:szCs w:val="32"/>
          <w:shd w:val="clear" w:fill="FFFFFF"/>
          <w:lang w:val="en-US" w:eastAsia="zh-CN" w:bidi="ar"/>
        </w:rPr>
        <w:t>√</w:t>
      </w:r>
      <w:r>
        <w:rPr>
          <w:rFonts w:hint="default" w:ascii="Arial" w:hAnsi="Arial" w:eastAsia="宋体" w:cs="Arial"/>
          <w:b/>
          <w:bCs/>
          <w:i w:val="0"/>
          <w:iCs w:val="0"/>
          <w:caps w:val="0"/>
          <w:color w:val="222222"/>
          <w:spacing w:val="0"/>
          <w:kern w:val="0"/>
          <w:sz w:val="32"/>
          <w:szCs w:val="32"/>
          <w:shd w:val="clear" w:fill="FFFFFF"/>
          <w:lang w:val="en-US" w:eastAsia="zh-CN" w:bidi="ar"/>
        </w:rPr>
        <w:t>数据字典</w:t>
      </w:r>
    </w:p>
    <w:p w14:paraId="13732516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b/>
          <w:bCs/>
          <w:i w:val="0"/>
          <w:iCs w:val="0"/>
          <w:caps w:val="0"/>
          <w:color w:val="222222"/>
          <w:spacing w:val="0"/>
          <w:sz w:val="32"/>
          <w:szCs w:val="32"/>
        </w:rPr>
      </w:pPr>
      <w:r>
        <w:rPr>
          <w:rFonts w:hint="default" w:ascii="Arial" w:hAnsi="Arial" w:eastAsia="宋体" w:cs="Arial"/>
          <w:b/>
          <w:bCs/>
          <w:i w:val="0"/>
          <w:iCs w:val="0"/>
          <w:caps w:val="0"/>
          <w:color w:val="222222"/>
          <w:spacing w:val="0"/>
          <w:kern w:val="0"/>
          <w:sz w:val="32"/>
          <w:szCs w:val="32"/>
          <w:shd w:val="clear" w:fill="FFFFFF"/>
          <w:lang w:val="en-US" w:eastAsia="zh-CN" w:bidi="ar"/>
        </w:rPr>
        <w:t> </w:t>
      </w:r>
      <w:r>
        <w:rPr>
          <w:rFonts w:hint="eastAsia" w:ascii="Arial" w:hAnsi="Arial" w:eastAsia="宋体" w:cs="Arial"/>
          <w:b/>
          <w:bCs/>
          <w:i w:val="0"/>
          <w:iCs w:val="0"/>
          <w:caps w:val="0"/>
          <w:color w:val="222222"/>
          <w:spacing w:val="0"/>
          <w:kern w:val="0"/>
          <w:sz w:val="32"/>
          <w:szCs w:val="32"/>
          <w:shd w:val="clear" w:fill="FFFFFF"/>
          <w:lang w:val="en-US" w:eastAsia="zh-CN" w:bidi="ar"/>
        </w:rPr>
        <w:t>√</w:t>
      </w:r>
      <w:r>
        <w:rPr>
          <w:rFonts w:hint="default" w:ascii="Arial" w:hAnsi="Arial" w:eastAsia="宋体" w:cs="Arial"/>
          <w:b/>
          <w:bCs/>
          <w:i w:val="0"/>
          <w:iCs w:val="0"/>
          <w:caps w:val="0"/>
          <w:color w:val="222222"/>
          <w:spacing w:val="0"/>
          <w:kern w:val="0"/>
          <w:sz w:val="32"/>
          <w:szCs w:val="32"/>
          <w:shd w:val="clear" w:fill="FFFFFF"/>
          <w:lang w:val="en-US" w:eastAsia="zh-CN" w:bidi="ar"/>
        </w:rPr>
        <w:t>清洗后的数据</w:t>
      </w:r>
    </w:p>
    <w:p w14:paraId="11B23C04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b/>
          <w:bCs/>
          <w:i w:val="0"/>
          <w:iCs w:val="0"/>
          <w:caps w:val="0"/>
          <w:color w:val="222222"/>
          <w:spacing w:val="0"/>
          <w:sz w:val="32"/>
          <w:szCs w:val="32"/>
        </w:rPr>
      </w:pPr>
      <w:r>
        <w:rPr>
          <w:rFonts w:hint="eastAsia" w:ascii="Arial" w:hAnsi="Arial" w:eastAsia="宋体" w:cs="Arial"/>
          <w:b/>
          <w:bCs/>
          <w:i w:val="0"/>
          <w:iCs w:val="0"/>
          <w:caps w:val="0"/>
          <w:color w:val="222222"/>
          <w:spacing w:val="0"/>
          <w:kern w:val="0"/>
          <w:sz w:val="32"/>
          <w:szCs w:val="32"/>
          <w:shd w:val="clear" w:fill="FFFFFF"/>
          <w:lang w:val="en-US" w:eastAsia="zh-CN" w:bidi="ar"/>
        </w:rPr>
        <w:t>√</w:t>
      </w:r>
      <w:r>
        <w:rPr>
          <w:rFonts w:hint="default" w:ascii="Arial" w:hAnsi="Arial" w:eastAsia="宋体" w:cs="Arial"/>
          <w:b/>
          <w:bCs/>
          <w:i w:val="0"/>
          <w:iCs w:val="0"/>
          <w:caps w:val="0"/>
          <w:color w:val="222222"/>
          <w:spacing w:val="0"/>
          <w:kern w:val="0"/>
          <w:sz w:val="32"/>
          <w:szCs w:val="32"/>
          <w:shd w:val="clear" w:fill="FFFFFF"/>
          <w:lang w:val="en-US" w:eastAsia="zh-CN" w:bidi="ar"/>
        </w:rPr>
        <w:t> EDA分析</w:t>
      </w:r>
    </w:p>
    <w:p w14:paraId="41C4DB56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b/>
          <w:bCs/>
          <w:i w:val="0"/>
          <w:iCs w:val="0"/>
          <w:caps w:val="0"/>
          <w:color w:val="222222"/>
          <w:spacing w:val="0"/>
          <w:sz w:val="32"/>
          <w:szCs w:val="32"/>
        </w:rPr>
      </w:pPr>
      <w:r>
        <w:rPr>
          <w:rFonts w:hint="eastAsia" w:ascii="Arial" w:hAnsi="Arial" w:eastAsia="宋体" w:cs="Arial"/>
          <w:b/>
          <w:bCs/>
          <w:i w:val="0"/>
          <w:iCs w:val="0"/>
          <w:caps w:val="0"/>
          <w:color w:val="222222"/>
          <w:spacing w:val="0"/>
          <w:kern w:val="0"/>
          <w:sz w:val="32"/>
          <w:szCs w:val="32"/>
          <w:shd w:val="clear" w:fill="FFFFFF"/>
          <w:lang w:val="en-US" w:eastAsia="zh-CN" w:bidi="ar"/>
        </w:rPr>
        <w:t>√</w:t>
      </w:r>
      <w:r>
        <w:rPr>
          <w:rFonts w:hint="default" w:ascii="Arial" w:hAnsi="Arial" w:eastAsia="宋体" w:cs="Arial"/>
          <w:b/>
          <w:bCs/>
          <w:i w:val="0"/>
          <w:iCs w:val="0"/>
          <w:caps w:val="0"/>
          <w:color w:val="222222"/>
          <w:spacing w:val="0"/>
          <w:kern w:val="0"/>
          <w:sz w:val="32"/>
          <w:szCs w:val="32"/>
          <w:shd w:val="clear" w:fill="FFFFFF"/>
          <w:lang w:val="en-US" w:eastAsia="zh-CN" w:bidi="ar"/>
        </w:rPr>
        <w:t> 技术路线图</w:t>
      </w:r>
    </w:p>
    <w:p w14:paraId="3219B720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宋体" w:cs="Arial"/>
          <w:b/>
          <w:bCs/>
          <w:i w:val="0"/>
          <w:iCs w:val="0"/>
          <w:caps w:val="0"/>
          <w:color w:val="222222"/>
          <w:spacing w:val="0"/>
          <w:kern w:val="0"/>
          <w:sz w:val="32"/>
          <w:szCs w:val="32"/>
          <w:shd w:val="clear" w:fill="FFFFFF"/>
          <w:lang w:val="en-US" w:eastAsia="zh-CN" w:bidi="ar"/>
        </w:rPr>
        <w:t> </w:t>
      </w:r>
      <w:r>
        <w:rPr>
          <w:rFonts w:hint="eastAsia" w:ascii="Arial" w:hAnsi="Arial" w:eastAsia="宋体" w:cs="Arial"/>
          <w:b/>
          <w:bCs/>
          <w:i w:val="0"/>
          <w:iCs w:val="0"/>
          <w:caps w:val="0"/>
          <w:color w:val="222222"/>
          <w:spacing w:val="0"/>
          <w:kern w:val="0"/>
          <w:sz w:val="32"/>
          <w:szCs w:val="32"/>
          <w:shd w:val="clear" w:fill="FFFFFF"/>
          <w:lang w:val="en-US" w:eastAsia="zh-CN" w:bidi="ar"/>
        </w:rPr>
        <w:t>√</w:t>
      </w:r>
      <w:r>
        <w:rPr>
          <w:rFonts w:hint="default" w:ascii="Arial" w:hAnsi="Arial" w:eastAsia="宋体" w:cs="Arial"/>
          <w:b/>
          <w:bCs/>
          <w:i w:val="0"/>
          <w:iCs w:val="0"/>
          <w:caps w:val="0"/>
          <w:color w:val="222222"/>
          <w:spacing w:val="0"/>
          <w:kern w:val="0"/>
          <w:sz w:val="32"/>
          <w:szCs w:val="32"/>
          <w:shd w:val="clear" w:fill="FFFFFF"/>
          <w:lang w:val="en-US" w:eastAsia="zh-CN" w:bidi="ar"/>
        </w:rPr>
        <w:t>论文前两章</w:t>
      </w:r>
    </w:p>
    <w:p w14:paraId="54E5D51F"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第2周（第8～14天—7月12日-7月18日）：</w:t>
      </w:r>
    </w:p>
    <w:p w14:paraId="4FBF434D"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模型建立</w:t>
      </w:r>
    </w:p>
    <w:p w14:paraId="7FAF6826">
      <w:pPr>
        <w:pStyle w:val="3"/>
        <w:bidi w:val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本周目标</w:t>
      </w:r>
    </w:p>
    <w:p w14:paraId="11B36C48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建立所有候选模型。</w:t>
      </w:r>
    </w:p>
    <w:p w14:paraId="40E03011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①建模负责人：梁日娇，蓝可</w:t>
      </w:r>
    </w:p>
    <w:p w14:paraId="4472EE50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建立：</w:t>
      </w:r>
    </w:p>
    <w:p w14:paraId="28EE4896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Logistic回归</w:t>
      </w:r>
    </w:p>
    <w:p w14:paraId="467028DF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随机森林</w:t>
      </w:r>
    </w:p>
    <w:p w14:paraId="1150086E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XGBoost</w:t>
      </w:r>
    </w:p>
    <w:p w14:paraId="4555B7BB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LightGBM（时间允许）</w:t>
      </w:r>
    </w:p>
    <w:p w14:paraId="3FD4687A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CatBoost（时间允许）</w:t>
      </w:r>
    </w:p>
    <w:p w14:paraId="4344D0D7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ExtraTrees</w:t>
      </w:r>
    </w:p>
    <w:p w14:paraId="71315C74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MLP</w:t>
      </w:r>
    </w:p>
    <w:p w14:paraId="05B73AA5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TabNet</w:t>
      </w:r>
    </w:p>
    <w:p w14:paraId="68896BAB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比较：</w:t>
      </w:r>
    </w:p>
    <w:p w14:paraId="306E3CF4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Accuracy</w:t>
      </w:r>
    </w:p>
    <w:p w14:paraId="538EFC10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Precision</w:t>
      </w:r>
    </w:p>
    <w:p w14:paraId="2F235C2F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Recall</w:t>
      </w:r>
    </w:p>
    <w:p w14:paraId="04075650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F1</w:t>
      </w:r>
    </w:p>
    <w:p w14:paraId="33B17C62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AUC</w:t>
      </w:r>
    </w:p>
    <w:p w14:paraId="0FFC0B37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Specificity</w:t>
      </w:r>
    </w:p>
    <w:p w14:paraId="2A627CE8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NPV</w:t>
      </w:r>
    </w:p>
    <w:p w14:paraId="7BCFC191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PPV</w:t>
      </w:r>
    </w:p>
    <w:p w14:paraId="21CDD294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Brier Score</w:t>
      </w:r>
    </w:p>
    <w:p w14:paraId="410F8027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Calibration</w:t>
      </w:r>
    </w:p>
    <w:p w14:paraId="52EC2C0E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新增：</w:t>
      </w:r>
    </w:p>
    <w:p w14:paraId="05EFACC4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五折交叉验证</w:t>
      </w:r>
    </w:p>
    <w:p w14:paraId="2F5C03C8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Bootstrap</w:t>
      </w:r>
    </w:p>
    <w:p w14:paraId="3438E5F4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类别不平衡处理</w:t>
      </w:r>
    </w:p>
    <w:p w14:paraId="79B855D5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SMOTE</w:t>
      </w:r>
    </w:p>
    <w:p w14:paraId="76D9A0D7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ADASYN</w:t>
      </w:r>
    </w:p>
    <w:p w14:paraId="717D3365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②数据负责人：李婷，蓝可</w:t>
      </w:r>
    </w:p>
    <w:p w14:paraId="525DFD37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完成：</w:t>
      </w:r>
    </w:p>
    <w:p w14:paraId="4E727D8C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特征工程</w:t>
      </w:r>
    </w:p>
    <w:p w14:paraId="465E6114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特征编码</w:t>
      </w:r>
    </w:p>
    <w:p w14:paraId="7EDF46FC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类别平衡（SMOTE等，视需要）</w:t>
      </w:r>
    </w:p>
    <w:p w14:paraId="7B90DCC2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③开发负责人：王若兮</w:t>
      </w:r>
    </w:p>
    <w:p w14:paraId="1CF13B7A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完成：</w:t>
      </w:r>
    </w:p>
    <w:p w14:paraId="574FE0CA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用户输入页面</w:t>
      </w:r>
    </w:p>
    <w:p w14:paraId="4756370C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预测结果页面</w:t>
      </w:r>
    </w:p>
    <w:p w14:paraId="1C8E501C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④论文负责人：叶宇晨，蓝可</w:t>
      </w:r>
    </w:p>
    <w:p w14:paraId="0F08C0E1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完成：</w:t>
      </w:r>
    </w:p>
    <w:p w14:paraId="68955054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第三章 数据与方法</w:t>
      </w:r>
    </w:p>
    <w:p w14:paraId="38CE6454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本周交付成果</w:t>
      </w:r>
    </w:p>
    <w:p w14:paraId="6E72B5EB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b/>
          <w:bCs/>
          <w:i w:val="0"/>
          <w:iCs w:val="0"/>
          <w:caps w:val="0"/>
          <w:color w:val="222222"/>
          <w:spacing w:val="0"/>
          <w:sz w:val="30"/>
          <w:szCs w:val="30"/>
        </w:rPr>
      </w:pPr>
      <w:r>
        <w:rPr>
          <w:rFonts w:hint="eastAsia" w:ascii="Arial" w:hAnsi="Arial" w:eastAsia="宋体" w:cs="Arial"/>
          <w:b/>
          <w:bCs/>
          <w:i w:val="0"/>
          <w:iCs w:val="0"/>
          <w:caps w:val="0"/>
          <w:color w:val="222222"/>
          <w:spacing w:val="0"/>
          <w:kern w:val="0"/>
          <w:sz w:val="32"/>
          <w:szCs w:val="32"/>
          <w:shd w:val="clear" w:fill="FFFFFF"/>
          <w:lang w:val="en-US" w:eastAsia="zh-CN" w:bidi="ar"/>
        </w:rPr>
        <w:t>√</w:t>
      </w:r>
      <w:r>
        <w:rPr>
          <w:rFonts w:hint="default" w:ascii="Arial" w:hAnsi="Arial" w:eastAsia="宋体" w:cs="Arial"/>
          <w:b/>
          <w:bCs/>
          <w:i w:val="0"/>
          <w:iCs w:val="0"/>
          <w:caps w:val="0"/>
          <w:color w:val="222222"/>
          <w:spacing w:val="0"/>
          <w:kern w:val="0"/>
          <w:sz w:val="30"/>
          <w:szCs w:val="30"/>
          <w:shd w:val="clear" w:fill="FFFFFF"/>
          <w:lang w:val="en-US" w:eastAsia="zh-CN" w:bidi="ar"/>
        </w:rPr>
        <w:t> 3–5个模型</w:t>
      </w:r>
    </w:p>
    <w:p w14:paraId="7D9E3737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b/>
          <w:bCs/>
          <w:i w:val="0"/>
          <w:iCs w:val="0"/>
          <w:caps w:val="0"/>
          <w:color w:val="222222"/>
          <w:spacing w:val="0"/>
          <w:sz w:val="30"/>
          <w:szCs w:val="30"/>
        </w:rPr>
      </w:pPr>
      <w:r>
        <w:rPr>
          <w:rFonts w:hint="default" w:ascii="Arial" w:hAnsi="Arial" w:eastAsia="宋体" w:cs="Arial"/>
          <w:b/>
          <w:bCs/>
          <w:i w:val="0"/>
          <w:iCs w:val="0"/>
          <w:caps w:val="0"/>
          <w:color w:val="222222"/>
          <w:spacing w:val="0"/>
          <w:kern w:val="0"/>
          <w:sz w:val="30"/>
          <w:szCs w:val="30"/>
          <w:shd w:val="clear" w:fill="FFFFFF"/>
          <w:lang w:val="en-US" w:eastAsia="zh-CN" w:bidi="ar"/>
        </w:rPr>
        <w:t> </w:t>
      </w:r>
      <w:r>
        <w:rPr>
          <w:rFonts w:hint="eastAsia" w:ascii="Arial" w:hAnsi="Arial" w:eastAsia="宋体" w:cs="Arial"/>
          <w:b/>
          <w:bCs/>
          <w:i w:val="0"/>
          <w:iCs w:val="0"/>
          <w:caps w:val="0"/>
          <w:color w:val="222222"/>
          <w:spacing w:val="0"/>
          <w:kern w:val="0"/>
          <w:sz w:val="32"/>
          <w:szCs w:val="32"/>
          <w:shd w:val="clear" w:fill="FFFFFF"/>
          <w:lang w:val="en-US" w:eastAsia="zh-CN" w:bidi="ar"/>
        </w:rPr>
        <w:t>√</w:t>
      </w:r>
      <w:r>
        <w:rPr>
          <w:rFonts w:hint="default" w:ascii="Arial" w:hAnsi="Arial" w:eastAsia="宋体" w:cs="Arial"/>
          <w:b/>
          <w:bCs/>
          <w:i w:val="0"/>
          <w:iCs w:val="0"/>
          <w:caps w:val="0"/>
          <w:color w:val="222222"/>
          <w:spacing w:val="0"/>
          <w:kern w:val="0"/>
          <w:sz w:val="30"/>
          <w:szCs w:val="30"/>
          <w:shd w:val="clear" w:fill="FFFFFF"/>
          <w:lang w:val="en-US" w:eastAsia="zh-CN" w:bidi="ar"/>
        </w:rPr>
        <w:t>模型性能比较</w:t>
      </w:r>
    </w:p>
    <w:p w14:paraId="543BC186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b/>
          <w:bCs/>
          <w:i w:val="0"/>
          <w:iCs w:val="0"/>
          <w:caps w:val="0"/>
          <w:color w:val="222222"/>
          <w:spacing w:val="0"/>
          <w:sz w:val="30"/>
          <w:szCs w:val="30"/>
        </w:rPr>
      </w:pPr>
      <w:r>
        <w:rPr>
          <w:rFonts w:hint="eastAsia" w:ascii="Arial" w:hAnsi="Arial" w:eastAsia="宋体" w:cs="Arial"/>
          <w:b/>
          <w:bCs/>
          <w:i w:val="0"/>
          <w:iCs w:val="0"/>
          <w:caps w:val="0"/>
          <w:color w:val="222222"/>
          <w:spacing w:val="0"/>
          <w:kern w:val="0"/>
          <w:sz w:val="32"/>
          <w:szCs w:val="32"/>
          <w:shd w:val="clear" w:fill="FFFFFF"/>
          <w:lang w:val="en-US" w:eastAsia="zh-CN" w:bidi="ar"/>
        </w:rPr>
        <w:t>√</w:t>
      </w:r>
      <w:r>
        <w:rPr>
          <w:rFonts w:hint="default" w:ascii="Arial" w:hAnsi="Arial" w:eastAsia="宋体" w:cs="Arial"/>
          <w:b/>
          <w:bCs/>
          <w:i w:val="0"/>
          <w:iCs w:val="0"/>
          <w:caps w:val="0"/>
          <w:color w:val="222222"/>
          <w:spacing w:val="0"/>
          <w:kern w:val="0"/>
          <w:sz w:val="30"/>
          <w:szCs w:val="30"/>
          <w:shd w:val="clear" w:fill="FFFFFF"/>
          <w:lang w:val="en-US" w:eastAsia="zh-CN" w:bidi="ar"/>
        </w:rPr>
        <w:t> Web输入界面</w:t>
      </w:r>
    </w:p>
    <w:p w14:paraId="7833389C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b/>
          <w:bCs/>
          <w:i w:val="0"/>
          <w:iCs w:val="0"/>
          <w:caps w:val="0"/>
          <w:color w:val="222222"/>
          <w:spacing w:val="0"/>
          <w:sz w:val="30"/>
          <w:szCs w:val="30"/>
        </w:rPr>
      </w:pPr>
      <w:r>
        <w:rPr>
          <w:rFonts w:hint="default" w:ascii="Arial" w:hAnsi="Arial" w:eastAsia="宋体" w:cs="Arial"/>
          <w:b/>
          <w:bCs/>
          <w:i w:val="0"/>
          <w:iCs w:val="0"/>
          <w:caps w:val="0"/>
          <w:color w:val="222222"/>
          <w:spacing w:val="0"/>
          <w:kern w:val="0"/>
          <w:sz w:val="30"/>
          <w:szCs w:val="30"/>
          <w:shd w:val="clear" w:fill="FFFFFF"/>
          <w:lang w:val="en-US" w:eastAsia="zh-CN" w:bidi="ar"/>
        </w:rPr>
        <w:t> </w:t>
      </w:r>
      <w:r>
        <w:rPr>
          <w:rFonts w:hint="eastAsia" w:ascii="Arial" w:hAnsi="Arial" w:eastAsia="宋体" w:cs="Arial"/>
          <w:b/>
          <w:bCs/>
          <w:i w:val="0"/>
          <w:iCs w:val="0"/>
          <w:caps w:val="0"/>
          <w:color w:val="222222"/>
          <w:spacing w:val="0"/>
          <w:kern w:val="0"/>
          <w:sz w:val="32"/>
          <w:szCs w:val="32"/>
          <w:shd w:val="clear" w:fill="FFFFFF"/>
          <w:lang w:val="en-US" w:eastAsia="zh-CN" w:bidi="ar"/>
        </w:rPr>
        <w:t>√</w:t>
      </w:r>
      <w:r>
        <w:rPr>
          <w:rFonts w:hint="default" w:ascii="Arial" w:hAnsi="Arial" w:eastAsia="宋体" w:cs="Arial"/>
          <w:b/>
          <w:bCs/>
          <w:i w:val="0"/>
          <w:iCs w:val="0"/>
          <w:caps w:val="0"/>
          <w:color w:val="222222"/>
          <w:spacing w:val="0"/>
          <w:kern w:val="0"/>
          <w:sz w:val="30"/>
          <w:szCs w:val="30"/>
          <w:shd w:val="clear" w:fill="FFFFFF"/>
          <w:lang w:val="en-US" w:eastAsia="zh-CN" w:bidi="ar"/>
        </w:rPr>
        <w:t>方法章节</w:t>
      </w:r>
    </w:p>
    <w:p w14:paraId="11120749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b/>
          <w:bCs/>
          <w:i w:val="0"/>
          <w:iCs w:val="0"/>
          <w:caps w:val="0"/>
          <w:color w:val="222222"/>
          <w:spacing w:val="0"/>
          <w:sz w:val="30"/>
          <w:szCs w:val="30"/>
        </w:rPr>
      </w:pPr>
      <w:r>
        <w:rPr>
          <w:rFonts w:hint="eastAsia" w:ascii="Arial" w:hAnsi="Arial" w:eastAsia="宋体" w:cs="Arial"/>
          <w:b/>
          <w:bCs/>
          <w:i w:val="0"/>
          <w:iCs w:val="0"/>
          <w:caps w:val="0"/>
          <w:color w:val="222222"/>
          <w:spacing w:val="0"/>
          <w:kern w:val="0"/>
          <w:sz w:val="32"/>
          <w:szCs w:val="32"/>
          <w:shd w:val="clear" w:fill="FFFFFF"/>
          <w:lang w:val="en-US" w:eastAsia="zh-CN" w:bidi="ar"/>
        </w:rPr>
        <w:t>√</w:t>
      </w:r>
      <w:r>
        <w:rPr>
          <w:rFonts w:hint="default" w:ascii="Arial" w:hAnsi="Arial" w:eastAsia="宋体" w:cs="Arial"/>
          <w:b/>
          <w:bCs/>
          <w:i w:val="0"/>
          <w:iCs w:val="0"/>
          <w:caps w:val="0"/>
          <w:color w:val="222222"/>
          <w:spacing w:val="0"/>
          <w:kern w:val="0"/>
          <w:sz w:val="30"/>
          <w:szCs w:val="30"/>
          <w:shd w:val="clear" w:fill="FFFFFF"/>
          <w:lang w:val="en-US" w:eastAsia="zh-CN" w:bidi="ar"/>
        </w:rPr>
        <w:t>ROC</w:t>
      </w:r>
    </w:p>
    <w:p w14:paraId="74F4993C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b/>
          <w:bCs/>
          <w:i w:val="0"/>
          <w:iCs w:val="0"/>
          <w:caps w:val="0"/>
          <w:color w:val="222222"/>
          <w:spacing w:val="0"/>
          <w:sz w:val="30"/>
          <w:szCs w:val="30"/>
        </w:rPr>
      </w:pPr>
      <w:r>
        <w:rPr>
          <w:rFonts w:hint="eastAsia" w:ascii="Arial" w:hAnsi="Arial" w:eastAsia="宋体" w:cs="Arial"/>
          <w:b/>
          <w:bCs/>
          <w:i w:val="0"/>
          <w:iCs w:val="0"/>
          <w:caps w:val="0"/>
          <w:color w:val="222222"/>
          <w:spacing w:val="0"/>
          <w:kern w:val="0"/>
          <w:sz w:val="32"/>
          <w:szCs w:val="32"/>
          <w:shd w:val="clear" w:fill="FFFFFF"/>
          <w:lang w:val="en-US" w:eastAsia="zh-CN" w:bidi="ar"/>
        </w:rPr>
        <w:t>√</w:t>
      </w:r>
      <w:r>
        <w:rPr>
          <w:rFonts w:hint="default" w:ascii="Arial" w:hAnsi="Arial" w:eastAsia="宋体" w:cs="Arial"/>
          <w:b/>
          <w:bCs/>
          <w:i w:val="0"/>
          <w:iCs w:val="0"/>
          <w:caps w:val="0"/>
          <w:color w:val="222222"/>
          <w:spacing w:val="0"/>
          <w:kern w:val="0"/>
          <w:sz w:val="30"/>
          <w:szCs w:val="30"/>
          <w:shd w:val="clear" w:fill="FFFFFF"/>
          <w:lang w:val="en-US" w:eastAsia="zh-CN" w:bidi="ar"/>
        </w:rPr>
        <w:t>PR曲线</w:t>
      </w:r>
    </w:p>
    <w:p w14:paraId="365EFA61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b/>
          <w:bCs/>
          <w:i w:val="0"/>
          <w:iCs w:val="0"/>
          <w:caps w:val="0"/>
          <w:color w:val="222222"/>
          <w:spacing w:val="0"/>
          <w:sz w:val="30"/>
          <w:szCs w:val="30"/>
        </w:rPr>
      </w:pPr>
      <w:r>
        <w:rPr>
          <w:rFonts w:hint="eastAsia" w:ascii="Arial" w:hAnsi="Arial" w:eastAsia="宋体" w:cs="Arial"/>
          <w:b/>
          <w:bCs/>
          <w:i w:val="0"/>
          <w:iCs w:val="0"/>
          <w:caps w:val="0"/>
          <w:color w:val="222222"/>
          <w:spacing w:val="0"/>
          <w:kern w:val="0"/>
          <w:sz w:val="32"/>
          <w:szCs w:val="32"/>
          <w:shd w:val="clear" w:fill="FFFFFF"/>
          <w:lang w:val="en-US" w:eastAsia="zh-CN" w:bidi="ar"/>
        </w:rPr>
        <w:t>√</w:t>
      </w:r>
      <w:r>
        <w:rPr>
          <w:rFonts w:hint="default" w:ascii="Arial" w:hAnsi="Arial" w:eastAsia="宋体" w:cs="Arial"/>
          <w:b/>
          <w:bCs/>
          <w:i w:val="0"/>
          <w:iCs w:val="0"/>
          <w:caps w:val="0"/>
          <w:color w:val="222222"/>
          <w:spacing w:val="0"/>
          <w:kern w:val="0"/>
          <w:sz w:val="30"/>
          <w:szCs w:val="30"/>
          <w:shd w:val="clear" w:fill="FFFFFF"/>
          <w:lang w:val="en-US" w:eastAsia="zh-CN" w:bidi="ar"/>
        </w:rPr>
        <w:t>Calibration</w:t>
      </w:r>
    </w:p>
    <w:p w14:paraId="544F3957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b/>
          <w:bCs/>
          <w:i w:val="0"/>
          <w:iCs w:val="0"/>
          <w:caps w:val="0"/>
          <w:color w:val="222222"/>
          <w:spacing w:val="0"/>
          <w:sz w:val="30"/>
          <w:szCs w:val="30"/>
        </w:rPr>
      </w:pPr>
      <w:r>
        <w:rPr>
          <w:rFonts w:hint="eastAsia" w:ascii="Arial" w:hAnsi="Arial" w:eastAsia="宋体" w:cs="Arial"/>
          <w:b/>
          <w:bCs/>
          <w:i w:val="0"/>
          <w:iCs w:val="0"/>
          <w:caps w:val="0"/>
          <w:color w:val="222222"/>
          <w:spacing w:val="0"/>
          <w:kern w:val="0"/>
          <w:sz w:val="32"/>
          <w:szCs w:val="32"/>
          <w:shd w:val="clear" w:fill="FFFFFF"/>
          <w:lang w:val="en-US" w:eastAsia="zh-CN" w:bidi="ar"/>
        </w:rPr>
        <w:t>√</w:t>
      </w:r>
      <w:r>
        <w:rPr>
          <w:rFonts w:hint="default" w:ascii="Arial" w:hAnsi="Arial" w:eastAsia="宋体" w:cs="Arial"/>
          <w:b/>
          <w:bCs/>
          <w:i w:val="0"/>
          <w:iCs w:val="0"/>
          <w:caps w:val="0"/>
          <w:color w:val="222222"/>
          <w:spacing w:val="0"/>
          <w:kern w:val="0"/>
          <w:sz w:val="30"/>
          <w:szCs w:val="30"/>
          <w:shd w:val="clear" w:fill="FFFFFF"/>
          <w:lang w:val="en-US" w:eastAsia="zh-CN" w:bidi="ar"/>
        </w:rPr>
        <w:t>模型比较图</w:t>
      </w:r>
    </w:p>
    <w:p w14:paraId="043939E4"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第3周（第15～21天—7月19日-7月25日）：</w:t>
      </w:r>
    </w:p>
    <w:p w14:paraId="3A3F034F"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模型优化与系统开发 </w:t>
      </w:r>
    </w:p>
    <w:p w14:paraId="2356E499">
      <w:pPr>
        <w:pStyle w:val="3"/>
        <w:bidi w:val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 本周目标</w:t>
      </w:r>
    </w:p>
    <w:p w14:paraId="3C8948F6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确定最终模型并实现在线预测。</w:t>
      </w:r>
    </w:p>
    <w:p w14:paraId="586D70F3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①建模负责人：梁日娇，蓝可</w:t>
      </w:r>
    </w:p>
    <w:p w14:paraId="70ACB619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完成：</w:t>
      </w:r>
    </w:p>
    <w:p w14:paraId="397A102E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超参数调优</w:t>
      </w:r>
    </w:p>
    <w:p w14:paraId="79AB3667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五折交叉验证</w:t>
      </w:r>
    </w:p>
    <w:p w14:paraId="61443E9E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ROC曲线</w:t>
      </w:r>
    </w:p>
    <w:p w14:paraId="05D721B7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PR曲线</w:t>
      </w:r>
    </w:p>
    <w:p w14:paraId="638BBF29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SHAP解释：</w:t>
      </w:r>
    </w:p>
    <w:p w14:paraId="47A444FA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SHAP Summary</w:t>
      </w:r>
    </w:p>
    <w:p w14:paraId="420E6B76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Feature Importance</w:t>
      </w:r>
    </w:p>
    <w:p w14:paraId="3198BB70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Force Plot</w:t>
      </w:r>
    </w:p>
    <w:p w14:paraId="3C390725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Dependence Plot</w:t>
      </w:r>
    </w:p>
    <w:p w14:paraId="476D3107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临床解释</w:t>
      </w:r>
    </w:p>
    <w:p w14:paraId="49118A40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不是：</w:t>
      </w:r>
    </w:p>
    <w:p w14:paraId="183D9DED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Cr最高。</w:t>
      </w:r>
    </w:p>
    <w:p w14:paraId="2774A978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而是：</w:t>
      </w:r>
    </w:p>
    <w:p w14:paraId="0F88C846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为什么Cr重要？</w:t>
      </w:r>
    </w:p>
    <w:p w14:paraId="330C67BB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为什么年龄重要？</w:t>
      </w:r>
    </w:p>
    <w:p w14:paraId="6DA15D25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为什么尿量重要？</w:t>
      </w:r>
    </w:p>
    <w:p w14:paraId="508299D5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为什么Albumin重要？</w:t>
      </w:r>
    </w:p>
    <w:p w14:paraId="4C223F1A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一定结合医学解释。</w:t>
      </w:r>
    </w:p>
    <w:p w14:paraId="56975A29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②数据负责人：李婷，蓝可</w:t>
      </w:r>
    </w:p>
    <w:p w14:paraId="06B27F8B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完成：</w:t>
      </w:r>
    </w:p>
    <w:p w14:paraId="2ABB9ADC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风险分层规则</w:t>
      </w:r>
    </w:p>
    <w:p w14:paraId="33341974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变量重要性分析</w:t>
      </w:r>
    </w:p>
    <w:p w14:paraId="27EAA6A7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③开发负责人：王若兮</w:t>
      </w:r>
    </w:p>
    <w:p w14:paraId="649CCB29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完成：</w:t>
      </w:r>
    </w:p>
    <w:p w14:paraId="52C5470B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模型部署</w:t>
      </w:r>
    </w:p>
    <w:p w14:paraId="4B248493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在线预测</w:t>
      </w:r>
    </w:p>
    <w:p w14:paraId="08038D43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风险等级展示</w:t>
      </w:r>
    </w:p>
    <w:p w14:paraId="51169514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预警建议页面</w:t>
      </w:r>
    </w:p>
    <w:p w14:paraId="1CD30B06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Web</w:t>
      </w:r>
    </w:p>
    <w:p w14:paraId="64CE3A93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建议升级。</w:t>
      </w:r>
    </w:p>
    <w:p w14:paraId="704BC271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不仅输入数据。</w:t>
      </w:r>
    </w:p>
    <w:p w14:paraId="6A36D487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而是：</w:t>
      </w:r>
    </w:p>
    <w:p w14:paraId="24E40647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输入患者信息</w:t>
      </w:r>
    </w:p>
    <w:p w14:paraId="3117EDC0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</w:p>
    <w:p w14:paraId="021E0481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↓</w:t>
      </w:r>
    </w:p>
    <w:p w14:paraId="1617E7B0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</w:p>
    <w:p w14:paraId="5710DB97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预测AKI概率</w:t>
      </w:r>
    </w:p>
    <w:p w14:paraId="26C80CAF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</w:p>
    <w:p w14:paraId="39D28871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↓</w:t>
      </w:r>
    </w:p>
    <w:p w14:paraId="46E57DC6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</w:p>
    <w:p w14:paraId="2F577DA5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风险等级</w:t>
      </w:r>
    </w:p>
    <w:p w14:paraId="654F6E7C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</w:p>
    <w:p w14:paraId="10620712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↓</w:t>
      </w:r>
    </w:p>
    <w:p w14:paraId="2F57A4E3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</w:p>
    <w:p w14:paraId="758D58BF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危险因素Top5</w:t>
      </w:r>
    </w:p>
    <w:p w14:paraId="183AA700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</w:p>
    <w:p w14:paraId="37D4A52C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↓</w:t>
      </w:r>
    </w:p>
    <w:p w14:paraId="6998C42A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</w:p>
    <w:p w14:paraId="6308B0E3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干预建议</w:t>
      </w:r>
    </w:p>
    <w:p w14:paraId="6CD2C7DC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</w:p>
    <w:p w14:paraId="7D7EEC29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↓</w:t>
      </w:r>
    </w:p>
    <w:p w14:paraId="47BB13F7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</w:p>
    <w:p w14:paraId="6DA6DA3C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自动导出PDF</w:t>
      </w:r>
    </w:p>
    <w:p w14:paraId="12E3BC71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评委会眼前一亮。</w:t>
      </w:r>
    </w:p>
    <w:p w14:paraId="38CA5CF8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④论文负责人：叶宇晨，蓝可</w:t>
      </w:r>
    </w:p>
    <w:p w14:paraId="11BC1D27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完成：</w:t>
      </w:r>
    </w:p>
    <w:p w14:paraId="5D90E189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第四章 实验结果</w:t>
      </w:r>
    </w:p>
    <w:p w14:paraId="1496F8CF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本周交付成果</w:t>
      </w:r>
    </w:p>
    <w:p w14:paraId="5E28B0C6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b/>
          <w:bCs/>
          <w:i w:val="0"/>
          <w:iCs w:val="0"/>
          <w:caps w:val="0"/>
          <w:color w:val="222222"/>
          <w:spacing w:val="0"/>
          <w:sz w:val="36"/>
          <w:szCs w:val="36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 </w:t>
      </w:r>
      <w:r>
        <w:rPr>
          <w:rFonts w:hint="eastAsia" w:ascii="Arial" w:hAnsi="Arial" w:eastAsia="宋体" w:cs="Arial"/>
          <w:b/>
          <w:bCs/>
          <w:i w:val="0"/>
          <w:iCs w:val="0"/>
          <w:caps w:val="0"/>
          <w:color w:val="222222"/>
          <w:spacing w:val="0"/>
          <w:kern w:val="0"/>
          <w:sz w:val="32"/>
          <w:szCs w:val="32"/>
          <w:shd w:val="clear" w:fill="FFFFFF"/>
          <w:lang w:val="en-US" w:eastAsia="zh-CN" w:bidi="ar"/>
        </w:rPr>
        <w:t>√</w:t>
      </w:r>
      <w:r>
        <w:rPr>
          <w:rFonts w:hint="default" w:ascii="Arial" w:hAnsi="Arial" w:eastAsia="宋体" w:cs="Arial"/>
          <w:b/>
          <w:bCs/>
          <w:i w:val="0"/>
          <w:iCs w:val="0"/>
          <w:caps w:val="0"/>
          <w:color w:val="222222"/>
          <w:spacing w:val="0"/>
          <w:kern w:val="0"/>
          <w:sz w:val="36"/>
          <w:szCs w:val="36"/>
          <w:shd w:val="clear" w:fill="FFFFFF"/>
          <w:lang w:val="en-US" w:eastAsia="zh-CN" w:bidi="ar"/>
        </w:rPr>
        <w:t>最优模型</w:t>
      </w:r>
    </w:p>
    <w:p w14:paraId="2FDD83B9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b/>
          <w:bCs/>
          <w:i w:val="0"/>
          <w:iCs w:val="0"/>
          <w:caps w:val="0"/>
          <w:color w:val="222222"/>
          <w:spacing w:val="0"/>
          <w:sz w:val="36"/>
          <w:szCs w:val="36"/>
        </w:rPr>
      </w:pPr>
      <w:r>
        <w:rPr>
          <w:rFonts w:hint="default" w:ascii="Arial" w:hAnsi="Arial" w:eastAsia="宋体" w:cs="Arial"/>
          <w:b/>
          <w:bCs/>
          <w:i w:val="0"/>
          <w:iCs w:val="0"/>
          <w:caps w:val="0"/>
          <w:color w:val="222222"/>
          <w:spacing w:val="0"/>
          <w:kern w:val="0"/>
          <w:sz w:val="36"/>
          <w:szCs w:val="36"/>
          <w:shd w:val="clear" w:fill="FFFFFF"/>
          <w:lang w:val="en-US" w:eastAsia="zh-CN" w:bidi="ar"/>
        </w:rPr>
        <w:t> </w:t>
      </w:r>
      <w:r>
        <w:rPr>
          <w:rFonts w:hint="eastAsia" w:ascii="Arial" w:hAnsi="Arial" w:eastAsia="宋体" w:cs="Arial"/>
          <w:b/>
          <w:bCs/>
          <w:i w:val="0"/>
          <w:iCs w:val="0"/>
          <w:caps w:val="0"/>
          <w:color w:val="222222"/>
          <w:spacing w:val="0"/>
          <w:kern w:val="0"/>
          <w:sz w:val="32"/>
          <w:szCs w:val="32"/>
          <w:shd w:val="clear" w:fill="FFFFFF"/>
          <w:lang w:val="en-US" w:eastAsia="zh-CN" w:bidi="ar"/>
        </w:rPr>
        <w:t>√</w:t>
      </w:r>
      <w:r>
        <w:rPr>
          <w:rFonts w:hint="default" w:ascii="Arial" w:hAnsi="Arial" w:eastAsia="宋体" w:cs="Arial"/>
          <w:b/>
          <w:bCs/>
          <w:i w:val="0"/>
          <w:iCs w:val="0"/>
          <w:caps w:val="0"/>
          <w:color w:val="222222"/>
          <w:spacing w:val="0"/>
          <w:kern w:val="0"/>
          <w:sz w:val="36"/>
          <w:szCs w:val="36"/>
          <w:shd w:val="clear" w:fill="FFFFFF"/>
          <w:lang w:val="en-US" w:eastAsia="zh-CN" w:bidi="ar"/>
        </w:rPr>
        <w:t>在线预测功能</w:t>
      </w:r>
    </w:p>
    <w:p w14:paraId="4783E803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b/>
          <w:bCs/>
          <w:i w:val="0"/>
          <w:iCs w:val="0"/>
          <w:caps w:val="0"/>
          <w:color w:val="222222"/>
          <w:spacing w:val="0"/>
          <w:sz w:val="36"/>
          <w:szCs w:val="36"/>
        </w:rPr>
      </w:pPr>
      <w:r>
        <w:rPr>
          <w:rFonts w:hint="eastAsia" w:ascii="Arial" w:hAnsi="Arial" w:eastAsia="宋体" w:cs="Arial"/>
          <w:b/>
          <w:bCs/>
          <w:i w:val="0"/>
          <w:iCs w:val="0"/>
          <w:caps w:val="0"/>
          <w:color w:val="222222"/>
          <w:spacing w:val="0"/>
          <w:kern w:val="0"/>
          <w:sz w:val="32"/>
          <w:szCs w:val="32"/>
          <w:shd w:val="clear" w:fill="FFFFFF"/>
          <w:lang w:val="en-US" w:eastAsia="zh-CN" w:bidi="ar"/>
        </w:rPr>
        <w:t>√</w:t>
      </w:r>
      <w:r>
        <w:rPr>
          <w:rFonts w:hint="default" w:ascii="Arial" w:hAnsi="Arial" w:eastAsia="宋体" w:cs="Arial"/>
          <w:b/>
          <w:bCs/>
          <w:i w:val="0"/>
          <w:iCs w:val="0"/>
          <w:caps w:val="0"/>
          <w:color w:val="222222"/>
          <w:spacing w:val="0"/>
          <w:kern w:val="0"/>
          <w:sz w:val="36"/>
          <w:szCs w:val="36"/>
          <w:shd w:val="clear" w:fill="FFFFFF"/>
          <w:lang w:val="en-US" w:eastAsia="zh-CN" w:bidi="ar"/>
        </w:rPr>
        <w:t> Web系统基本完成</w:t>
      </w:r>
    </w:p>
    <w:p w14:paraId="42ED2C49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b/>
          <w:bCs/>
          <w:i w:val="0"/>
          <w:iCs w:val="0"/>
          <w:caps w:val="0"/>
          <w:color w:val="222222"/>
          <w:spacing w:val="0"/>
          <w:sz w:val="36"/>
          <w:szCs w:val="36"/>
        </w:rPr>
      </w:pPr>
      <w:r>
        <w:rPr>
          <w:rFonts w:hint="eastAsia" w:ascii="Arial" w:hAnsi="Arial" w:eastAsia="宋体" w:cs="Arial"/>
          <w:b/>
          <w:bCs/>
          <w:i w:val="0"/>
          <w:iCs w:val="0"/>
          <w:caps w:val="0"/>
          <w:color w:val="222222"/>
          <w:spacing w:val="0"/>
          <w:kern w:val="0"/>
          <w:sz w:val="32"/>
          <w:szCs w:val="32"/>
          <w:shd w:val="clear" w:fill="FFFFFF"/>
          <w:lang w:val="en-US" w:eastAsia="zh-CN" w:bidi="ar"/>
        </w:rPr>
        <w:t>√</w:t>
      </w:r>
      <w:r>
        <w:rPr>
          <w:rFonts w:hint="default" w:ascii="Arial" w:hAnsi="Arial" w:eastAsia="宋体" w:cs="Arial"/>
          <w:b/>
          <w:bCs/>
          <w:i w:val="0"/>
          <w:iCs w:val="0"/>
          <w:caps w:val="0"/>
          <w:color w:val="222222"/>
          <w:spacing w:val="0"/>
          <w:kern w:val="0"/>
          <w:sz w:val="36"/>
          <w:szCs w:val="36"/>
          <w:shd w:val="clear" w:fill="FFFFFF"/>
          <w:lang w:val="en-US" w:eastAsia="zh-CN" w:bidi="ar"/>
        </w:rPr>
        <w:t> 实验结果章节</w:t>
      </w:r>
    </w:p>
    <w:p w14:paraId="546D5FC0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b/>
          <w:bCs/>
          <w:i w:val="0"/>
          <w:iCs w:val="0"/>
          <w:caps w:val="0"/>
          <w:color w:val="222222"/>
          <w:spacing w:val="0"/>
          <w:sz w:val="36"/>
          <w:szCs w:val="36"/>
        </w:rPr>
      </w:pPr>
      <w:r>
        <w:rPr>
          <w:rFonts w:hint="eastAsia" w:ascii="Arial" w:hAnsi="Arial" w:eastAsia="宋体" w:cs="Arial"/>
          <w:b/>
          <w:bCs/>
          <w:i w:val="0"/>
          <w:iCs w:val="0"/>
          <w:caps w:val="0"/>
          <w:color w:val="222222"/>
          <w:spacing w:val="0"/>
          <w:kern w:val="0"/>
          <w:sz w:val="32"/>
          <w:szCs w:val="32"/>
          <w:shd w:val="clear" w:fill="FFFFFF"/>
          <w:lang w:val="en-US" w:eastAsia="zh-CN" w:bidi="ar"/>
        </w:rPr>
        <w:t>√</w:t>
      </w:r>
      <w:r>
        <w:rPr>
          <w:rFonts w:hint="default" w:ascii="Arial" w:hAnsi="Arial" w:eastAsia="宋体" w:cs="Arial"/>
          <w:b/>
          <w:bCs/>
          <w:i w:val="0"/>
          <w:iCs w:val="0"/>
          <w:caps w:val="0"/>
          <w:color w:val="222222"/>
          <w:spacing w:val="0"/>
          <w:kern w:val="0"/>
          <w:sz w:val="36"/>
          <w:szCs w:val="36"/>
          <w:shd w:val="clear" w:fill="FFFFFF"/>
          <w:lang w:val="en-US" w:eastAsia="zh-CN" w:bidi="ar"/>
        </w:rPr>
        <w:t>SHAP</w:t>
      </w:r>
    </w:p>
    <w:p w14:paraId="3D55721F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b/>
          <w:bCs/>
          <w:i w:val="0"/>
          <w:iCs w:val="0"/>
          <w:caps w:val="0"/>
          <w:color w:val="222222"/>
          <w:spacing w:val="0"/>
          <w:sz w:val="36"/>
          <w:szCs w:val="36"/>
        </w:rPr>
      </w:pPr>
      <w:r>
        <w:rPr>
          <w:rFonts w:hint="eastAsia" w:ascii="Arial" w:hAnsi="Arial" w:eastAsia="宋体" w:cs="Arial"/>
          <w:b/>
          <w:bCs/>
          <w:i w:val="0"/>
          <w:iCs w:val="0"/>
          <w:caps w:val="0"/>
          <w:color w:val="222222"/>
          <w:spacing w:val="0"/>
          <w:kern w:val="0"/>
          <w:sz w:val="32"/>
          <w:szCs w:val="32"/>
          <w:shd w:val="clear" w:fill="FFFFFF"/>
          <w:lang w:val="en-US" w:eastAsia="zh-CN" w:bidi="ar"/>
        </w:rPr>
        <w:t>√</w:t>
      </w:r>
      <w:r>
        <w:rPr>
          <w:rFonts w:hint="default" w:ascii="Arial" w:hAnsi="Arial" w:eastAsia="宋体" w:cs="Arial"/>
          <w:b/>
          <w:bCs/>
          <w:i w:val="0"/>
          <w:iCs w:val="0"/>
          <w:caps w:val="0"/>
          <w:color w:val="222222"/>
          <w:spacing w:val="0"/>
          <w:kern w:val="0"/>
          <w:sz w:val="36"/>
          <w:szCs w:val="36"/>
          <w:shd w:val="clear" w:fill="FFFFFF"/>
          <w:lang w:val="en-US" w:eastAsia="zh-CN" w:bidi="ar"/>
        </w:rPr>
        <w:t>风险分层</w:t>
      </w:r>
    </w:p>
    <w:p w14:paraId="5EEA1261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b/>
          <w:bCs/>
          <w:i w:val="0"/>
          <w:iCs w:val="0"/>
          <w:caps w:val="0"/>
          <w:color w:val="222222"/>
          <w:spacing w:val="0"/>
          <w:sz w:val="36"/>
          <w:szCs w:val="36"/>
        </w:rPr>
      </w:pPr>
      <w:r>
        <w:rPr>
          <w:rFonts w:hint="eastAsia" w:ascii="Arial" w:hAnsi="Arial" w:eastAsia="宋体" w:cs="Arial"/>
          <w:b/>
          <w:bCs/>
          <w:i w:val="0"/>
          <w:iCs w:val="0"/>
          <w:caps w:val="0"/>
          <w:color w:val="222222"/>
          <w:spacing w:val="0"/>
          <w:kern w:val="0"/>
          <w:sz w:val="32"/>
          <w:szCs w:val="32"/>
          <w:shd w:val="clear" w:fill="FFFFFF"/>
          <w:lang w:val="en-US" w:eastAsia="zh-CN" w:bidi="ar"/>
        </w:rPr>
        <w:t>√</w:t>
      </w:r>
      <w:r>
        <w:rPr>
          <w:rFonts w:hint="default" w:ascii="Arial" w:hAnsi="Arial" w:eastAsia="宋体" w:cs="Arial"/>
          <w:b/>
          <w:bCs/>
          <w:i w:val="0"/>
          <w:iCs w:val="0"/>
          <w:caps w:val="0"/>
          <w:color w:val="222222"/>
          <w:spacing w:val="0"/>
          <w:kern w:val="0"/>
          <w:sz w:val="36"/>
          <w:szCs w:val="36"/>
          <w:shd w:val="clear" w:fill="FFFFFF"/>
          <w:lang w:val="en-US" w:eastAsia="zh-CN" w:bidi="ar"/>
        </w:rPr>
        <w:t>Nomogram</w:t>
      </w:r>
    </w:p>
    <w:p w14:paraId="0392D892"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第4周（第22～28天—7月26日-8月1日）：</w:t>
      </w:r>
    </w:p>
    <w:p w14:paraId="1A30FF83"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论文完善与成果整合 </w:t>
      </w:r>
    </w:p>
    <w:p w14:paraId="15151E9E">
      <w:pPr>
        <w:pStyle w:val="3"/>
        <w:bidi w:val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本周目标</w:t>
      </w:r>
    </w:p>
    <w:p w14:paraId="7C8C131E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完成所有参赛材料初稿。</w:t>
      </w:r>
    </w:p>
    <w:p w14:paraId="1FCA14DF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①队长：统筹所有成果</w:t>
      </w:r>
    </w:p>
    <w:p w14:paraId="4A5E6FBE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统一格式</w:t>
      </w:r>
    </w:p>
    <w:p w14:paraId="4E766782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检查模型</w:t>
      </w:r>
    </w:p>
    <w:p w14:paraId="0DBDB68B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检查系统</w:t>
      </w:r>
    </w:p>
    <w:p w14:paraId="547121CD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②数据负责人：李婷，蓝可</w:t>
      </w:r>
    </w:p>
    <w:p w14:paraId="52B70633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补充：</w:t>
      </w:r>
    </w:p>
    <w:p w14:paraId="71AED7F7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敏感性分析</w:t>
      </w:r>
    </w:p>
    <w:p w14:paraId="4F24C4DD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消融实验（如时间允许）</w:t>
      </w:r>
    </w:p>
    <w:p w14:paraId="1A5E9F14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③建模负责人：梁日娇，蓝可</w:t>
      </w:r>
    </w:p>
    <w:p w14:paraId="1E9BE95F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输出：</w:t>
      </w:r>
    </w:p>
    <w:p w14:paraId="43B37652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ROC图</w:t>
      </w:r>
    </w:p>
    <w:p w14:paraId="36E6F764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混淆矩阵</w:t>
      </w:r>
    </w:p>
    <w:p w14:paraId="5F6B9FAD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校准曲线</w:t>
      </w:r>
    </w:p>
    <w:p w14:paraId="00CA61EA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决策曲线（DCA，如时间允许）</w:t>
      </w:r>
    </w:p>
    <w:p w14:paraId="4E962C1B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④开发负责人：王若兮</w:t>
      </w:r>
    </w:p>
    <w:p w14:paraId="6AD5DA64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优化：</w:t>
      </w:r>
    </w:p>
    <w:p w14:paraId="43F90C38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页面美观</w:t>
      </w:r>
    </w:p>
    <w:p w14:paraId="13E7F4F7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图表展示</w:t>
      </w:r>
    </w:p>
    <w:p w14:paraId="3D7B8941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响应速度</w:t>
      </w:r>
    </w:p>
    <w:p w14:paraId="66C6A4C7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Web</w:t>
      </w:r>
    </w:p>
    <w:p w14:paraId="59259127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增加：</w:t>
      </w:r>
    </w:p>
    <w:p w14:paraId="192D747B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风险报告</w:t>
      </w:r>
    </w:p>
    <w:p w14:paraId="2007BA03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风险等级</w:t>
      </w:r>
    </w:p>
    <w:p w14:paraId="7E6879D1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医学建议</w:t>
      </w:r>
    </w:p>
    <w:p w14:paraId="1828FDB1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患者历史预测</w:t>
      </w:r>
    </w:p>
    <w:p w14:paraId="19D4B229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下载报告</w:t>
      </w:r>
    </w:p>
    <w:p w14:paraId="0A2C1ECA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④论文负责人：叶宇晨，蓝可</w:t>
      </w:r>
    </w:p>
    <w:p w14:paraId="4C9B439E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完成：</w:t>
      </w:r>
    </w:p>
    <w:p w14:paraId="63327937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全文</w:t>
      </w:r>
    </w:p>
    <w:p w14:paraId="3F2B2786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摘要</w:t>
      </w:r>
    </w:p>
    <w:p w14:paraId="11EF7A37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参考文献</w:t>
      </w:r>
    </w:p>
    <w:p w14:paraId="7266AE8B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致谢</w:t>
      </w:r>
    </w:p>
    <w:p w14:paraId="11BF7F6E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这一周不要只写论文。</w:t>
      </w:r>
    </w:p>
    <w:p w14:paraId="0BFB395E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新增：</w:t>
      </w:r>
    </w:p>
    <w:p w14:paraId="3B660F60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医学评价</w:t>
      </w:r>
    </w:p>
    <w:p w14:paraId="71DD086F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Calibration Curve</w:t>
      </w:r>
    </w:p>
    <w:p w14:paraId="65E97C13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Decision Curve</w:t>
      </w:r>
    </w:p>
    <w:p w14:paraId="5B4945BE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Clinical Impact Curve（如果能做）</w:t>
      </w:r>
    </w:p>
    <w:p w14:paraId="63B1B092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敏感性分析</w:t>
      </w:r>
    </w:p>
    <w:p w14:paraId="6D6DE856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亚组分析</w:t>
      </w:r>
    </w:p>
    <w:p w14:paraId="50724535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外部验证（如果医院能提供）</w:t>
      </w:r>
    </w:p>
    <w:p w14:paraId="06961E3F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时间验证（如果没有外部数据）</w:t>
      </w:r>
    </w:p>
    <w:p w14:paraId="529E106C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本周交付成果</w:t>
      </w:r>
    </w:p>
    <w:p w14:paraId="365F24F7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eastAsia="宋体" w:cs="Arial"/>
          <w:b/>
          <w:bCs/>
          <w:i w:val="0"/>
          <w:iCs w:val="0"/>
          <w:caps w:val="0"/>
          <w:color w:val="222222"/>
          <w:spacing w:val="0"/>
          <w:kern w:val="0"/>
          <w:sz w:val="30"/>
          <w:szCs w:val="30"/>
          <w:shd w:val="clear" w:fill="FFFFFF"/>
          <w:lang w:val="en-US" w:eastAsia="zh-CN" w:bidi="ar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 </w:t>
      </w:r>
      <w:r>
        <w:rPr>
          <w:rFonts w:hint="eastAsia" w:ascii="Arial" w:hAnsi="Arial" w:eastAsia="宋体" w:cs="Arial"/>
          <w:b/>
          <w:bCs/>
          <w:i w:val="0"/>
          <w:iCs w:val="0"/>
          <w:caps w:val="0"/>
          <w:color w:val="222222"/>
          <w:spacing w:val="0"/>
          <w:kern w:val="0"/>
          <w:sz w:val="32"/>
          <w:szCs w:val="32"/>
          <w:shd w:val="clear" w:fill="FFFFFF"/>
          <w:lang w:val="en-US" w:eastAsia="zh-CN" w:bidi="ar"/>
        </w:rPr>
        <w:t>√</w:t>
      </w:r>
      <w:r>
        <w:rPr>
          <w:rFonts w:hint="default" w:ascii="Arial" w:hAnsi="Arial" w:eastAsia="宋体" w:cs="Arial"/>
          <w:b/>
          <w:bCs/>
          <w:i w:val="0"/>
          <w:iCs w:val="0"/>
          <w:caps w:val="0"/>
          <w:color w:val="222222"/>
          <w:spacing w:val="0"/>
          <w:kern w:val="0"/>
          <w:sz w:val="30"/>
          <w:szCs w:val="30"/>
          <w:shd w:val="clear" w:fill="FFFFFF"/>
          <w:lang w:val="en-US" w:eastAsia="zh-CN" w:bidi="ar"/>
        </w:rPr>
        <w:t>完整论文</w:t>
      </w:r>
    </w:p>
    <w:p w14:paraId="53327E5C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b/>
          <w:bCs/>
          <w:i w:val="0"/>
          <w:iCs w:val="0"/>
          <w:caps w:val="0"/>
          <w:color w:val="222222"/>
          <w:spacing w:val="0"/>
          <w:sz w:val="30"/>
          <w:szCs w:val="30"/>
        </w:rPr>
      </w:pPr>
      <w:r>
        <w:rPr>
          <w:rFonts w:hint="default" w:ascii="Arial" w:hAnsi="Arial" w:eastAsia="宋体" w:cs="Arial"/>
          <w:b/>
          <w:bCs/>
          <w:i w:val="0"/>
          <w:iCs w:val="0"/>
          <w:caps w:val="0"/>
          <w:color w:val="222222"/>
          <w:spacing w:val="0"/>
          <w:kern w:val="0"/>
          <w:sz w:val="30"/>
          <w:szCs w:val="30"/>
          <w:shd w:val="clear" w:fill="FFFFFF"/>
          <w:lang w:val="en-US" w:eastAsia="zh-CN" w:bidi="ar"/>
        </w:rPr>
        <w:t> </w:t>
      </w:r>
      <w:r>
        <w:rPr>
          <w:rFonts w:hint="eastAsia" w:ascii="Arial" w:hAnsi="Arial" w:eastAsia="宋体" w:cs="Arial"/>
          <w:b/>
          <w:bCs/>
          <w:i w:val="0"/>
          <w:iCs w:val="0"/>
          <w:caps w:val="0"/>
          <w:color w:val="222222"/>
          <w:spacing w:val="0"/>
          <w:kern w:val="0"/>
          <w:sz w:val="32"/>
          <w:szCs w:val="32"/>
          <w:shd w:val="clear" w:fill="FFFFFF"/>
          <w:lang w:val="en-US" w:eastAsia="zh-CN" w:bidi="ar"/>
        </w:rPr>
        <w:t>√</w:t>
      </w:r>
      <w:r>
        <w:rPr>
          <w:rFonts w:hint="default" w:ascii="Arial" w:hAnsi="Arial" w:eastAsia="宋体" w:cs="Arial"/>
          <w:b/>
          <w:bCs/>
          <w:i w:val="0"/>
          <w:iCs w:val="0"/>
          <w:caps w:val="0"/>
          <w:color w:val="222222"/>
          <w:spacing w:val="0"/>
          <w:kern w:val="0"/>
          <w:sz w:val="30"/>
          <w:szCs w:val="30"/>
          <w:shd w:val="clear" w:fill="FFFFFF"/>
          <w:lang w:val="en-US" w:eastAsia="zh-CN" w:bidi="ar"/>
        </w:rPr>
        <w:t>Web系统</w:t>
      </w:r>
    </w:p>
    <w:p w14:paraId="7C204ED0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b/>
          <w:bCs/>
          <w:i w:val="0"/>
          <w:iCs w:val="0"/>
          <w:caps w:val="0"/>
          <w:color w:val="222222"/>
          <w:spacing w:val="0"/>
          <w:sz w:val="30"/>
          <w:szCs w:val="30"/>
        </w:rPr>
      </w:pPr>
      <w:r>
        <w:rPr>
          <w:rFonts w:hint="default" w:ascii="Arial" w:hAnsi="Arial" w:eastAsia="宋体" w:cs="Arial"/>
          <w:b/>
          <w:bCs/>
          <w:i w:val="0"/>
          <w:iCs w:val="0"/>
          <w:caps w:val="0"/>
          <w:color w:val="222222"/>
          <w:spacing w:val="0"/>
          <w:kern w:val="0"/>
          <w:sz w:val="30"/>
          <w:szCs w:val="30"/>
          <w:shd w:val="clear" w:fill="FFFFFF"/>
          <w:lang w:val="en-US" w:eastAsia="zh-CN" w:bidi="ar"/>
        </w:rPr>
        <w:t> </w:t>
      </w:r>
      <w:r>
        <w:rPr>
          <w:rFonts w:hint="eastAsia" w:ascii="Arial" w:hAnsi="Arial" w:eastAsia="宋体" w:cs="Arial"/>
          <w:b/>
          <w:bCs/>
          <w:i w:val="0"/>
          <w:iCs w:val="0"/>
          <w:caps w:val="0"/>
          <w:color w:val="222222"/>
          <w:spacing w:val="0"/>
          <w:kern w:val="0"/>
          <w:sz w:val="32"/>
          <w:szCs w:val="32"/>
          <w:shd w:val="clear" w:fill="FFFFFF"/>
          <w:lang w:val="en-US" w:eastAsia="zh-CN" w:bidi="ar"/>
        </w:rPr>
        <w:t>√</w:t>
      </w:r>
      <w:r>
        <w:rPr>
          <w:rFonts w:hint="default" w:ascii="Arial" w:hAnsi="Arial" w:eastAsia="宋体" w:cs="Arial"/>
          <w:b/>
          <w:bCs/>
          <w:i w:val="0"/>
          <w:iCs w:val="0"/>
          <w:caps w:val="0"/>
          <w:color w:val="222222"/>
          <w:spacing w:val="0"/>
          <w:kern w:val="0"/>
          <w:sz w:val="30"/>
          <w:szCs w:val="30"/>
          <w:shd w:val="clear" w:fill="FFFFFF"/>
          <w:lang w:val="en-US" w:eastAsia="zh-CN" w:bidi="ar"/>
        </w:rPr>
        <w:t>全部图片</w:t>
      </w:r>
    </w:p>
    <w:p w14:paraId="1ADCAAD4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宋体" w:cs="Arial"/>
          <w:b/>
          <w:bCs/>
          <w:i w:val="0"/>
          <w:iCs w:val="0"/>
          <w:caps w:val="0"/>
          <w:color w:val="222222"/>
          <w:spacing w:val="0"/>
          <w:kern w:val="0"/>
          <w:sz w:val="30"/>
          <w:szCs w:val="30"/>
          <w:shd w:val="clear" w:fill="FFFFFF"/>
          <w:lang w:val="en-US" w:eastAsia="zh-CN" w:bidi="ar"/>
        </w:rPr>
        <w:t> </w:t>
      </w:r>
      <w:r>
        <w:rPr>
          <w:rFonts w:hint="eastAsia" w:ascii="Arial" w:hAnsi="Arial" w:eastAsia="宋体" w:cs="Arial"/>
          <w:b/>
          <w:bCs/>
          <w:i w:val="0"/>
          <w:iCs w:val="0"/>
          <w:caps w:val="0"/>
          <w:color w:val="222222"/>
          <w:spacing w:val="0"/>
          <w:kern w:val="0"/>
          <w:sz w:val="32"/>
          <w:szCs w:val="32"/>
          <w:shd w:val="clear" w:fill="FFFFFF"/>
          <w:lang w:val="en-US" w:eastAsia="zh-CN" w:bidi="ar"/>
        </w:rPr>
        <w:t>√</w:t>
      </w:r>
      <w:r>
        <w:rPr>
          <w:rFonts w:hint="default" w:ascii="Arial" w:hAnsi="Arial" w:eastAsia="宋体" w:cs="Arial"/>
          <w:b/>
          <w:bCs/>
          <w:i w:val="0"/>
          <w:iCs w:val="0"/>
          <w:caps w:val="0"/>
          <w:color w:val="222222"/>
          <w:spacing w:val="0"/>
          <w:kern w:val="0"/>
          <w:sz w:val="30"/>
          <w:szCs w:val="30"/>
          <w:shd w:val="clear" w:fill="FFFFFF"/>
          <w:lang w:val="en-US" w:eastAsia="zh-CN" w:bidi="ar"/>
        </w:rPr>
        <w:t>全部实验结果</w:t>
      </w:r>
    </w:p>
    <w:p w14:paraId="5759CF61"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第5周（第29～31天8月2日-8月5日）：</w:t>
      </w:r>
    </w:p>
    <w:p w14:paraId="4469D562"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冲刺提交 </w:t>
      </w:r>
    </w:p>
    <w:p w14:paraId="23C96A70">
      <w:pPr>
        <w:pStyle w:val="3"/>
        <w:bidi w:val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本周目标：打磨细节，准备提交。</w:t>
      </w:r>
    </w:p>
    <w:p w14:paraId="41EED49F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①全体成员：</w:t>
      </w:r>
    </w:p>
    <w:p w14:paraId="12AA3A87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检查：</w:t>
      </w:r>
    </w:p>
    <w:p w14:paraId="47074BFE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论文格式</w:t>
      </w:r>
    </w:p>
    <w:p w14:paraId="247A8C7C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图表编号</w:t>
      </w:r>
    </w:p>
    <w:p w14:paraId="0CF9ABB5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引用格式</w:t>
      </w:r>
    </w:p>
    <w:p w14:paraId="4EEA5D4E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代码运行</w:t>
      </w:r>
    </w:p>
    <w:p w14:paraId="5A3F0502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Web演示</w:t>
      </w:r>
    </w:p>
    <w:p w14:paraId="71ECB8C5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模型预测</w:t>
      </w:r>
    </w:p>
    <w:p w14:paraId="62BD1945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文件命名</w:t>
      </w:r>
    </w:p>
    <w:p w14:paraId="1226DBEE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②队长：</w:t>
      </w:r>
    </w:p>
    <w:p w14:paraId="65D0D47C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组织至少2次模拟答辩：</w:t>
      </w:r>
    </w:p>
    <w:p w14:paraId="3710CD21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每人讲5–10分钟</w:t>
      </w:r>
    </w:p>
    <w:p w14:paraId="385BFDA1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回答评委可能提出的问题</w:t>
      </w:r>
    </w:p>
    <w:p w14:paraId="3B547810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根据反馈修改</w:t>
      </w:r>
    </w:p>
    <w:p w14:paraId="788AF161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最终交付成果</w:t>
      </w:r>
    </w:p>
    <w:p w14:paraId="4921E5A2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为什么做？</w:t>
      </w:r>
    </w:p>
    <w:p w14:paraId="12234ED1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为什么医院需要？</w:t>
      </w:r>
    </w:p>
    <w:p w14:paraId="781F1894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为什么AI？</w:t>
      </w:r>
    </w:p>
    <w:p w14:paraId="11595221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为什么我们最好？</w:t>
      </w:r>
    </w:p>
    <w:p w14:paraId="189294A3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为什么能推广？</w:t>
      </w:r>
    </w:p>
    <w:p w14:paraId="706D1DB2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最后：</w:t>
      </w:r>
    </w:p>
    <w:p w14:paraId="44ADDD5F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b/>
          <w:bCs/>
          <w:i w:val="0"/>
          <w:iCs w:val="0"/>
          <w:caps w:val="0"/>
          <w:color w:val="222222"/>
          <w:spacing w:val="0"/>
          <w:sz w:val="32"/>
          <w:szCs w:val="32"/>
        </w:rPr>
      </w:pPr>
      <w:r>
        <w:rPr>
          <w:rFonts w:hint="eastAsia" w:ascii="Arial" w:hAnsi="Arial" w:eastAsia="宋体" w:cs="Arial"/>
          <w:b/>
          <w:bCs/>
          <w:i w:val="0"/>
          <w:iCs w:val="0"/>
          <w:caps w:val="0"/>
          <w:color w:val="222222"/>
          <w:spacing w:val="0"/>
          <w:kern w:val="0"/>
          <w:sz w:val="32"/>
          <w:szCs w:val="32"/>
          <w:shd w:val="clear" w:fill="FFFFFF"/>
          <w:lang w:val="en-US" w:eastAsia="zh-CN" w:bidi="ar"/>
        </w:rPr>
        <w:t>√</w:t>
      </w:r>
      <w:r>
        <w:rPr>
          <w:rFonts w:hint="default" w:ascii="Arial" w:hAnsi="Arial" w:eastAsia="宋体" w:cs="Arial"/>
          <w:b/>
          <w:bCs/>
          <w:i w:val="0"/>
          <w:iCs w:val="0"/>
          <w:caps w:val="0"/>
          <w:color w:val="222222"/>
          <w:spacing w:val="0"/>
          <w:kern w:val="0"/>
          <w:sz w:val="32"/>
          <w:szCs w:val="32"/>
          <w:shd w:val="clear" w:fill="FFFFFF"/>
          <w:lang w:val="en-US" w:eastAsia="zh-CN" w:bidi="ar"/>
        </w:rPr>
        <w:t>成果展示。</w:t>
      </w:r>
    </w:p>
    <w:p w14:paraId="09BDF05E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b/>
          <w:bCs/>
          <w:i w:val="0"/>
          <w:iCs w:val="0"/>
          <w:caps w:val="0"/>
          <w:color w:val="222222"/>
          <w:spacing w:val="0"/>
          <w:sz w:val="32"/>
          <w:szCs w:val="32"/>
        </w:rPr>
      </w:pPr>
      <w:r>
        <w:rPr>
          <w:rFonts w:hint="eastAsia" w:ascii="Arial" w:hAnsi="Arial" w:eastAsia="宋体" w:cs="Arial"/>
          <w:b/>
          <w:bCs/>
          <w:i w:val="0"/>
          <w:iCs w:val="0"/>
          <w:caps w:val="0"/>
          <w:color w:val="222222"/>
          <w:spacing w:val="0"/>
          <w:kern w:val="0"/>
          <w:sz w:val="32"/>
          <w:szCs w:val="32"/>
          <w:shd w:val="clear" w:fill="FFFFFF"/>
          <w:lang w:val="en-US" w:eastAsia="zh-CN" w:bidi="ar"/>
        </w:rPr>
        <w:t>√</w:t>
      </w:r>
      <w:r>
        <w:rPr>
          <w:rFonts w:hint="default" w:ascii="Arial" w:hAnsi="Arial" w:eastAsia="宋体" w:cs="Arial"/>
          <w:b/>
          <w:bCs/>
          <w:i w:val="0"/>
          <w:iCs w:val="0"/>
          <w:caps w:val="0"/>
          <w:color w:val="222222"/>
          <w:spacing w:val="0"/>
          <w:kern w:val="0"/>
          <w:sz w:val="32"/>
          <w:szCs w:val="32"/>
          <w:shd w:val="clear" w:fill="FFFFFF"/>
          <w:lang w:val="en-US" w:eastAsia="zh-CN" w:bidi="ar"/>
        </w:rPr>
        <w:t> 最终论文</w:t>
      </w:r>
    </w:p>
    <w:p w14:paraId="4319CDFB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b/>
          <w:bCs/>
          <w:i w:val="0"/>
          <w:iCs w:val="0"/>
          <w:caps w:val="0"/>
          <w:color w:val="222222"/>
          <w:spacing w:val="0"/>
          <w:sz w:val="32"/>
          <w:szCs w:val="32"/>
        </w:rPr>
      </w:pPr>
      <w:r>
        <w:rPr>
          <w:rFonts w:hint="default" w:ascii="Arial" w:hAnsi="Arial" w:eastAsia="宋体" w:cs="Arial"/>
          <w:b/>
          <w:bCs/>
          <w:i w:val="0"/>
          <w:iCs w:val="0"/>
          <w:caps w:val="0"/>
          <w:color w:val="222222"/>
          <w:spacing w:val="0"/>
          <w:kern w:val="0"/>
          <w:sz w:val="32"/>
          <w:szCs w:val="32"/>
          <w:shd w:val="clear" w:fill="FFFFFF"/>
          <w:lang w:val="en-US" w:eastAsia="zh-CN" w:bidi="ar"/>
        </w:rPr>
        <w:t> </w:t>
      </w:r>
      <w:r>
        <w:rPr>
          <w:rFonts w:hint="eastAsia" w:ascii="Arial" w:hAnsi="Arial" w:eastAsia="宋体" w:cs="Arial"/>
          <w:b/>
          <w:bCs/>
          <w:i w:val="0"/>
          <w:iCs w:val="0"/>
          <w:caps w:val="0"/>
          <w:color w:val="222222"/>
          <w:spacing w:val="0"/>
          <w:kern w:val="0"/>
          <w:sz w:val="32"/>
          <w:szCs w:val="32"/>
          <w:shd w:val="clear" w:fill="FFFFFF"/>
          <w:lang w:val="en-US" w:eastAsia="zh-CN" w:bidi="ar"/>
        </w:rPr>
        <w:t>√</w:t>
      </w:r>
      <w:r>
        <w:rPr>
          <w:rFonts w:hint="default" w:ascii="Arial" w:hAnsi="Arial" w:eastAsia="宋体" w:cs="Arial"/>
          <w:b/>
          <w:bCs/>
          <w:i w:val="0"/>
          <w:iCs w:val="0"/>
          <w:caps w:val="0"/>
          <w:color w:val="222222"/>
          <w:spacing w:val="0"/>
          <w:kern w:val="0"/>
          <w:sz w:val="32"/>
          <w:szCs w:val="32"/>
          <w:shd w:val="clear" w:fill="FFFFFF"/>
          <w:lang w:val="en-US" w:eastAsia="zh-CN" w:bidi="ar"/>
        </w:rPr>
        <w:t>完整源代码</w:t>
      </w:r>
    </w:p>
    <w:p w14:paraId="1CBF4C7D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b/>
          <w:bCs/>
          <w:i w:val="0"/>
          <w:iCs w:val="0"/>
          <w:caps w:val="0"/>
          <w:color w:val="222222"/>
          <w:spacing w:val="0"/>
          <w:sz w:val="32"/>
          <w:szCs w:val="32"/>
        </w:rPr>
      </w:pPr>
      <w:r>
        <w:rPr>
          <w:rFonts w:hint="eastAsia" w:ascii="Arial" w:hAnsi="Arial" w:eastAsia="宋体" w:cs="Arial"/>
          <w:b/>
          <w:bCs/>
          <w:i w:val="0"/>
          <w:iCs w:val="0"/>
          <w:caps w:val="0"/>
          <w:color w:val="222222"/>
          <w:spacing w:val="0"/>
          <w:kern w:val="0"/>
          <w:sz w:val="32"/>
          <w:szCs w:val="32"/>
          <w:shd w:val="clear" w:fill="FFFFFF"/>
          <w:lang w:val="en-US" w:eastAsia="zh-CN" w:bidi="ar"/>
        </w:rPr>
        <w:t>√</w:t>
      </w:r>
      <w:r>
        <w:rPr>
          <w:rFonts w:hint="default" w:ascii="Arial" w:hAnsi="Arial" w:eastAsia="宋体" w:cs="Arial"/>
          <w:b/>
          <w:bCs/>
          <w:i w:val="0"/>
          <w:iCs w:val="0"/>
          <w:caps w:val="0"/>
          <w:color w:val="222222"/>
          <w:spacing w:val="0"/>
          <w:kern w:val="0"/>
          <w:sz w:val="32"/>
          <w:szCs w:val="32"/>
          <w:shd w:val="clear" w:fill="FFFFFF"/>
          <w:lang w:val="en-US" w:eastAsia="zh-CN" w:bidi="ar"/>
        </w:rPr>
        <w:t> Web系统</w:t>
      </w:r>
    </w:p>
    <w:p w14:paraId="02A8ECC8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b/>
          <w:bCs/>
          <w:i w:val="0"/>
          <w:iCs w:val="0"/>
          <w:caps w:val="0"/>
          <w:color w:val="222222"/>
          <w:spacing w:val="0"/>
          <w:sz w:val="32"/>
          <w:szCs w:val="32"/>
        </w:rPr>
      </w:pPr>
      <w:r>
        <w:rPr>
          <w:rFonts w:hint="eastAsia" w:ascii="Arial" w:hAnsi="Arial" w:eastAsia="宋体" w:cs="Arial"/>
          <w:b/>
          <w:bCs/>
          <w:i w:val="0"/>
          <w:iCs w:val="0"/>
          <w:caps w:val="0"/>
          <w:color w:val="222222"/>
          <w:spacing w:val="0"/>
          <w:kern w:val="0"/>
          <w:sz w:val="32"/>
          <w:szCs w:val="32"/>
          <w:shd w:val="clear" w:fill="FFFFFF"/>
          <w:lang w:val="en-US" w:eastAsia="zh-CN" w:bidi="ar"/>
        </w:rPr>
        <w:t>√</w:t>
      </w:r>
      <w:r>
        <w:rPr>
          <w:rFonts w:hint="default" w:ascii="Arial" w:hAnsi="Arial" w:eastAsia="宋体" w:cs="Arial"/>
          <w:b/>
          <w:bCs/>
          <w:i w:val="0"/>
          <w:iCs w:val="0"/>
          <w:caps w:val="0"/>
          <w:color w:val="222222"/>
          <w:spacing w:val="0"/>
          <w:kern w:val="0"/>
          <w:sz w:val="32"/>
          <w:szCs w:val="32"/>
          <w:shd w:val="clear" w:fill="FFFFFF"/>
          <w:lang w:val="en-US" w:eastAsia="zh-CN" w:bidi="ar"/>
        </w:rPr>
        <w:t> 答辩PPT</w:t>
      </w:r>
    </w:p>
    <w:p w14:paraId="1A62E726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b/>
          <w:bCs/>
          <w:i w:val="0"/>
          <w:iCs w:val="0"/>
          <w:caps w:val="0"/>
          <w:color w:val="222222"/>
          <w:spacing w:val="0"/>
          <w:sz w:val="32"/>
          <w:szCs w:val="32"/>
        </w:rPr>
      </w:pPr>
      <w:r>
        <w:rPr>
          <w:rFonts w:hint="default" w:ascii="Arial" w:hAnsi="Arial" w:eastAsia="宋体" w:cs="Arial"/>
          <w:b/>
          <w:bCs/>
          <w:i w:val="0"/>
          <w:iCs w:val="0"/>
          <w:caps w:val="0"/>
          <w:color w:val="222222"/>
          <w:spacing w:val="0"/>
          <w:kern w:val="0"/>
          <w:sz w:val="32"/>
          <w:szCs w:val="32"/>
          <w:shd w:val="clear" w:fill="FFFFFF"/>
          <w:lang w:val="en-US" w:eastAsia="zh-CN" w:bidi="ar"/>
        </w:rPr>
        <w:t> </w:t>
      </w:r>
      <w:r>
        <w:rPr>
          <w:rFonts w:hint="eastAsia" w:ascii="Arial" w:hAnsi="Arial" w:eastAsia="宋体" w:cs="Arial"/>
          <w:b/>
          <w:bCs/>
          <w:i w:val="0"/>
          <w:iCs w:val="0"/>
          <w:caps w:val="0"/>
          <w:color w:val="222222"/>
          <w:spacing w:val="0"/>
          <w:kern w:val="0"/>
          <w:sz w:val="32"/>
          <w:szCs w:val="32"/>
          <w:shd w:val="clear" w:fill="FFFFFF"/>
          <w:lang w:val="en-US" w:eastAsia="zh-CN" w:bidi="ar"/>
        </w:rPr>
        <w:t>√</w:t>
      </w:r>
      <w:r>
        <w:rPr>
          <w:rFonts w:hint="default" w:ascii="Arial" w:hAnsi="Arial" w:eastAsia="宋体" w:cs="Arial"/>
          <w:b/>
          <w:bCs/>
          <w:i w:val="0"/>
          <w:iCs w:val="0"/>
          <w:caps w:val="0"/>
          <w:color w:val="222222"/>
          <w:spacing w:val="0"/>
          <w:kern w:val="0"/>
          <w:sz w:val="32"/>
          <w:szCs w:val="32"/>
          <w:shd w:val="clear" w:fill="FFFFFF"/>
          <w:lang w:val="en-US" w:eastAsia="zh-CN" w:bidi="ar"/>
        </w:rPr>
        <w:t>演示视频（如要求）</w:t>
      </w:r>
    </w:p>
    <w:p w14:paraId="63945175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b/>
          <w:bCs/>
          <w:i w:val="0"/>
          <w:iCs w:val="0"/>
          <w:caps w:val="0"/>
          <w:color w:val="222222"/>
          <w:spacing w:val="0"/>
          <w:sz w:val="32"/>
          <w:szCs w:val="32"/>
        </w:rPr>
      </w:pPr>
      <w:r>
        <w:rPr>
          <w:rFonts w:hint="default" w:ascii="Arial" w:hAnsi="Arial" w:eastAsia="宋体" w:cs="Arial"/>
          <w:b/>
          <w:bCs/>
          <w:i w:val="0"/>
          <w:iCs w:val="0"/>
          <w:caps w:val="0"/>
          <w:color w:val="222222"/>
          <w:spacing w:val="0"/>
          <w:kern w:val="0"/>
          <w:sz w:val="32"/>
          <w:szCs w:val="32"/>
          <w:shd w:val="clear" w:fill="FFFFFF"/>
          <w:lang w:val="en-US" w:eastAsia="zh-CN" w:bidi="ar"/>
        </w:rPr>
        <w:t> </w:t>
      </w:r>
      <w:r>
        <w:rPr>
          <w:rFonts w:hint="eastAsia" w:ascii="Arial" w:hAnsi="Arial" w:eastAsia="宋体" w:cs="Arial"/>
          <w:b/>
          <w:bCs/>
          <w:i w:val="0"/>
          <w:iCs w:val="0"/>
          <w:caps w:val="0"/>
          <w:color w:val="222222"/>
          <w:spacing w:val="0"/>
          <w:kern w:val="0"/>
          <w:sz w:val="32"/>
          <w:szCs w:val="32"/>
          <w:shd w:val="clear" w:fill="FFFFFF"/>
          <w:lang w:val="en-US" w:eastAsia="zh-CN" w:bidi="ar"/>
        </w:rPr>
        <w:t>√</w:t>
      </w:r>
      <w:r>
        <w:rPr>
          <w:rFonts w:hint="default" w:ascii="Arial" w:hAnsi="Arial" w:eastAsia="宋体" w:cs="Arial"/>
          <w:b/>
          <w:bCs/>
          <w:i w:val="0"/>
          <w:iCs w:val="0"/>
          <w:caps w:val="0"/>
          <w:color w:val="222222"/>
          <w:spacing w:val="0"/>
          <w:kern w:val="0"/>
          <w:sz w:val="32"/>
          <w:szCs w:val="32"/>
          <w:shd w:val="clear" w:fill="FFFFFF"/>
          <w:lang w:val="en-US" w:eastAsia="zh-CN" w:bidi="ar"/>
        </w:rPr>
        <w:t>数据说明文档</w:t>
      </w:r>
    </w:p>
    <w:p w14:paraId="446EA808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b/>
          <w:bCs/>
          <w:i w:val="0"/>
          <w:iCs w:val="0"/>
          <w:caps w:val="0"/>
          <w:color w:val="222222"/>
          <w:spacing w:val="0"/>
          <w:sz w:val="32"/>
          <w:szCs w:val="32"/>
        </w:rPr>
      </w:pPr>
      <w:r>
        <w:rPr>
          <w:rFonts w:hint="eastAsia" w:ascii="Arial" w:hAnsi="Arial" w:eastAsia="宋体" w:cs="Arial"/>
          <w:b/>
          <w:bCs/>
          <w:i w:val="0"/>
          <w:iCs w:val="0"/>
          <w:caps w:val="0"/>
          <w:color w:val="222222"/>
          <w:spacing w:val="0"/>
          <w:kern w:val="0"/>
          <w:sz w:val="32"/>
          <w:szCs w:val="32"/>
          <w:shd w:val="clear" w:fill="FFFFFF"/>
          <w:lang w:val="en-US" w:eastAsia="zh-CN" w:bidi="ar"/>
        </w:rPr>
        <w:t>√</w:t>
      </w:r>
      <w:r>
        <w:rPr>
          <w:rFonts w:hint="default" w:ascii="Arial" w:hAnsi="Arial" w:eastAsia="宋体" w:cs="Arial"/>
          <w:b/>
          <w:bCs/>
          <w:i w:val="0"/>
          <w:iCs w:val="0"/>
          <w:caps w:val="0"/>
          <w:color w:val="222222"/>
          <w:spacing w:val="0"/>
          <w:kern w:val="0"/>
          <w:sz w:val="32"/>
          <w:szCs w:val="32"/>
          <w:shd w:val="clear" w:fill="FFFFFF"/>
          <w:lang w:val="en-US" w:eastAsia="zh-CN" w:bidi="ar"/>
        </w:rPr>
        <w:t> 项目说明书</w:t>
      </w:r>
    </w:p>
    <w:p w14:paraId="2C3B8A9D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 建议的优先级（非常重要）</w:t>
      </w:r>
    </w:p>
    <w:p w14:paraId="094B8517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为了确保31天内顺利完成，建议按下面的顺序推进：</w:t>
      </w:r>
    </w:p>
    <w:p w14:paraId="391C4D8B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1. 数据清洗与EDA（第1周完成）</w:t>
      </w:r>
    </w:p>
    <w:p w14:paraId="10B2DECA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2. 模型建立与筛选（第2周完成）</w:t>
      </w:r>
    </w:p>
    <w:p w14:paraId="507C7D23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3. Web系统开发与模型部署（第3周完成）</w:t>
      </w:r>
    </w:p>
    <w:p w14:paraId="29D7E6EA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4. 论文、PPT、可视化完善（第4周完成）</w:t>
      </w:r>
    </w:p>
    <w:p w14:paraId="75DFBEE1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5. 模拟答辩与最终提交（第5周完成）</w:t>
      </w:r>
    </w:p>
    <w:p w14:paraId="5F1DE0F4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这个节奏更符合数据竞赛的实际情况，也能最大限度降低突发情况影响。</w:t>
      </w:r>
    </w:p>
    <w:p w14:paraId="237A3CBD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最终目标的建议</w:t>
      </w:r>
    </w:p>
    <w:p w14:paraId="1B6C810A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果按照现在的计划执行，我认为已经具备较强竞争力；如果再加入上述升级内容，尤其是SHAP可解释AI、医学评价指标（Calibration/DCA）、临床决策支持系统以及高质量答辩展示，整个项目会从“一个机器学习模型”提升为“一个可落地的临床智能预警平台”。</w:t>
      </w:r>
    </w:p>
    <w:p w14:paraId="33D024FD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真正的一等奖项目，评委记住的通常不是“AUC有多高”，而是：这个作品是否完整、可信、能落地、能推广。 以你们拥有的真实临床数据为基础，只要把科研、产品和展示三方面都做到位，就会比去年那份一等奖作品更有竞争力。</w:t>
      </w:r>
    </w:p>
    <w:p w14:paraId="6DE89621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F886B9A"/>
    <w:rsid w:val="4F886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2026-07-05T15:02:00Z</dcterms:created>
  <dc:creator>蓝可</dc:creator>
  <cp:lastModifiedBy>蓝可</cp:lastModifiedBy>
  <dcterms:modified xsi:type="dcterms:W3CDTF">2026-07-05T15:10:09Z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A1D5778358FF4B8A9CEB46C7E8181A35_11</vt:lpwstr>
  </property>
  <property fmtid="{D5CDD505-2E9C-101B-9397-08002B2CF9AE}" pid="4" name="KSOTemplateDocerSaveRecord">
    <vt:lpwstr>eyJoZGlkIjoiMzZmZWQ0NzlmMTllNzlkZGU0NjViNGZhZTgxNzc3NjUiLCJ1c2VySWQiOiIxNzk3MzI3NTg1In0=</vt:lpwstr>
  </property>
</Properties>
</file>