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A4C88" w14:textId="77777777" w:rsidR="00667184" w:rsidRDefault="00667184" w:rsidP="00957762">
      <w:pPr>
        <w:jc w:val="center"/>
      </w:pPr>
    </w:p>
    <w:p w14:paraId="6AD6BDFE" w14:textId="77777777" w:rsidR="00957762" w:rsidRDefault="00957762" w:rsidP="00957762">
      <w:pPr>
        <w:jc w:val="center"/>
      </w:pPr>
    </w:p>
    <w:p w14:paraId="4B43A924" w14:textId="77777777" w:rsidR="00957762" w:rsidRDefault="00957762" w:rsidP="00957762">
      <w:pPr>
        <w:jc w:val="center"/>
      </w:pPr>
    </w:p>
    <w:p w14:paraId="7DBCAB42" w14:textId="77777777" w:rsidR="00957762" w:rsidRDefault="00957762" w:rsidP="00957762">
      <w:pPr>
        <w:jc w:val="center"/>
      </w:pPr>
    </w:p>
    <w:p w14:paraId="4A02F35E" w14:textId="77777777" w:rsidR="00957762" w:rsidRDefault="00957762" w:rsidP="00957762">
      <w:pPr>
        <w:jc w:val="center"/>
      </w:pPr>
    </w:p>
    <w:p w14:paraId="6E3F48AB" w14:textId="77777777" w:rsidR="00957762" w:rsidRDefault="00957762" w:rsidP="00957762">
      <w:pPr>
        <w:jc w:val="center"/>
      </w:pPr>
    </w:p>
    <w:p w14:paraId="0CD3BB11" w14:textId="77777777" w:rsidR="00957762" w:rsidRDefault="00957762" w:rsidP="00957762">
      <w:pPr>
        <w:jc w:val="center"/>
      </w:pPr>
    </w:p>
    <w:p w14:paraId="31BC20DE" w14:textId="77777777" w:rsidR="00957762" w:rsidRDefault="00957762" w:rsidP="00957762">
      <w:pPr>
        <w:jc w:val="center"/>
      </w:pPr>
    </w:p>
    <w:p w14:paraId="1945A623" w14:textId="77777777" w:rsidR="00957762" w:rsidRDefault="00957762" w:rsidP="00957762">
      <w:pPr>
        <w:jc w:val="center"/>
      </w:pPr>
    </w:p>
    <w:p w14:paraId="20035D1D" w14:textId="77777777" w:rsidR="00957762" w:rsidRDefault="00957762" w:rsidP="00957762">
      <w:pPr>
        <w:jc w:val="center"/>
      </w:pPr>
    </w:p>
    <w:p w14:paraId="3C17F78E" w14:textId="77777777" w:rsidR="00957762" w:rsidRDefault="00957762" w:rsidP="00957762">
      <w:pPr>
        <w:spacing w:line="480" w:lineRule="auto"/>
        <w:jc w:val="center"/>
        <w:rPr>
          <w:rFonts w:ascii="Times New Roman" w:hAnsi="Times New Roman" w:cs="Times New Roman"/>
          <w:sz w:val="24"/>
          <w:szCs w:val="24"/>
        </w:rPr>
      </w:pPr>
      <w:r>
        <w:rPr>
          <w:rFonts w:ascii="Times New Roman" w:hAnsi="Times New Roman" w:cs="Times New Roman"/>
          <w:sz w:val="24"/>
          <w:szCs w:val="24"/>
        </w:rPr>
        <w:t>Katelin Kaneen</w:t>
      </w:r>
    </w:p>
    <w:p w14:paraId="7E80CA24" w14:textId="77777777" w:rsidR="00957762" w:rsidRDefault="00957762" w:rsidP="00957762">
      <w:pPr>
        <w:spacing w:line="480" w:lineRule="auto"/>
        <w:jc w:val="center"/>
        <w:rPr>
          <w:rFonts w:ascii="Times New Roman" w:hAnsi="Times New Roman" w:cs="Times New Roman"/>
          <w:sz w:val="24"/>
          <w:szCs w:val="24"/>
        </w:rPr>
      </w:pPr>
      <w:r>
        <w:rPr>
          <w:rFonts w:ascii="Times New Roman" w:hAnsi="Times New Roman" w:cs="Times New Roman"/>
          <w:sz w:val="24"/>
          <w:szCs w:val="24"/>
        </w:rPr>
        <w:t>Southern New Hampshire University</w:t>
      </w:r>
    </w:p>
    <w:p w14:paraId="2DD7B2D4" w14:textId="77777777" w:rsidR="00957762" w:rsidRDefault="00957762" w:rsidP="00957762">
      <w:pPr>
        <w:spacing w:line="480" w:lineRule="auto"/>
        <w:jc w:val="center"/>
        <w:rPr>
          <w:rFonts w:ascii="Times New Roman" w:hAnsi="Times New Roman" w:cs="Times New Roman"/>
          <w:sz w:val="24"/>
          <w:szCs w:val="24"/>
        </w:rPr>
      </w:pPr>
      <w:r>
        <w:rPr>
          <w:rFonts w:ascii="Times New Roman" w:hAnsi="Times New Roman" w:cs="Times New Roman"/>
          <w:sz w:val="24"/>
          <w:szCs w:val="24"/>
        </w:rPr>
        <w:t>CS</w:t>
      </w:r>
      <w:r w:rsidR="003D35AD">
        <w:rPr>
          <w:rFonts w:ascii="Times New Roman" w:hAnsi="Times New Roman" w:cs="Times New Roman"/>
          <w:sz w:val="24"/>
          <w:szCs w:val="24"/>
        </w:rPr>
        <w:t>-350-X6152 Emerging Sys Arch &amp; Technology</w:t>
      </w:r>
    </w:p>
    <w:p w14:paraId="46F42A49" w14:textId="2C33F7A1" w:rsidR="00957762" w:rsidRDefault="003D5094" w:rsidP="00957762">
      <w:pPr>
        <w:spacing w:line="480" w:lineRule="auto"/>
        <w:jc w:val="center"/>
        <w:rPr>
          <w:rFonts w:ascii="Times New Roman" w:hAnsi="Times New Roman" w:cs="Times New Roman"/>
          <w:sz w:val="24"/>
          <w:szCs w:val="24"/>
        </w:rPr>
      </w:pPr>
      <w:r>
        <w:rPr>
          <w:rFonts w:ascii="Times New Roman" w:hAnsi="Times New Roman" w:cs="Times New Roman"/>
          <w:sz w:val="24"/>
          <w:szCs w:val="24"/>
        </w:rPr>
        <w:t>July</w:t>
      </w:r>
      <w:r w:rsidR="00DB61E0">
        <w:rPr>
          <w:rFonts w:ascii="Times New Roman" w:hAnsi="Times New Roman" w:cs="Times New Roman"/>
          <w:sz w:val="24"/>
          <w:szCs w:val="24"/>
        </w:rPr>
        <w:t xml:space="preserve"> 30, 2023</w:t>
      </w:r>
    </w:p>
    <w:p w14:paraId="2006FFFF" w14:textId="77777777" w:rsidR="00957762" w:rsidRDefault="00957762" w:rsidP="00957762">
      <w:pPr>
        <w:spacing w:line="480" w:lineRule="auto"/>
        <w:jc w:val="center"/>
        <w:rPr>
          <w:rFonts w:ascii="Times New Roman" w:hAnsi="Times New Roman" w:cs="Times New Roman"/>
          <w:sz w:val="24"/>
          <w:szCs w:val="24"/>
        </w:rPr>
      </w:pPr>
    </w:p>
    <w:p w14:paraId="4797AC6F" w14:textId="77777777" w:rsidR="00957762" w:rsidRDefault="00957762" w:rsidP="00957762">
      <w:pPr>
        <w:spacing w:line="480" w:lineRule="auto"/>
        <w:jc w:val="center"/>
        <w:rPr>
          <w:rFonts w:ascii="Times New Roman" w:hAnsi="Times New Roman" w:cs="Times New Roman"/>
          <w:sz w:val="24"/>
          <w:szCs w:val="24"/>
        </w:rPr>
      </w:pPr>
    </w:p>
    <w:p w14:paraId="20BEED27" w14:textId="77777777" w:rsidR="00957762" w:rsidRDefault="00957762" w:rsidP="00957762">
      <w:pPr>
        <w:spacing w:line="480" w:lineRule="auto"/>
        <w:jc w:val="center"/>
        <w:rPr>
          <w:rFonts w:ascii="Times New Roman" w:hAnsi="Times New Roman" w:cs="Times New Roman"/>
          <w:sz w:val="24"/>
          <w:szCs w:val="24"/>
        </w:rPr>
      </w:pPr>
    </w:p>
    <w:p w14:paraId="579CA7F0" w14:textId="77777777" w:rsidR="00957762" w:rsidRDefault="00957762" w:rsidP="00957762">
      <w:pPr>
        <w:spacing w:line="480" w:lineRule="auto"/>
        <w:jc w:val="center"/>
        <w:rPr>
          <w:rFonts w:ascii="Times New Roman" w:hAnsi="Times New Roman" w:cs="Times New Roman"/>
          <w:sz w:val="24"/>
          <w:szCs w:val="24"/>
        </w:rPr>
      </w:pPr>
    </w:p>
    <w:p w14:paraId="2FE399ED" w14:textId="77777777" w:rsidR="00957762" w:rsidRDefault="00957762" w:rsidP="00957762">
      <w:pPr>
        <w:spacing w:line="480" w:lineRule="auto"/>
        <w:jc w:val="center"/>
        <w:rPr>
          <w:rFonts w:ascii="Times New Roman" w:hAnsi="Times New Roman" w:cs="Times New Roman"/>
          <w:sz w:val="24"/>
          <w:szCs w:val="24"/>
        </w:rPr>
      </w:pPr>
    </w:p>
    <w:p w14:paraId="4994D69D" w14:textId="77777777" w:rsidR="00957762" w:rsidRDefault="00957762" w:rsidP="00957762">
      <w:pPr>
        <w:spacing w:line="480" w:lineRule="auto"/>
        <w:jc w:val="center"/>
        <w:rPr>
          <w:rFonts w:ascii="Times New Roman" w:hAnsi="Times New Roman" w:cs="Times New Roman"/>
          <w:sz w:val="24"/>
          <w:szCs w:val="24"/>
        </w:rPr>
      </w:pPr>
    </w:p>
    <w:p w14:paraId="6DFA23BE" w14:textId="77777777" w:rsidR="00957762" w:rsidRDefault="00957762" w:rsidP="00957762">
      <w:pPr>
        <w:spacing w:line="480" w:lineRule="auto"/>
        <w:jc w:val="center"/>
        <w:rPr>
          <w:rFonts w:ascii="Times New Roman" w:hAnsi="Times New Roman" w:cs="Times New Roman"/>
          <w:sz w:val="24"/>
          <w:szCs w:val="24"/>
        </w:rPr>
      </w:pPr>
    </w:p>
    <w:p w14:paraId="303A20A4" w14:textId="77777777" w:rsidR="003A302C" w:rsidRDefault="003A302C" w:rsidP="00957762">
      <w:pPr>
        <w:spacing w:line="480" w:lineRule="auto"/>
        <w:rPr>
          <w:rFonts w:ascii="Times New Roman" w:hAnsi="Times New Roman" w:cs="Times New Roman"/>
          <w:sz w:val="24"/>
          <w:szCs w:val="24"/>
        </w:rPr>
      </w:pPr>
    </w:p>
    <w:p w14:paraId="41030DB8" w14:textId="481A67CB" w:rsidR="00DB61E0" w:rsidRPr="00AB6D07" w:rsidRDefault="003D5094" w:rsidP="00DB61E0">
      <w:pPr>
        <w:spacing w:line="480" w:lineRule="auto"/>
        <w:rPr>
          <w:rFonts w:ascii="Times New Roman" w:hAnsi="Times New Roman" w:cs="Times New Roman"/>
          <w:b/>
          <w:bCs/>
          <w:i/>
          <w:iCs/>
          <w:sz w:val="24"/>
          <w:szCs w:val="24"/>
          <w:u w:val="single"/>
        </w:rPr>
      </w:pPr>
      <w:r>
        <w:rPr>
          <w:rFonts w:ascii="Times New Roman" w:hAnsi="Times New Roman" w:cs="Times New Roman"/>
          <w:sz w:val="24"/>
          <w:szCs w:val="24"/>
        </w:rPr>
        <w:lastRenderedPageBreak/>
        <w:tab/>
      </w:r>
      <w:r w:rsidR="00DB61E0" w:rsidRPr="00AB6D07">
        <w:rPr>
          <w:rFonts w:ascii="Times New Roman" w:hAnsi="Times New Roman" w:cs="Times New Roman"/>
          <w:b/>
          <w:bCs/>
          <w:i/>
          <w:iCs/>
          <w:sz w:val="24"/>
          <w:szCs w:val="24"/>
          <w:u w:val="single"/>
        </w:rPr>
        <w:t xml:space="preserve">What is the purpose of the </w:t>
      </w:r>
      <w:proofErr w:type="spellStart"/>
      <w:proofErr w:type="gramStart"/>
      <w:r w:rsidR="00DB61E0" w:rsidRPr="00AB6D07">
        <w:rPr>
          <w:rFonts w:ascii="Times New Roman" w:hAnsi="Times New Roman" w:cs="Times New Roman"/>
          <w:b/>
          <w:bCs/>
          <w:i/>
          <w:iCs/>
          <w:sz w:val="24"/>
          <w:szCs w:val="24"/>
          <w:u w:val="single"/>
        </w:rPr>
        <w:t>timerCallback</w:t>
      </w:r>
      <w:proofErr w:type="spellEnd"/>
      <w:r w:rsidR="00DB61E0" w:rsidRPr="00AB6D07">
        <w:rPr>
          <w:rFonts w:ascii="Times New Roman" w:hAnsi="Times New Roman" w:cs="Times New Roman"/>
          <w:b/>
          <w:bCs/>
          <w:i/>
          <w:iCs/>
          <w:sz w:val="24"/>
          <w:szCs w:val="24"/>
          <w:u w:val="single"/>
        </w:rPr>
        <w:t>(</w:t>
      </w:r>
      <w:proofErr w:type="gramEnd"/>
      <w:r w:rsidR="00DB61E0" w:rsidRPr="00AB6D07">
        <w:rPr>
          <w:rFonts w:ascii="Times New Roman" w:hAnsi="Times New Roman" w:cs="Times New Roman"/>
          <w:b/>
          <w:bCs/>
          <w:i/>
          <w:iCs/>
          <w:sz w:val="24"/>
          <w:szCs w:val="24"/>
          <w:u w:val="single"/>
        </w:rPr>
        <w:t>) function?</w:t>
      </w:r>
    </w:p>
    <w:p w14:paraId="57F0D268" w14:textId="5EB5F166" w:rsidR="00DB61E0" w:rsidRDefault="00DB61E0" w:rsidP="00DB61E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The purpose of </w:t>
      </w:r>
      <w:proofErr w:type="spellStart"/>
      <w:proofErr w:type="gramStart"/>
      <w:r>
        <w:rPr>
          <w:rFonts w:ascii="Times New Roman" w:hAnsi="Times New Roman" w:cs="Times New Roman"/>
          <w:sz w:val="24"/>
          <w:szCs w:val="24"/>
        </w:rPr>
        <w:t>timerCallback</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function is to do what it exactly states, calls back for a specific timer, it will automatically go back to the timer when it expires or ends. </w:t>
      </w:r>
    </w:p>
    <w:p w14:paraId="22B3196A" w14:textId="38A3A987" w:rsidR="00DB61E0" w:rsidRPr="00AB6D07" w:rsidRDefault="00DB61E0" w:rsidP="00DB61E0">
      <w:pPr>
        <w:spacing w:line="480" w:lineRule="auto"/>
        <w:rPr>
          <w:rFonts w:ascii="Times New Roman" w:hAnsi="Times New Roman" w:cs="Times New Roman"/>
          <w:b/>
          <w:bCs/>
          <w:i/>
          <w:iCs/>
          <w:sz w:val="24"/>
          <w:szCs w:val="24"/>
          <w:u w:val="single"/>
        </w:rPr>
      </w:pPr>
      <w:r>
        <w:rPr>
          <w:rFonts w:ascii="Times New Roman" w:hAnsi="Times New Roman" w:cs="Times New Roman"/>
          <w:sz w:val="24"/>
          <w:szCs w:val="24"/>
        </w:rPr>
        <w:tab/>
      </w:r>
      <w:r w:rsidRPr="00AB6D07">
        <w:rPr>
          <w:rFonts w:ascii="Times New Roman" w:hAnsi="Times New Roman" w:cs="Times New Roman"/>
          <w:b/>
          <w:bCs/>
          <w:i/>
          <w:iCs/>
          <w:sz w:val="24"/>
          <w:szCs w:val="24"/>
          <w:u w:val="single"/>
        </w:rPr>
        <w:t>What does period mean in this context?</w:t>
      </w:r>
    </w:p>
    <w:p w14:paraId="41BD6CCB" w14:textId="10719BD8" w:rsidR="00DB61E0" w:rsidRDefault="00DB61E0" w:rsidP="00DB61E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Period is a parameter that usually is set to define what duration is within the timer.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this code we have </w:t>
      </w:r>
      <w:proofErr w:type="spellStart"/>
      <w:r>
        <w:rPr>
          <w:rFonts w:ascii="Times New Roman" w:hAnsi="Times New Roman" w:cs="Times New Roman"/>
          <w:sz w:val="24"/>
          <w:szCs w:val="24"/>
        </w:rPr>
        <w:t>Timer_Params</w:t>
      </w:r>
      <w:proofErr w:type="spellEnd"/>
      <w:r>
        <w:rPr>
          <w:rFonts w:ascii="Times New Roman" w:hAnsi="Times New Roman" w:cs="Times New Roman"/>
          <w:sz w:val="24"/>
          <w:szCs w:val="24"/>
        </w:rPr>
        <w:t xml:space="preserve">, which is the timer parameter. We were to set our state machine to 500000 microseconds for this ‘period’.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in this context about .5 seconds and then call back the timer. </w:t>
      </w:r>
    </w:p>
    <w:p w14:paraId="1C8F095C" w14:textId="0FF37AA0" w:rsidR="00DB61E0" w:rsidRPr="00AB6D07" w:rsidRDefault="00DB61E0" w:rsidP="00DB61E0">
      <w:pPr>
        <w:spacing w:line="480" w:lineRule="auto"/>
        <w:rPr>
          <w:rFonts w:ascii="Times New Roman" w:hAnsi="Times New Roman" w:cs="Times New Roman"/>
          <w:b/>
          <w:bCs/>
          <w:i/>
          <w:iCs/>
          <w:sz w:val="24"/>
          <w:szCs w:val="24"/>
          <w:u w:val="single"/>
        </w:rPr>
      </w:pPr>
      <w:r>
        <w:rPr>
          <w:rFonts w:ascii="Times New Roman" w:hAnsi="Times New Roman" w:cs="Times New Roman"/>
          <w:sz w:val="24"/>
          <w:szCs w:val="24"/>
        </w:rPr>
        <w:tab/>
      </w:r>
      <w:r w:rsidRPr="00AB6D07">
        <w:rPr>
          <w:rFonts w:ascii="Times New Roman" w:hAnsi="Times New Roman" w:cs="Times New Roman"/>
          <w:b/>
          <w:bCs/>
          <w:i/>
          <w:iCs/>
          <w:sz w:val="24"/>
          <w:szCs w:val="24"/>
          <w:u w:val="single"/>
        </w:rPr>
        <w:t xml:space="preserve">How does the </w:t>
      </w:r>
      <w:proofErr w:type="spellStart"/>
      <w:r w:rsidRPr="00AB6D07">
        <w:rPr>
          <w:rFonts w:ascii="Times New Roman" w:hAnsi="Times New Roman" w:cs="Times New Roman"/>
          <w:b/>
          <w:bCs/>
          <w:i/>
          <w:iCs/>
          <w:sz w:val="24"/>
          <w:szCs w:val="24"/>
          <w:u w:val="single"/>
        </w:rPr>
        <w:t>Timer_CONTINUOUS_CALLBACK</w:t>
      </w:r>
      <w:proofErr w:type="spellEnd"/>
      <w:r w:rsidRPr="00AB6D07">
        <w:rPr>
          <w:rFonts w:ascii="Times New Roman" w:hAnsi="Times New Roman" w:cs="Times New Roman"/>
          <w:b/>
          <w:bCs/>
          <w:i/>
          <w:iCs/>
          <w:sz w:val="24"/>
          <w:szCs w:val="24"/>
          <w:u w:val="single"/>
        </w:rPr>
        <w:t xml:space="preserve"> parameter impact the driver?</w:t>
      </w:r>
    </w:p>
    <w:p w14:paraId="38B48DD9" w14:textId="5C636338" w:rsidR="00DB61E0" w:rsidRDefault="00DB61E0" w:rsidP="00DB61E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Timer_CONTINUOUS_CALLBACK</w:t>
      </w:r>
      <w:proofErr w:type="spellEnd"/>
      <w:r>
        <w:rPr>
          <w:rFonts w:ascii="Times New Roman" w:hAnsi="Times New Roman" w:cs="Times New Roman"/>
          <w:sz w:val="24"/>
          <w:szCs w:val="24"/>
        </w:rPr>
        <w:t xml:space="preserve"> is a </w:t>
      </w:r>
      <w:proofErr w:type="gramStart"/>
      <w:r>
        <w:rPr>
          <w:rFonts w:ascii="Times New Roman" w:hAnsi="Times New Roman" w:cs="Times New Roman"/>
          <w:sz w:val="24"/>
          <w:szCs w:val="24"/>
        </w:rPr>
        <w:t>never ending</w:t>
      </w:r>
      <w:proofErr w:type="gramEnd"/>
      <w:r>
        <w:rPr>
          <w:rFonts w:ascii="Times New Roman" w:hAnsi="Times New Roman" w:cs="Times New Roman"/>
          <w:sz w:val="24"/>
          <w:szCs w:val="24"/>
        </w:rPr>
        <w:t xml:space="preserve"> loop where a timer will continuously go back to the start of the timer and once it reaches that end it will start over. This parameter impacts the driver because it determines how this timer will operate. For our case, the morse code LED blinking is perfect for this.</w:t>
      </w:r>
    </w:p>
    <w:p w14:paraId="62BCDF9D" w14:textId="3F37A5A7" w:rsidR="00DB61E0" w:rsidRPr="00AB6D07" w:rsidRDefault="00DB61E0" w:rsidP="00DB61E0">
      <w:pPr>
        <w:spacing w:line="480" w:lineRule="auto"/>
        <w:rPr>
          <w:rFonts w:ascii="Times New Roman" w:hAnsi="Times New Roman" w:cs="Times New Roman"/>
          <w:b/>
          <w:bCs/>
          <w:i/>
          <w:iCs/>
          <w:sz w:val="24"/>
          <w:szCs w:val="24"/>
          <w:u w:val="single"/>
        </w:rPr>
      </w:pPr>
      <w:r>
        <w:rPr>
          <w:rFonts w:ascii="Times New Roman" w:hAnsi="Times New Roman" w:cs="Times New Roman"/>
          <w:sz w:val="24"/>
          <w:szCs w:val="24"/>
        </w:rPr>
        <w:tab/>
      </w:r>
      <w:r w:rsidRPr="00AB6D07">
        <w:rPr>
          <w:rFonts w:ascii="Times New Roman" w:hAnsi="Times New Roman" w:cs="Times New Roman"/>
          <w:b/>
          <w:bCs/>
          <w:i/>
          <w:iCs/>
          <w:sz w:val="24"/>
          <w:szCs w:val="24"/>
          <w:u w:val="single"/>
        </w:rPr>
        <w:t>What is gpioButtonFxn0() used for?</w:t>
      </w:r>
    </w:p>
    <w:p w14:paraId="673755D5" w14:textId="03973004" w:rsidR="00DB61E0" w:rsidRDefault="00DB61E0" w:rsidP="00DB61E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This is where button usage comes into </w:t>
      </w:r>
      <w:proofErr w:type="gramStart"/>
      <w:r>
        <w:rPr>
          <w:rFonts w:ascii="Times New Roman" w:hAnsi="Times New Roman" w:cs="Times New Roman"/>
          <w:sz w:val="24"/>
          <w:szCs w:val="24"/>
        </w:rPr>
        <w:t>play</w:t>
      </w:r>
      <w:proofErr w:type="gramEnd"/>
      <w:r>
        <w:rPr>
          <w:rFonts w:ascii="Times New Roman" w:hAnsi="Times New Roman" w:cs="Times New Roman"/>
          <w:sz w:val="24"/>
          <w:szCs w:val="24"/>
        </w:rPr>
        <w:t xml:space="preserve"> and this is where I learned my most valuable lesson while developing this code. </w:t>
      </w:r>
      <w:r w:rsidR="00AB6D07">
        <w:rPr>
          <w:rFonts w:ascii="Times New Roman" w:hAnsi="Times New Roman" w:cs="Times New Roman"/>
          <w:sz w:val="24"/>
          <w:szCs w:val="24"/>
        </w:rPr>
        <w:t xml:space="preserve">gpioButtonFxn0() in my code is to turn on the LED, specifically the LED_0. When the button is pressed it basically turns the state on or off. This can be considered controlled by the </w:t>
      </w:r>
      <w:proofErr w:type="gramStart"/>
      <w:r w:rsidR="00AB6D07">
        <w:rPr>
          <w:rFonts w:ascii="Times New Roman" w:hAnsi="Times New Roman" w:cs="Times New Roman"/>
          <w:sz w:val="24"/>
          <w:szCs w:val="24"/>
        </w:rPr>
        <w:t>interrupt</w:t>
      </w:r>
      <w:proofErr w:type="gramEnd"/>
      <w:r w:rsidR="00AB6D07">
        <w:rPr>
          <w:rFonts w:ascii="Times New Roman" w:hAnsi="Times New Roman" w:cs="Times New Roman"/>
          <w:sz w:val="24"/>
          <w:szCs w:val="24"/>
        </w:rPr>
        <w:t xml:space="preserve"> each time the button is pressed. </w:t>
      </w:r>
    </w:p>
    <w:p w14:paraId="26AE7C70" w14:textId="3EE32AEF" w:rsidR="00AB6D07" w:rsidRPr="00AB6D07" w:rsidRDefault="00AB6D07" w:rsidP="00DB61E0">
      <w:pPr>
        <w:spacing w:line="480" w:lineRule="auto"/>
        <w:rPr>
          <w:rFonts w:ascii="Times New Roman" w:hAnsi="Times New Roman" w:cs="Times New Roman"/>
          <w:b/>
          <w:bCs/>
          <w:i/>
          <w:iCs/>
          <w:sz w:val="24"/>
          <w:szCs w:val="24"/>
          <w:u w:val="single"/>
        </w:rPr>
      </w:pPr>
      <w:r>
        <w:rPr>
          <w:rFonts w:ascii="Times New Roman" w:hAnsi="Times New Roman" w:cs="Times New Roman"/>
          <w:sz w:val="24"/>
          <w:szCs w:val="24"/>
        </w:rPr>
        <w:tab/>
      </w:r>
      <w:r w:rsidRPr="00AB6D07">
        <w:rPr>
          <w:rFonts w:ascii="Times New Roman" w:hAnsi="Times New Roman" w:cs="Times New Roman"/>
          <w:b/>
          <w:bCs/>
          <w:i/>
          <w:iCs/>
          <w:sz w:val="24"/>
          <w:szCs w:val="24"/>
          <w:u w:val="single"/>
        </w:rPr>
        <w:t>What is the purpose of the GPIO_CFG_IN_INT_FALLING?</w:t>
      </w:r>
    </w:p>
    <w:p w14:paraId="1E09EE7D" w14:textId="65CEC984" w:rsidR="00AB6D07" w:rsidRPr="004C30DD" w:rsidRDefault="00AB6D07" w:rsidP="00DB61E0">
      <w:pPr>
        <w:spacing w:line="48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This feature is set specially with the voltage on the GPIO pins. This means that when an interrupt is triggered, the voltage will move up to down to adjust for the change of the </w:t>
      </w:r>
      <w:r>
        <w:rPr>
          <w:rFonts w:ascii="Times New Roman" w:hAnsi="Times New Roman" w:cs="Times New Roman"/>
          <w:sz w:val="24"/>
          <w:szCs w:val="24"/>
        </w:rPr>
        <w:lastRenderedPageBreak/>
        <w:t xml:space="preserve">interrupt. </w:t>
      </w:r>
      <w:proofErr w:type="gramStart"/>
      <w:r>
        <w:rPr>
          <w:rFonts w:ascii="Times New Roman" w:hAnsi="Times New Roman" w:cs="Times New Roman"/>
          <w:sz w:val="24"/>
          <w:szCs w:val="24"/>
        </w:rPr>
        <w:t>So</w:t>
      </w:r>
      <w:proofErr w:type="gramEnd"/>
      <w:r>
        <w:rPr>
          <w:rFonts w:ascii="Times New Roman" w:hAnsi="Times New Roman" w:cs="Times New Roman"/>
          <w:sz w:val="24"/>
          <w:szCs w:val="24"/>
        </w:rPr>
        <w:t xml:space="preserve"> when a button is pressed it will adjust that voltage up or down depending on the input.</w:t>
      </w:r>
    </w:p>
    <w:p w14:paraId="28F04877" w14:textId="185138DA" w:rsidR="00236DE9" w:rsidRPr="004C30DD" w:rsidRDefault="00236DE9" w:rsidP="00957762">
      <w:pPr>
        <w:spacing w:line="480" w:lineRule="auto"/>
        <w:rPr>
          <w:rFonts w:ascii="Times New Roman" w:hAnsi="Times New Roman" w:cs="Times New Roman"/>
          <w:sz w:val="24"/>
          <w:szCs w:val="24"/>
        </w:rPr>
      </w:pPr>
    </w:p>
    <w:sectPr w:rsidR="00236DE9" w:rsidRPr="004C30DD" w:rsidSect="000304D6">
      <w:headerReference w:type="even" r:id="rId11"/>
      <w:headerReference w:type="defaul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970836" w14:textId="77777777" w:rsidR="000C2DEE" w:rsidRDefault="000C2DEE" w:rsidP="00957762">
      <w:pPr>
        <w:spacing w:after="0" w:line="240" w:lineRule="auto"/>
      </w:pPr>
      <w:r>
        <w:separator/>
      </w:r>
    </w:p>
  </w:endnote>
  <w:endnote w:type="continuationSeparator" w:id="0">
    <w:p w14:paraId="4065AF95" w14:textId="77777777" w:rsidR="000C2DEE" w:rsidRDefault="000C2DEE" w:rsidP="009577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E26DF0" w14:textId="77777777" w:rsidR="000C2DEE" w:rsidRDefault="000C2DEE" w:rsidP="00957762">
      <w:pPr>
        <w:spacing w:after="0" w:line="240" w:lineRule="auto"/>
      </w:pPr>
      <w:r>
        <w:separator/>
      </w:r>
    </w:p>
  </w:footnote>
  <w:footnote w:type="continuationSeparator" w:id="0">
    <w:p w14:paraId="2BF90A3B" w14:textId="77777777" w:rsidR="000C2DEE" w:rsidRDefault="000C2DEE" w:rsidP="0095776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5749762"/>
      <w:docPartObj>
        <w:docPartGallery w:val="Page Numbers (Top of Page)"/>
        <w:docPartUnique/>
      </w:docPartObj>
    </w:sdtPr>
    <w:sdtContent>
      <w:p w14:paraId="61CE4006" w14:textId="77777777" w:rsidR="000304D6" w:rsidRDefault="000304D6" w:rsidP="00212CB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319394227"/>
      <w:docPartObj>
        <w:docPartGallery w:val="Page Numbers (Top of Page)"/>
        <w:docPartUnique/>
      </w:docPartObj>
    </w:sdtPr>
    <w:sdtContent>
      <w:p w14:paraId="407B07A9" w14:textId="77777777" w:rsidR="000304D6" w:rsidRDefault="000304D6" w:rsidP="000304D6">
        <w:pPr>
          <w:pStyle w:val="Header"/>
          <w:framePr w:wrap="none" w:vAnchor="text" w:hAnchor="margin" w:xAlign="right" w:y="1"/>
          <w:ind w:right="360"/>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E1C44C" w14:textId="77777777" w:rsidR="000304D6" w:rsidRDefault="000304D6" w:rsidP="000304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7494674"/>
      <w:docPartObj>
        <w:docPartGallery w:val="Page Numbers (Top of Page)"/>
        <w:docPartUnique/>
      </w:docPartObj>
    </w:sdtPr>
    <w:sdtContent>
      <w:p w14:paraId="411F1861" w14:textId="77777777" w:rsidR="000304D6" w:rsidRDefault="000304D6" w:rsidP="000304D6">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60F7256A" w14:textId="23ABE544" w:rsidR="000304D6" w:rsidRDefault="00DB61E0" w:rsidP="000304D6">
    <w:pPr>
      <w:pStyle w:val="Header"/>
      <w:ind w:right="360"/>
    </w:pPr>
    <w:r>
      <w:t>Milestone Three</w:t>
    </w:r>
    <w:r w:rsidR="00A02D3F">
      <w:tab/>
    </w:r>
    <w:r w:rsidR="00A02D3F">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B54D1"/>
    <w:multiLevelType w:val="hybridMultilevel"/>
    <w:tmpl w:val="D666C9F2"/>
    <w:lvl w:ilvl="0" w:tplc="74624992">
      <w:start w:val="1"/>
      <w:numFmt w:val="decimal"/>
      <w:lvlText w:val="%1."/>
      <w:lvlJc w:val="left"/>
      <w:pPr>
        <w:ind w:left="1080" w:hanging="360"/>
      </w:pPr>
      <w:rPr>
        <w:rFonts w:ascii="Times New Roman" w:hAnsi="Times New Roman" w:cs="Times New Roman" w:hint="default"/>
        <w:sz w:val="24"/>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2141203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762"/>
    <w:rsid w:val="000304D6"/>
    <w:rsid w:val="000454C8"/>
    <w:rsid w:val="0005483E"/>
    <w:rsid w:val="00060AF1"/>
    <w:rsid w:val="00064EC7"/>
    <w:rsid w:val="000B2227"/>
    <w:rsid w:val="000C2DEE"/>
    <w:rsid w:val="000E1041"/>
    <w:rsid w:val="000F75FC"/>
    <w:rsid w:val="00196D09"/>
    <w:rsid w:val="001A7282"/>
    <w:rsid w:val="001C6DCC"/>
    <w:rsid w:val="001F6A7D"/>
    <w:rsid w:val="002007A2"/>
    <w:rsid w:val="00204167"/>
    <w:rsid w:val="00221E8E"/>
    <w:rsid w:val="00236DE9"/>
    <w:rsid w:val="00241087"/>
    <w:rsid w:val="00253011"/>
    <w:rsid w:val="002633D5"/>
    <w:rsid w:val="00273419"/>
    <w:rsid w:val="002D635A"/>
    <w:rsid w:val="002F0BC9"/>
    <w:rsid w:val="0030559A"/>
    <w:rsid w:val="0030730F"/>
    <w:rsid w:val="0032100A"/>
    <w:rsid w:val="00321FB4"/>
    <w:rsid w:val="0033261C"/>
    <w:rsid w:val="00351DE4"/>
    <w:rsid w:val="00363A10"/>
    <w:rsid w:val="0037446C"/>
    <w:rsid w:val="00390E7D"/>
    <w:rsid w:val="003A302C"/>
    <w:rsid w:val="003B1109"/>
    <w:rsid w:val="003B2DBE"/>
    <w:rsid w:val="003D35AD"/>
    <w:rsid w:val="003D5094"/>
    <w:rsid w:val="003E2782"/>
    <w:rsid w:val="00452D80"/>
    <w:rsid w:val="0046622A"/>
    <w:rsid w:val="004720A2"/>
    <w:rsid w:val="004B3A7C"/>
    <w:rsid w:val="004C0E01"/>
    <w:rsid w:val="004C30DD"/>
    <w:rsid w:val="0058146A"/>
    <w:rsid w:val="00581AA0"/>
    <w:rsid w:val="005E406F"/>
    <w:rsid w:val="00605D93"/>
    <w:rsid w:val="00627C48"/>
    <w:rsid w:val="0064208A"/>
    <w:rsid w:val="00661A46"/>
    <w:rsid w:val="00667184"/>
    <w:rsid w:val="006739A5"/>
    <w:rsid w:val="00690809"/>
    <w:rsid w:val="006952D0"/>
    <w:rsid w:val="006A2DBF"/>
    <w:rsid w:val="006B136E"/>
    <w:rsid w:val="006C45C3"/>
    <w:rsid w:val="006D6D58"/>
    <w:rsid w:val="007269B1"/>
    <w:rsid w:val="00742077"/>
    <w:rsid w:val="00797855"/>
    <w:rsid w:val="0083044E"/>
    <w:rsid w:val="00883457"/>
    <w:rsid w:val="008B2DEB"/>
    <w:rsid w:val="008C51B5"/>
    <w:rsid w:val="008D527D"/>
    <w:rsid w:val="008F259C"/>
    <w:rsid w:val="008F3320"/>
    <w:rsid w:val="008F7B2C"/>
    <w:rsid w:val="0091310C"/>
    <w:rsid w:val="00951838"/>
    <w:rsid w:val="00957762"/>
    <w:rsid w:val="00971B02"/>
    <w:rsid w:val="009868A4"/>
    <w:rsid w:val="009C7E39"/>
    <w:rsid w:val="009D129F"/>
    <w:rsid w:val="009E3BF5"/>
    <w:rsid w:val="009E6A2C"/>
    <w:rsid w:val="009E77A6"/>
    <w:rsid w:val="00A02D3F"/>
    <w:rsid w:val="00A11151"/>
    <w:rsid w:val="00A152EB"/>
    <w:rsid w:val="00A64FE2"/>
    <w:rsid w:val="00AB5B3C"/>
    <w:rsid w:val="00AB6D07"/>
    <w:rsid w:val="00AD17B9"/>
    <w:rsid w:val="00B32E89"/>
    <w:rsid w:val="00B56FC8"/>
    <w:rsid w:val="00B62256"/>
    <w:rsid w:val="00B66A11"/>
    <w:rsid w:val="00B66DB9"/>
    <w:rsid w:val="00B74B54"/>
    <w:rsid w:val="00BC1CB0"/>
    <w:rsid w:val="00BD578B"/>
    <w:rsid w:val="00BD76B8"/>
    <w:rsid w:val="00BF562E"/>
    <w:rsid w:val="00C20136"/>
    <w:rsid w:val="00C4150D"/>
    <w:rsid w:val="00C46A82"/>
    <w:rsid w:val="00C8132D"/>
    <w:rsid w:val="00CA3E97"/>
    <w:rsid w:val="00CB06BA"/>
    <w:rsid w:val="00CC2829"/>
    <w:rsid w:val="00D56B30"/>
    <w:rsid w:val="00D90A34"/>
    <w:rsid w:val="00DB61E0"/>
    <w:rsid w:val="00DE1C29"/>
    <w:rsid w:val="00E40054"/>
    <w:rsid w:val="00E6617C"/>
    <w:rsid w:val="00E676D5"/>
    <w:rsid w:val="00E8585A"/>
    <w:rsid w:val="00E85B7B"/>
    <w:rsid w:val="00F00668"/>
    <w:rsid w:val="00F013BB"/>
    <w:rsid w:val="00F1357A"/>
    <w:rsid w:val="00F250C4"/>
    <w:rsid w:val="00F25585"/>
    <w:rsid w:val="00F3090F"/>
    <w:rsid w:val="00F361B6"/>
    <w:rsid w:val="00F420C3"/>
    <w:rsid w:val="00F44C6E"/>
    <w:rsid w:val="00F75C83"/>
    <w:rsid w:val="00F94F6B"/>
    <w:rsid w:val="00F96CCE"/>
    <w:rsid w:val="00FB44E2"/>
    <w:rsid w:val="00FC2B4D"/>
    <w:rsid w:val="00FE1304"/>
    <w:rsid w:val="00FE5287"/>
    <w:rsid w:val="00FF2FAD"/>
    <w:rsid w:val="00FF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A8F1A"/>
  <w15:chartTrackingRefBased/>
  <w15:docId w15:val="{CD702270-4A8B-4CDA-8DC5-98437AD75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577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7762"/>
  </w:style>
  <w:style w:type="paragraph" w:styleId="Footer">
    <w:name w:val="footer"/>
    <w:basedOn w:val="Normal"/>
    <w:link w:val="FooterChar"/>
    <w:uiPriority w:val="99"/>
    <w:unhideWhenUsed/>
    <w:rsid w:val="009577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7762"/>
  </w:style>
  <w:style w:type="character" w:styleId="PageNumber">
    <w:name w:val="page number"/>
    <w:basedOn w:val="DefaultParagraphFont"/>
    <w:uiPriority w:val="99"/>
    <w:semiHidden/>
    <w:unhideWhenUsed/>
    <w:rsid w:val="000304D6"/>
  </w:style>
  <w:style w:type="paragraph" w:styleId="NormalWeb">
    <w:name w:val="Normal (Web)"/>
    <w:basedOn w:val="Normal"/>
    <w:uiPriority w:val="99"/>
    <w:unhideWhenUsed/>
    <w:rsid w:val="003A302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4720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171919">
      <w:bodyDiv w:val="1"/>
      <w:marLeft w:val="0"/>
      <w:marRight w:val="0"/>
      <w:marTop w:val="0"/>
      <w:marBottom w:val="0"/>
      <w:divBdr>
        <w:top w:val="none" w:sz="0" w:space="0" w:color="auto"/>
        <w:left w:val="none" w:sz="0" w:space="0" w:color="auto"/>
        <w:bottom w:val="none" w:sz="0" w:space="0" w:color="auto"/>
        <w:right w:val="none" w:sz="0" w:space="0" w:color="auto"/>
      </w:divBdr>
    </w:div>
    <w:div w:id="1059784184">
      <w:bodyDiv w:val="1"/>
      <w:marLeft w:val="0"/>
      <w:marRight w:val="0"/>
      <w:marTop w:val="0"/>
      <w:marBottom w:val="0"/>
      <w:divBdr>
        <w:top w:val="none" w:sz="0" w:space="0" w:color="auto"/>
        <w:left w:val="none" w:sz="0" w:space="0" w:color="auto"/>
        <w:bottom w:val="none" w:sz="0" w:space="0" w:color="auto"/>
        <w:right w:val="none" w:sz="0" w:space="0" w:color="auto"/>
      </w:divBdr>
    </w:div>
    <w:div w:id="1894271815">
      <w:bodyDiv w:val="1"/>
      <w:marLeft w:val="0"/>
      <w:marRight w:val="0"/>
      <w:marTop w:val="0"/>
      <w:marBottom w:val="0"/>
      <w:divBdr>
        <w:top w:val="none" w:sz="0" w:space="0" w:color="auto"/>
        <w:left w:val="none" w:sz="0" w:space="0" w:color="auto"/>
        <w:bottom w:val="none" w:sz="0" w:space="0" w:color="auto"/>
        <w:right w:val="none" w:sz="0" w:space="0" w:color="auto"/>
      </w:divBdr>
    </w:div>
    <w:div w:id="207199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8AB849C435DFCD42B304048FAB55C367" ma:contentTypeVersion="4" ma:contentTypeDescription="Create a new document." ma:contentTypeScope="" ma:versionID="fb59962504507581c085ac324d3f04e9">
  <xsd:schema xmlns:xsd="http://www.w3.org/2001/XMLSchema" xmlns:xs="http://www.w3.org/2001/XMLSchema" xmlns:p="http://schemas.microsoft.com/office/2006/metadata/properties" xmlns:ns3="00f99b31-cf48-497b-800c-34f9ca178546" targetNamespace="http://schemas.microsoft.com/office/2006/metadata/properties" ma:root="true" ma:fieldsID="5d0a0b8511decd9672c8b6631d25e531" ns3:_="">
    <xsd:import namespace="00f99b31-cf48-497b-800c-34f9ca17854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f99b31-cf48-497b-800c-34f9ca1785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A4880DB-48CB-485F-89C6-73837C11979F}">
  <ds:schemaRefs>
    <ds:schemaRef ds:uri="http://schemas.microsoft.com/sharepoint/v3/contenttype/forms"/>
  </ds:schemaRefs>
</ds:datastoreItem>
</file>

<file path=customXml/itemProps2.xml><?xml version="1.0" encoding="utf-8"?>
<ds:datastoreItem xmlns:ds="http://schemas.openxmlformats.org/officeDocument/2006/customXml" ds:itemID="{48343D1B-365F-4635-A7EB-F5D514D8048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2778A7-594B-4A79-ABA7-F78421431BEA}">
  <ds:schemaRefs>
    <ds:schemaRef ds:uri="http://schemas.openxmlformats.org/officeDocument/2006/bibliography"/>
  </ds:schemaRefs>
</ds:datastoreItem>
</file>

<file path=customXml/itemProps4.xml><?xml version="1.0" encoding="utf-8"?>
<ds:datastoreItem xmlns:ds="http://schemas.openxmlformats.org/officeDocument/2006/customXml" ds:itemID="{DC60CAD1-9E1A-40EF-B024-C0B37E8A8D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f99b31-cf48-497b-800c-34f9ca17854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Pages>
  <Words>268</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Katelin Kaneen</dc:creator>
  <cp:keywords/>
  <dc:description/>
  <cp:lastModifiedBy>Katelin Kaneen</cp:lastModifiedBy>
  <cp:revision>1</cp:revision>
  <dcterms:created xsi:type="dcterms:W3CDTF">2023-07-31T04:05:00Z</dcterms:created>
  <dcterms:modified xsi:type="dcterms:W3CDTF">2023-07-31T04:20:00Z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0x0101008AB849C435DFCD42B304048FAB55C367</vt:lpwstr>
  </property>
</Properties>
</file>