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1A2" w:rsidRDefault="000F4D27">
      <w:r>
        <w:tab/>
      </w:r>
      <w:r>
        <w:tab/>
      </w:r>
      <w:r>
        <w:tab/>
      </w:r>
      <w:r>
        <w:tab/>
      </w:r>
    </w:p>
    <w:p w:rsidR="000F4D27" w:rsidRPr="009B2166" w:rsidRDefault="000F4D27" w:rsidP="000F4D27">
      <w:pPr>
        <w:jc w:val="center"/>
        <w:rPr>
          <w:rFonts w:ascii="Baskerville Old Face" w:hAnsi="Baskerville Old Face"/>
          <w:b/>
          <w:color w:val="002060"/>
          <w:sz w:val="44"/>
          <w:szCs w:val="44"/>
        </w:rPr>
      </w:pPr>
      <w:r w:rsidRPr="009B2166">
        <w:rPr>
          <w:rFonts w:ascii="Baskerville Old Face" w:hAnsi="Baskerville Old Face"/>
          <w:b/>
          <w:color w:val="002060"/>
          <w:sz w:val="44"/>
          <w:szCs w:val="44"/>
        </w:rPr>
        <w:t>REST API Automation User Guide</w:t>
      </w:r>
    </w:p>
    <w:p w:rsidR="000F4D27" w:rsidRDefault="000F4D27" w:rsidP="000F4D27">
      <w:pPr>
        <w:rPr>
          <w:rFonts w:ascii="Baskerville Old Face" w:hAnsi="Baskerville Old Face"/>
          <w:sz w:val="28"/>
          <w:szCs w:val="28"/>
        </w:rPr>
      </w:pPr>
    </w:p>
    <w:p w:rsidR="000F4D27" w:rsidRPr="001D7C36" w:rsidRDefault="000F4D27" w:rsidP="000F4D27">
      <w:pPr>
        <w:rPr>
          <w:rFonts w:ascii="Baskerville Old Face" w:hAnsi="Baskerville Old Face"/>
          <w:color w:val="0070C0"/>
          <w:sz w:val="28"/>
          <w:szCs w:val="28"/>
        </w:rPr>
      </w:pPr>
    </w:p>
    <w:p w:rsidR="000F4D27" w:rsidRPr="006C7D08" w:rsidRDefault="000F4D27" w:rsidP="000F4D27">
      <w:pPr>
        <w:pStyle w:val="ListParagraph"/>
        <w:numPr>
          <w:ilvl w:val="0"/>
          <w:numId w:val="1"/>
        </w:numPr>
        <w:spacing w:line="720" w:lineRule="auto"/>
        <w:rPr>
          <w:rFonts w:ascii="Baskerville Old Face" w:hAnsi="Baskerville Old Face"/>
          <w:b/>
          <w:color w:val="31849B" w:themeColor="accent5" w:themeShade="BF"/>
          <w:sz w:val="28"/>
          <w:szCs w:val="28"/>
        </w:rPr>
      </w:pPr>
      <w:r w:rsidRPr="006C7D08">
        <w:rPr>
          <w:rFonts w:ascii="Baskerville Old Face" w:hAnsi="Baskerville Old Face"/>
          <w:b/>
          <w:color w:val="31849B" w:themeColor="accent5" w:themeShade="BF"/>
          <w:sz w:val="28"/>
          <w:szCs w:val="28"/>
        </w:rPr>
        <w:t>Automation Framework overview</w:t>
      </w:r>
    </w:p>
    <w:p w:rsidR="000F4D27" w:rsidRPr="006C7D08" w:rsidRDefault="000F4D27" w:rsidP="000F4D27">
      <w:pPr>
        <w:pStyle w:val="ListParagraph"/>
        <w:numPr>
          <w:ilvl w:val="0"/>
          <w:numId w:val="1"/>
        </w:numPr>
        <w:spacing w:line="720" w:lineRule="auto"/>
        <w:rPr>
          <w:rFonts w:ascii="Baskerville Old Face" w:hAnsi="Baskerville Old Face"/>
          <w:b/>
          <w:color w:val="31849B" w:themeColor="accent5" w:themeShade="BF"/>
          <w:sz w:val="28"/>
          <w:szCs w:val="28"/>
        </w:rPr>
      </w:pPr>
      <w:r w:rsidRPr="006C7D08">
        <w:rPr>
          <w:rFonts w:ascii="Baskerville Old Face" w:hAnsi="Baskerville Old Face"/>
          <w:b/>
          <w:color w:val="31849B" w:themeColor="accent5" w:themeShade="BF"/>
          <w:sz w:val="28"/>
          <w:szCs w:val="28"/>
        </w:rPr>
        <w:t>Architecture diagram and explanation</w:t>
      </w:r>
    </w:p>
    <w:p w:rsidR="000F4D27" w:rsidRPr="006C7D08" w:rsidRDefault="000F4D27" w:rsidP="000F4D27">
      <w:pPr>
        <w:pStyle w:val="ListParagraph"/>
        <w:numPr>
          <w:ilvl w:val="0"/>
          <w:numId w:val="1"/>
        </w:numPr>
        <w:spacing w:line="720" w:lineRule="auto"/>
        <w:rPr>
          <w:rFonts w:ascii="Baskerville Old Face" w:hAnsi="Baskerville Old Face"/>
          <w:b/>
          <w:color w:val="31849B" w:themeColor="accent5" w:themeShade="BF"/>
          <w:sz w:val="28"/>
          <w:szCs w:val="28"/>
        </w:rPr>
      </w:pPr>
      <w:r w:rsidRPr="006C7D08">
        <w:rPr>
          <w:rFonts w:ascii="Baskerville Old Face" w:hAnsi="Baskerville Old Face"/>
          <w:b/>
          <w:color w:val="31849B" w:themeColor="accent5" w:themeShade="BF"/>
          <w:sz w:val="28"/>
          <w:szCs w:val="28"/>
        </w:rPr>
        <w:t>Directory Structure</w:t>
      </w:r>
    </w:p>
    <w:p w:rsidR="000F4D27" w:rsidRPr="006C7D08" w:rsidRDefault="000F4D27" w:rsidP="000F4D27">
      <w:pPr>
        <w:pStyle w:val="ListParagraph"/>
        <w:numPr>
          <w:ilvl w:val="0"/>
          <w:numId w:val="1"/>
        </w:numPr>
        <w:spacing w:line="720" w:lineRule="auto"/>
        <w:rPr>
          <w:rFonts w:ascii="Baskerville Old Face" w:hAnsi="Baskerville Old Face"/>
          <w:b/>
          <w:color w:val="31849B" w:themeColor="accent5" w:themeShade="BF"/>
          <w:sz w:val="28"/>
          <w:szCs w:val="28"/>
        </w:rPr>
      </w:pPr>
      <w:r w:rsidRPr="006C7D08">
        <w:rPr>
          <w:rFonts w:ascii="Baskerville Old Face" w:hAnsi="Baskerville Old Face"/>
          <w:b/>
          <w:color w:val="31849B" w:themeColor="accent5" w:themeShade="BF"/>
          <w:sz w:val="28"/>
          <w:szCs w:val="28"/>
        </w:rPr>
        <w:t>Configuration.properties</w:t>
      </w:r>
    </w:p>
    <w:p w:rsidR="000F4D27" w:rsidRPr="006C7D08" w:rsidRDefault="000F4D27" w:rsidP="000F4D27">
      <w:pPr>
        <w:pStyle w:val="ListParagraph"/>
        <w:numPr>
          <w:ilvl w:val="0"/>
          <w:numId w:val="1"/>
        </w:numPr>
        <w:spacing w:line="720" w:lineRule="auto"/>
        <w:rPr>
          <w:rFonts w:ascii="Baskerville Old Face" w:hAnsi="Baskerville Old Face"/>
          <w:b/>
          <w:color w:val="31849B" w:themeColor="accent5" w:themeShade="BF"/>
          <w:sz w:val="28"/>
          <w:szCs w:val="28"/>
        </w:rPr>
      </w:pPr>
      <w:r w:rsidRPr="006C7D08">
        <w:rPr>
          <w:rFonts w:ascii="Baskerville Old Face" w:hAnsi="Baskerville Old Face"/>
          <w:b/>
          <w:color w:val="31849B" w:themeColor="accent5" w:themeShade="BF"/>
          <w:sz w:val="28"/>
          <w:szCs w:val="28"/>
        </w:rPr>
        <w:t>Project usage steps</w:t>
      </w:r>
    </w:p>
    <w:p w:rsidR="000F4D27" w:rsidRPr="006C7D08" w:rsidRDefault="000F4D27" w:rsidP="000F4D27">
      <w:pPr>
        <w:pStyle w:val="ListParagraph"/>
        <w:numPr>
          <w:ilvl w:val="0"/>
          <w:numId w:val="1"/>
        </w:numPr>
        <w:spacing w:line="720" w:lineRule="auto"/>
        <w:rPr>
          <w:rFonts w:ascii="Baskerville Old Face" w:hAnsi="Baskerville Old Face"/>
          <w:b/>
          <w:color w:val="31849B" w:themeColor="accent5" w:themeShade="BF"/>
          <w:sz w:val="28"/>
          <w:szCs w:val="28"/>
        </w:rPr>
      </w:pPr>
      <w:r w:rsidRPr="006C7D08">
        <w:rPr>
          <w:rFonts w:ascii="Baskerville Old Face" w:hAnsi="Baskerville Old Face"/>
          <w:b/>
          <w:color w:val="31849B" w:themeColor="accent5" w:themeShade="BF"/>
          <w:sz w:val="28"/>
          <w:szCs w:val="28"/>
        </w:rPr>
        <w:t>Reporting</w:t>
      </w:r>
    </w:p>
    <w:p w:rsidR="000F4D27" w:rsidRPr="006C7D08" w:rsidRDefault="000F4D27" w:rsidP="000F4D27">
      <w:pPr>
        <w:pStyle w:val="ListParagraph"/>
        <w:numPr>
          <w:ilvl w:val="0"/>
          <w:numId w:val="1"/>
        </w:numPr>
        <w:spacing w:line="720" w:lineRule="auto"/>
        <w:rPr>
          <w:rFonts w:ascii="Baskerville Old Face" w:hAnsi="Baskerville Old Face"/>
          <w:b/>
          <w:color w:val="31849B" w:themeColor="accent5" w:themeShade="BF"/>
          <w:sz w:val="28"/>
          <w:szCs w:val="28"/>
        </w:rPr>
      </w:pPr>
      <w:r w:rsidRPr="006C7D08">
        <w:rPr>
          <w:rFonts w:ascii="Baskerville Old Face" w:hAnsi="Baskerville Old Face"/>
          <w:b/>
          <w:color w:val="31849B" w:themeColor="accent5" w:themeShade="BF"/>
          <w:sz w:val="28"/>
          <w:szCs w:val="28"/>
        </w:rPr>
        <w:t>Enhancements</w:t>
      </w:r>
    </w:p>
    <w:p w:rsidR="000F4D27" w:rsidRDefault="000F4D27" w:rsidP="000F4D27">
      <w:pPr>
        <w:pStyle w:val="ListParagraph"/>
        <w:rPr>
          <w:rFonts w:ascii="Baskerville Old Face" w:hAnsi="Baskerville Old Face"/>
          <w:sz w:val="28"/>
          <w:szCs w:val="28"/>
        </w:rPr>
      </w:pPr>
    </w:p>
    <w:p w:rsidR="000F4D27" w:rsidRDefault="000F4D27" w:rsidP="000F4D27">
      <w:pPr>
        <w:pStyle w:val="ListParagraph"/>
        <w:rPr>
          <w:rFonts w:ascii="Baskerville Old Face" w:hAnsi="Baskerville Old Face"/>
          <w:sz w:val="28"/>
          <w:szCs w:val="28"/>
        </w:rPr>
      </w:pPr>
    </w:p>
    <w:p w:rsidR="00053DBC" w:rsidRDefault="00053DBC" w:rsidP="000F4D27">
      <w:pPr>
        <w:pStyle w:val="ListParagraph"/>
        <w:rPr>
          <w:rFonts w:ascii="Baskerville Old Face" w:hAnsi="Baskerville Old Face"/>
          <w:sz w:val="28"/>
          <w:szCs w:val="28"/>
        </w:rPr>
      </w:pPr>
    </w:p>
    <w:p w:rsidR="00053DBC" w:rsidRDefault="00053DBC" w:rsidP="000F4D27">
      <w:pPr>
        <w:pStyle w:val="ListParagraph"/>
        <w:rPr>
          <w:rFonts w:ascii="Baskerville Old Face" w:hAnsi="Baskerville Old Face"/>
          <w:sz w:val="28"/>
          <w:szCs w:val="28"/>
        </w:rPr>
      </w:pPr>
    </w:p>
    <w:p w:rsidR="00DD26FE" w:rsidRDefault="00DD26FE" w:rsidP="000F4D27">
      <w:pPr>
        <w:pStyle w:val="ListParagraph"/>
        <w:rPr>
          <w:rFonts w:ascii="Baskerville Old Face" w:hAnsi="Baskerville Old Face"/>
          <w:sz w:val="28"/>
          <w:szCs w:val="28"/>
        </w:rPr>
      </w:pPr>
    </w:p>
    <w:p w:rsidR="00DD26FE" w:rsidRDefault="00DD26FE" w:rsidP="000F4D27">
      <w:pPr>
        <w:pStyle w:val="ListParagraph"/>
        <w:rPr>
          <w:rFonts w:ascii="Baskerville Old Face" w:hAnsi="Baskerville Old Face"/>
          <w:sz w:val="28"/>
          <w:szCs w:val="28"/>
        </w:rPr>
      </w:pPr>
    </w:p>
    <w:p w:rsidR="00DD26FE" w:rsidRDefault="00DD26FE" w:rsidP="000F4D27">
      <w:pPr>
        <w:pStyle w:val="ListParagraph"/>
        <w:rPr>
          <w:rFonts w:ascii="Baskerville Old Face" w:hAnsi="Baskerville Old Face"/>
          <w:sz w:val="28"/>
          <w:szCs w:val="28"/>
        </w:rPr>
      </w:pPr>
    </w:p>
    <w:p w:rsidR="00DD26FE" w:rsidRDefault="00DD26FE" w:rsidP="000F4D27">
      <w:pPr>
        <w:pStyle w:val="ListParagraph"/>
        <w:rPr>
          <w:rFonts w:ascii="Baskerville Old Face" w:hAnsi="Baskerville Old Face"/>
          <w:sz w:val="28"/>
          <w:szCs w:val="28"/>
        </w:rPr>
      </w:pPr>
    </w:p>
    <w:p w:rsidR="00053DBC" w:rsidRDefault="00053DBC" w:rsidP="000F4D27">
      <w:pPr>
        <w:pStyle w:val="ListParagraph"/>
        <w:rPr>
          <w:rFonts w:ascii="Baskerville Old Face" w:hAnsi="Baskerville Old Face"/>
          <w:sz w:val="28"/>
          <w:szCs w:val="28"/>
        </w:rPr>
      </w:pPr>
    </w:p>
    <w:p w:rsidR="00053DBC" w:rsidRDefault="00053DBC" w:rsidP="000F4D27">
      <w:pPr>
        <w:pStyle w:val="ListParagraph"/>
        <w:rPr>
          <w:rFonts w:ascii="Baskerville Old Face" w:hAnsi="Baskerville Old Face"/>
          <w:sz w:val="28"/>
          <w:szCs w:val="28"/>
        </w:rPr>
      </w:pPr>
    </w:p>
    <w:p w:rsidR="003A174D" w:rsidRDefault="00053DBC" w:rsidP="00AF0FEF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  <w:r w:rsidRPr="00053DBC">
        <w:rPr>
          <w:rFonts w:ascii="Baskerville Old Face" w:hAnsi="Baskerville Old Face"/>
          <w:sz w:val="34"/>
          <w:szCs w:val="28"/>
        </w:rPr>
        <w:lastRenderedPageBreak/>
        <w:t>Framework overview</w:t>
      </w:r>
    </w:p>
    <w:p w:rsidR="00AF0FEF" w:rsidRPr="00AF0FEF" w:rsidRDefault="00AF0FEF" w:rsidP="00AF0FEF">
      <w:pPr>
        <w:pStyle w:val="ListParagraph"/>
        <w:jc w:val="center"/>
        <w:rPr>
          <w:rFonts w:ascii="Baskerville Old Face" w:hAnsi="Baskerville Old Face"/>
          <w:sz w:val="16"/>
          <w:szCs w:val="16"/>
        </w:rPr>
      </w:pPr>
    </w:p>
    <w:p w:rsidR="008D365A" w:rsidRPr="00AF0FEF" w:rsidRDefault="008D365A" w:rsidP="00AF0FEF">
      <w:pPr>
        <w:pStyle w:val="ListParagraph"/>
        <w:rPr>
          <w:rFonts w:ascii="Arial" w:hAnsi="Arial" w:cs="Arial"/>
          <w:szCs w:val="24"/>
        </w:rPr>
      </w:pPr>
      <w:r w:rsidRPr="008D365A">
        <w:rPr>
          <w:rFonts w:ascii="Arial" w:hAnsi="Arial" w:cs="Arial"/>
          <w:szCs w:val="24"/>
        </w:rPr>
        <w:t xml:space="preserve">API Automation framework developed using </w:t>
      </w:r>
      <w:r w:rsidR="00D43004" w:rsidRPr="00D43004">
        <w:rPr>
          <w:rFonts w:ascii="Arial" w:hAnsi="Arial" w:cs="Arial"/>
          <w:b/>
          <w:szCs w:val="24"/>
        </w:rPr>
        <w:t>Java</w:t>
      </w:r>
      <w:r w:rsidR="00D43004">
        <w:rPr>
          <w:rFonts w:ascii="Arial" w:hAnsi="Arial" w:cs="Arial"/>
          <w:szCs w:val="24"/>
        </w:rPr>
        <w:t>+</w:t>
      </w:r>
      <w:r w:rsidRPr="008D365A">
        <w:rPr>
          <w:rFonts w:ascii="Arial" w:hAnsi="Arial" w:cs="Arial"/>
          <w:b/>
          <w:szCs w:val="24"/>
        </w:rPr>
        <w:t>RestAssured</w:t>
      </w:r>
      <w:r w:rsidR="006C7D08">
        <w:rPr>
          <w:rFonts w:ascii="Arial" w:hAnsi="Arial" w:cs="Arial"/>
          <w:szCs w:val="24"/>
        </w:rPr>
        <w:t>. This</w:t>
      </w:r>
      <w:r w:rsidRPr="008D365A">
        <w:rPr>
          <w:rFonts w:ascii="Arial" w:hAnsi="Arial" w:cs="Arial"/>
          <w:szCs w:val="24"/>
        </w:rPr>
        <w:t xml:space="preserve"> provides built in BDD steps in order to create feature files as per user needs</w:t>
      </w:r>
      <w:r w:rsidR="006C7D08">
        <w:rPr>
          <w:rFonts w:ascii="Arial" w:hAnsi="Arial" w:cs="Arial"/>
          <w:szCs w:val="24"/>
        </w:rPr>
        <w:t xml:space="preserve"> and </w:t>
      </w:r>
      <w:r>
        <w:rPr>
          <w:rFonts w:ascii="Arial" w:hAnsi="Arial" w:cs="Arial"/>
          <w:szCs w:val="24"/>
        </w:rPr>
        <w:t xml:space="preserve">provides extensive features in validating and handling of responses smoothly. </w:t>
      </w:r>
      <w:r w:rsidR="006C7D08">
        <w:rPr>
          <w:rFonts w:ascii="Arial" w:hAnsi="Arial" w:cs="Arial"/>
          <w:szCs w:val="24"/>
        </w:rPr>
        <w:t>It provides rich based reports in order to understand and analyze any issues for different stakeholders</w:t>
      </w:r>
      <w:r>
        <w:rPr>
          <w:rFonts w:ascii="Arial" w:hAnsi="Arial" w:cs="Arial"/>
          <w:szCs w:val="24"/>
        </w:rPr>
        <w:t>.</w:t>
      </w:r>
    </w:p>
    <w:p w:rsidR="008D365A" w:rsidRPr="008D365A" w:rsidRDefault="008D365A" w:rsidP="008D36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21"/>
          <w:szCs w:val="35"/>
        </w:rPr>
      </w:pPr>
      <w:r w:rsidRPr="008D365A">
        <w:rPr>
          <w:rFonts w:ascii="Arial" w:eastAsia="Times New Roman" w:hAnsi="Arial" w:cs="Arial"/>
          <w:b/>
          <w:sz w:val="21"/>
          <w:szCs w:val="35"/>
        </w:rPr>
        <w:t>Advantages of Cucumber</w:t>
      </w:r>
    </w:p>
    <w:p w:rsidR="008D365A" w:rsidRPr="008D365A" w:rsidRDefault="008D365A" w:rsidP="008D365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8D365A">
        <w:rPr>
          <w:rFonts w:ascii="Arial" w:eastAsia="Times New Roman" w:hAnsi="Arial" w:cs="Arial"/>
          <w:color w:val="000000"/>
          <w:sz w:val="20"/>
          <w:szCs w:val="20"/>
        </w:rPr>
        <w:t xml:space="preserve">Cucumber supports different languages like </w:t>
      </w:r>
      <w:proofErr w:type="spellStart"/>
      <w:r w:rsidRPr="008D365A">
        <w:rPr>
          <w:rFonts w:ascii="Arial" w:eastAsia="Times New Roman" w:hAnsi="Arial" w:cs="Arial"/>
          <w:color w:val="000000"/>
          <w:sz w:val="20"/>
          <w:szCs w:val="20"/>
        </w:rPr>
        <w:t>Java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D365A">
        <w:rPr>
          <w:rFonts w:ascii="Arial" w:eastAsia="Times New Roman" w:hAnsi="Arial" w:cs="Arial"/>
          <w:color w:val="000000"/>
          <w:sz w:val="20"/>
          <w:szCs w:val="20"/>
        </w:rPr>
        <w:t>net</w:t>
      </w:r>
      <w:proofErr w:type="spellEnd"/>
      <w:proofErr w:type="gramEnd"/>
      <w:r w:rsidRPr="008D365A">
        <w:rPr>
          <w:rFonts w:ascii="Arial" w:eastAsia="Times New Roman" w:hAnsi="Arial" w:cs="Arial"/>
          <w:color w:val="000000"/>
          <w:sz w:val="20"/>
          <w:szCs w:val="20"/>
        </w:rPr>
        <w:t xml:space="preserve"> and Ruby.</w:t>
      </w:r>
    </w:p>
    <w:p w:rsidR="008D365A" w:rsidRPr="008D365A" w:rsidRDefault="008D365A" w:rsidP="008D365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8D365A">
        <w:rPr>
          <w:rFonts w:ascii="Arial" w:eastAsia="Times New Roman" w:hAnsi="Arial" w:cs="Arial"/>
          <w:color w:val="000000"/>
          <w:sz w:val="20"/>
          <w:szCs w:val="20"/>
        </w:rPr>
        <w:t>It acts as a bridge between the business and technical language. We can accomplish this by creating a test case in plain English text.</w:t>
      </w:r>
    </w:p>
    <w:p w:rsidR="008D365A" w:rsidRPr="008D365A" w:rsidRDefault="008D365A" w:rsidP="008D365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8D365A">
        <w:rPr>
          <w:rFonts w:ascii="Arial" w:eastAsia="Times New Roman" w:hAnsi="Arial" w:cs="Arial"/>
          <w:color w:val="000000"/>
          <w:sz w:val="20"/>
          <w:szCs w:val="20"/>
        </w:rPr>
        <w:t xml:space="preserve">It allows the test script to be written without knowledge of </w:t>
      </w:r>
      <w:proofErr w:type="gramStart"/>
      <w:r w:rsidRPr="008D365A">
        <w:rPr>
          <w:rFonts w:ascii="Arial" w:eastAsia="Times New Roman" w:hAnsi="Arial" w:cs="Arial"/>
          <w:color w:val="000000"/>
          <w:sz w:val="20"/>
          <w:szCs w:val="20"/>
        </w:rPr>
        <w:t>code,</w:t>
      </w:r>
      <w:proofErr w:type="gramEnd"/>
      <w:r w:rsidRPr="008D365A">
        <w:rPr>
          <w:rFonts w:ascii="Arial" w:eastAsia="Times New Roman" w:hAnsi="Arial" w:cs="Arial"/>
          <w:color w:val="000000"/>
          <w:sz w:val="20"/>
          <w:szCs w:val="20"/>
        </w:rPr>
        <w:t xml:space="preserve"> it allows the involvement of non-programmers as well.</w:t>
      </w:r>
    </w:p>
    <w:p w:rsidR="008D365A" w:rsidRPr="008D365A" w:rsidRDefault="008D365A" w:rsidP="008D365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8D365A">
        <w:rPr>
          <w:rFonts w:ascii="Arial" w:eastAsia="Times New Roman" w:hAnsi="Arial" w:cs="Arial"/>
          <w:color w:val="000000"/>
          <w:sz w:val="20"/>
          <w:szCs w:val="20"/>
        </w:rPr>
        <w:t>It serves the purpose of end-to-end test framework unlike other tools.</w:t>
      </w:r>
    </w:p>
    <w:p w:rsidR="008D365A" w:rsidRPr="003A174D" w:rsidRDefault="008D365A" w:rsidP="003A174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D365A">
        <w:rPr>
          <w:rFonts w:ascii="Arial" w:eastAsia="Times New Roman" w:hAnsi="Arial" w:cs="Arial"/>
          <w:color w:val="000000"/>
          <w:sz w:val="20"/>
          <w:szCs w:val="20"/>
        </w:rPr>
        <w:t>Due to simple test script architecture, Cucumber provides code reusability</w:t>
      </w:r>
      <w:r w:rsidRPr="008D365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53DBC" w:rsidRPr="00AF0FEF" w:rsidRDefault="00053DBC" w:rsidP="00053DBC">
      <w:pPr>
        <w:pStyle w:val="ListParagraph"/>
        <w:jc w:val="center"/>
        <w:rPr>
          <w:rFonts w:ascii="Baskerville Old Face" w:hAnsi="Baskerville Old Face"/>
          <w:sz w:val="16"/>
          <w:szCs w:val="16"/>
        </w:rPr>
      </w:pPr>
    </w:p>
    <w:p w:rsidR="008D365A" w:rsidRDefault="00053DBC" w:rsidP="00AF0FEF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  <w:r w:rsidRPr="00053DBC">
        <w:rPr>
          <w:rFonts w:ascii="Baskerville Old Face" w:hAnsi="Baskerville Old Face"/>
          <w:sz w:val="34"/>
          <w:szCs w:val="28"/>
        </w:rPr>
        <w:t>Architecture diagram and explanation</w:t>
      </w:r>
    </w:p>
    <w:p w:rsidR="00AF0FEF" w:rsidRPr="00AF0FEF" w:rsidRDefault="00AF0FEF" w:rsidP="00AF0FEF">
      <w:pPr>
        <w:pStyle w:val="ListParagraph"/>
        <w:jc w:val="center"/>
        <w:rPr>
          <w:rFonts w:ascii="Baskerville Old Face" w:hAnsi="Baskerville Old Face"/>
          <w:sz w:val="16"/>
          <w:szCs w:val="16"/>
        </w:rPr>
      </w:pPr>
    </w:p>
    <w:p w:rsidR="00053DBC" w:rsidRDefault="008D365A" w:rsidP="008D365A">
      <w:pPr>
        <w:pStyle w:val="ListParagraph"/>
        <w:rPr>
          <w:rFonts w:ascii="Arial" w:hAnsi="Arial" w:cs="Arial"/>
          <w:szCs w:val="24"/>
        </w:rPr>
      </w:pPr>
      <w:r w:rsidRPr="008D365A">
        <w:rPr>
          <w:rFonts w:ascii="Arial" w:hAnsi="Arial" w:cs="Arial"/>
          <w:szCs w:val="24"/>
        </w:rPr>
        <w:t>Below is the high level architecture diagram of this automation framework</w:t>
      </w:r>
    </w:p>
    <w:p w:rsidR="00AF0FEF" w:rsidRDefault="00AF0FEF" w:rsidP="008D365A">
      <w:pPr>
        <w:pStyle w:val="ListParagraph"/>
        <w:rPr>
          <w:rFonts w:ascii="Arial" w:hAnsi="Arial" w:cs="Arial"/>
          <w:szCs w:val="24"/>
        </w:rPr>
      </w:pPr>
    </w:p>
    <w:p w:rsidR="00053DBC" w:rsidRDefault="003A174D" w:rsidP="00AF0FEF">
      <w:pPr>
        <w:pStyle w:val="ListParagraph"/>
        <w:rPr>
          <w:rFonts w:ascii="Baskerville Old Face" w:hAnsi="Baskerville Old Face"/>
          <w:sz w:val="34"/>
          <w:szCs w:val="28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4864628" cy="3761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28" cy="376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DBC" w:rsidRDefault="00053DBC" w:rsidP="00053DBC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  <w:r w:rsidRPr="00053DBC">
        <w:rPr>
          <w:rFonts w:ascii="Baskerville Old Face" w:hAnsi="Baskerville Old Face"/>
          <w:sz w:val="34"/>
          <w:szCs w:val="28"/>
        </w:rPr>
        <w:t>Directory Structure</w:t>
      </w:r>
    </w:p>
    <w:p w:rsidR="0065616F" w:rsidRPr="00AF0FEF" w:rsidRDefault="0065616F" w:rsidP="00053DBC">
      <w:pPr>
        <w:pStyle w:val="ListParagraph"/>
        <w:jc w:val="center"/>
        <w:rPr>
          <w:rFonts w:ascii="Baskerville Old Face" w:hAnsi="Baskerville Old Face"/>
          <w:sz w:val="16"/>
          <w:szCs w:val="16"/>
        </w:rPr>
      </w:pPr>
    </w:p>
    <w:p w:rsidR="0065616F" w:rsidRDefault="0065616F" w:rsidP="0065616F">
      <w:pPr>
        <w:pStyle w:val="ListParagraph"/>
        <w:rPr>
          <w:rFonts w:ascii="Arial" w:hAnsi="Arial" w:cs="Arial"/>
          <w:szCs w:val="24"/>
        </w:rPr>
      </w:pPr>
      <w:r w:rsidRPr="0065616F">
        <w:rPr>
          <w:rFonts w:ascii="Arial" w:hAnsi="Arial" w:cs="Arial"/>
          <w:szCs w:val="24"/>
        </w:rPr>
        <w:t>Below is the directory structure of the automation framework</w:t>
      </w:r>
    </w:p>
    <w:p w:rsidR="00AF0FEF" w:rsidRPr="0065616F" w:rsidRDefault="00AF0FEF" w:rsidP="0065616F">
      <w:pPr>
        <w:pStyle w:val="ListParagraph"/>
        <w:rPr>
          <w:rFonts w:ascii="Arial" w:hAnsi="Arial" w:cs="Arial"/>
          <w:szCs w:val="24"/>
        </w:rPr>
      </w:pPr>
    </w:p>
    <w:p w:rsidR="0065616F" w:rsidRDefault="00D43004" w:rsidP="0065616F">
      <w:pPr>
        <w:pStyle w:val="ListParagraph"/>
        <w:rPr>
          <w:rFonts w:ascii="Baskerville Old Face" w:hAnsi="Baskerville Old Face"/>
          <w:sz w:val="24"/>
          <w:szCs w:val="28"/>
        </w:rPr>
      </w:pPr>
      <w:r>
        <w:rPr>
          <w:rFonts w:ascii="Baskerville Old Face" w:hAnsi="Baskerville Old Face"/>
          <w:noProof/>
          <w:sz w:val="24"/>
          <w:szCs w:val="28"/>
        </w:rPr>
        <w:drawing>
          <wp:inline distT="0" distB="0" distL="0" distR="0">
            <wp:extent cx="4219575" cy="5172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6F" w:rsidRDefault="0065616F" w:rsidP="00053DBC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</w:p>
    <w:p w:rsidR="0065616F" w:rsidRDefault="0065616F" w:rsidP="0065616F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 w:rsidRPr="0065616F">
        <w:rPr>
          <w:b/>
          <w:sz w:val="24"/>
          <w:szCs w:val="28"/>
        </w:rPr>
        <w:t>features</w:t>
      </w:r>
      <w:proofErr w:type="gramEnd"/>
      <w:r>
        <w:rPr>
          <w:sz w:val="24"/>
          <w:szCs w:val="28"/>
        </w:rPr>
        <w:t xml:space="preserve"> </w:t>
      </w:r>
      <w:r w:rsidRPr="0065616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directory has all the feature files</w:t>
      </w:r>
    </w:p>
    <w:p w:rsidR="0065616F" w:rsidRDefault="0065616F" w:rsidP="0065616F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 w:rsidRPr="0065616F">
        <w:rPr>
          <w:b/>
          <w:sz w:val="24"/>
          <w:szCs w:val="28"/>
        </w:rPr>
        <w:t>logs</w:t>
      </w:r>
      <w:proofErr w:type="gramEnd"/>
      <w:r>
        <w:rPr>
          <w:sz w:val="24"/>
          <w:szCs w:val="28"/>
        </w:rPr>
        <w:t xml:space="preserve"> </w:t>
      </w:r>
      <w:r w:rsidRPr="0065616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will have all the log files for reference</w:t>
      </w:r>
    </w:p>
    <w:p w:rsidR="0065616F" w:rsidRDefault="0065616F" w:rsidP="0065616F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 w:rsidRPr="0065616F">
        <w:rPr>
          <w:b/>
          <w:sz w:val="24"/>
          <w:szCs w:val="28"/>
        </w:rPr>
        <w:t>properties</w:t>
      </w:r>
      <w:proofErr w:type="gramEnd"/>
      <w:r>
        <w:rPr>
          <w:sz w:val="24"/>
          <w:szCs w:val="28"/>
        </w:rPr>
        <w:t xml:space="preserve"> </w:t>
      </w:r>
      <w:r w:rsidRPr="0065616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will have </w:t>
      </w:r>
      <w:proofErr w:type="spellStart"/>
      <w:r>
        <w:rPr>
          <w:sz w:val="24"/>
          <w:szCs w:val="28"/>
        </w:rPr>
        <w:t>common.properties</w:t>
      </w:r>
      <w:proofErr w:type="spellEnd"/>
      <w:r>
        <w:rPr>
          <w:sz w:val="24"/>
          <w:szCs w:val="28"/>
        </w:rPr>
        <w:t xml:space="preserve"> file which has all  the configurations related to API endpoint and </w:t>
      </w:r>
      <w:proofErr w:type="spellStart"/>
      <w:r>
        <w:rPr>
          <w:sz w:val="24"/>
          <w:szCs w:val="28"/>
        </w:rPr>
        <w:t>apiKey</w:t>
      </w:r>
      <w:proofErr w:type="spellEnd"/>
    </w:p>
    <w:p w:rsidR="0065616F" w:rsidRDefault="0065616F" w:rsidP="0065616F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 w:rsidRPr="0065616F">
        <w:rPr>
          <w:b/>
          <w:sz w:val="24"/>
          <w:szCs w:val="28"/>
        </w:rPr>
        <w:t>requestPayload</w:t>
      </w:r>
      <w:proofErr w:type="spellEnd"/>
      <w:proofErr w:type="gramEnd"/>
      <w:r>
        <w:rPr>
          <w:sz w:val="24"/>
          <w:szCs w:val="28"/>
        </w:rPr>
        <w:t xml:space="preserve"> </w:t>
      </w:r>
      <w:r w:rsidRPr="0065616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in future if implemented will have POST payload </w:t>
      </w:r>
      <w:proofErr w:type="spellStart"/>
      <w:r>
        <w:rPr>
          <w:sz w:val="24"/>
          <w:szCs w:val="28"/>
        </w:rPr>
        <w:t>json</w:t>
      </w:r>
      <w:proofErr w:type="spellEnd"/>
      <w:r>
        <w:rPr>
          <w:sz w:val="24"/>
          <w:szCs w:val="28"/>
        </w:rPr>
        <w:t xml:space="preserve"> files</w:t>
      </w:r>
    </w:p>
    <w:p w:rsidR="0065616F" w:rsidRDefault="0065616F" w:rsidP="0065616F">
      <w:pPr>
        <w:rPr>
          <w:rFonts w:ascii="Baskerville Old Face" w:hAnsi="Baskerville Old Face"/>
          <w:sz w:val="34"/>
          <w:szCs w:val="28"/>
        </w:rPr>
      </w:pPr>
      <w:r>
        <w:rPr>
          <w:sz w:val="24"/>
          <w:szCs w:val="28"/>
        </w:rPr>
        <w:tab/>
      </w:r>
      <w:proofErr w:type="gramStart"/>
      <w:r w:rsidRPr="0065616F">
        <w:rPr>
          <w:b/>
          <w:sz w:val="24"/>
          <w:szCs w:val="28"/>
        </w:rPr>
        <w:t>response</w:t>
      </w:r>
      <w:proofErr w:type="gramEnd"/>
      <w:r>
        <w:rPr>
          <w:sz w:val="24"/>
          <w:szCs w:val="28"/>
        </w:rPr>
        <w:t xml:space="preserve"> </w:t>
      </w:r>
      <w:r w:rsidRPr="0065616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 in future will have all responses in </w:t>
      </w:r>
      <w:proofErr w:type="spellStart"/>
      <w:r>
        <w:rPr>
          <w:sz w:val="24"/>
          <w:szCs w:val="28"/>
        </w:rPr>
        <w:t>json</w:t>
      </w:r>
      <w:proofErr w:type="spellEnd"/>
      <w:r>
        <w:rPr>
          <w:sz w:val="24"/>
          <w:szCs w:val="28"/>
        </w:rPr>
        <w:t xml:space="preserve"> saved under this directory</w:t>
      </w:r>
    </w:p>
    <w:p w:rsidR="00053DBC" w:rsidRDefault="00053DBC" w:rsidP="00053DBC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  <w:proofErr w:type="spellStart"/>
      <w:r w:rsidRPr="00053DBC">
        <w:rPr>
          <w:rFonts w:ascii="Baskerville Old Face" w:hAnsi="Baskerville Old Face"/>
          <w:sz w:val="34"/>
          <w:szCs w:val="28"/>
        </w:rPr>
        <w:lastRenderedPageBreak/>
        <w:t>Configuration.properties</w:t>
      </w:r>
      <w:proofErr w:type="spellEnd"/>
    </w:p>
    <w:p w:rsidR="00AF0FEF" w:rsidRPr="00AF0FEF" w:rsidRDefault="00AF0FEF" w:rsidP="00053DBC">
      <w:pPr>
        <w:pStyle w:val="ListParagraph"/>
        <w:jc w:val="center"/>
        <w:rPr>
          <w:rFonts w:ascii="Baskerville Old Face" w:hAnsi="Baskerville Old Face"/>
          <w:sz w:val="16"/>
          <w:szCs w:val="16"/>
        </w:rPr>
      </w:pPr>
    </w:p>
    <w:p w:rsidR="0065616F" w:rsidRDefault="0065616F" w:rsidP="0065616F">
      <w:pPr>
        <w:pStyle w:val="ListParagrap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Configuration.properties</w:t>
      </w:r>
      <w:proofErr w:type="spellEnd"/>
      <w:r>
        <w:rPr>
          <w:rFonts w:ascii="Arial" w:hAnsi="Arial" w:cs="Arial"/>
          <w:szCs w:val="24"/>
        </w:rPr>
        <w:t xml:space="preserve"> is the file where all the configurations are handled such as </w:t>
      </w:r>
    </w:p>
    <w:p w:rsidR="0065616F" w:rsidRDefault="0065616F" w:rsidP="0065616F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API hostname</w:t>
      </w:r>
    </w:p>
    <w:p w:rsidR="0065616F" w:rsidRDefault="0065616F" w:rsidP="0065616F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Endpoint details</w:t>
      </w:r>
    </w:p>
    <w:p w:rsidR="0065616F" w:rsidRDefault="0065616F" w:rsidP="0065616F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APIKey</w:t>
      </w:r>
      <w:proofErr w:type="spellEnd"/>
      <w:r>
        <w:rPr>
          <w:rFonts w:ascii="Arial" w:hAnsi="Arial" w:cs="Arial"/>
          <w:szCs w:val="24"/>
        </w:rPr>
        <w:t xml:space="preserve"> (Valid &amp; Invalid)</w:t>
      </w:r>
    </w:p>
    <w:p w:rsidR="0065616F" w:rsidRDefault="0065616F" w:rsidP="0065616F">
      <w:pPr>
        <w:ind w:left="720"/>
        <w:rPr>
          <w:rFonts w:ascii="Arial" w:hAnsi="Arial" w:cs="Arial"/>
          <w:szCs w:val="24"/>
        </w:rPr>
      </w:pPr>
    </w:p>
    <w:p w:rsidR="0065616F" w:rsidRDefault="0065616F" w:rsidP="0065616F">
      <w:pPr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Below is the screenshot for reference</w:t>
      </w:r>
    </w:p>
    <w:p w:rsidR="0065616F" w:rsidRDefault="00AF0FEF" w:rsidP="00AF0FEF">
      <w:pPr>
        <w:ind w:left="720"/>
        <w:rPr>
          <w:rFonts w:ascii="Baskerville Old Face" w:hAnsi="Baskerville Old Face"/>
          <w:sz w:val="34"/>
          <w:szCs w:val="28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4991100" cy="22288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DBC" w:rsidRDefault="00053DBC" w:rsidP="00053DBC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  <w:r w:rsidRPr="00053DBC">
        <w:rPr>
          <w:rFonts w:ascii="Baskerville Old Face" w:hAnsi="Baskerville Old Face"/>
          <w:sz w:val="34"/>
          <w:szCs w:val="28"/>
        </w:rPr>
        <w:t xml:space="preserve">Project </w:t>
      </w:r>
      <w:r w:rsidR="00AF0FEF">
        <w:rPr>
          <w:rFonts w:ascii="Baskerville Old Face" w:hAnsi="Baskerville Old Face"/>
          <w:sz w:val="34"/>
          <w:szCs w:val="28"/>
        </w:rPr>
        <w:t>Setup</w:t>
      </w:r>
    </w:p>
    <w:p w:rsidR="0065616F" w:rsidRDefault="0065616F" w:rsidP="0065616F">
      <w:pPr>
        <w:pStyle w:val="ListParagraph"/>
        <w:rPr>
          <w:sz w:val="24"/>
          <w:szCs w:val="24"/>
        </w:rPr>
      </w:pPr>
    </w:p>
    <w:p w:rsidR="0065616F" w:rsidRDefault="0065616F" w:rsidP="006561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Before going ahead with project setup, please follow the precondition step</w:t>
      </w:r>
    </w:p>
    <w:p w:rsidR="0065616F" w:rsidRDefault="0065616F" w:rsidP="0065616F">
      <w:pPr>
        <w:pStyle w:val="ListParagraph"/>
        <w:rPr>
          <w:sz w:val="24"/>
          <w:szCs w:val="24"/>
        </w:rPr>
      </w:pPr>
    </w:p>
    <w:p w:rsidR="0065616F" w:rsidRDefault="0065616F" w:rsidP="0065616F">
      <w:pPr>
        <w:pStyle w:val="ListParagraph"/>
        <w:rPr>
          <w:b/>
          <w:sz w:val="24"/>
          <w:szCs w:val="24"/>
        </w:rPr>
      </w:pPr>
      <w:proofErr w:type="spellStart"/>
      <w:r w:rsidRPr="0065616F">
        <w:rPr>
          <w:b/>
          <w:sz w:val="24"/>
          <w:szCs w:val="24"/>
        </w:rPr>
        <w:t>PreCondition</w:t>
      </w:r>
      <w:proofErr w:type="spellEnd"/>
      <w:r w:rsidRPr="0065616F">
        <w:rPr>
          <w:b/>
          <w:sz w:val="24"/>
          <w:szCs w:val="24"/>
        </w:rPr>
        <w:t>:</w:t>
      </w:r>
    </w:p>
    <w:p w:rsidR="0065616F" w:rsidRDefault="0065616F" w:rsidP="006561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Make sure java is installed in the system</w:t>
      </w:r>
    </w:p>
    <w:p w:rsidR="0065616F" w:rsidRDefault="0065616F" w:rsidP="0065616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Open command prompt and enter </w:t>
      </w:r>
      <w:r w:rsidRPr="0065616F">
        <w:rPr>
          <w:b/>
          <w:sz w:val="24"/>
          <w:szCs w:val="24"/>
        </w:rPr>
        <w:t xml:space="preserve">java </w:t>
      </w:r>
      <w:r>
        <w:rPr>
          <w:b/>
          <w:sz w:val="24"/>
          <w:szCs w:val="24"/>
        </w:rPr>
        <w:t>-</w:t>
      </w:r>
      <w:r w:rsidRPr="0065616F">
        <w:rPr>
          <w:b/>
          <w:sz w:val="24"/>
          <w:szCs w:val="24"/>
        </w:rPr>
        <w:t>version</w:t>
      </w:r>
      <w:r>
        <w:rPr>
          <w:sz w:val="24"/>
          <w:szCs w:val="24"/>
        </w:rPr>
        <w:t>, if prompts with valid version, proceed further with step 2, else go ahead with step 1.b</w:t>
      </w:r>
    </w:p>
    <w:p w:rsidR="0065616F" w:rsidRDefault="0065616F" w:rsidP="0065616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Install java following below link</w:t>
      </w:r>
    </w:p>
    <w:p w:rsidR="0065616F" w:rsidRDefault="00C4391B" w:rsidP="0065616F">
      <w:pPr>
        <w:pStyle w:val="ListParagraph"/>
        <w:ind w:left="1800"/>
        <w:rPr>
          <w:sz w:val="24"/>
          <w:szCs w:val="24"/>
        </w:rPr>
      </w:pPr>
      <w:hyperlink r:id="rId8" w:history="1">
        <w:r w:rsidR="0065616F" w:rsidRPr="00343487">
          <w:rPr>
            <w:rStyle w:val="Hyperlink"/>
            <w:sz w:val="24"/>
            <w:szCs w:val="24"/>
          </w:rPr>
          <w:t>https://www.oracle.com/in/java/technologies/javase-downloads.html</w:t>
        </w:r>
      </w:hyperlink>
    </w:p>
    <w:p w:rsidR="0065616F" w:rsidRDefault="0065616F" w:rsidP="006561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Make sure maven is installed in the system</w:t>
      </w:r>
    </w:p>
    <w:p w:rsidR="0065616F" w:rsidRDefault="0065616F" w:rsidP="0065616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Open command prompt and enter </w:t>
      </w:r>
      <w:proofErr w:type="spellStart"/>
      <w:r w:rsidRPr="0065616F">
        <w:rPr>
          <w:b/>
          <w:sz w:val="24"/>
          <w:szCs w:val="24"/>
        </w:rPr>
        <w:t>mvn</w:t>
      </w:r>
      <w:proofErr w:type="spellEnd"/>
      <w:r w:rsidRPr="0065616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65616F">
        <w:rPr>
          <w:b/>
          <w:sz w:val="24"/>
          <w:szCs w:val="24"/>
        </w:rPr>
        <w:t>version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if prompts with valid version, proceed further with step 3, else go ahead with step 2.b</w:t>
      </w:r>
    </w:p>
    <w:p w:rsidR="002437BA" w:rsidRDefault="002437BA" w:rsidP="0065616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Follow steps from below link</w:t>
      </w:r>
    </w:p>
    <w:p w:rsidR="0065616F" w:rsidRDefault="00C4391B" w:rsidP="002437BA">
      <w:pPr>
        <w:pStyle w:val="ListParagraph"/>
        <w:ind w:left="1800"/>
        <w:rPr>
          <w:sz w:val="24"/>
          <w:szCs w:val="24"/>
        </w:rPr>
      </w:pPr>
      <w:hyperlink r:id="rId9" w:history="1">
        <w:r w:rsidR="002437BA" w:rsidRPr="00343487">
          <w:rPr>
            <w:rStyle w:val="Hyperlink"/>
            <w:sz w:val="24"/>
            <w:szCs w:val="24"/>
          </w:rPr>
          <w:t>https://maven.apache.org/install.html</w:t>
        </w:r>
      </w:hyperlink>
    </w:p>
    <w:p w:rsidR="002437BA" w:rsidRDefault="002437BA" w:rsidP="002437B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to have IDE installed in the system (either Eclipse or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>)</w:t>
      </w:r>
    </w:p>
    <w:p w:rsidR="002437BA" w:rsidRDefault="002437BA" w:rsidP="002437BA">
      <w:pPr>
        <w:pStyle w:val="ListParagraph"/>
        <w:ind w:left="1080"/>
        <w:rPr>
          <w:sz w:val="24"/>
          <w:szCs w:val="24"/>
        </w:rPr>
      </w:pPr>
    </w:p>
    <w:p w:rsidR="00AF0FEF" w:rsidRPr="002437BA" w:rsidRDefault="00AF0FEF" w:rsidP="002437BA">
      <w:pPr>
        <w:pStyle w:val="ListParagraph"/>
        <w:ind w:left="1080"/>
        <w:rPr>
          <w:sz w:val="24"/>
          <w:szCs w:val="24"/>
        </w:rPr>
      </w:pPr>
    </w:p>
    <w:p w:rsidR="0065616F" w:rsidRDefault="00AF0FEF" w:rsidP="006561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Below are the steps</w:t>
      </w:r>
    </w:p>
    <w:p w:rsidR="002437BA" w:rsidRDefault="00AF0FEF" w:rsidP="002437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Checkout the code from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Repository</w:t>
      </w:r>
    </w:p>
    <w:p w:rsidR="002437BA" w:rsidRDefault="002437BA" w:rsidP="002437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Launch IDE (Eclipse or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>) and</w:t>
      </w:r>
      <w:r w:rsidR="00AF0FEF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open existing project and se</w:t>
      </w:r>
      <w:r w:rsidR="00AF0FEF">
        <w:rPr>
          <w:sz w:val="24"/>
          <w:szCs w:val="24"/>
        </w:rPr>
        <w:t>lect</w:t>
      </w:r>
    </w:p>
    <w:p w:rsidR="002437BA" w:rsidRDefault="002437BA" w:rsidP="002437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From IDE terminal execute </w:t>
      </w:r>
      <w:proofErr w:type="spellStart"/>
      <w:r w:rsidRPr="002437BA">
        <w:rPr>
          <w:b/>
          <w:sz w:val="24"/>
          <w:szCs w:val="24"/>
        </w:rPr>
        <w:t>mvn</w:t>
      </w:r>
      <w:proofErr w:type="spellEnd"/>
      <w:r w:rsidRPr="002437BA">
        <w:rPr>
          <w:b/>
          <w:sz w:val="24"/>
          <w:szCs w:val="24"/>
        </w:rPr>
        <w:t xml:space="preserve"> clean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once build is successful navigate to step4</w:t>
      </w:r>
    </w:p>
    <w:p w:rsidR="002437BA" w:rsidRDefault="002437BA" w:rsidP="002437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2437BA">
        <w:rPr>
          <w:b/>
          <w:sz w:val="24"/>
          <w:szCs w:val="24"/>
        </w:rPr>
        <w:t>baseRunner.java</w:t>
      </w:r>
      <w:r>
        <w:rPr>
          <w:sz w:val="24"/>
          <w:szCs w:val="24"/>
        </w:rPr>
        <w:t xml:space="preserve"> file and </w:t>
      </w:r>
      <w:proofErr w:type="spellStart"/>
      <w:r>
        <w:rPr>
          <w:sz w:val="24"/>
          <w:szCs w:val="24"/>
        </w:rPr>
        <w:t>rightClick</w:t>
      </w:r>
      <w:proofErr w:type="spellEnd"/>
      <w:r>
        <w:rPr>
          <w:sz w:val="24"/>
          <w:szCs w:val="24"/>
        </w:rPr>
        <w:t xml:space="preserve"> run as </w:t>
      </w:r>
      <w:r w:rsidRPr="002437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baseRunner</w:t>
      </w:r>
      <w:proofErr w:type="spellEnd"/>
    </w:p>
    <w:p w:rsidR="002437BA" w:rsidRDefault="002437BA" w:rsidP="002437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execute runner class invoking the feature files configured under </w:t>
      </w:r>
      <w:r w:rsidR="0030150A">
        <w:rPr>
          <w:sz w:val="24"/>
          <w:szCs w:val="24"/>
        </w:rPr>
        <w:t>them</w:t>
      </w:r>
    </w:p>
    <w:p w:rsidR="002437BA" w:rsidRDefault="002437BA" w:rsidP="002437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Once after completion of the execution, reports will be generated in multiple forms along with log</w:t>
      </w:r>
      <w:r w:rsidR="0030150A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</w:p>
    <w:p w:rsidR="002437BA" w:rsidRDefault="002437BA" w:rsidP="002437B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Extent reports </w:t>
      </w:r>
      <w:r w:rsidRPr="002437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2437BA">
        <w:rPr>
          <w:sz w:val="24"/>
          <w:szCs w:val="24"/>
        </w:rPr>
        <w:t>reports/extent-cucumber-report.html</w:t>
      </w:r>
    </w:p>
    <w:p w:rsidR="002437BA" w:rsidRDefault="002437BA" w:rsidP="002437B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Cucumber reports </w:t>
      </w:r>
      <w:r w:rsidRPr="002437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2437BA">
        <w:rPr>
          <w:sz w:val="24"/>
          <w:szCs w:val="24"/>
        </w:rPr>
        <w:t>target/cucumber/index.html</w:t>
      </w:r>
    </w:p>
    <w:p w:rsidR="002437BA" w:rsidRDefault="002437BA" w:rsidP="002437B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Logs </w:t>
      </w:r>
      <w:r w:rsidRPr="002437B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2437BA">
        <w:rPr>
          <w:sz w:val="24"/>
          <w:szCs w:val="24"/>
        </w:rPr>
        <w:t>src</w:t>
      </w:r>
      <w:proofErr w:type="spellEnd"/>
      <w:r w:rsidRPr="002437BA">
        <w:rPr>
          <w:sz w:val="24"/>
          <w:szCs w:val="24"/>
        </w:rPr>
        <w:t>/test/resources/logs/popCorn.log</w:t>
      </w:r>
    </w:p>
    <w:p w:rsidR="0065616F" w:rsidRDefault="0065616F" w:rsidP="0065616F">
      <w:pPr>
        <w:pStyle w:val="ListParagraph"/>
        <w:rPr>
          <w:sz w:val="24"/>
          <w:szCs w:val="24"/>
        </w:rPr>
      </w:pPr>
    </w:p>
    <w:p w:rsidR="002437BA" w:rsidRDefault="00053DBC" w:rsidP="00053DBC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  <w:r w:rsidRPr="00053DBC">
        <w:rPr>
          <w:rFonts w:ascii="Baskerville Old Face" w:hAnsi="Baskerville Old Face"/>
          <w:sz w:val="34"/>
          <w:szCs w:val="28"/>
        </w:rPr>
        <w:t>Reporting</w:t>
      </w:r>
    </w:p>
    <w:p w:rsidR="002437BA" w:rsidRDefault="002437BA" w:rsidP="002437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Below are multiple forms of reports generated once the execution completes</w:t>
      </w:r>
    </w:p>
    <w:p w:rsidR="002437BA" w:rsidRDefault="002437BA" w:rsidP="002437BA">
      <w:pPr>
        <w:pStyle w:val="ListParagraph"/>
        <w:rPr>
          <w:sz w:val="24"/>
          <w:szCs w:val="24"/>
        </w:rPr>
      </w:pPr>
    </w:p>
    <w:p w:rsidR="0030150A" w:rsidRDefault="0030150A" w:rsidP="0030150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Extent Report</w:t>
      </w:r>
    </w:p>
    <w:p w:rsidR="0030150A" w:rsidRDefault="0030150A" w:rsidP="002437BA">
      <w:pPr>
        <w:pStyle w:val="ListParagraph"/>
        <w:rPr>
          <w:sz w:val="24"/>
          <w:szCs w:val="24"/>
        </w:rPr>
      </w:pPr>
    </w:p>
    <w:p w:rsidR="002437BA" w:rsidRPr="002437BA" w:rsidRDefault="00D42D9A" w:rsidP="002437B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5046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7BA" w:rsidRDefault="002437BA" w:rsidP="00053DBC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</w:p>
    <w:p w:rsidR="0030150A" w:rsidRDefault="0030150A" w:rsidP="0030150A">
      <w:pPr>
        <w:pStyle w:val="ListParagraph"/>
        <w:ind w:left="1080"/>
        <w:rPr>
          <w:sz w:val="24"/>
          <w:szCs w:val="24"/>
        </w:rPr>
      </w:pPr>
    </w:p>
    <w:p w:rsidR="0030150A" w:rsidRDefault="0030150A" w:rsidP="0030150A">
      <w:pPr>
        <w:pStyle w:val="ListParagraph"/>
        <w:ind w:left="1080"/>
        <w:rPr>
          <w:sz w:val="24"/>
          <w:szCs w:val="24"/>
        </w:rPr>
      </w:pPr>
    </w:p>
    <w:p w:rsidR="0030150A" w:rsidRDefault="0030150A" w:rsidP="0030150A">
      <w:pPr>
        <w:pStyle w:val="ListParagraph"/>
        <w:ind w:left="1080"/>
        <w:rPr>
          <w:sz w:val="24"/>
          <w:szCs w:val="24"/>
        </w:rPr>
      </w:pPr>
    </w:p>
    <w:p w:rsidR="00D42D9A" w:rsidRDefault="00D42D9A" w:rsidP="0030150A">
      <w:pPr>
        <w:pStyle w:val="ListParagraph"/>
        <w:ind w:left="1080"/>
        <w:rPr>
          <w:sz w:val="24"/>
          <w:szCs w:val="24"/>
        </w:rPr>
      </w:pPr>
    </w:p>
    <w:p w:rsidR="00D42D9A" w:rsidRDefault="00D42D9A" w:rsidP="0030150A">
      <w:pPr>
        <w:pStyle w:val="ListParagraph"/>
        <w:ind w:left="1080"/>
        <w:rPr>
          <w:sz w:val="24"/>
          <w:szCs w:val="24"/>
        </w:rPr>
      </w:pPr>
    </w:p>
    <w:p w:rsidR="0030150A" w:rsidRDefault="0030150A" w:rsidP="0030150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Cucumber Report</w:t>
      </w:r>
    </w:p>
    <w:p w:rsidR="002437BA" w:rsidRDefault="002437BA" w:rsidP="00053DBC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</w:p>
    <w:p w:rsidR="002437BA" w:rsidRPr="002437BA" w:rsidRDefault="00553573" w:rsidP="002437B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3736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7BA" w:rsidRDefault="002437BA" w:rsidP="00053DBC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</w:p>
    <w:p w:rsidR="002437BA" w:rsidRDefault="002437BA" w:rsidP="00053DBC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</w:p>
    <w:p w:rsidR="002437BA" w:rsidRDefault="002437BA" w:rsidP="00053DBC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</w:p>
    <w:p w:rsidR="00053DBC" w:rsidRDefault="00053DBC" w:rsidP="00053DBC">
      <w:pPr>
        <w:pStyle w:val="ListParagraph"/>
        <w:jc w:val="center"/>
        <w:rPr>
          <w:rFonts w:ascii="Baskerville Old Face" w:hAnsi="Baskerville Old Face"/>
          <w:sz w:val="34"/>
          <w:szCs w:val="28"/>
        </w:rPr>
      </w:pPr>
      <w:r w:rsidRPr="00053DBC">
        <w:rPr>
          <w:rFonts w:ascii="Baskerville Old Face" w:hAnsi="Baskerville Old Face"/>
          <w:sz w:val="34"/>
          <w:szCs w:val="28"/>
        </w:rPr>
        <w:t>Enhancements</w:t>
      </w:r>
    </w:p>
    <w:p w:rsidR="002437BA" w:rsidRDefault="002437BA" w:rsidP="002437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Possible enhancements</w:t>
      </w:r>
    </w:p>
    <w:p w:rsidR="002437BA" w:rsidRDefault="002437BA" w:rsidP="002437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 be integrate</w:t>
      </w:r>
      <w:r w:rsidR="0030150A">
        <w:rPr>
          <w:sz w:val="24"/>
          <w:szCs w:val="24"/>
        </w:rPr>
        <w:t>d</w:t>
      </w:r>
      <w:r>
        <w:rPr>
          <w:sz w:val="24"/>
          <w:szCs w:val="24"/>
        </w:rPr>
        <w:t xml:space="preserve"> to Jenkins</w:t>
      </w:r>
    </w:p>
    <w:p w:rsidR="002437BA" w:rsidRDefault="002437BA" w:rsidP="002437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Enhance framework to include other CRUD operations</w:t>
      </w:r>
    </w:p>
    <w:p w:rsidR="002437BA" w:rsidRDefault="002437BA" w:rsidP="002437BA">
      <w:pPr>
        <w:pStyle w:val="ListParagraph"/>
        <w:ind w:left="1080"/>
        <w:rPr>
          <w:sz w:val="24"/>
          <w:szCs w:val="24"/>
        </w:rPr>
      </w:pPr>
    </w:p>
    <w:p w:rsidR="002437BA" w:rsidRPr="002437BA" w:rsidRDefault="002437BA" w:rsidP="002437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437BA" w:rsidRPr="002437BA" w:rsidSect="00F7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7E4F"/>
    <w:multiLevelType w:val="hybridMultilevel"/>
    <w:tmpl w:val="DF8CA4F2"/>
    <w:lvl w:ilvl="0" w:tplc="87A66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17070"/>
    <w:multiLevelType w:val="hybridMultilevel"/>
    <w:tmpl w:val="CCA69F32"/>
    <w:lvl w:ilvl="0" w:tplc="9814E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60128"/>
    <w:multiLevelType w:val="hybridMultilevel"/>
    <w:tmpl w:val="3A52DE0A"/>
    <w:lvl w:ilvl="0" w:tplc="E3DE6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F23B6C"/>
    <w:multiLevelType w:val="hybridMultilevel"/>
    <w:tmpl w:val="F6189D7A"/>
    <w:lvl w:ilvl="0" w:tplc="67DAAD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3B2E7F"/>
    <w:multiLevelType w:val="hybridMultilevel"/>
    <w:tmpl w:val="5B1CBCE8"/>
    <w:lvl w:ilvl="0" w:tplc="FC304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444968"/>
    <w:multiLevelType w:val="hybridMultilevel"/>
    <w:tmpl w:val="EDA2FEEE"/>
    <w:lvl w:ilvl="0" w:tplc="1CE4A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D22C36"/>
    <w:multiLevelType w:val="hybridMultilevel"/>
    <w:tmpl w:val="31BC8AE2"/>
    <w:lvl w:ilvl="0" w:tplc="0100B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A1667C"/>
    <w:multiLevelType w:val="multilevel"/>
    <w:tmpl w:val="E10A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9D6665"/>
    <w:multiLevelType w:val="hybridMultilevel"/>
    <w:tmpl w:val="1F8EDAD8"/>
    <w:lvl w:ilvl="0" w:tplc="A5484AB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5F3689"/>
    <w:multiLevelType w:val="hybridMultilevel"/>
    <w:tmpl w:val="EF982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0E7DB5"/>
    <w:multiLevelType w:val="hybridMultilevel"/>
    <w:tmpl w:val="E5209EE6"/>
    <w:lvl w:ilvl="0" w:tplc="0AB064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D27"/>
    <w:rsid w:val="00053DBC"/>
    <w:rsid w:val="000F4D27"/>
    <w:rsid w:val="001D7C36"/>
    <w:rsid w:val="002437BA"/>
    <w:rsid w:val="0030150A"/>
    <w:rsid w:val="003A174D"/>
    <w:rsid w:val="004C5F35"/>
    <w:rsid w:val="00553573"/>
    <w:rsid w:val="0065616F"/>
    <w:rsid w:val="006C7D08"/>
    <w:rsid w:val="00760DA5"/>
    <w:rsid w:val="00857127"/>
    <w:rsid w:val="008D365A"/>
    <w:rsid w:val="009B2166"/>
    <w:rsid w:val="00AF0FEF"/>
    <w:rsid w:val="00C4391B"/>
    <w:rsid w:val="00D42D9A"/>
    <w:rsid w:val="00D43004"/>
    <w:rsid w:val="00DD26FE"/>
    <w:rsid w:val="00F76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1A2"/>
  </w:style>
  <w:style w:type="paragraph" w:styleId="Heading2">
    <w:name w:val="heading 2"/>
    <w:basedOn w:val="Normal"/>
    <w:link w:val="Heading2Char"/>
    <w:uiPriority w:val="9"/>
    <w:qFormat/>
    <w:rsid w:val="008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D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61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/java/technologies/javase-downloa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2021-04-05T15:49:00Z</dcterms:created>
  <dcterms:modified xsi:type="dcterms:W3CDTF">2022-02-03T21:20:00Z</dcterms:modified>
</cp:coreProperties>
</file>