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5521445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2B2C34" w:rsidRPr="006173B9" w:rsidRDefault="002B2C34">
          <w:pPr>
            <w:rPr>
              <w:lang w:val="ca-ES"/>
            </w:rPr>
          </w:pPr>
        </w:p>
        <w:p w:rsidR="002B2C34" w:rsidRPr="006173B9" w:rsidRDefault="00074150">
          <w:pPr>
            <w:rPr>
              <w:lang w:val="ca-ES"/>
            </w:rPr>
          </w:pPr>
          <w:r w:rsidRPr="00074150">
            <w:rPr>
              <w:noProof/>
              <w:lang w:val="ca-E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2B2C34" w:rsidRPr="000B7AE5" w:rsidRDefault="000B7AE5" w:rsidP="0035434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Bases de Dades Avançades</w:t>
                          </w:r>
                        </w:p>
                        <w:p w:rsidR="002B2C34" w:rsidRPr="000B7AE5" w:rsidRDefault="002B2C34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2B2C34" w:rsidRPr="000B7AE5" w:rsidRDefault="002B2C34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CA0FD9" w:rsidRPr="000B7AE5" w:rsidRDefault="00CA0FD9" w:rsidP="00CA0FD9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PRÀCTICA 1</w:t>
                          </w: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35434F" w:rsidRPr="000B7AE5" w:rsidRDefault="000B7AE5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4"/>
                              <w:szCs w:val="84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4"/>
                              <w:szCs w:val="84"/>
                              <w:lang w:val="ca-ES"/>
                            </w:rPr>
                            <w:t>HIBERNATE</w:t>
                          </w:r>
                        </w:p>
                        <w:p w:rsidR="0035434F" w:rsidRPr="000B7AE5" w:rsidRDefault="000B7AE5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 xml:space="preserve">Gestió d’una </w:t>
                          </w:r>
                          <w:proofErr w:type="spellStart"/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>aerolínia</w:t>
                          </w:r>
                          <w:proofErr w:type="spellEnd"/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  <w:tab/>
                          </w: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 xml:space="preserve">Karen </w:t>
                          </w:r>
                          <w:proofErr w:type="spellStart"/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Samsó</w:t>
                          </w:r>
                          <w:proofErr w:type="spellEnd"/>
                        </w:p>
                        <w:p w:rsidR="0035434F" w:rsidRPr="0035434F" w:rsidRDefault="000B7AE5" w:rsidP="0035434F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Judit Domènech</w:t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95521479"/>
                            <w:placeholder>
                              <w:docPart w:val="70CE65981B67405DB4019160A5191E3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2C34" w:rsidRDefault="002B2C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Consolas" w:hAnsi="Consolas"/>
                              <w:color w:val="FFFFFF" w:themeColor="background1"/>
                              <w:sz w:val="32"/>
                              <w:szCs w:val="32"/>
                            </w:rPr>
                            <w:alias w:val="Organización"/>
                            <w:id w:val="95521480"/>
                            <w:placeholder>
                              <w:docPart w:val="53E74F83CB654A9B8DEA6CFE59C3492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B2C34" w:rsidRPr="0035434F" w:rsidRDefault="0035434F">
                              <w:pPr>
                                <w:pStyle w:val="Sinespaciado"/>
                                <w:jc w:val="right"/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>Universitat</w:t>
                              </w:r>
                              <w:proofErr w:type="spellEnd"/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de Barcelona</w:t>
                              </w:r>
                            </w:p>
                          </w:sdtContent>
                        </w:sdt>
                        <w:p w:rsidR="002B2C34" w:rsidRDefault="002B2C34" w:rsidP="0035434F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B2C34" w:rsidRPr="006173B9" w:rsidRDefault="002B2C34">
          <w:pPr>
            <w:rPr>
              <w:lang w:val="ca-ES"/>
            </w:rPr>
          </w:pPr>
          <w:r w:rsidRPr="006173B9">
            <w:rPr>
              <w:lang w:val="ca-ES"/>
            </w:rPr>
            <w:br w:type="page"/>
          </w:r>
        </w:p>
      </w:sdtContent>
    </w:sdt>
    <w:p w:rsidR="007E6F3F" w:rsidRPr="007E6F3F" w:rsidRDefault="007E6F3F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  <w:r w:rsidRPr="007E6F3F">
        <w:rPr>
          <w:b/>
          <w:sz w:val="28"/>
          <w:szCs w:val="28"/>
          <w:u w:val="single"/>
          <w:lang w:val="ca-ES"/>
        </w:rPr>
        <w:lastRenderedPageBreak/>
        <w:t>Índex</w:t>
      </w:r>
    </w:p>
    <w:p w:rsidR="002E0AC2" w:rsidRPr="002E0AC2" w:rsidRDefault="007E6F3F" w:rsidP="002E0AC2">
      <w:pPr>
        <w:pStyle w:val="Prrafodelista"/>
        <w:numPr>
          <w:ilvl w:val="0"/>
          <w:numId w:val="4"/>
        </w:numPr>
        <w:spacing w:after="0"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1.</w:t>
      </w:r>
      <w:r w:rsidRPr="007E6F3F">
        <w:rPr>
          <w:lang w:val="ca-ES"/>
        </w:rPr>
        <w:t xml:space="preserve"> Introducció .........................................................................</w:t>
      </w:r>
      <w:r>
        <w:rPr>
          <w:lang w:val="ca-ES"/>
        </w:rPr>
        <w:t>...........................................</w:t>
      </w:r>
      <w:r w:rsidRPr="007E6F3F">
        <w:rPr>
          <w:lang w:val="ca-ES"/>
        </w:rPr>
        <w:t xml:space="preserve"> pàg.</w:t>
      </w:r>
      <w:r>
        <w:rPr>
          <w:lang w:val="ca-ES"/>
        </w:rPr>
        <w:t xml:space="preserve"> 3</w:t>
      </w:r>
    </w:p>
    <w:p w:rsidR="002E0AC2" w:rsidRPr="002E0AC2" w:rsidRDefault="002E0AC2" w:rsidP="002E0AC2">
      <w:pPr>
        <w:pStyle w:val="Prrafodelista"/>
        <w:spacing w:after="0" w:line="240" w:lineRule="auto"/>
        <w:jc w:val="both"/>
        <w:rPr>
          <w:b/>
          <w:u w:val="single"/>
          <w:lang w:val="ca-ES"/>
        </w:rPr>
      </w:pPr>
    </w:p>
    <w:p w:rsidR="007E6F3F" w:rsidRPr="007E6F3F" w:rsidRDefault="007E6F3F" w:rsidP="002E0AC2">
      <w:pPr>
        <w:pStyle w:val="Prrafodelista"/>
        <w:numPr>
          <w:ilvl w:val="0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</w:t>
      </w:r>
      <w:r>
        <w:rPr>
          <w:lang w:val="ca-ES"/>
        </w:rPr>
        <w:t xml:space="preserve"> Funcionament i implementació ..............................................................</w:t>
      </w:r>
      <w:r w:rsidR="00AB3FF4">
        <w:rPr>
          <w:lang w:val="ca-ES"/>
        </w:rPr>
        <w:t>.....</w:t>
      </w:r>
      <w:r>
        <w:rPr>
          <w:lang w:val="ca-ES"/>
        </w:rPr>
        <w:t>................. pàg. 3</w:t>
      </w:r>
    </w:p>
    <w:p w:rsidR="007E6F3F" w:rsidRPr="007E6F3F" w:rsidRDefault="007E6F3F" w:rsidP="007E6F3F">
      <w:pPr>
        <w:pStyle w:val="Prrafodelista"/>
        <w:numPr>
          <w:ilvl w:val="1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2.1.</w:t>
      </w:r>
      <w:r>
        <w:rPr>
          <w:lang w:val="ca-ES"/>
        </w:rPr>
        <w:t xml:space="preserve"> Joc ...........................................................................................</w:t>
      </w:r>
      <w:r w:rsidR="00AB3FF4">
        <w:rPr>
          <w:lang w:val="ca-ES"/>
        </w:rPr>
        <w:t>.......</w:t>
      </w:r>
      <w:r>
        <w:rPr>
          <w:lang w:val="ca-ES"/>
        </w:rPr>
        <w:t>............... pàg. 3</w:t>
      </w:r>
    </w:p>
    <w:p w:rsidR="007E6F3F" w:rsidRPr="007E6F3F" w:rsidRDefault="002E0AC2" w:rsidP="007E6F3F">
      <w:pPr>
        <w:pStyle w:val="Prrafodelista"/>
        <w:numPr>
          <w:ilvl w:val="2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2.1.1.</w:t>
      </w:r>
      <w:r>
        <w:rPr>
          <w:lang w:val="ca-ES"/>
        </w:rPr>
        <w:t xml:space="preserve"> </w:t>
      </w:r>
      <w:r w:rsidR="007E6F3F">
        <w:rPr>
          <w:lang w:val="ca-ES"/>
        </w:rPr>
        <w:t>Elements bàsics</w:t>
      </w:r>
      <w:r>
        <w:rPr>
          <w:lang w:val="ca-ES"/>
        </w:rPr>
        <w:t xml:space="preserve"> ..........................................................</w:t>
      </w:r>
      <w:r w:rsidR="00AB3FF4">
        <w:rPr>
          <w:lang w:val="ca-ES"/>
        </w:rPr>
        <w:t>...................</w:t>
      </w:r>
      <w:r>
        <w:rPr>
          <w:lang w:val="ca-ES"/>
        </w:rPr>
        <w:t xml:space="preserve"> pàg.</w:t>
      </w:r>
      <w:r w:rsidR="00AB3FF4">
        <w:rPr>
          <w:lang w:val="ca-ES"/>
        </w:rPr>
        <w:t xml:space="preserve"> 3</w:t>
      </w:r>
    </w:p>
    <w:p w:rsidR="002E0AC2" w:rsidRPr="002E0AC2" w:rsidRDefault="002E0AC2" w:rsidP="002E0AC2">
      <w:pPr>
        <w:pStyle w:val="Prrafodelista"/>
        <w:numPr>
          <w:ilvl w:val="2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2.1.2.</w:t>
      </w:r>
      <w:r>
        <w:rPr>
          <w:lang w:val="ca-ES"/>
        </w:rPr>
        <w:t xml:space="preserve"> </w:t>
      </w:r>
      <w:r w:rsidR="008D2245">
        <w:rPr>
          <w:lang w:val="ca-ES"/>
        </w:rPr>
        <w:t>Estructura de les</w:t>
      </w:r>
      <w:r w:rsidR="007E6F3F">
        <w:rPr>
          <w:lang w:val="ca-ES"/>
        </w:rPr>
        <w:t xml:space="preserve"> classes</w:t>
      </w:r>
      <w:r w:rsidR="008D2245">
        <w:rPr>
          <w:lang w:val="ca-ES"/>
        </w:rPr>
        <w:t xml:space="preserve"> ....</w:t>
      </w:r>
      <w:r>
        <w:rPr>
          <w:lang w:val="ca-ES"/>
        </w:rPr>
        <w:t>......................................................</w:t>
      </w:r>
      <w:r w:rsidR="00AB3FF4">
        <w:rPr>
          <w:lang w:val="ca-ES"/>
        </w:rPr>
        <w:t>....</w:t>
      </w:r>
      <w:r>
        <w:rPr>
          <w:lang w:val="ca-ES"/>
        </w:rPr>
        <w:t>. pàg.</w:t>
      </w:r>
      <w:r w:rsidR="00AB3FF4">
        <w:rPr>
          <w:lang w:val="ca-ES"/>
        </w:rPr>
        <w:t xml:space="preserve"> </w:t>
      </w:r>
      <w:r w:rsidR="008D2245">
        <w:rPr>
          <w:lang w:val="ca-ES"/>
        </w:rPr>
        <w:t>4</w:t>
      </w:r>
    </w:p>
    <w:p w:rsidR="007E6F3F" w:rsidRPr="007E6F3F" w:rsidRDefault="007E6F3F" w:rsidP="007E6F3F">
      <w:pPr>
        <w:pStyle w:val="Prrafodelista"/>
        <w:numPr>
          <w:ilvl w:val="1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2.2.</w:t>
      </w:r>
      <w:r>
        <w:rPr>
          <w:lang w:val="ca-ES"/>
        </w:rPr>
        <w:t xml:space="preserve"> Client ....................................................................................................</w:t>
      </w:r>
      <w:r w:rsidR="00AB3FF4">
        <w:rPr>
          <w:lang w:val="ca-ES"/>
        </w:rPr>
        <w:t>.......</w:t>
      </w:r>
      <w:r>
        <w:rPr>
          <w:lang w:val="ca-ES"/>
        </w:rPr>
        <w:t>.. pàg.</w:t>
      </w:r>
      <w:r w:rsidR="00AB3FF4">
        <w:rPr>
          <w:lang w:val="ca-ES"/>
        </w:rPr>
        <w:t xml:space="preserve"> </w:t>
      </w:r>
    </w:p>
    <w:p w:rsidR="007E6F3F" w:rsidRPr="007E6F3F" w:rsidRDefault="007E6F3F" w:rsidP="007E6F3F">
      <w:pPr>
        <w:pStyle w:val="Prrafodelista"/>
        <w:numPr>
          <w:ilvl w:val="1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2.3.</w:t>
      </w:r>
      <w:r>
        <w:rPr>
          <w:lang w:val="ca-ES"/>
        </w:rPr>
        <w:t xml:space="preserve"> Servidor .............................................................................................</w:t>
      </w:r>
      <w:r w:rsidR="00AB3FF4">
        <w:rPr>
          <w:lang w:val="ca-ES"/>
        </w:rPr>
        <w:t>.......</w:t>
      </w:r>
      <w:r>
        <w:rPr>
          <w:lang w:val="ca-ES"/>
        </w:rPr>
        <w:t>..... pàg.</w:t>
      </w:r>
      <w:r w:rsidR="00AB3FF4">
        <w:rPr>
          <w:lang w:val="ca-ES"/>
        </w:rPr>
        <w:t xml:space="preserve"> </w:t>
      </w:r>
    </w:p>
    <w:p w:rsidR="007E6F3F" w:rsidRPr="007E6F3F" w:rsidRDefault="007E6F3F" w:rsidP="007E6F3F">
      <w:pPr>
        <w:pStyle w:val="Prrafodelista"/>
        <w:numPr>
          <w:ilvl w:val="2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2.3.1.</w:t>
      </w:r>
      <w:r>
        <w:rPr>
          <w:lang w:val="ca-ES"/>
        </w:rPr>
        <w:t xml:space="preserve"> Servidor amb </w:t>
      </w:r>
      <w:proofErr w:type="spellStart"/>
      <w:r w:rsidRPr="007E6F3F">
        <w:rPr>
          <w:i/>
          <w:lang w:val="ca-ES"/>
        </w:rPr>
        <w:t>threads</w:t>
      </w:r>
      <w:proofErr w:type="spellEnd"/>
      <w:r>
        <w:rPr>
          <w:lang w:val="ca-ES"/>
        </w:rPr>
        <w:t xml:space="preserve"> ..........................................................</w:t>
      </w:r>
      <w:r w:rsidR="00AB3FF4">
        <w:rPr>
          <w:lang w:val="ca-ES"/>
        </w:rPr>
        <w:t>.....</w:t>
      </w:r>
      <w:r>
        <w:rPr>
          <w:lang w:val="ca-ES"/>
        </w:rPr>
        <w:t>..... pàg.</w:t>
      </w:r>
      <w:r w:rsidR="00AB3FF4">
        <w:rPr>
          <w:lang w:val="ca-ES"/>
        </w:rPr>
        <w:t xml:space="preserve"> </w:t>
      </w:r>
    </w:p>
    <w:p w:rsidR="007E6F3F" w:rsidRPr="002E0AC2" w:rsidRDefault="007E6F3F" w:rsidP="007E6F3F">
      <w:pPr>
        <w:pStyle w:val="Prrafodelista"/>
        <w:numPr>
          <w:ilvl w:val="2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2.3.2.</w:t>
      </w:r>
      <w:r>
        <w:rPr>
          <w:lang w:val="ca-ES"/>
        </w:rPr>
        <w:t xml:space="preserve"> Servidor amb Selector .........................................................</w:t>
      </w:r>
      <w:r w:rsidR="00AB3FF4">
        <w:rPr>
          <w:lang w:val="ca-ES"/>
        </w:rPr>
        <w:t>.....</w:t>
      </w:r>
      <w:r>
        <w:rPr>
          <w:lang w:val="ca-ES"/>
        </w:rPr>
        <w:t>..... pàg.</w:t>
      </w:r>
      <w:r w:rsidR="00AB3FF4">
        <w:rPr>
          <w:lang w:val="ca-ES"/>
        </w:rPr>
        <w:t xml:space="preserve"> </w:t>
      </w:r>
    </w:p>
    <w:p w:rsidR="002E0AC2" w:rsidRPr="007E6F3F" w:rsidRDefault="002E0AC2" w:rsidP="002E0AC2">
      <w:pPr>
        <w:pStyle w:val="Prrafodelista"/>
        <w:spacing w:line="240" w:lineRule="auto"/>
        <w:ind w:left="2160"/>
        <w:jc w:val="both"/>
        <w:rPr>
          <w:b/>
          <w:u w:val="single"/>
          <w:lang w:val="ca-ES"/>
        </w:rPr>
      </w:pPr>
    </w:p>
    <w:p w:rsidR="007E6F3F" w:rsidRPr="002E0AC2" w:rsidRDefault="007E6F3F" w:rsidP="007E6F3F">
      <w:pPr>
        <w:pStyle w:val="Prrafodelista"/>
        <w:numPr>
          <w:ilvl w:val="0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3.</w:t>
      </w:r>
      <w:r>
        <w:rPr>
          <w:lang w:val="ca-ES"/>
        </w:rPr>
        <w:t xml:space="preserve"> Problemes sorgits .................................................................................................</w:t>
      </w:r>
      <w:r w:rsidR="00AB3FF4">
        <w:rPr>
          <w:lang w:val="ca-ES"/>
        </w:rPr>
        <w:t>........</w:t>
      </w:r>
      <w:r>
        <w:rPr>
          <w:lang w:val="ca-ES"/>
        </w:rPr>
        <w:t>. pàg.</w:t>
      </w:r>
      <w:r w:rsidR="00AB3FF4">
        <w:rPr>
          <w:lang w:val="ca-ES"/>
        </w:rPr>
        <w:t xml:space="preserve"> </w:t>
      </w:r>
    </w:p>
    <w:p w:rsidR="002E0AC2" w:rsidRPr="007E6F3F" w:rsidRDefault="002E0AC2" w:rsidP="002E0AC2">
      <w:pPr>
        <w:pStyle w:val="Prrafodelista"/>
        <w:spacing w:line="240" w:lineRule="auto"/>
        <w:jc w:val="both"/>
        <w:rPr>
          <w:b/>
          <w:u w:val="single"/>
          <w:lang w:val="ca-ES"/>
        </w:rPr>
      </w:pPr>
    </w:p>
    <w:p w:rsidR="007E6F3F" w:rsidRPr="002E0AC2" w:rsidRDefault="007E6F3F" w:rsidP="007E6F3F">
      <w:pPr>
        <w:pStyle w:val="Prrafodelista"/>
        <w:numPr>
          <w:ilvl w:val="0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4.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Javadoc</w:t>
      </w:r>
      <w:proofErr w:type="spellEnd"/>
      <w:r>
        <w:rPr>
          <w:lang w:val="ca-ES"/>
        </w:rPr>
        <w:t xml:space="preserve"> ...............................................................................................................</w:t>
      </w:r>
      <w:r w:rsidR="00AB3FF4">
        <w:rPr>
          <w:lang w:val="ca-ES"/>
        </w:rPr>
        <w:t>.........</w:t>
      </w:r>
      <w:r>
        <w:rPr>
          <w:lang w:val="ca-ES"/>
        </w:rPr>
        <w:t>.. pàg.</w:t>
      </w:r>
      <w:r w:rsidR="00AB3FF4">
        <w:rPr>
          <w:lang w:val="ca-ES"/>
        </w:rPr>
        <w:t xml:space="preserve"> </w:t>
      </w:r>
    </w:p>
    <w:p w:rsidR="002E0AC2" w:rsidRPr="007E6F3F" w:rsidRDefault="002E0AC2" w:rsidP="002E0AC2">
      <w:pPr>
        <w:pStyle w:val="Prrafodelista"/>
        <w:spacing w:line="240" w:lineRule="auto"/>
        <w:jc w:val="both"/>
        <w:rPr>
          <w:b/>
          <w:u w:val="single"/>
          <w:lang w:val="ca-ES"/>
        </w:rPr>
      </w:pPr>
    </w:p>
    <w:p w:rsidR="007E6F3F" w:rsidRPr="007E6F3F" w:rsidRDefault="007E6F3F" w:rsidP="007E6F3F">
      <w:pPr>
        <w:pStyle w:val="Prrafodelista"/>
        <w:numPr>
          <w:ilvl w:val="0"/>
          <w:numId w:val="4"/>
        </w:numPr>
        <w:spacing w:line="480" w:lineRule="auto"/>
        <w:jc w:val="both"/>
        <w:rPr>
          <w:b/>
          <w:u w:val="single"/>
          <w:lang w:val="ca-ES"/>
        </w:rPr>
      </w:pPr>
      <w:r w:rsidRPr="002E0AC2">
        <w:rPr>
          <w:b/>
          <w:lang w:val="ca-ES"/>
        </w:rPr>
        <w:t>5.</w:t>
      </w:r>
      <w:r>
        <w:rPr>
          <w:lang w:val="ca-ES"/>
        </w:rPr>
        <w:t xml:space="preserve"> Conclusions .........................................................................................................</w:t>
      </w:r>
      <w:r w:rsidR="00AB3FF4">
        <w:rPr>
          <w:lang w:val="ca-ES"/>
        </w:rPr>
        <w:t>........</w:t>
      </w:r>
      <w:r>
        <w:rPr>
          <w:lang w:val="ca-ES"/>
        </w:rPr>
        <w:t>.. pàg.</w:t>
      </w:r>
      <w:r w:rsidR="00AB3FF4">
        <w:rPr>
          <w:lang w:val="ca-ES"/>
        </w:rPr>
        <w:t xml:space="preserve"> </w:t>
      </w:r>
    </w:p>
    <w:p w:rsidR="007E6F3F" w:rsidRDefault="007E6F3F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br w:type="page"/>
      </w:r>
    </w:p>
    <w:p w:rsidR="003605A4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  <w:r w:rsidRPr="00DE052E">
        <w:rPr>
          <w:b/>
          <w:sz w:val="28"/>
          <w:szCs w:val="28"/>
          <w:u w:val="single"/>
          <w:lang w:val="ca-ES"/>
        </w:rPr>
        <w:lastRenderedPageBreak/>
        <w:t xml:space="preserve">1. </w:t>
      </w:r>
      <w:r w:rsidR="00E9176A" w:rsidRPr="00DE052E">
        <w:rPr>
          <w:b/>
          <w:sz w:val="28"/>
          <w:szCs w:val="28"/>
          <w:u w:val="single"/>
          <w:lang w:val="ca-ES"/>
        </w:rPr>
        <w:t>Introducció</w:t>
      </w:r>
    </w:p>
    <w:p w:rsidR="00DC25CC" w:rsidRDefault="00DC25CC" w:rsidP="00DC25CC">
      <w:pPr>
        <w:jc w:val="both"/>
        <w:rPr>
          <w:lang w:val="ca-ES"/>
        </w:rPr>
      </w:pPr>
      <w:r>
        <w:rPr>
          <w:lang w:val="ca-ES"/>
        </w:rPr>
        <w:t xml:space="preserve">L’objectiu final d’aquesta primera pràctica de Software Distribuït és aprendre a utilitzar els mecanismes de programació </w:t>
      </w:r>
      <w:proofErr w:type="spellStart"/>
      <w:r>
        <w:rPr>
          <w:lang w:val="ca-ES"/>
        </w:rPr>
        <w:t>Client-Servidor</w:t>
      </w:r>
      <w:proofErr w:type="spellEnd"/>
      <w:r>
        <w:rPr>
          <w:lang w:val="ca-ES"/>
        </w:rPr>
        <w:t xml:space="preserve"> en Java, concretament, aprendre a programar amb </w:t>
      </w:r>
      <w:proofErr w:type="spellStart"/>
      <w:r>
        <w:rPr>
          <w:lang w:val="ca-ES"/>
        </w:rPr>
        <w:t>Sockets</w:t>
      </w:r>
      <w:proofErr w:type="spellEnd"/>
      <w:r>
        <w:rPr>
          <w:lang w:val="ca-ES"/>
        </w:rPr>
        <w:t xml:space="preserve">, i servidors amb i sense </w:t>
      </w:r>
      <w:proofErr w:type="spellStart"/>
      <w:r w:rsidRPr="00DC25CC">
        <w:rPr>
          <w:i/>
          <w:lang w:val="ca-ES"/>
        </w:rPr>
        <w:t>threads</w:t>
      </w:r>
      <w:proofErr w:type="spellEnd"/>
      <w:r>
        <w:rPr>
          <w:lang w:val="ca-ES"/>
        </w:rPr>
        <w:t>.</w:t>
      </w:r>
    </w:p>
    <w:p w:rsidR="00DC25CC" w:rsidRDefault="00DC25CC" w:rsidP="00DC25CC">
      <w:pPr>
        <w:jc w:val="both"/>
        <w:rPr>
          <w:lang w:val="ca-ES"/>
        </w:rPr>
      </w:pPr>
      <w:r>
        <w:rPr>
          <w:lang w:val="ca-ES"/>
        </w:rPr>
        <w:t>Per tal d’aconseguir aquest objectiu, es demana que programem un client i un servidor que implementin el protocol per el joc “Enfonsar la flota”, seguint les especificacions de l’enunciat.</w:t>
      </w:r>
    </w:p>
    <w:p w:rsidR="00DC25CC" w:rsidRDefault="00DC25CC" w:rsidP="00DC25CC">
      <w:pPr>
        <w:jc w:val="both"/>
        <w:rPr>
          <w:lang w:val="ca-ES"/>
        </w:rPr>
      </w:pPr>
      <w:r>
        <w:rPr>
          <w:lang w:val="ca-ES"/>
        </w:rPr>
        <w:t xml:space="preserve">“Enfonsar la flota” és un joc per torns de dos jugadors, on cada un ha d’intentar descobrir la posició </w:t>
      </w:r>
      <w:r w:rsidR="00D5199A">
        <w:rPr>
          <w:lang w:val="ca-ES"/>
        </w:rPr>
        <w:t xml:space="preserve"> (coordenades) </w:t>
      </w:r>
      <w:r>
        <w:rPr>
          <w:lang w:val="ca-ES"/>
        </w:rPr>
        <w:t>dels vaixells del contrincant i enfonsar-los tots per guanyar. De manera que, es tenen dos panells per</w:t>
      </w:r>
      <w:r w:rsidR="00D5199A">
        <w:rPr>
          <w:lang w:val="ca-ES"/>
        </w:rPr>
        <w:t xml:space="preserve"> cada</w:t>
      </w:r>
      <w:r>
        <w:rPr>
          <w:lang w:val="ca-ES"/>
        </w:rPr>
        <w:t xml:space="preserve"> jugador (el panell on el jugador situa els seus vaixells i registra els dispars del contrincant contra la seva flota, i el panell on va registrant els dispars encertats i fallits a la flota del contrincant).</w:t>
      </w:r>
    </w:p>
    <w:p w:rsidR="00DE052E" w:rsidRPr="00D5199A" w:rsidRDefault="00DC25CC" w:rsidP="00DC25CC">
      <w:pPr>
        <w:jc w:val="both"/>
        <w:rPr>
          <w:lang w:val="ca-ES"/>
        </w:rPr>
      </w:pPr>
      <w:r>
        <w:rPr>
          <w:lang w:val="ca-ES"/>
        </w:rPr>
        <w:t xml:space="preserve">Així doncs, </w:t>
      </w:r>
      <w:r w:rsidR="00D5199A">
        <w:rPr>
          <w:lang w:val="ca-ES"/>
        </w:rPr>
        <w:t xml:space="preserve">seguint les instruccions de protocol sobre com es desenvolupen les accions en la partida i com és la comunicació entre el client (jugador o màquina segons s’esculli) i el servidor (màquina), s’ha prosseguit a implementar el joc en el següent ordre: primer les seves funcionalitats bàsiques, després el client i, finalment,  el servidor (tant amb </w:t>
      </w:r>
      <w:proofErr w:type="spellStart"/>
      <w:r w:rsidR="00D5199A" w:rsidRPr="00D5199A">
        <w:rPr>
          <w:i/>
          <w:lang w:val="ca-ES"/>
        </w:rPr>
        <w:t>threads</w:t>
      </w:r>
      <w:proofErr w:type="spellEnd"/>
      <w:r w:rsidR="00D5199A">
        <w:rPr>
          <w:lang w:val="ca-ES"/>
        </w:rPr>
        <w:t xml:space="preserve"> com amb Selector). </w:t>
      </w:r>
    </w:p>
    <w:p w:rsidR="00D5199A" w:rsidRPr="00D5199A" w:rsidRDefault="00D5199A" w:rsidP="00D5199A">
      <w:pPr>
        <w:spacing w:after="0"/>
        <w:jc w:val="both"/>
        <w:rPr>
          <w:b/>
          <w:u w:val="single"/>
          <w:lang w:val="ca-ES"/>
        </w:rPr>
      </w:pPr>
    </w:p>
    <w:p w:rsidR="00E9176A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>2. Funcionament i implementació</w:t>
      </w:r>
    </w:p>
    <w:p w:rsidR="009C0C47" w:rsidRDefault="00D5199A" w:rsidP="00DC25CC">
      <w:pPr>
        <w:jc w:val="both"/>
        <w:rPr>
          <w:lang w:val="ca-ES"/>
        </w:rPr>
      </w:pPr>
      <w:r>
        <w:rPr>
          <w:lang w:val="ca-ES"/>
        </w:rPr>
        <w:t>A continuació s’explicarà, a grans trets, el funcionament del joc i la comunicació entre Client i Servidor, així com la seva implementació</w:t>
      </w:r>
      <w:r w:rsidR="005A63E6">
        <w:rPr>
          <w:lang w:val="ca-ES"/>
        </w:rPr>
        <w:t xml:space="preserve"> (a nivell d’organització i orientació a objectes)</w:t>
      </w:r>
      <w:r>
        <w:rPr>
          <w:lang w:val="ca-ES"/>
        </w:rPr>
        <w:t xml:space="preserve">. </w:t>
      </w:r>
    </w:p>
    <w:p w:rsidR="00D5199A" w:rsidRPr="00D5199A" w:rsidRDefault="009C0C47" w:rsidP="00DC25CC">
      <w:pPr>
        <w:jc w:val="both"/>
        <w:rPr>
          <w:lang w:val="ca-ES"/>
        </w:rPr>
      </w:pPr>
      <w:r>
        <w:rPr>
          <w:lang w:val="ca-ES"/>
        </w:rPr>
        <w:t xml:space="preserve">La informació detallada sobre la implementació del codi es troba a l’apartat </w:t>
      </w:r>
      <w:r w:rsidRPr="009C0C47">
        <w:rPr>
          <w:i/>
          <w:lang w:val="ca-ES"/>
        </w:rPr>
        <w:t xml:space="preserve">4. </w:t>
      </w:r>
      <w:proofErr w:type="spellStart"/>
      <w:r w:rsidRPr="009C0C47">
        <w:rPr>
          <w:i/>
          <w:lang w:val="ca-ES"/>
        </w:rPr>
        <w:t>Javadoc</w:t>
      </w:r>
      <w:proofErr w:type="spellEnd"/>
      <w:r w:rsidR="00354BA7">
        <w:rPr>
          <w:lang w:val="ca-ES"/>
        </w:rPr>
        <w:t>, on s’explica cada un dels diferents mètodes de les classes del nostre programa</w:t>
      </w:r>
      <w:r>
        <w:rPr>
          <w:lang w:val="ca-ES"/>
        </w:rPr>
        <w:t>.</w:t>
      </w:r>
    </w:p>
    <w:p w:rsidR="00354BA7" w:rsidRPr="008D2245" w:rsidRDefault="00D70720" w:rsidP="00DC25CC">
      <w:pPr>
        <w:jc w:val="both"/>
        <w:rPr>
          <w:b/>
          <w:sz w:val="26"/>
          <w:szCs w:val="26"/>
          <w:lang w:val="ca-ES"/>
        </w:rPr>
      </w:pPr>
      <w:r>
        <w:rPr>
          <w:b/>
          <w:sz w:val="26"/>
          <w:szCs w:val="26"/>
          <w:lang w:val="ca-ES"/>
        </w:rPr>
        <w:t>2.1. J</w:t>
      </w:r>
      <w:r w:rsidR="00DE052E" w:rsidRPr="00DE052E">
        <w:rPr>
          <w:b/>
          <w:sz w:val="26"/>
          <w:szCs w:val="26"/>
          <w:lang w:val="ca-ES"/>
        </w:rPr>
        <w:t>oc</w:t>
      </w:r>
    </w:p>
    <w:p w:rsidR="00D70720" w:rsidRPr="00D70720" w:rsidRDefault="00D70720" w:rsidP="00DC25CC">
      <w:pPr>
        <w:jc w:val="both"/>
        <w:rPr>
          <w:sz w:val="26"/>
          <w:szCs w:val="26"/>
          <w:u w:val="single"/>
          <w:lang w:val="ca-ES"/>
        </w:rPr>
      </w:pPr>
      <w:r w:rsidRPr="00D70720">
        <w:rPr>
          <w:sz w:val="26"/>
          <w:szCs w:val="26"/>
          <w:u w:val="single"/>
          <w:lang w:val="ca-ES"/>
        </w:rPr>
        <w:t>2.1.1. Elements bàsics</w:t>
      </w:r>
    </w:p>
    <w:p w:rsidR="008D2245" w:rsidRDefault="00D5199A" w:rsidP="00DC25CC">
      <w:pPr>
        <w:jc w:val="both"/>
        <w:rPr>
          <w:lang w:val="ca-ES"/>
        </w:rPr>
      </w:pPr>
      <w:r>
        <w:rPr>
          <w:lang w:val="ca-ES"/>
        </w:rPr>
        <w:t xml:space="preserve">Els elements </w:t>
      </w:r>
      <w:r w:rsidR="005A63E6">
        <w:rPr>
          <w:lang w:val="ca-ES"/>
        </w:rPr>
        <w:t xml:space="preserve">físics </w:t>
      </w:r>
      <w:r>
        <w:rPr>
          <w:lang w:val="ca-ES"/>
        </w:rPr>
        <w:t>bàsics necessaris per jugar a “Enfonsar la flota” són els panells i els vaixells</w:t>
      </w:r>
      <w:r w:rsidR="005A63E6">
        <w:rPr>
          <w:lang w:val="ca-ES"/>
        </w:rPr>
        <w:t xml:space="preserve">, a partir d’aquí, s’han creat les classes </w:t>
      </w:r>
      <w:proofErr w:type="spellStart"/>
      <w:r w:rsidR="005A63E6" w:rsidRPr="005A63E6">
        <w:rPr>
          <w:i/>
          <w:lang w:val="ca-ES"/>
        </w:rPr>
        <w:t>Grid</w:t>
      </w:r>
      <w:proofErr w:type="spellEnd"/>
      <w:r w:rsidR="005A63E6">
        <w:rPr>
          <w:lang w:val="ca-ES"/>
        </w:rPr>
        <w:t xml:space="preserve"> i </w:t>
      </w:r>
      <w:proofErr w:type="spellStart"/>
      <w:r w:rsidR="005A63E6" w:rsidRPr="005A63E6">
        <w:rPr>
          <w:i/>
          <w:lang w:val="ca-ES"/>
        </w:rPr>
        <w:t>Ship</w:t>
      </w:r>
      <w:proofErr w:type="spellEnd"/>
      <w:r w:rsidR="005A63E6">
        <w:rPr>
          <w:lang w:val="ca-ES"/>
        </w:rPr>
        <w:t xml:space="preserve"> que els representaran.</w:t>
      </w:r>
    </w:p>
    <w:p w:rsidR="00ED70D6" w:rsidRDefault="00ED70D6" w:rsidP="00DC25CC">
      <w:pPr>
        <w:jc w:val="both"/>
        <w:rPr>
          <w:lang w:val="ca-ES"/>
        </w:rPr>
      </w:pPr>
      <w:r>
        <w:rPr>
          <w:lang w:val="ca-ES"/>
        </w:rPr>
        <w:t xml:space="preserve">Dins del panell, cada vaixell estarà situat en una sèrie de coordenades adjacents, és a dir, cada un dels trossos del vaixell estarà en una posició que correspondrà a una lletra seguida d’un número. Aquesta posició està representada per la classe </w:t>
      </w:r>
      <w:proofErr w:type="spellStart"/>
      <w:r w:rsidRPr="00ED70D6">
        <w:rPr>
          <w:i/>
          <w:lang w:val="ca-ES"/>
        </w:rPr>
        <w:t>Position</w:t>
      </w:r>
      <w:proofErr w:type="spellEnd"/>
      <w:r>
        <w:rPr>
          <w:lang w:val="ca-ES"/>
        </w:rPr>
        <w:t>.</w:t>
      </w:r>
    </w:p>
    <w:p w:rsidR="008D2245" w:rsidRDefault="008D2245" w:rsidP="00DC25CC">
      <w:pPr>
        <w:jc w:val="both"/>
        <w:rPr>
          <w:lang w:val="ca-ES"/>
        </w:rPr>
      </w:pPr>
      <w:r>
        <w:rPr>
          <w:lang w:val="ca-ES"/>
        </w:rPr>
        <w:t>Les situacions dels vaixells en el panell poden ser introduïdes via teclat (en el cas del client), o via fitxer (en un format concret) o generades aleatòriament en ambdós casos (client i servidor), segons s’indiqui en executar la partida.</w:t>
      </w:r>
    </w:p>
    <w:p w:rsidR="008D2245" w:rsidRDefault="00ED70D6" w:rsidP="00DC25CC">
      <w:pPr>
        <w:jc w:val="both"/>
        <w:rPr>
          <w:lang w:val="ca-ES"/>
        </w:rPr>
      </w:pPr>
      <w:r>
        <w:rPr>
          <w:lang w:val="ca-ES"/>
        </w:rPr>
        <w:t xml:space="preserve">Finalment, es necessita </w:t>
      </w:r>
      <w:r w:rsidR="008D2245">
        <w:rPr>
          <w:lang w:val="ca-ES"/>
        </w:rPr>
        <w:t>aquesta</w:t>
      </w:r>
      <w:r>
        <w:rPr>
          <w:lang w:val="ca-ES"/>
        </w:rPr>
        <w:t xml:space="preserve"> partida on tenir i inicialitzar tots aquests elements, que es representa a</w:t>
      </w:r>
      <w:r w:rsidR="008D2245">
        <w:rPr>
          <w:lang w:val="ca-ES"/>
        </w:rPr>
        <w:t>mb</w:t>
      </w:r>
      <w:r>
        <w:rPr>
          <w:lang w:val="ca-ES"/>
        </w:rPr>
        <w:t xml:space="preserve"> la classe </w:t>
      </w:r>
      <w:r w:rsidRPr="00ED70D6">
        <w:rPr>
          <w:i/>
          <w:lang w:val="ca-ES"/>
        </w:rPr>
        <w:t>Game</w:t>
      </w:r>
      <w:r>
        <w:rPr>
          <w:lang w:val="ca-ES"/>
        </w:rPr>
        <w:t>.</w:t>
      </w:r>
    </w:p>
    <w:p w:rsidR="00ED70D6" w:rsidRDefault="008D2245" w:rsidP="008D2245">
      <w:pPr>
        <w:rPr>
          <w:lang w:val="ca-ES"/>
        </w:rPr>
      </w:pPr>
      <w:r>
        <w:rPr>
          <w:lang w:val="ca-ES"/>
        </w:rPr>
        <w:br w:type="page"/>
      </w:r>
    </w:p>
    <w:p w:rsidR="00D70720" w:rsidRDefault="00D70720" w:rsidP="00DC25CC">
      <w:pPr>
        <w:jc w:val="both"/>
        <w:rPr>
          <w:sz w:val="26"/>
          <w:szCs w:val="26"/>
          <w:u w:val="single"/>
          <w:lang w:val="ca-ES"/>
        </w:rPr>
      </w:pPr>
      <w:r w:rsidRPr="00D70720">
        <w:rPr>
          <w:sz w:val="26"/>
          <w:szCs w:val="26"/>
          <w:u w:val="single"/>
          <w:lang w:val="ca-ES"/>
        </w:rPr>
        <w:lastRenderedPageBreak/>
        <w:t>2.1.2. Estructura de les classes</w:t>
      </w:r>
    </w:p>
    <w:p w:rsidR="00D70720" w:rsidRDefault="00D70720" w:rsidP="00DC25CC">
      <w:pPr>
        <w:jc w:val="both"/>
        <w:rPr>
          <w:lang w:val="ca-ES"/>
        </w:rPr>
      </w:pPr>
      <w:r>
        <w:rPr>
          <w:lang w:val="ca-ES"/>
        </w:rPr>
        <w:t>Les classes definides anteriorment estan relacionades entre elles per a un bon ús de la programació orientada a objectes i delegació de responsabilitats.</w:t>
      </w:r>
    </w:p>
    <w:p w:rsidR="00D70720" w:rsidRPr="00D70720" w:rsidRDefault="00D70720" w:rsidP="00DC25CC">
      <w:pPr>
        <w:jc w:val="both"/>
        <w:rPr>
          <w:lang w:val="ca-ES"/>
        </w:rPr>
      </w:pPr>
    </w:p>
    <w:p w:rsidR="005A63E6" w:rsidRPr="00D5199A" w:rsidRDefault="005A63E6" w:rsidP="00DC25CC">
      <w:pPr>
        <w:jc w:val="both"/>
        <w:rPr>
          <w:lang w:val="ca-ES"/>
        </w:rPr>
      </w:pPr>
    </w:p>
    <w:p w:rsidR="00DE052E" w:rsidRPr="00DE052E" w:rsidRDefault="00DE052E" w:rsidP="00DC25CC">
      <w:pPr>
        <w:jc w:val="both"/>
        <w:rPr>
          <w:b/>
          <w:sz w:val="26"/>
          <w:szCs w:val="26"/>
          <w:lang w:val="ca-ES"/>
        </w:rPr>
      </w:pPr>
      <w:r w:rsidRPr="00DE052E">
        <w:rPr>
          <w:b/>
          <w:sz w:val="26"/>
          <w:szCs w:val="26"/>
          <w:lang w:val="ca-ES"/>
        </w:rPr>
        <w:t>2.2. Client</w:t>
      </w:r>
    </w:p>
    <w:p w:rsidR="00DE052E" w:rsidRPr="00DE052E" w:rsidRDefault="00DE052E" w:rsidP="00DC25CC">
      <w:pPr>
        <w:jc w:val="both"/>
        <w:rPr>
          <w:b/>
          <w:sz w:val="26"/>
          <w:szCs w:val="26"/>
          <w:lang w:val="ca-ES"/>
        </w:rPr>
      </w:pPr>
      <w:r w:rsidRPr="00DE052E">
        <w:rPr>
          <w:b/>
          <w:sz w:val="26"/>
          <w:szCs w:val="26"/>
          <w:lang w:val="ca-ES"/>
        </w:rPr>
        <w:t>2.3. Servidor</w:t>
      </w:r>
    </w:p>
    <w:p w:rsidR="00DE052E" w:rsidRPr="00DE052E" w:rsidRDefault="00DE052E" w:rsidP="00DC25CC">
      <w:pPr>
        <w:jc w:val="both"/>
        <w:rPr>
          <w:sz w:val="26"/>
          <w:szCs w:val="26"/>
          <w:u w:val="single"/>
          <w:lang w:val="ca-ES"/>
        </w:rPr>
      </w:pPr>
      <w:r w:rsidRPr="00DE052E">
        <w:rPr>
          <w:sz w:val="26"/>
          <w:szCs w:val="26"/>
          <w:u w:val="single"/>
          <w:lang w:val="ca-ES"/>
        </w:rPr>
        <w:t xml:space="preserve">2.3.1. Servidor amb </w:t>
      </w:r>
      <w:proofErr w:type="spellStart"/>
      <w:r w:rsidRPr="00DE052E">
        <w:rPr>
          <w:i/>
          <w:sz w:val="26"/>
          <w:szCs w:val="26"/>
          <w:u w:val="single"/>
          <w:lang w:val="ca-ES"/>
        </w:rPr>
        <w:t>threads</w:t>
      </w:r>
      <w:proofErr w:type="spellEnd"/>
    </w:p>
    <w:p w:rsidR="00DE052E" w:rsidRPr="00DE052E" w:rsidRDefault="00DE052E" w:rsidP="00DC25CC">
      <w:pPr>
        <w:jc w:val="both"/>
        <w:rPr>
          <w:sz w:val="26"/>
          <w:szCs w:val="26"/>
          <w:u w:val="single"/>
          <w:lang w:val="ca-ES"/>
        </w:rPr>
      </w:pPr>
      <w:r w:rsidRPr="00DE052E">
        <w:rPr>
          <w:sz w:val="26"/>
          <w:szCs w:val="26"/>
          <w:u w:val="single"/>
          <w:lang w:val="ca-ES"/>
        </w:rPr>
        <w:t>2.3.2. Servidor amb Selector</w:t>
      </w:r>
    </w:p>
    <w:p w:rsidR="00E9176A" w:rsidRDefault="00E9176A" w:rsidP="00DC25CC">
      <w:pPr>
        <w:jc w:val="both"/>
        <w:rPr>
          <w:lang w:val="ca-ES"/>
        </w:rPr>
      </w:pPr>
    </w:p>
    <w:p w:rsidR="00DE052E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3. </w:t>
      </w:r>
      <w:r w:rsidRPr="006173B9">
        <w:rPr>
          <w:b/>
          <w:sz w:val="28"/>
          <w:szCs w:val="28"/>
          <w:u w:val="single"/>
          <w:lang w:val="ca-ES"/>
        </w:rPr>
        <w:t>Problemes sorgits</w:t>
      </w:r>
    </w:p>
    <w:p w:rsidR="00DE052E" w:rsidRPr="00DE052E" w:rsidRDefault="00DE052E" w:rsidP="00DC25CC">
      <w:pPr>
        <w:jc w:val="both"/>
        <w:rPr>
          <w:lang w:val="ca-ES"/>
        </w:rPr>
      </w:pPr>
    </w:p>
    <w:p w:rsidR="00DE052E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</w:p>
    <w:p w:rsidR="00E9176A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4. </w:t>
      </w:r>
      <w:proofErr w:type="spellStart"/>
      <w:r w:rsidR="00E9176A" w:rsidRPr="006173B9">
        <w:rPr>
          <w:b/>
          <w:sz w:val="28"/>
          <w:szCs w:val="28"/>
          <w:u w:val="single"/>
          <w:lang w:val="ca-ES"/>
        </w:rPr>
        <w:t>Javadoc</w:t>
      </w:r>
      <w:proofErr w:type="spellEnd"/>
    </w:p>
    <w:p w:rsidR="00E9176A" w:rsidRPr="00DE052E" w:rsidRDefault="00E9176A" w:rsidP="00DC25CC">
      <w:pPr>
        <w:jc w:val="both"/>
        <w:rPr>
          <w:lang w:val="ca-ES"/>
        </w:rPr>
      </w:pPr>
    </w:p>
    <w:p w:rsidR="00E9176A" w:rsidRPr="00DE052E" w:rsidRDefault="00E9176A" w:rsidP="00DC25CC">
      <w:pPr>
        <w:jc w:val="both"/>
        <w:rPr>
          <w:lang w:val="ca-ES"/>
        </w:rPr>
      </w:pPr>
    </w:p>
    <w:p w:rsidR="00E9176A" w:rsidRPr="006173B9" w:rsidRDefault="00DE052E" w:rsidP="00DC25CC">
      <w:pPr>
        <w:jc w:val="both"/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5. </w:t>
      </w:r>
      <w:r w:rsidR="00E9176A" w:rsidRPr="006173B9">
        <w:rPr>
          <w:b/>
          <w:sz w:val="28"/>
          <w:szCs w:val="28"/>
          <w:u w:val="single"/>
          <w:lang w:val="ca-ES"/>
        </w:rPr>
        <w:t>Conclusions</w:t>
      </w:r>
    </w:p>
    <w:p w:rsidR="0034231D" w:rsidRDefault="0034231D" w:rsidP="00DC25CC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:rsidR="00DE052E" w:rsidRDefault="00DE052E" w:rsidP="00DC25CC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:rsidR="00DE052E" w:rsidRDefault="00DE052E" w:rsidP="00DC25CC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:rsidR="00DE052E" w:rsidRPr="00DE052E" w:rsidRDefault="00DE052E" w:rsidP="00DC25CC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sectPr w:rsidR="00DE052E" w:rsidRPr="00DE052E" w:rsidSect="00D70720">
      <w:headerReference w:type="default" r:id="rId9"/>
      <w:footerReference w:type="default" r:id="rId10"/>
      <w:pgSz w:w="11906" w:h="16838"/>
      <w:pgMar w:top="1560" w:right="1416" w:bottom="1417" w:left="1418" w:header="284" w:footer="6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DAB" w:rsidRDefault="009D5DAB" w:rsidP="00CA0FD9">
      <w:pPr>
        <w:spacing w:after="0" w:line="240" w:lineRule="auto"/>
      </w:pPr>
      <w:r>
        <w:separator/>
      </w:r>
    </w:p>
  </w:endnote>
  <w:endnote w:type="continuationSeparator" w:id="0">
    <w:p w:rsidR="009D5DAB" w:rsidRDefault="009D5DAB" w:rsidP="00CA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52E" w:rsidRDefault="00DE052E">
    <w:pPr>
      <w:rPr>
        <w:rFonts w:asciiTheme="majorHAnsi" w:eastAsiaTheme="majorEastAsia" w:hAnsiTheme="majorHAnsi" w:cstheme="majorBidi"/>
      </w:rPr>
    </w:pPr>
  </w:p>
  <w:p w:rsidR="00DE052E" w:rsidRDefault="00074150">
    <w:pPr>
      <w:pStyle w:val="Piedepgina"/>
    </w:pPr>
    <w:r w:rsidRPr="00074150">
      <w:rPr>
        <w:rFonts w:asciiTheme="majorHAnsi" w:eastAsiaTheme="majorEastAsia" w:hAnsiTheme="majorHAnsi" w:cstheme="majorBidi"/>
        <w:noProof/>
        <w:lang w:eastAsia="zh-TW"/>
      </w:rPr>
      <w:pict>
        <v:oval id="_x0000_s2054" style="position:absolute;margin-left:215.85pt;margin-top:23.3pt;width:34.2pt;height:33pt;z-index:251664384;mso-position-horizontal-relative:margin;mso-position-vertical-relative:bottom-margin-area;v-text-anchor:middle" fillcolor="white [3201]" strokecolor="#4bacc6 [3208]" strokeweight="2.5pt">
          <v:shadow color="#868686"/>
          <v:textbox style="mso-next-textbox:#_x0000_s2054">
            <w:txbxContent>
              <w:p w:rsidR="00DE052E" w:rsidRPr="00DE052E" w:rsidRDefault="00074150" w:rsidP="00D70720">
                <w:pPr>
                  <w:pStyle w:val="Piedepgina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DE052E">
                  <w:rPr>
                    <w:color w:val="000000" w:themeColor="text1"/>
                  </w:rPr>
                  <w:fldChar w:fldCharType="begin"/>
                </w:r>
                <w:r w:rsidR="00DE052E" w:rsidRPr="00DE052E">
                  <w:rPr>
                    <w:color w:val="000000" w:themeColor="text1"/>
                  </w:rPr>
                  <w:instrText xml:space="preserve"> PAGE    \* MERGEFORMAT </w:instrText>
                </w:r>
                <w:r w:rsidRPr="00DE052E">
                  <w:rPr>
                    <w:color w:val="000000" w:themeColor="text1"/>
                  </w:rPr>
                  <w:fldChar w:fldCharType="separate"/>
                </w:r>
                <w:r w:rsidR="000B7AE5" w:rsidRPr="000B7AE5">
                  <w:rPr>
                    <w:b/>
                    <w:noProof/>
                    <w:color w:val="000000" w:themeColor="text1"/>
                    <w:sz w:val="32"/>
                    <w:szCs w:val="32"/>
                  </w:rPr>
                  <w:t>2</w:t>
                </w:r>
                <w:r w:rsidRPr="00DE052E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DAB" w:rsidRDefault="009D5DAB" w:rsidP="00CA0FD9">
      <w:pPr>
        <w:spacing w:after="0" w:line="240" w:lineRule="auto"/>
      </w:pPr>
      <w:r>
        <w:separator/>
      </w:r>
    </w:p>
  </w:footnote>
  <w:footnote w:type="continuationSeparator" w:id="0">
    <w:p w:rsidR="009D5DAB" w:rsidRDefault="009D5DAB" w:rsidP="00CA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FD9" w:rsidRPr="00DE052E" w:rsidRDefault="00074150" w:rsidP="0034231D">
    <w:pPr>
      <w:pStyle w:val="Encabezado"/>
      <w:tabs>
        <w:tab w:val="clear" w:pos="8504"/>
        <w:tab w:val="right" w:pos="9072"/>
      </w:tabs>
      <w:rPr>
        <w:b/>
      </w:rPr>
    </w:pPr>
    <w:r w:rsidRPr="00074150">
      <w:rPr>
        <w:rFonts w:asciiTheme="majorHAnsi" w:eastAsiaTheme="majorEastAsia" w:hAnsiTheme="majorHAnsi" w:cstheme="majorBidi"/>
        <w:b/>
        <w:lang w:eastAsia="zh-TW"/>
      </w:rPr>
      <w:pict>
        <v:rect id="_x0000_s2049" style="position:absolute;margin-left:31.7pt;margin-top:-.1pt;width:7.15pt;height:54.7pt;z-index:251660288;mso-position-horizontal-relative:left-margin-area;mso-position-vertical-relative:page;mso-height-relative:top-margin-area" fillcolor="#4bacc6 [3208]" strokecolor="#205867 [1608]">
          <w10:wrap anchorx="margin" anchory="page"/>
        </v:rect>
      </w:pict>
    </w:r>
    <w:r w:rsidRPr="00074150">
      <w:rPr>
        <w:rFonts w:asciiTheme="majorHAnsi" w:eastAsiaTheme="majorEastAsia" w:hAnsiTheme="majorHAnsi" w:cstheme="majorBidi"/>
        <w:b/>
        <w:lang w:eastAsia="zh-TW"/>
      </w:rPr>
      <w:pict>
        <v:rect id="_x0000_s2050" style="position:absolute;margin-left:31.65pt;margin-top:-.1pt;width:7.15pt;height:54.7pt;z-index:251661312;mso-position-horizontal-relative:right-margin-area;mso-position-vertical-relative:page;mso-height-relative:top-margin-area" fillcolor="#4bacc6 [3208]" strokecolor="#205867 [1608]">
          <w10:wrap anchorx="page" anchory="page"/>
        </v:rect>
      </w:pict>
    </w:r>
    <w:r w:rsidRPr="00074150">
      <w:rPr>
        <w:rFonts w:asciiTheme="majorHAnsi" w:eastAsiaTheme="majorEastAsia" w:hAnsiTheme="majorHAnsi" w:cstheme="majorBidi"/>
        <w:b/>
        <w:lang w:eastAsia="zh-TW"/>
      </w:rPr>
      <w:pict>
        <v:group id="_x0000_s2051" style="position:absolute;margin-left:1.65pt;margin-top:-14.4pt;width:594.25pt;height:69.8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B7AE5">
      <w:rPr>
        <w:b/>
      </w:rPr>
      <w:t xml:space="preserve">Bases de </w:t>
    </w:r>
    <w:proofErr w:type="spellStart"/>
    <w:r w:rsidR="000B7AE5">
      <w:rPr>
        <w:b/>
      </w:rPr>
      <w:t>Dades</w:t>
    </w:r>
    <w:proofErr w:type="spellEnd"/>
    <w:r w:rsidR="000B7AE5">
      <w:rPr>
        <w:b/>
      </w:rPr>
      <w:t xml:space="preserve"> </w:t>
    </w:r>
    <w:proofErr w:type="spellStart"/>
    <w:r w:rsidR="000B7AE5">
      <w:rPr>
        <w:b/>
      </w:rPr>
      <w:t>Avançades</w:t>
    </w:r>
    <w:proofErr w:type="spellEnd"/>
    <w:r w:rsidR="00BA235A">
      <w:rPr>
        <w:b/>
      </w:rPr>
      <w:tab/>
    </w:r>
    <w:r w:rsidR="00BA235A">
      <w:rPr>
        <w:b/>
      </w:rPr>
      <w:tab/>
    </w:r>
    <w:r w:rsidR="00BA235A" w:rsidRPr="00DE052E">
      <w:rPr>
        <w:b/>
      </w:rPr>
      <w:t xml:space="preserve">Karen </w:t>
    </w:r>
    <w:proofErr w:type="spellStart"/>
    <w:r w:rsidR="00BA235A" w:rsidRPr="00DE052E">
      <w:rPr>
        <w:b/>
      </w:rPr>
      <w:t>Samsó</w:t>
    </w:r>
    <w:proofErr w:type="spellEnd"/>
  </w:p>
  <w:p w:rsidR="00CA0FD9" w:rsidRPr="00DE052E" w:rsidRDefault="00DE052E" w:rsidP="0034231D">
    <w:pPr>
      <w:pStyle w:val="Encabezado"/>
      <w:tabs>
        <w:tab w:val="clear" w:pos="8504"/>
        <w:tab w:val="right" w:pos="9072"/>
      </w:tabs>
      <w:spacing w:after="240"/>
      <w:rPr>
        <w:b/>
      </w:rPr>
    </w:pPr>
    <w:proofErr w:type="spellStart"/>
    <w:r w:rsidRPr="00DE052E">
      <w:rPr>
        <w:b/>
      </w:rPr>
      <w:t>Pràctica</w:t>
    </w:r>
    <w:proofErr w:type="spellEnd"/>
    <w:r w:rsidRPr="00DE052E">
      <w:rPr>
        <w:b/>
      </w:rPr>
      <w:t xml:space="preserve"> 1: </w:t>
    </w:r>
    <w:proofErr w:type="spellStart"/>
    <w:r w:rsidR="000B7AE5">
      <w:rPr>
        <w:b/>
      </w:rPr>
      <w:t>Hibernate</w:t>
    </w:r>
    <w:proofErr w:type="spellEnd"/>
    <w:r w:rsidR="000B7AE5">
      <w:rPr>
        <w:b/>
      </w:rPr>
      <w:t xml:space="preserve"> (</w:t>
    </w:r>
    <w:proofErr w:type="spellStart"/>
    <w:r w:rsidR="000B7AE5">
      <w:rPr>
        <w:b/>
      </w:rPr>
      <w:t>Gestió</w:t>
    </w:r>
    <w:proofErr w:type="spellEnd"/>
    <w:r w:rsidR="000B7AE5">
      <w:rPr>
        <w:b/>
      </w:rPr>
      <w:t xml:space="preserve"> </w:t>
    </w:r>
    <w:proofErr w:type="spellStart"/>
    <w:r w:rsidR="000B7AE5">
      <w:rPr>
        <w:b/>
      </w:rPr>
      <w:t>d’una</w:t>
    </w:r>
    <w:proofErr w:type="spellEnd"/>
    <w:r w:rsidR="000B7AE5">
      <w:rPr>
        <w:b/>
      </w:rPr>
      <w:t xml:space="preserve"> </w:t>
    </w:r>
    <w:proofErr w:type="spellStart"/>
    <w:r w:rsidR="000B7AE5">
      <w:rPr>
        <w:b/>
      </w:rPr>
      <w:t>aerolínia</w:t>
    </w:r>
    <w:proofErr w:type="spellEnd"/>
    <w:r w:rsidR="000B7AE5">
      <w:rPr>
        <w:b/>
      </w:rPr>
      <w:t>)</w:t>
    </w:r>
    <w:r w:rsidR="00BA235A" w:rsidRPr="00DE052E">
      <w:rPr>
        <w:b/>
      </w:rPr>
      <w:tab/>
    </w:r>
    <w:r w:rsidR="0034231D" w:rsidRPr="00DE052E">
      <w:rPr>
        <w:b/>
      </w:rPr>
      <w:t xml:space="preserve">    </w:t>
    </w:r>
    <w:r w:rsidR="000B7AE5">
      <w:rPr>
        <w:b/>
      </w:rPr>
      <w:tab/>
      <w:t xml:space="preserve">Judit </w:t>
    </w:r>
    <w:proofErr w:type="spellStart"/>
    <w:r w:rsidR="000B7AE5">
      <w:rPr>
        <w:b/>
      </w:rPr>
      <w:t>Domènech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66E3"/>
    <w:multiLevelType w:val="hybridMultilevel"/>
    <w:tmpl w:val="C7689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81A"/>
    <w:multiLevelType w:val="hybridMultilevel"/>
    <w:tmpl w:val="5278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1063E"/>
    <w:multiLevelType w:val="multilevel"/>
    <w:tmpl w:val="3D2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940DE"/>
    <w:multiLevelType w:val="multilevel"/>
    <w:tmpl w:val="A2D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2C34"/>
    <w:rsid w:val="000500E4"/>
    <w:rsid w:val="00074150"/>
    <w:rsid w:val="0007514B"/>
    <w:rsid w:val="000B7AE5"/>
    <w:rsid w:val="0025229D"/>
    <w:rsid w:val="002B2C34"/>
    <w:rsid w:val="002E0AC2"/>
    <w:rsid w:val="0034231D"/>
    <w:rsid w:val="0035434F"/>
    <w:rsid w:val="00354BA7"/>
    <w:rsid w:val="003605A4"/>
    <w:rsid w:val="005A63E6"/>
    <w:rsid w:val="006173B9"/>
    <w:rsid w:val="00726012"/>
    <w:rsid w:val="007E6F3F"/>
    <w:rsid w:val="008D2245"/>
    <w:rsid w:val="00931970"/>
    <w:rsid w:val="009C0256"/>
    <w:rsid w:val="009C0C47"/>
    <w:rsid w:val="009D5DAB"/>
    <w:rsid w:val="00A11596"/>
    <w:rsid w:val="00AB3FF4"/>
    <w:rsid w:val="00BA235A"/>
    <w:rsid w:val="00CA0FD9"/>
    <w:rsid w:val="00CA3C09"/>
    <w:rsid w:val="00D5199A"/>
    <w:rsid w:val="00D70720"/>
    <w:rsid w:val="00DC25CC"/>
    <w:rsid w:val="00DE052E"/>
    <w:rsid w:val="00E9176A"/>
    <w:rsid w:val="00E941C3"/>
    <w:rsid w:val="00ED70D6"/>
    <w:rsid w:val="00F8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2C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C3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C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D9"/>
  </w:style>
  <w:style w:type="paragraph" w:styleId="Piedepgina">
    <w:name w:val="footer"/>
    <w:basedOn w:val="Normal"/>
    <w:link w:val="PiedepginaC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D9"/>
  </w:style>
  <w:style w:type="paragraph" w:customStyle="1" w:styleId="83C42490F30E4671AB51ADAB178B8952">
    <w:name w:val="83C42490F30E4671AB51ADAB178B8952"/>
    <w:rsid w:val="00CA0FD9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DE0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256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C25CC"/>
    <w:rPr>
      <w:b w:val="0"/>
      <w:bCs w:val="0"/>
      <w:strike w:val="0"/>
      <w:dstrike w:val="0"/>
      <w:color w:val="3399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CE65981B67405DB4019160A5191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A0E09-ACE2-4DF6-A396-9DEB62E66FA6}"/>
      </w:docPartPr>
      <w:docPartBody>
        <w:p w:rsidR="00C534B0" w:rsidRDefault="005446A3" w:rsidP="005446A3">
          <w:pPr>
            <w:pStyle w:val="70CE65981B67405DB4019160A5191E38"/>
          </w:pPr>
          <w:r>
            <w:rPr>
              <w:color w:val="FFFFFF" w:themeColor="background1"/>
              <w:sz w:val="48"/>
              <w:szCs w:val="48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46A3"/>
    <w:rsid w:val="003759EB"/>
    <w:rsid w:val="005446A3"/>
    <w:rsid w:val="009844D0"/>
    <w:rsid w:val="00C5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E2FEE83BF34BD7AFD989F7F276FCF2">
    <w:name w:val="37E2FEE83BF34BD7AFD989F7F276FCF2"/>
    <w:rsid w:val="005446A3"/>
  </w:style>
  <w:style w:type="paragraph" w:customStyle="1" w:styleId="65CFC72B57B942508FEC146281C1D627">
    <w:name w:val="65CFC72B57B942508FEC146281C1D627"/>
    <w:rsid w:val="005446A3"/>
  </w:style>
  <w:style w:type="paragraph" w:customStyle="1" w:styleId="A84AA06A18D249D1883621EBF46E0EDE">
    <w:name w:val="A84AA06A18D249D1883621EBF46E0EDE"/>
    <w:rsid w:val="005446A3"/>
  </w:style>
  <w:style w:type="paragraph" w:customStyle="1" w:styleId="70CE65981B67405DB4019160A5191E38">
    <w:name w:val="70CE65981B67405DB4019160A5191E38"/>
    <w:rsid w:val="005446A3"/>
  </w:style>
  <w:style w:type="paragraph" w:customStyle="1" w:styleId="8B5BACC1940A4E9AAD47E0C7CBCDE206">
    <w:name w:val="8B5BACC1940A4E9AAD47E0C7CBCDE206"/>
    <w:rsid w:val="005446A3"/>
  </w:style>
  <w:style w:type="paragraph" w:customStyle="1" w:styleId="53E74F83CB654A9B8DEA6CFE59C34923">
    <w:name w:val="53E74F83CB654A9B8DEA6CFE59C34923"/>
    <w:rsid w:val="005446A3"/>
  </w:style>
  <w:style w:type="paragraph" w:customStyle="1" w:styleId="EEE6C62C4BF54D8CBA1BEECB578B5EA3">
    <w:name w:val="EEE6C62C4BF54D8CBA1BEECB578B5EA3"/>
    <w:rsid w:val="005446A3"/>
  </w:style>
  <w:style w:type="paragraph" w:customStyle="1" w:styleId="1A0A8E8580E14E2F9B12CBB869431BBE">
    <w:name w:val="1A0A8E8580E14E2F9B12CBB869431BBE"/>
    <w:rsid w:val="005446A3"/>
  </w:style>
  <w:style w:type="paragraph" w:customStyle="1" w:styleId="CD87F26B531444C486C3DA89C24D5CA9">
    <w:name w:val="CD87F26B531444C486C3DA89C24D5CA9"/>
    <w:rsid w:val="005446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Distribuït
Client - Servidor</vt:lpstr>
    </vt:vector>
  </TitlesOfParts>
  <Company>Universitat de Barcelona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Distribuït
Client - Servidor</dc:title>
  <dc:subject>Enfonsar la flota</dc:subject>
  <dc:creator>Karen Samsó</dc:creator>
  <cp:lastModifiedBy>Usuario</cp:lastModifiedBy>
  <cp:revision>2</cp:revision>
  <dcterms:created xsi:type="dcterms:W3CDTF">2016-09-27T07:48:00Z</dcterms:created>
  <dcterms:modified xsi:type="dcterms:W3CDTF">2016-09-27T07:48:00Z</dcterms:modified>
</cp:coreProperties>
</file>