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14:paraId="1DE5FB11" w14:textId="77777777" w:rsidR="00ED25C5" w:rsidRPr="004A2120" w:rsidRDefault="00ED25C5" w:rsidP="00ED25C5">
      <w:pPr>
        <w:suppressAutoHyphens/>
        <w:spacing w:line="240" w:lineRule="auto" w:before="0" w:after="0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  <w:color w:val="000000"/>
        </w:rPr>
      </w:pPr>
      <w:r w:rsidRPr="004A2120"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Министерство науки </w:t>
      </w: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и высшего образования </w:t>
      </w:r>
      <w:r w:rsidRPr="004A2120">
        <w:rPr>
          <w:rFonts w:ascii="Times New Roman" w:hAnsi="Times New Roman" w:eastAsia="Times New Roman" w:cs="Times New Roman"/>
          <w:sz w:val="28"/>
          <w:szCs w:val="28"/>
          <w:color w:val="000000"/>
        </w:rPr>
        <w:t>Российской Федерации</w:t>
      </w:r>
    </w:p>
    <w:p w14:paraId="1ADD8CB3" w14:textId="77777777" w:rsidR="00ED25C5" w:rsidRDefault="00ED25C5" w:rsidP="00ED25C5">
      <w:pPr>
        <w:suppressAutoHyphens/>
        <w:spacing w:line="240" w:lineRule="auto" w:before="0" w:after="0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  <w:color w:val="000000"/>
        </w:rPr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Санкт-Петербургский политехнический университет Петра Великого</w:t>
      </w:r>
    </w:p>
    <w:p w14:paraId="406B7A7B" w14:textId="77777777" w:rsidR="00ED25C5" w:rsidRDefault="00ED25C5" w:rsidP="00ED25C5">
      <w:pPr>
        <w:suppressAutoHyphens/>
        <w:spacing w:line="240" w:lineRule="auto" w:before="0" w:after="0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  <w:color w:val="000000"/>
        </w:rPr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Институт компьютерных наук и кибербезопасности</w:t>
      </w:r>
    </w:p>
    <w:p w14:paraId="76469726" w14:textId="77777777" w:rsidR="00ED25C5" w:rsidRPr="004A2120" w:rsidRDefault="00ED25C5" w:rsidP="00ED25C5">
      <w:pPr>
        <w:suppressAutoHyphens/>
        <w:spacing w:line="240" w:lineRule="auto" w:before="0" w:after="0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  <w:color w:val="000000"/>
        </w:rPr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Высшая школа кибербезопасности</w:t>
      </w:r>
    </w:p>
    <w:p w14:paraId="0D217E2D" w14:textId="77777777" w:rsidR="00ED25C5" w:rsidRPr="004A2120" w:rsidRDefault="00ED25C5" w:rsidP="00ED25C5">
      <w:pPr>
        <w:tabs>
          <w:tab w:val="num" w:pos="0"/>
        </w:tabs>
        <w:spacing w:line="240" w:lineRule="auto" w:before="0" w:after="0"/>
        <w:ind w:firstLine="0"/>
        <w:rPr>
          <w:rFonts w:ascii="Times New Roman" w:hAnsi="Times New Roman" w:eastAsia="Times New Roman" w:cs="Times New Roman"/>
          <w:sz w:val="28"/>
          <w:szCs w:val="28"/>
          <w:color w:val="000000"/>
        </w:rPr>
      </w:pPr>
    </w:p>
    <w:p w14:paraId="58F23114" w14:textId="77777777" w:rsidR="00AC7211" w:rsidRPr="004A2120" w:rsidRDefault="00AC7211" w:rsidP="00AC7211">
      <w:pPr>
        <w:spacing w:line="240" w:lineRule="auto" w:before="0" w:after="0"/>
        <w:ind w:hanging="567"/>
        <w:rPr>
          <w:rFonts w:cs="Times New Roman" w:ascii="Times New Roman" w:hAnsi="Times New Roman" w:eastAsia="Times New Roman"/>
          <w:sz w:val="28"/>
          <w:szCs w:val="28"/>
          <w:color w:val="000000"/>
        </w:rPr>
      </w:pPr>
    </w:p>
    <w:p w14:paraId="5E51B6F6" w14:textId="77777777" w:rsidR="00AC7211" w:rsidRPr="004A2120" w:rsidRDefault="00AC7211" w:rsidP="00AC7211">
      <w:pPr>
        <w:spacing w:line="240" w:lineRule="auto" w:before="0" w:after="0"/>
        <w:ind w:hanging="567"/>
        <w:rPr>
          <w:rFonts w:cs="Times New Roman" w:ascii="Times New Roman" w:hAnsi="Times New Roman" w:eastAsia="Times New Roman"/>
          <w:sz w:val="28"/>
          <w:szCs w:val="28"/>
          <w:color w:val="000000"/>
        </w:rPr>
      </w:pPr>
    </w:p>
    <w:p w14:paraId="7FE4EE61" w14:textId="77777777" w:rsidR="00AC7211" w:rsidRPr="004A2120" w:rsidRDefault="00AC7211" w:rsidP="00AC7211">
      <w:pPr>
        <w:spacing w:line="240" w:lineRule="auto" w:before="0" w:after="0"/>
        <w:ind w:hanging="567"/>
        <w:rPr>
          <w:rFonts w:cs="Times New Roman" w:ascii="Times New Roman" w:hAnsi="Times New Roman" w:eastAsia="Times New Roman"/>
          <w:sz w:val="28"/>
          <w:szCs w:val="28"/>
          <w:color w:val="000000"/>
        </w:rPr>
      </w:pPr>
    </w:p>
    <w:p w14:paraId="0C99F87A" w14:textId="77777777" w:rsidR="00AC7211" w:rsidRPr="004A2120" w:rsidRDefault="00AC7211" w:rsidP="00AC7211">
      <w:pPr>
        <w:spacing w:line="240" w:lineRule="auto" w:before="0" w:after="0"/>
        <w:ind w:hanging="567"/>
        <w:rPr>
          <w:rFonts w:cs="Times New Roman" w:ascii="Times New Roman" w:hAnsi="Times New Roman" w:eastAsia="Times New Roman"/>
          <w:sz w:val="28"/>
          <w:szCs w:val="28"/>
          <w:color w:val="000000"/>
        </w:rPr>
      </w:pPr>
    </w:p>
    <w:p w14:paraId="09DE0FE7" w14:textId="77777777" w:rsidR="00AC7211" w:rsidRPr="004A2120" w:rsidRDefault="00AC7211" w:rsidP="00AC7211">
      <w:pPr>
        <w:spacing w:line="240" w:lineRule="auto" w:before="0" w:after="0"/>
        <w:ind w:hanging="567"/>
        <w:rPr>
          <w:rFonts w:cs="Times New Roman" w:ascii="Times New Roman" w:hAnsi="Times New Roman" w:eastAsia="Times New Roman"/>
          <w:sz w:val="28"/>
          <w:szCs w:val="28"/>
          <w:color w:val="000000"/>
        </w:rPr>
      </w:pPr>
    </w:p>
    <w:p w14:paraId="2714D182" w14:textId="77777777" w:rsidR="00AC7211" w:rsidRPr="004A2120" w:rsidRDefault="00AC7211" w:rsidP="00AC7211">
      <w:pPr>
        <w:spacing w:line="240" w:lineRule="auto" w:before="0" w:after="0"/>
        <w:ind w:hanging="567"/>
        <w:rPr>
          <w:rFonts w:cs="Times New Roman" w:ascii="Times New Roman" w:hAnsi="Times New Roman" w:eastAsia="Times New Roman"/>
          <w:sz w:val="28"/>
          <w:szCs w:val="28"/>
          <w:color w:val="000000"/>
        </w:rPr>
      </w:pPr>
    </w:p>
    <w:p w14:paraId="64B631BB" w14:textId="77777777" w:rsidR="00AC7211" w:rsidRPr="004A2120" w:rsidRDefault="00AC7211" w:rsidP="00AC7211">
      <w:pPr>
        <w:spacing w:line="240" w:lineRule="auto" w:before="0" w:after="0"/>
        <w:ind w:hanging="567"/>
        <w:rPr>
          <w:rFonts w:cs="Times New Roman" w:ascii="Times New Roman" w:hAnsi="Times New Roman" w:eastAsia="Times New Roman"/>
          <w:sz w:val="28"/>
          <w:szCs w:val="28"/>
          <w:color w:val="000000"/>
        </w:rPr>
      </w:pPr>
    </w:p>
    <w:p w14:paraId="3C9EB40B" w14:textId="77777777" w:rsidR="00AC7211" w:rsidRPr="004A2120" w:rsidRDefault="00AC7211" w:rsidP="00AC7211">
      <w:pPr>
        <w:spacing w:line="240" w:lineRule="auto" w:before="0" w:after="0"/>
        <w:ind w:hanging="567"/>
        <w:rPr>
          <w:rFonts w:cs="Times New Roman" w:ascii="Times New Roman" w:hAnsi="Times New Roman" w:eastAsia="Times New Roman"/>
          <w:sz w:val="28"/>
          <w:szCs w:val="28"/>
          <w:color w:val="000000"/>
        </w:rPr>
      </w:pPr>
    </w:p>
    <w:p w14:paraId="2F6DCD0F" w14:textId="77777777" w:rsidR="00AC7211" w:rsidRPr="004A2120" w:rsidRDefault="00AC7211" w:rsidP="00AC7211">
      <w:pPr>
        <w:spacing w:line="240" w:lineRule="auto" w:before="0" w:after="0"/>
        <w:ind w:hanging="567"/>
        <w:rPr>
          <w:rFonts w:cs="Times New Roman" w:ascii="Times New Roman" w:hAnsi="Times New Roman" w:eastAsia="Times New Roman"/>
          <w:sz w:val="28"/>
          <w:szCs w:val="28"/>
          <w:color w:val="000000"/>
        </w:rPr>
      </w:pPr>
    </w:p>
    <w:p w14:paraId="226081BB" w14:textId="77777777" w:rsidR="00AC7211" w:rsidRPr="004A2120" w:rsidRDefault="00AC7211" w:rsidP="00AC7211">
      <w:pPr>
        <w:spacing w:line="240" w:lineRule="auto" w:before="0" w:after="0"/>
        <w:ind w:left="567" w:hanging="567"/>
        <w:jc w:val="center"/>
        <w:rPr>
          <w:rFonts w:cs="Times New Roman" w:ascii="Times New Roman" w:hAnsi="Times New Roman" w:eastAsia="Times New Roman"/>
          <w:caps/>
          <w:sz w:val="28"/>
          <w:szCs w:val="28"/>
          <w:color w:val="000000"/>
        </w:rPr>
      </w:pPr>
      <w:r w:rsidRPr="004A2120">
        <w:rPr>
          <w:rFonts w:cs="Times New Roman" w:ascii="Times New Roman" w:hAnsi="Times New Roman" w:eastAsia="Times New Roman"/>
          <w:b/>
          <w:lang w:val="en-US"/>
          <w:sz w:val="28"/>
          <w:szCs w:val="28"/>
          <w:color w:val="000000"/>
        </w:rPr>
        <w:t>ЛАБОРАТОРНАЯ РАБОТА № 2</w:t>
      </w:r>
      <w:r w:rsidRPr="004A2120">
        <w:rPr>
          <w:rFonts w:cs="Times New Roman" w:ascii="Times New Roman" w:hAnsi="Times New Roman" w:eastAsia="Times New Roman"/>
          <w:b/>
          <w:sz w:val="28"/>
          <w:szCs w:val="28"/>
          <w:color w:val="000000"/>
        </w:rPr>
        <w:t xml:space="preserve"/>
      </w:r>
      <w:r w:rsidR="00612C91">
        <w:rPr>
          <w:rFonts w:cs="Times New Roman" w:ascii="Times New Roman" w:hAnsi="Times New Roman" w:eastAsia="Times New Roman"/>
          <w:b/>
          <w:sz w:val="28"/>
          <w:szCs w:val="28"/>
          <w:color w:val="000000"/>
        </w:rPr>
        <w:t/>
      </w:r>
    </w:p>
    <w:p w14:paraId="6B5DAF22" w14:textId="77777777" w:rsidR="00AC7211" w:rsidRPr="004A2120" w:rsidRDefault="00AC7211" w:rsidP="0079568B">
      <w:pPr>
        <w:spacing w:line="240" w:lineRule="auto" w:before="0" w:after="0"/>
        <w:ind w:firstLine="0"/>
        <w:contextualSpacing/>
        <w:rPr>
          <w:rFonts w:eastAsia="Times New Roman" w:cs="Times New Roman" w:ascii="Times New Roman" w:hAnsi="Times New Roman"/>
          <w:b/>
          <w:sz w:val="28"/>
          <w:szCs w:val="28"/>
          <w:color w:val="000000"/>
        </w:rPr>
      </w:pPr>
    </w:p>
    <w:p w14:paraId="0414A125" w14:textId="77777777" w:rsidR="00AC7211" w:rsidRPr="004A2120" w:rsidRDefault="00AC7211" w:rsidP="00AC7211">
      <w:pPr>
        <w:tabs>
          <w:tab w:val="clear" w:pos="0"/>
          <w:tab w:val="num" w:pos="567"/>
        </w:tabs>
        <w:suppressAutoHyphens/>
        <w:spacing w:line="240" w:lineRule="auto" w:before="0" w:after="0"/>
        <w:ind w:left="567" w:hanging="567"/>
        <w:jc w:val="center"/>
        <w:rPr>
          <w:rFonts w:eastAsia="Times New Roman" w:cs="Times New Roman" w:ascii="Times New Roman" w:hAnsi="Times New Roman"/>
          <w:sz w:val="28"/>
          <w:szCs w:val="28"/>
          <w:color w:val="000000"/>
        </w:rPr>
      </w:pPr>
      <w:r w:rsidRPr="004A2120">
        <w:rPr>
          <w:rFonts w:eastAsia="Times New Roman" w:cs="Times New Roman" w:ascii="Times New Roman" w:hAnsi="Times New Roman"/>
          <w:sz w:val="28"/>
          <w:szCs w:val="28"/>
          <w:color w:val="000000"/>
        </w:rPr>
        <w:t>«Решение числовых ребусов»</w:t>
      </w:r>
    </w:p>
    <w:p w14:paraId="2676AA3C" w14:textId="77777777" w:rsidR="00AC7211" w:rsidRPr="004A2120" w:rsidRDefault="00AC7211" w:rsidP="00AC7211">
      <w:pPr>
        <w:tabs>
          <w:tab w:val="clear" w:pos="0"/>
          <w:tab w:val="num" w:pos="567"/>
        </w:tabs>
        <w:suppressAutoHyphens/>
        <w:spacing w:line="240" w:lineRule="auto" w:before="0" w:after="0"/>
        <w:ind w:left="567" w:hanging="567"/>
        <w:jc w:val="center"/>
        <w:rPr>
          <w:rFonts w:eastAsia="Times New Roman" w:cs="Times New Roman" w:ascii="Times New Roman" w:hAnsi="Times New Roman"/>
          <w:sz w:val="28"/>
          <w:szCs w:val="28"/>
          <w:color w:val="000000"/>
        </w:rPr>
      </w:pPr>
      <w:r w:rsidRPr="004A2120">
        <w:rPr>
          <w:rFonts w:eastAsia="Times New Roman" w:cs="Times New Roman" w:ascii="Times New Roman" w:hAnsi="Times New Roman"/>
          <w:sz w:val="28"/>
          <w:szCs w:val="28"/>
          <w:color w:val="000000"/>
        </w:rPr>
        <w:t>по дисциплине «Языки программирования»</w:t>
      </w:r>
    </w:p>
    <w:p w14:paraId="316D9691" w14:textId="77777777" w:rsidR="00AC7211" w:rsidRPr="004A2120" w:rsidRDefault="00AC7211" w:rsidP="00AC7211">
      <w:pPr>
        <w:ind w:hanging="567"/>
        <w:rPr>
          <w:rFonts w:cs="Times New Roman" w:ascii="Times New Roman" w:hAnsi="Times New Roman" w:eastAsia="Times New Roman"/>
          <w:sz w:val="28"/>
          <w:szCs w:val="28"/>
          <w:color w:val="000000"/>
        </w:rPr>
        <w:spacing w:before="0" w:after="0" w:line="240" w:lineRule="auto"/>
      </w:pPr>
    </w:p>
    <w:p w14:paraId="5435F930" w14:textId="77777777" w:rsidR="00AC7211" w:rsidRPr="004A2120" w:rsidRDefault="00AC7211" w:rsidP="00AC7211">
      <w:pPr>
        <w:ind w:hanging="567"/>
        <w:rPr>
          <w:rFonts w:cs="Times New Roman" w:ascii="Times New Roman" w:hAnsi="Times New Roman" w:eastAsia="Times New Roman"/>
          <w:sz w:val="28"/>
          <w:szCs w:val="28"/>
          <w:color w:val="000000"/>
        </w:rPr>
        <w:spacing w:before="0" w:after="0" w:line="240" w:lineRule="auto"/>
      </w:pPr>
    </w:p>
    <w:p w14:paraId="35A58F57" w14:textId="77777777" w:rsidR="00AC7211" w:rsidRPr="004A2120" w:rsidRDefault="00AC7211" w:rsidP="00AC7211">
      <w:pPr>
        <w:ind w:firstLine="0"/>
        <w:rPr>
          <w:rFonts w:cs="Times New Roman" w:ascii="Times New Roman" w:hAnsi="Times New Roman" w:eastAsia="Times New Roman"/>
          <w:sz w:val="28"/>
          <w:szCs w:val="28"/>
          <w:color w:val="000000"/>
        </w:rPr>
        <w:spacing w:before="0" w:after="0" w:line="240" w:lineRule="auto"/>
      </w:pPr>
    </w:p>
    <w:p w14:paraId="2B78BB79" w14:textId="77777777" w:rsidR="00AC7211" w:rsidRPr="004A2120" w:rsidRDefault="00AC7211" w:rsidP="00AC7211">
      <w:pPr>
        <w:ind w:firstLine="0"/>
        <w:rPr>
          <w:rFonts w:cs="Times New Roman" w:ascii="Times New Roman" w:hAnsi="Times New Roman" w:eastAsia="Times New Roman"/>
          <w:sz w:val="28"/>
          <w:szCs w:val="28"/>
          <w:color w:val="000000"/>
        </w:rPr>
        <w:spacing w:before="0" w:after="0" w:line="240" w:lineRule="auto"/>
      </w:pPr>
    </w:p>
    <w:p w14:paraId="51BCD3A4" w14:textId="77777777" w:rsidR="00AC7211" w:rsidRDefault="00AC7211" w:rsidP="00AC7211">
      <w:pPr>
        <w:ind w:hanging="567"/>
        <w:rPr>
          <w:rFonts w:cs="Times New Roman" w:ascii="Times New Roman" w:hAnsi="Times New Roman" w:eastAsia="Times New Roman"/>
          <w:sz w:val="28"/>
          <w:szCs w:val="28"/>
          <w:color w:val="000000"/>
        </w:rPr>
        <w:spacing w:before="0" w:after="0" w:line="240" w:lineRule="auto"/>
      </w:pPr>
    </w:p>
    <w:p w14:paraId="54102DBE" w14:textId="77777777" w:rsidR="0079568B" w:rsidRPr="004A2120" w:rsidRDefault="0079568B" w:rsidP="00AC7211">
      <w:pPr>
        <w:ind w:hanging="567"/>
        <w:rPr>
          <w:rFonts w:cs="Times New Roman" w:ascii="Times New Roman" w:hAnsi="Times New Roman" w:eastAsia="Times New Roman"/>
          <w:sz w:val="28"/>
          <w:szCs w:val="28"/>
          <w:color w:val="000000"/>
        </w:rPr>
        <w:spacing w:before="0" w:after="0" w:line="240" w:lineRule="auto"/>
      </w:pPr>
    </w:p>
    <w:p w14:paraId="0BB7B2D6" w14:textId="77777777" w:rsidR="00AC7211" w:rsidRPr="004A2120" w:rsidRDefault="00AC7211" w:rsidP="00AC7211">
      <w:pPr>
        <w:pStyle w:val="a3"/>
        <w:tabs>
          <w:tab w:val="clear" w:pos="0"/>
        </w:tabs>
        <w:spacing w:after="200" w:line="240" w:lineRule="auto" w:before="0"/>
        <w:ind w:left="567" w:hanging="567"/>
        <w:jc w:val="left"/>
        <w:rPr>
          <w:rFonts w:cs="Times New Roman" w:ascii="Times New Roman" w:hAnsi="Times New Roman" w:eastAsia="Times New Roman"/>
          <w:sz w:val="28"/>
          <w:szCs w:val="28"/>
          <w:color w:val="000000"/>
        </w:rPr>
      </w:pPr>
      <w:r w:rsidRPr="004A2120">
        <w:rPr>
          <w:rFonts w:cs="Times New Roman" w:ascii="Times New Roman" w:hAnsi="Times New Roman" w:eastAsia="Times New Roman"/>
          <w:sz w:val="28"/>
          <w:szCs w:val="28"/>
          <w:color w:val="000000"/>
        </w:rPr>
        <w:t>Выполнил</w:t>
      </w:r>
    </w:p>
    <w:p w14:paraId="215462EF" w14:textId="10DCA91A" w:rsidR="00AC7211" w:rsidRPr="004A2120" w:rsidRDefault="00B045A1" w:rsidP="00AC7211">
      <w:pPr>
        <w:pStyle w:val="a3"/>
        <w:tabs>
          <w:tab w:val="clear" w:pos="0"/>
          <w:tab w:val="left" w:pos="3960"/>
          <w:tab w:val="left" w:pos="6840"/>
        </w:tabs>
        <w:spacing w:after="200" w:line="240" w:lineRule="auto" w:before="0"/>
        <w:ind w:left="567" w:hanging="567"/>
        <w:jc w:val="left"/>
        <w:rPr>
          <w:rFonts w:cs="Times New Roman" w:ascii="Times New Roman" w:hAnsi="Times New Roman" w:eastAsia="Times New Roman"/>
          <w:sz w:val="28"/>
          <w:szCs w:val="28"/>
          <w:color w:val="000000"/>
        </w:rPr>
      </w:pPr>
      <w:r w:rsidRPr="00D21C47">
        <w:rPr>
          <w:rFonts w:cs="Times New Roman" w:ascii="Times New Roman" w:hAnsi="Times New Roman" w:eastAsia="Times New Roman"/>
          <w:sz w:val="28"/>
          <w:szCs w:val="28"/>
          <w:color w:val="000000"/>
        </w:rPr>
        <w:t>студент гр. 5151004/5000</w:t>
      </w:r>
      <w:r w:rsidR="00B81777">
        <w:rPr>
          <w:rFonts w:cs="Times New Roman" w:ascii="Times New Roman" w:hAnsi="Times New Roman" w:eastAsia="Times New Roman"/>
          <w:sz w:val="28"/>
          <w:szCs w:val="28"/>
          <w:color w:val="000000"/>
        </w:rPr>
        <w:t>1</w:t>
      </w:r>
      <w:r w:rsidRPr="00D21C47">
        <w:rPr>
          <w:rFonts w:cs="Times New Roman" w:ascii="Times New Roman" w:hAnsi="Times New Roman" w:eastAsia="Times New Roman"/>
          <w:sz w:val="28"/>
          <w:szCs w:val="28"/>
          <w:color w:val="000000"/>
        </w:rPr>
        <w:tab/>
      </w:r>
      <w:r w:rsidRPr="00D21C47">
        <w:rPr>
          <w:rFonts w:cs="Times New Roman" w:ascii="Times New Roman" w:hAnsi="Times New Roman" w:eastAsia="Times New Roman"/>
          <w:sz w:val="28"/>
          <w:szCs w:val="28"/>
          <w:color w:val="000000"/>
        </w:rPr>
        <w:tab/>
      </w:r>
      <w:r w:rsidRPr="00D21C47">
        <w:rPr>
          <w:rFonts w:cs="Times New Roman" w:ascii="Times New Roman" w:hAnsi="Times New Roman" w:eastAsia="Times New Roman"/>
          <w:sz w:val="28"/>
          <w:szCs w:val="28"/>
          <w:color w:val="000000"/>
        </w:rPr>
        <w:tab/>
      </w:r>
      <w:proofErr w:type="spellStart"/>
      <w:r w:rsidRPr="00D21C47">
        <w:rPr>
          <w:rFonts w:cs="Times New Roman" w:ascii="Times New Roman" w:hAnsi="Times New Roman" w:eastAsia="Times New Roman"/>
          <w:sz w:val="28"/>
          <w:szCs w:val="28"/>
          <w:color w:val="000000"/>
        </w:rPr>
        <w:t>Кивва</w:t>
      </w:r>
      <w:proofErr w:type="spellEnd"/>
      <w:r w:rsidRPr="00D21C47">
        <w:rPr>
          <w:rFonts w:cs="Times New Roman" w:ascii="Times New Roman" w:hAnsi="Times New Roman" w:eastAsia="Times New Roman"/>
          <w:sz w:val="28"/>
          <w:szCs w:val="28"/>
          <w:color w:val="000000"/>
        </w:rPr>
        <w:t xml:space="preserve"> М.В.</w:t>
      </w:r>
    </w:p>
    <w:p w14:paraId="3D641E3A" w14:textId="77777777" w:rsidR="00AC7211" w:rsidRPr="004A2120" w:rsidRDefault="00AC7211" w:rsidP="00AC7211">
      <w:pPr>
        <w:pStyle w:val="a3"/>
        <w:tabs>
          <w:tab w:val="left" w:pos="3960"/>
          <w:tab w:val="left" w:pos="6840"/>
        </w:tabs>
        <w:spacing w:after="200" w:line="240" w:lineRule="auto" w:before="0"/>
        <w:ind w:hanging="567"/>
        <w:jc w:val="left"/>
        <w:rPr>
          <w:rFonts w:cs="Times New Roman" w:ascii="Times New Roman" w:hAnsi="Times New Roman" w:eastAsia="Times New Roman"/>
          <w:sz w:val="28"/>
          <w:szCs w:val="28"/>
          <w:color w:val="000000"/>
        </w:rPr>
      </w:pPr>
      <w:r w:rsidRPr="004A2120">
        <w:rPr>
          <w:rFonts w:cs="Times New Roman" w:ascii="Times New Roman" w:hAnsi="Times New Roman" w:eastAsia="Times New Roman"/>
          <w:sz w:val="28"/>
          <w:szCs w:val="28"/>
          <w:color w:val="000000"/>
        </w:rPr>
        <w:t xml:space="preserve">                                </w:t>
      </w:r>
      <w:r w:rsidRPr="004A2120">
        <w:rPr>
          <w:rFonts w:cs="Times New Roman" w:ascii="Times New Roman" w:hAnsi="Times New Roman" w:eastAsia="Times New Roman"/>
          <w:sz w:val="28"/>
          <w:szCs w:val="28"/>
          <w:color w:val="000000"/>
        </w:rPr>
        <w:tab/>
        <w:t xml:space="preserve">         </w:t>
      </w:r>
    </w:p>
    <w:p w14:paraId="44E861C6" w14:textId="77777777" w:rsidR="00AC7211" w:rsidRPr="004A2120" w:rsidRDefault="00AC7211" w:rsidP="00AC7211">
      <w:pPr>
        <w:pStyle w:val="a3"/>
        <w:tabs>
          <w:tab w:val="left" w:pos="4746"/>
          <w:tab w:val="left" w:pos="6840"/>
        </w:tabs>
        <w:spacing w:line="240" w:lineRule="auto" w:before="0" w:after="0"/>
        <w:ind w:left="567" w:hanging="567"/>
        <w:rPr>
          <w:rFonts w:cs="Times New Roman" w:ascii="Times New Roman" w:hAnsi="Times New Roman" w:eastAsia="Times New Roman"/>
          <w:sz w:val="28"/>
          <w:szCs w:val="28"/>
          <w:color w:val="000000"/>
        </w:rPr>
      </w:pPr>
      <w:r w:rsidRPr="004A2120">
        <w:rPr>
          <w:rFonts w:cs="Times New Roman" w:ascii="Times New Roman" w:hAnsi="Times New Roman" w:eastAsia="Times New Roman"/>
          <w:sz w:val="28"/>
          <w:szCs w:val="28"/>
          <w:color w:val="000000"/>
        </w:rPr>
        <w:t xml:space="preserve">                                                        </w:t>
      </w:r>
    </w:p>
    <w:p w14:paraId="21FBC671" w14:textId="77777777" w:rsidR="00AC7211" w:rsidRPr="004A2120" w:rsidRDefault="00AC7211" w:rsidP="00AC7211">
      <w:pPr>
        <w:pStyle w:val="a3"/>
        <w:tabs>
          <w:tab w:val="clear" w:pos="0"/>
        </w:tabs>
        <w:spacing w:before="240" w:after="200" w:line="240" w:lineRule="auto"/>
        <w:ind w:left="567" w:hanging="567"/>
        <w:jc w:val="left"/>
        <w:rPr>
          <w:rFonts w:cs="Times New Roman" w:ascii="Times New Roman" w:hAnsi="Times New Roman" w:eastAsia="Times New Roman"/>
          <w:sz w:val="28"/>
          <w:szCs w:val="28"/>
          <w:color w:val="000000"/>
        </w:rPr>
      </w:pPr>
      <w:r w:rsidRPr="004A2120">
        <w:rPr>
          <w:rFonts w:cs="Times New Roman" w:ascii="Times New Roman" w:hAnsi="Times New Roman" w:eastAsia="Times New Roman"/>
          <w:sz w:val="28"/>
          <w:szCs w:val="28"/>
          <w:color w:val="000000"/>
        </w:rPr>
        <w:t>Руководитель</w:t>
      </w:r>
    </w:p>
    <w:p w14:paraId="52F8AAE7" w14:textId="77777777" w:rsidR="00AC7211" w:rsidRPr="00D21C47" w:rsidRDefault="0079568B" w:rsidP="00AC7211">
      <w:pPr>
        <w:pStyle w:val="a3"/>
        <w:tabs>
          <w:tab w:val="clear" w:pos="0"/>
        </w:tabs>
        <w:spacing w:before="240" w:after="200" w:line="240" w:lineRule="auto"/>
        <w:ind w:left="567" w:hanging="567"/>
        <w:jc w:val="left"/>
        <w:rPr>
          <w:rFonts w:cs="Times New Roman" w:ascii="Times New Roman" w:hAnsi="Times New Roman" w:eastAsia="Times New Roman"/>
          <w:sz w:val="28"/>
          <w:szCs w:val="28"/>
          <w:color w:val="000000"/>
        </w:rPr>
      </w:pPr>
      <w:r w:rsidRPr="00D21C47">
        <w:rPr>
          <w:rFonts w:cs="Times New Roman" w:ascii="Times New Roman" w:hAnsi="Times New Roman" w:eastAsia="Times New Roman"/>
          <w:sz w:val="28"/>
          <w:szCs w:val="28"/>
          <w:color w:val="000000"/>
        </w:rPr>
        <w:t>ассистент</w:t>
      </w:r>
      <w:r w:rsidRPr="00D21C47">
        <w:rPr>
          <w:rFonts w:cs="Times New Roman" w:ascii="Times New Roman" w:hAnsi="Times New Roman" w:eastAsia="Times New Roman"/>
          <w:sz w:val="28"/>
          <w:szCs w:val="28"/>
          <w:color w:val="000000"/>
        </w:rPr>
        <w:tab/>
      </w:r>
      <w:r w:rsidR="00AC7211" w:rsidRPr="00D21C47">
        <w:rPr>
          <w:rFonts w:cs="Times New Roman" w:ascii="Times New Roman" w:hAnsi="Times New Roman" w:eastAsia="Times New Roman"/>
          <w:sz w:val="28"/>
          <w:szCs w:val="28"/>
          <w:color w:val="000000"/>
        </w:rPr>
        <w:tab/>
      </w:r>
      <w:r w:rsidR="00AC7211" w:rsidRPr="00D21C47">
        <w:rPr>
          <w:rFonts w:cs="Times New Roman" w:ascii="Times New Roman" w:hAnsi="Times New Roman" w:eastAsia="Times New Roman"/>
          <w:sz w:val="28"/>
          <w:szCs w:val="28"/>
          <w:color w:val="000000"/>
        </w:rPr>
        <w:tab/>
      </w:r>
      <w:r w:rsidR="00AC7211" w:rsidRPr="00D21C47">
        <w:rPr>
          <w:rFonts w:cs="Times New Roman" w:ascii="Times New Roman" w:hAnsi="Times New Roman" w:eastAsia="Times New Roman"/>
          <w:sz w:val="28"/>
          <w:szCs w:val="28"/>
          <w:color w:val="000000"/>
        </w:rPr>
        <w:tab/>
      </w:r>
      <w:r w:rsidR="00AC7211" w:rsidRPr="00D21C47">
        <w:rPr>
          <w:rFonts w:cs="Times New Roman" w:ascii="Times New Roman" w:hAnsi="Times New Roman" w:eastAsia="Times New Roman"/>
          <w:sz w:val="28"/>
          <w:szCs w:val="28"/>
          <w:color w:val="000000"/>
        </w:rPr>
        <w:tab/>
      </w:r>
      <w:r w:rsidR="00AC7211" w:rsidRPr="00D21C47">
        <w:rPr>
          <w:rFonts w:cs="Times New Roman" w:ascii="Times New Roman" w:hAnsi="Times New Roman" w:eastAsia="Times New Roman"/>
          <w:sz w:val="28"/>
          <w:szCs w:val="28"/>
          <w:color w:val="000000"/>
        </w:rPr>
        <w:tab/>
      </w:r>
      <w:r w:rsidR="00AC7211" w:rsidRPr="00D21C47">
        <w:rPr>
          <w:rFonts w:cs="Times New Roman" w:ascii="Times New Roman" w:hAnsi="Times New Roman" w:eastAsia="Times New Roman"/>
          <w:sz w:val="28"/>
          <w:szCs w:val="28"/>
          <w:color w:val="000000"/>
        </w:rPr>
        <w:tab/>
      </w:r>
      <w:r w:rsidRPr="00D21C47">
        <w:rPr>
          <w:rFonts w:cs="Times New Roman" w:ascii="Times New Roman" w:hAnsi="Times New Roman" w:eastAsia="Times New Roman"/>
          <w:lang w:val="en-US"/>
          <w:sz w:val="28"/>
          <w:szCs w:val="28"/>
          <w:color w:val="000000"/>
        </w:rPr>
        <w:tab/>
      </w:r>
      <w:r w:rsidR="00AC7211" w:rsidRPr="00D21C47">
        <w:rPr>
          <w:rFonts w:cs="Times New Roman" w:ascii="Times New Roman" w:hAnsi="Times New Roman" w:eastAsia="Times New Roman"/>
          <w:sz w:val="28"/>
          <w:szCs w:val="28"/>
          <w:color w:val="000000"/>
        </w:rPr>
        <w:tab/>
      </w:r>
      <w:proofErr w:type="spellStart"/>
      <w:r w:rsidRPr="00D21C47">
        <w:rPr>
          <w:rFonts w:cs="Times New Roman" w:ascii="Times New Roman" w:hAnsi="Times New Roman" w:eastAsia="Times New Roman"/>
          <w:sz w:val="28"/>
          <w:szCs w:val="28"/>
          <w:color w:val="000000"/>
        </w:rPr>
        <w:t>Цуркан</w:t>
      </w:r>
      <w:proofErr w:type="spellEnd"/>
      <w:r w:rsidRPr="00D21C47">
        <w:rPr>
          <w:rFonts w:cs="Times New Roman" w:ascii="Times New Roman" w:hAnsi="Times New Roman" w:eastAsia="Times New Roman"/>
          <w:sz w:val="28"/>
          <w:szCs w:val="28"/>
          <w:color w:val="000000"/>
        </w:rPr>
        <w:t xml:space="preserve"> И.С</w:t>
      </w:r>
      <w:r w:rsidR="00AC7211" w:rsidRPr="00D21C47">
        <w:rPr>
          <w:rFonts w:cs="Times New Roman" w:ascii="Times New Roman" w:hAnsi="Times New Roman" w:eastAsia="Times New Roman"/>
          <w:sz w:val="28"/>
          <w:szCs w:val="28"/>
          <w:color w:val="000000"/>
        </w:rPr>
        <w:t>.</w:t>
      </w:r>
    </w:p>
    <w:p w14:paraId="28C12F32" w14:textId="77777777" w:rsidR="00AC7211" w:rsidRPr="004A2120" w:rsidRDefault="00AC7211" w:rsidP="00AC7211">
      <w:pPr>
        <w:pStyle w:val="a3"/>
        <w:tabs>
          <w:tab w:val="clear" w:pos="0"/>
          <w:tab w:val="left" w:pos="3960"/>
          <w:tab w:val="left" w:pos="6840"/>
        </w:tabs>
        <w:spacing w:after="200" w:line="240" w:lineRule="auto" w:before="0"/>
        <w:ind w:left="567" w:hanging="567"/>
        <w:jc w:val="left"/>
        <w:rPr>
          <w:rFonts w:cs="Times New Roman" w:ascii="Times New Roman" w:hAnsi="Times New Roman" w:eastAsia="Times New Roman"/>
          <w:sz w:val="28"/>
          <w:szCs w:val="28"/>
          <w:color w:val="000000"/>
        </w:rPr>
      </w:pPr>
      <w:r w:rsidRPr="004A2120">
        <w:rPr>
          <w:rFonts w:cs="Times New Roman" w:ascii="Times New Roman" w:hAnsi="Times New Roman" w:eastAsia="Times New Roman"/>
          <w:sz w:val="28"/>
          <w:szCs w:val="28"/>
          <w:color w:val="000000"/>
        </w:rPr>
        <w:tab/>
        <w:t xml:space="preserve">         </w:t>
      </w:r>
      <w:r w:rsidRPr="004A2120">
        <w:rPr>
          <w:rFonts w:cs="Times New Roman" w:ascii="Times New Roman" w:hAnsi="Times New Roman" w:eastAsia="Times New Roman"/>
          <w:sz w:val="28"/>
          <w:szCs w:val="28"/>
          <w:color w:val="000000"/>
        </w:rPr>
        <w:tab/>
        <w:t xml:space="preserve">      </w:t>
      </w:r>
    </w:p>
    <w:p w14:paraId="163C4B63" w14:textId="77777777" w:rsidR="00AC7211" w:rsidRPr="004A2120" w:rsidRDefault="00AC7211" w:rsidP="00AC7211">
      <w:pPr>
        <w:tabs>
          <w:tab w:val="left" w:pos="4746"/>
          <w:tab w:val="left" w:pos="6840"/>
        </w:tabs>
        <w:suppressAutoHyphens/>
        <w:spacing w:line="240" w:lineRule="auto" w:before="0" w:after="0"/>
        <w:ind w:hanging="567"/>
        <w:jc w:val="left"/>
        <w:rPr>
          <w:rFonts w:eastAsia="Times New Roman" w:cs="Times New Roman" w:ascii="Times New Roman" w:hAnsi="Times New Roman"/>
          <w:sz w:val="28"/>
          <w:szCs w:val="28"/>
          <w:color w:val="000000"/>
        </w:rPr>
      </w:pPr>
    </w:p>
    <w:p w14:paraId="2224CD9D" w14:textId="77777777" w:rsidR="00AC7211" w:rsidRPr="004A2120" w:rsidRDefault="00AC7211" w:rsidP="00AC7211">
      <w:pPr>
        <w:tabs>
          <w:tab w:val="left" w:pos="3960"/>
          <w:tab w:val="left" w:pos="6840"/>
        </w:tabs>
        <w:suppressAutoHyphens/>
        <w:spacing w:line="240" w:lineRule="auto" w:before="0" w:after="0"/>
        <w:ind w:hanging="567"/>
        <w:jc w:val="left"/>
        <w:rPr>
          <w:rFonts w:eastAsia="Times New Roman" w:cs="Times New Roman" w:ascii="Times New Roman" w:hAnsi="Times New Roman"/>
          <w:sz w:val="28"/>
          <w:szCs w:val="28"/>
          <w:color w:val="000000"/>
        </w:rPr>
      </w:pPr>
    </w:p>
    <w:p w14:paraId="78F0BFCC" w14:textId="77777777" w:rsidR="00AC7211" w:rsidRPr="004A2120" w:rsidRDefault="00AC7211" w:rsidP="00AC7211">
      <w:pPr>
        <w:tabs>
          <w:tab w:val="left" w:pos="3960"/>
          <w:tab w:val="left" w:pos="6840"/>
        </w:tabs>
        <w:suppressAutoHyphens/>
        <w:spacing w:line="240" w:lineRule="auto" w:before="0" w:after="0"/>
        <w:ind w:hanging="567"/>
        <w:jc w:val="left"/>
        <w:rPr>
          <w:rFonts w:eastAsia="Times New Roman" w:cs="Times New Roman" w:ascii="Times New Roman" w:hAnsi="Times New Roman"/>
          <w:sz w:val="28"/>
          <w:szCs w:val="28"/>
          <w:color w:val="000000"/>
        </w:rPr>
      </w:pPr>
    </w:p>
    <w:p w14:paraId="46FAE50D" w14:textId="77777777" w:rsidR="00AC7211" w:rsidRPr="004A2120" w:rsidRDefault="00AC7211" w:rsidP="00AC7211">
      <w:pPr>
        <w:tabs>
          <w:tab w:val="left" w:pos="3960"/>
          <w:tab w:val="left" w:pos="6840"/>
        </w:tabs>
        <w:suppressAutoHyphens/>
        <w:spacing w:line="240" w:lineRule="auto" w:before="0" w:after="0"/>
        <w:ind w:hanging="567"/>
        <w:jc w:val="left"/>
        <w:rPr>
          <w:rFonts w:eastAsia="Times New Roman" w:cs="Times New Roman" w:ascii="Times New Roman" w:hAnsi="Times New Roman"/>
          <w:sz w:val="28"/>
          <w:szCs w:val="28"/>
          <w:color w:val="000000"/>
        </w:rPr>
      </w:pPr>
    </w:p>
    <w:p w14:paraId="22320BF3" w14:textId="77777777" w:rsidR="00AC7211" w:rsidRPr="004A2120" w:rsidRDefault="00AC7211" w:rsidP="004A2120">
      <w:pPr>
        <w:suppressAutoHyphens/>
        <w:spacing w:line="240" w:lineRule="auto" w:before="0" w:after="0"/>
        <w:ind w:firstLine="0"/>
        <w:rPr>
          <w:rFonts w:eastAsia="Times New Roman" w:cs="Times New Roman" w:ascii="Times New Roman" w:hAnsi="Times New Roman"/>
          <w:sz w:val="28"/>
          <w:szCs w:val="28"/>
          <w:color w:val="000000"/>
        </w:rPr>
      </w:pPr>
    </w:p>
    <w:p w14:paraId="75013627" w14:textId="77777777" w:rsidR="00AC7211" w:rsidRPr="004A2120" w:rsidRDefault="00AC7211" w:rsidP="00AC7211">
      <w:pPr>
        <w:suppressAutoHyphens/>
        <w:spacing w:line="240" w:lineRule="auto" w:before="0" w:after="0"/>
        <w:ind w:firstLine="0"/>
        <w:rPr>
          <w:rFonts w:eastAsia="Times New Roman" w:cs="Times New Roman" w:ascii="Times New Roman" w:hAnsi="Times New Roman"/>
          <w:sz w:val="28"/>
          <w:szCs w:val="28"/>
          <w:color w:val="000000"/>
        </w:rPr>
      </w:pPr>
    </w:p>
    <w:p w14:paraId="4A875DF1" w14:textId="77777777" w:rsidR="00AC7211" w:rsidRPr="004A2120" w:rsidRDefault="00AC7211" w:rsidP="00AB2300">
      <w:pPr>
        <w:suppressAutoHyphens/>
        <w:spacing w:line="240" w:lineRule="auto" w:before="0" w:after="0"/>
        <w:ind w:firstLine="0"/>
        <w:rPr>
          <w:rFonts w:eastAsia="Times New Roman" w:cs="Times New Roman" w:ascii="Times New Roman" w:hAnsi="Times New Roman"/>
          <w:sz w:val="28"/>
          <w:szCs w:val="28"/>
          <w:color w:val="000000"/>
        </w:rPr>
      </w:pPr>
    </w:p>
    <w:p w14:paraId="1ACDA7FB" w14:textId="77777777" w:rsidR="00AC7211" w:rsidRPr="004A2120" w:rsidRDefault="00AC7211" w:rsidP="00ED25C5">
      <w:pPr>
        <w:tabs>
          <w:tab w:val="clear" w:pos="0"/>
        </w:tabs>
        <w:suppressAutoHyphens/>
        <w:spacing w:line="240" w:lineRule="auto" w:before="0" w:after="0"/>
        <w:ind w:left="0" w:firstLine="0"/>
        <w:jc w:val="center"/>
        <w:rPr>
          <w:rFonts w:eastAsia="Times New Roman" w:cs="Times New Roman" w:ascii="Times New Roman" w:hAnsi="Times New Roman"/>
          <w:sz w:val="28"/>
          <w:szCs w:val="28"/>
          <w:color w:val="000000"/>
        </w:rPr>
      </w:pPr>
      <w:r w:rsidRPr="004A2120">
        <w:rPr>
          <w:rFonts w:eastAsia="Times New Roman" w:cs="Times New Roman" w:ascii="Times New Roman" w:hAnsi="Times New Roman"/>
          <w:sz w:val="28"/>
          <w:szCs w:val="28"/>
          <w:color w:val="000000"/>
        </w:rPr>
        <w:t>Санкт-Петербург</w:t>
      </w:r>
    </w:p>
    <w:p w14:paraId="5EB20B3E" w14:textId="77777777" w:rsidR="00AC7211" w:rsidRPr="004A2120" w:rsidRDefault="00AC7211" w:rsidP="00ED25C5">
      <w:pPr>
        <w:ind w:firstLine="0"/>
        <w:jc w:val="center"/>
        <w:rPr>
          <w:rFonts w:eastAsia="Times New Roman" w:cs="Times New Roman" w:ascii="Times New Roman" w:hAnsi="Times New Roman"/>
          <w:sz w:val="28"/>
          <w:szCs w:val="28"/>
          <w:color w:val="000000"/>
        </w:rPr>
        <w:spacing w:before="0" w:after="0" w:line="240" w:lineRule="auto"/>
      </w:pPr>
      <w:r w:rsidRPr="004A2120">
        <w:rPr>
          <w:rFonts w:eastAsia="Times New Roman" w:cs="Times New Roman" w:ascii="Times New Roman" w:hAnsi="Times New Roman"/>
          <w:sz w:val="28"/>
          <w:szCs w:val="28"/>
          <w:color w:val="000000"/>
        </w:rPr>
        <w:t>202</w:t>
      </w:r>
      <w:r w:rsidR="0079568B">
        <w:rPr>
          <w:rFonts w:eastAsia="Times New Roman" w:cs="Times New Roman" w:ascii="Times New Roman" w:hAnsi="Times New Roman"/>
          <w:sz w:val="28"/>
          <w:szCs w:val="28"/>
          <w:color w:val="000000"/>
        </w:rPr>
        <w:t>6</w:t>
      </w:r>
    </w:p>
    <w:p>
      <w:pPr>
        <w:spacing w:after="200" w:before="3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Написать программу, которая решает числовые ребусы вида SEND + MORE = MONEY, несколько раз её оптимизировать и сравнить скорость работы до и после каждой оптимизации.</w:t>
      </w:r>
    </w:p>
    <w:p>
      <w:pPr>
        <w:spacing w:after="200" w:before="3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Формулировка задания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Числовой ребус — это пример на арифметику, в котором часть цифр заменена буквами, и нужно подобрать цифры так, чтобы пример стал верным. Нужно написать функцию, которая принимает ребус в виде строки (например, "SEND + MORE = MONEY") и возвращает строку с подобранными цифрами (например, "9567 + 1085 = 10652").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Условия: все буквы заглавные; одна буква — всегда одна и та же цифра, разным буквам — разные цифры; у числа не может быть ведущего нуля; слагаемых может быть от 2 до 7; на вход подаются только такие ребусы, у которых есть хотя бы одно решение (если решений несколько, подходит любое из них).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Порядок выполнения: завести репозиторий на GitHub; написать функцию, решающую ребус; несколько раз оптимизировать её (машинно-независимые оптимизации, оптимизации на уровне алгоритма, эвристики), каждую оптимизацию оформить отдельным коммитом; сравнить скорость работы до и после оптимизаций и описать результаты в отчёте. Отдельно было доп. задание на 3 балла — научить программу решать ребусы не только на сложение, но и на вычитание, умножение и деление.</w:t>
      </w:r>
    </w:p>
    <w:p>
      <w:pPr>
        <w:spacing w:after="200" w:before="3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Ход работы</w:t>
      </w:r>
    </w:p>
    <w:p>
      <w:pPr>
        <w:spacing w:after="200" w:line="360" w:lineRule="auto"/>
        <w:jc w:val="both"/>
      </w:pPr>
      <w:r>
        <w:t>Программа написана на языке C и собирается компилятором Microsoft C/C++ Optimizing Compiler (MSVC) версии 19.44 из Visual Studio 2022 — тем же, что и в лабораторной работе № 1, — с ключом /O2. Основной код находится в src/puzzle.c, src/main.c запускает решение из консоли, src/bench.c измеряет время на одинаковых ребусах, а src/test.c содержит автоматические проверки. На этапах оптимизации сложения менялся только puzzle.c, поэтому версии алгоритма можно сравнивать напрямую; при выполнении дополнительного задания был также расширен набор примеров в bench.c.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Репозиторий сделан локально (git init), каждая оптимизация — отдельный коммит, как и требовалось в задании. Содержимое коммитов:</w:t>
      </w:r>
    </w:p>
    <w:tbl>
      <w:tblPr>
        <w:tblW w:type="dxa" w:w="92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300"/>
        <w:gridCol w:w="7900"/>
      </w:tblGrid>
      <w:tr>
        <w:trPr>
          <w:tblHeader/>
        </w:trPr>
        <w:tc>
          <w:tcPr>
            <w:tcW w:type="dxa" w:w="1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Коммит</w:t>
            </w:r>
          </w:p>
        </w:tc>
        <w:tc>
          <w:tcPr>
            <w:tcW w:type="dxa" w:w="79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Содержание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129b01e</w:t>
            </w:r>
          </w:p>
        </w:tc>
        <w:tc>
          <w:tcPr>
            <w:tcW w:type="dxa" w:w="7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Базовое решение: полный перебор перестановок цифр для всех различных букв ребуса (v0).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54a3424</w:t>
            </w:r>
          </w:p>
        </w:tc>
        <w:tc>
          <w:tcPr>
            <w:tcW w:type="dxa" w:w="7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Оптимизация 1: раннее отсечение ветвей, в которых ведущая буква слова получает цифру 0 (v1).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2e73e00</w:t>
            </w:r>
          </w:p>
        </w:tc>
        <w:tc>
          <w:tcPr>
            <w:tcW w:type="dxa" w:w="7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Оптимизация 2: переход на поразрядный перебор со сложением столбиком и переносом (v2).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94a6ff1</w:t>
            </w:r>
          </w:p>
        </w:tc>
        <w:tc>
          <w:tcPr>
            <w:tcW w:type="dxa" w:w="7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Оптимизация 3: битовая маска занятых цифр вместо массива used[10] и предвычисленная раскладка букв по разрядам вместо повторного сканирования слов (v3).</w:t>
            </w:r>
          </w:p>
        </w:tc>
      </w:tr>
    </w:tbl>
    <w:p/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v0 — самый простой вариант. Берутся все разные буквы ребуса, и для них перебираются все возможные перестановки цифр от 0 до 9 (какие цифры уже заняты, отслеживает массив used[10]). Проверка — сходится ли сумма слагаемых с результатом и нет ли нигде ведущего нуля — делается только в самом конце, когда всем буквам уже назначены цифры. Работает правильно, но перебирает гораздо больше вариантов, чем на самом деле нужно.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v1 — первая оптимизация. Проверка на ведущий ноль переносится пораньше: если буква — первая буква слова длиной больше одного символа, то цифра 0 для неё даже не пробуется. Благодаря этому отсекаются сразу целые ветки перебора, а не только в самом конце, как в v0.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v2 — главная оптимизация. Вместо перебора «по буквам» ребус решается «по разрядам» — так же, как мы складываем числа столбиком: справа налево, с переносом в следующий разряд. Буквам, которые впервые встретились в текущем разряде, назначаются цифры, и сразу же проверяется, сходится ли сумма этого разряда с учётом переноса. Если не сходится — ветка отбрасывается сразу, не нужно ждать, пока будут назначены все оставшиеся буквы ребуса. Именно эта проверка «пораньше» и даёт основной выигрыш в скорости по сравнению с v0 и v1.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>v3 — две небольшие оптимизации поверх v2, которые не меняют сам алгоритм. Во-первых, вместо массива used[10] для занятых цифр используется битовая маска — одно число, где каждый бит отвечает за свою цифру. Во-вторых, то, какая буква стоит в каком разряде, вычисляется один раз перед поиском решения и сохраняется в массиве ColumnLayout, а не пересчитывается заново на каждом шаге — а пересчитывать пришлось бы часто, потому что при переборе с возвратами мы много раз попадаем в один и тот же разряд.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Правильность каждой версии проверялась на ребусах SEND + MORE = MONEY, BE + BE = MOO и BIG + CAT = LION, а также на ELEVEN + NINE + FIVE + FIVE = THIRTY, где участвуют все 10 разных букв — это самый тяжёлый случай для перебора. У BIG + CAT = LION несколько решений, поэтому версии с разным порядком перебора (по буквам в v0/v1 и по разрядам в v2/v3) находят разные, но одинаково верные ответы — это нормально и не говорит об ошибке.</w:t>
      </w:r>
    </w:p>
    <w:p>
      <w:pPr>
        <w:spacing w:after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Доп. задание: вычитание, умножение и деление.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Кроме сложения программа умеет решать ребусы на вычитание, умножение и деление — но только с двумя операндами, не от 2 до 7, как при сложении, и смешивать разные знаки в одном ребусе нельзя. Примеры: AB - CD = BC, AB * C = CD, AB / B = CD.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Быстрый алгоритм по разрядам из v2/v3 для умножения и деления так просто не подходит: при умножении и делении разряды сомножителей смещаются друг относительно друга, а не складываются один к одному, как при сложении. Поэтому для вычитания, умножения и деления сделан отдельный перебор — такой же по духу, как v1: перебираются все разные буквы ребуса с отсечением ведущих нулей, а само равенство (a - b = c, a * b = c, либо a = b * c для деления, чтобы не делить на ноль и не терять остаток) проверяется в конце. Так как операндов всего два, даже такой перебор работает быстро. Эта часть оформлена отдельным коммитом поверх уже готовых оптимизаций сложения, чтобы их не задевать.</w:t>
      </w:r>
    </w:p>
    <w:p/>
    <w:p>
      <w:pPr>
        <w:spacing w:after="12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Таблица 1 – Примеры к доп. заданию</w:t>
      </w:r>
    </w:p>
    <w:tbl>
      <w:tblPr>
        <w:tblW w:type="dxa" w:w="88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600"/>
        <w:gridCol w:w="2200"/>
        <w:gridCol w:w="3000"/>
      </w:tblGrid>
      <w:tr>
        <w:trPr>
          <w:tblHeader/>
        </w:trPr>
        <w:tc>
          <w:tcPr>
            <w:tcW w:type="dxa" w:w="3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Ребус</w:t>
            </w:r>
          </w:p>
        </w:tc>
        <w:tc>
          <w:tcPr>
            <w:tcW w:type="dxa" w:w="2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Время, мкс</w:t>
            </w:r>
          </w:p>
        </w:tc>
        <w:tc>
          <w:tcPr>
            <w:tcW w:type="dxa" w:w="3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Ответ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AB - CD = BC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41 - 29 = 12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AB * C = CD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 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 * 3 = 36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AB / B = CD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32 / 2 = 16</w:t>
            </w:r>
          </w:p>
        </w:tc>
      </w:tr>
    </w:tbl>
    <w:p>
      <w:pPr>
        <w:spacing w:after="200" w:before="3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Результаты работы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Скорость измерялась программой bench.c: каждый ребус решается подряд много раз (1000 раз для простых ребусов, 50 раз для самого тяжёлого — ELEVEN+NINE+FIVE+FIVE=THIRTY), и суммарное время делится на число повторов. Результаты для сложения по всем четырём версиям — в таблице 2.</w:t>
      </w:r>
    </w:p>
    <w:p/>
    <w:p>
      <w:pPr>
        <w:spacing w:after="12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Таблица 2 – Среднее время решения одного ребуса на сложение (мкс)</w:t>
      </w:r>
    </w:p>
    <w:tbl>
      <w:tblPr>
        <w:tblW w:type="dxa" w:w="9353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948"/>
        <w:gridCol w:w="935"/>
        <w:gridCol w:w="935"/>
        <w:gridCol w:w="935"/>
        <w:gridCol w:w="935"/>
        <w:gridCol w:w="2665"/>
      </w:tblGrid>
      <w:tr>
        <w:trPr>
          <w:tblHeader/>
        </w:trPr>
        <w:tc>
          <w:tcPr>
            <w:tcW w:type="dxa" w:w="2948"/>
            <w:shd w:fill="D9D9D9" w:val="clear"/>
            <w:tcMar>
              <w:top w:type="dxa" w:w="57"/>
              <w:left w:type="dxa" w:w="100"/>
              <w:bottom w:type="dxa" w:w="57"/>
              <w:right w:type="dxa" w:w="100"/>
              <w:start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4"/>
              </w:rPr>
              <w:t xml:space="preserve">Ребус</w:t>
            </w:r>
          </w:p>
        </w:tc>
        <w:tc>
          <w:tcPr>
            <w:tcW w:type="dxa" w:w="935"/>
            <w:shd w:fill="D9D9D9" w:val="clear"/>
            <w:tcMar>
              <w:top w:type="dxa" w:w="57"/>
              <w:left w:type="dxa" w:w="100"/>
              <w:bottom w:type="dxa" w:w="57"/>
              <w:right w:type="dxa" w:w="100"/>
              <w:start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4"/>
              </w:rPr>
              <w:t xml:space="preserve">v0, мкс</w:t>
            </w:r>
          </w:p>
        </w:tc>
        <w:tc>
          <w:tcPr>
            <w:tcW w:type="dxa" w:w="935"/>
            <w:shd w:fill="D9D9D9" w:val="clear"/>
            <w:tcMar>
              <w:top w:type="dxa" w:w="57"/>
              <w:left w:type="dxa" w:w="100"/>
              <w:bottom w:type="dxa" w:w="57"/>
              <w:right w:type="dxa" w:w="100"/>
              <w:start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4"/>
              </w:rPr>
              <w:t xml:space="preserve">v1, мкс</w:t>
            </w:r>
          </w:p>
        </w:tc>
        <w:tc>
          <w:tcPr>
            <w:tcW w:type="dxa" w:w="935"/>
            <w:shd w:fill="D9D9D9" w:val="clear"/>
            <w:tcMar>
              <w:top w:type="dxa" w:w="57"/>
              <w:left w:type="dxa" w:w="100"/>
              <w:bottom w:type="dxa" w:w="57"/>
              <w:right w:type="dxa" w:w="100"/>
              <w:start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4"/>
              </w:rPr>
              <w:t xml:space="preserve">v2, мкс</w:t>
            </w:r>
          </w:p>
        </w:tc>
        <w:tc>
          <w:tcPr>
            <w:tcW w:type="dxa" w:w="935"/>
            <w:shd w:fill="D9D9D9" w:val="clear"/>
            <w:tcMar>
              <w:top w:type="dxa" w:w="57"/>
              <w:left w:type="dxa" w:w="100"/>
              <w:bottom w:type="dxa" w:w="57"/>
              <w:right w:type="dxa" w:w="100"/>
              <w:start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4"/>
              </w:rPr>
              <w:t xml:space="preserve">v3, мкс</w:t>
            </w:r>
          </w:p>
        </w:tc>
        <w:tc>
          <w:tcPr>
            <w:tcW w:type="dxa" w:w="2665"/>
            <w:shd w:fill="D9D9D9" w:val="clear"/>
            <w:tcMar>
              <w:top w:type="dxa" w:w="57"/>
              <w:left w:type="dxa" w:w="100"/>
              <w:bottom w:type="dxa" w:w="57"/>
              <w:right w:type="dxa" w:w="100"/>
              <w:start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4"/>
              </w:rPr>
              <w:t xml:space="preserve">Ускорение v3/v0</w:t>
            </w:r>
          </w:p>
        </w:tc>
      </w:tr>
      <w:tr>
        <w:trPr/>
        <w:tc>
          <w:tcPr>
            <w:tcW w:type="dxa" w:w="2948"/>
            <w:tcMar>
              <w:top w:type="dxa" w:w="57"/>
              <w:left w:type="dxa" w:w="100"/>
              <w:bottom w:type="dxa" w:w="57"/>
              <w:right w:type="dxa" w:w="100"/>
              <w:start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4"/>
              </w:rPr>
              <w:t xml:space="preserve">SEND + MORE = MONEY</w:t>
            </w:r>
          </w:p>
        </w:tc>
        <w:tc>
          <w:tcPr>
            <w:tcW w:type="dxa" w:w="935"/>
            <w:tcMar>
              <w:top w:type="dxa" w:w="57"/>
              <w:left w:type="dxa" w:w="100"/>
              <w:bottom w:type="dxa" w:w="57"/>
              <w:right w:type="dxa" w:w="100"/>
              <w:start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4"/>
              </w:rPr>
              <w:t xml:space="preserve">25 316</w:t>
            </w:r>
          </w:p>
        </w:tc>
        <w:tc>
          <w:tcPr>
            <w:tcW w:type="dxa" w:w="935"/>
            <w:tcMar>
              <w:top w:type="dxa" w:w="57"/>
              <w:left w:type="dxa" w:w="100"/>
              <w:bottom w:type="dxa" w:w="57"/>
              <w:right w:type="dxa" w:w="100"/>
              <w:start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4"/>
              </w:rPr>
              <w:t xml:space="preserve">18 661</w:t>
            </w:r>
          </w:p>
        </w:tc>
        <w:tc>
          <w:tcPr>
            <w:tcW w:type="dxa" w:w="935"/>
            <w:tcMar>
              <w:top w:type="dxa" w:w="57"/>
              <w:left w:type="dxa" w:w="100"/>
              <w:bottom w:type="dxa" w:w="57"/>
              <w:right w:type="dxa" w:w="100"/>
              <w:start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4"/>
              </w:rPr>
              <w:t xml:space="preserve">59</w:t>
            </w:r>
          </w:p>
        </w:tc>
        <w:tc>
          <w:tcPr>
            <w:tcW w:type="dxa" w:w="935"/>
            <w:tcMar>
              <w:top w:type="dxa" w:w="57"/>
              <w:left w:type="dxa" w:w="100"/>
              <w:bottom w:type="dxa" w:w="57"/>
              <w:right w:type="dxa" w:w="100"/>
              <w:start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4"/>
              </w:rPr>
              <w:t xml:space="preserve">53</w:t>
            </w:r>
          </w:p>
        </w:tc>
        <w:tc>
          <w:tcPr>
            <w:tcW w:type="dxa" w:w="2665"/>
            <w:tcMar>
              <w:top w:type="dxa" w:w="57"/>
              <w:left w:type="dxa" w:w="100"/>
              <w:bottom w:type="dxa" w:w="57"/>
              <w:right w:type="dxa" w:w="100"/>
              <w:start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4"/>
              </w:rPr>
              <w:t xml:space="preserve">≈ 478×</w:t>
            </w:r>
          </w:p>
        </w:tc>
      </w:tr>
      <w:tr>
        <w:trPr/>
        <w:tc>
          <w:tcPr>
            <w:tcW w:type="dxa" w:w="2948"/>
            <w:tcMar>
              <w:top w:type="dxa" w:w="57"/>
              <w:left w:type="dxa" w:w="100"/>
              <w:bottom w:type="dxa" w:w="57"/>
              <w:right w:type="dxa" w:w="100"/>
              <w:start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4"/>
              </w:rPr>
              <w:t xml:space="preserve">BE + BE = MOO</w:t>
            </w:r>
          </w:p>
        </w:tc>
        <w:tc>
          <w:tcPr>
            <w:tcW w:type="dxa" w:w="935"/>
            <w:tcMar>
              <w:top w:type="dxa" w:w="57"/>
              <w:left w:type="dxa" w:w="100"/>
              <w:bottom w:type="dxa" w:w="57"/>
              <w:right w:type="dxa" w:w="100"/>
              <w:start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4"/>
              </w:rPr>
              <w:t xml:space="preserve">28</w:t>
            </w:r>
          </w:p>
        </w:tc>
        <w:tc>
          <w:tcPr>
            <w:tcW w:type="dxa" w:w="935"/>
            <w:tcMar>
              <w:top w:type="dxa" w:w="57"/>
              <w:left w:type="dxa" w:w="100"/>
              <w:bottom w:type="dxa" w:w="57"/>
              <w:right w:type="dxa" w:w="100"/>
              <w:start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4"/>
              </w:rPr>
              <w:t xml:space="preserve">17</w:t>
            </w:r>
          </w:p>
        </w:tc>
        <w:tc>
          <w:tcPr>
            <w:tcW w:type="dxa" w:w="935"/>
            <w:tcMar>
              <w:top w:type="dxa" w:w="57"/>
              <w:left w:type="dxa" w:w="100"/>
              <w:bottom w:type="dxa" w:w="57"/>
              <w:right w:type="dxa" w:w="100"/>
              <w:start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4"/>
              </w:rPr>
              <w:t xml:space="preserve">1</w:t>
            </w:r>
          </w:p>
        </w:tc>
        <w:tc>
          <w:tcPr>
            <w:tcW w:type="dxa" w:w="935"/>
            <w:tcMar>
              <w:top w:type="dxa" w:w="57"/>
              <w:left w:type="dxa" w:w="100"/>
              <w:bottom w:type="dxa" w:w="57"/>
              <w:right w:type="dxa" w:w="100"/>
              <w:start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4"/>
              </w:rPr>
              <w:t xml:space="preserve">&lt; 1</w:t>
            </w:r>
          </w:p>
        </w:tc>
        <w:tc>
          <w:tcPr>
            <w:tcW w:type="dxa" w:w="2665"/>
            <w:tcMar>
              <w:top w:type="dxa" w:w="57"/>
              <w:left w:type="dxa" w:w="100"/>
              <w:bottom w:type="dxa" w:w="57"/>
              <w:right w:type="dxa" w:w="100"/>
              <w:start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4"/>
              </w:rPr>
              <w:t xml:space="preserve">&gt; 28×</w:t>
            </w:r>
          </w:p>
        </w:tc>
      </w:tr>
      <w:tr>
        <w:trPr/>
        <w:tc>
          <w:tcPr>
            <w:tcW w:type="dxa" w:w="2948"/>
            <w:tcMar>
              <w:top w:type="dxa" w:w="57"/>
              <w:left w:type="dxa" w:w="100"/>
              <w:bottom w:type="dxa" w:w="57"/>
              <w:right w:type="dxa" w:w="100"/>
              <w:start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4"/>
              </w:rPr>
              <w:t xml:space="preserve">BIG + CAT = LION</w:t>
            </w:r>
          </w:p>
        </w:tc>
        <w:tc>
          <w:tcPr>
            <w:tcW w:type="dxa" w:w="935"/>
            <w:tcMar>
              <w:top w:type="dxa" w:w="57"/>
              <w:left w:type="dxa" w:w="100"/>
              <w:bottom w:type="dxa" w:w="57"/>
              <w:right w:type="dxa" w:w="100"/>
              <w:start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4"/>
              </w:rPr>
              <w:t xml:space="preserve">9 134</w:t>
            </w:r>
          </w:p>
        </w:tc>
        <w:tc>
          <w:tcPr>
            <w:tcW w:type="dxa" w:w="935"/>
            <w:tcMar>
              <w:top w:type="dxa" w:w="57"/>
              <w:left w:type="dxa" w:w="100"/>
              <w:bottom w:type="dxa" w:w="57"/>
              <w:right w:type="dxa" w:w="100"/>
              <w:start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4"/>
              </w:rPr>
              <w:t xml:space="preserve">3 902</w:t>
            </w:r>
          </w:p>
        </w:tc>
        <w:tc>
          <w:tcPr>
            <w:tcW w:type="dxa" w:w="935"/>
            <w:tcMar>
              <w:top w:type="dxa" w:w="57"/>
              <w:left w:type="dxa" w:w="100"/>
              <w:bottom w:type="dxa" w:w="57"/>
              <w:right w:type="dxa" w:w="100"/>
              <w:start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4"/>
              </w:rPr>
              <w:t xml:space="preserve">46</w:t>
            </w:r>
          </w:p>
        </w:tc>
        <w:tc>
          <w:tcPr>
            <w:tcW w:type="dxa" w:w="935"/>
            <w:tcMar>
              <w:top w:type="dxa" w:w="57"/>
              <w:left w:type="dxa" w:w="100"/>
              <w:bottom w:type="dxa" w:w="57"/>
              <w:right w:type="dxa" w:w="100"/>
              <w:start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4"/>
              </w:rPr>
              <w:t xml:space="preserve">46</w:t>
            </w:r>
          </w:p>
        </w:tc>
        <w:tc>
          <w:tcPr>
            <w:tcW w:type="dxa" w:w="2665"/>
            <w:tcMar>
              <w:top w:type="dxa" w:w="57"/>
              <w:left w:type="dxa" w:w="100"/>
              <w:bottom w:type="dxa" w:w="57"/>
              <w:right w:type="dxa" w:w="100"/>
              <w:start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4"/>
              </w:rPr>
              <w:t xml:space="preserve">≈ 199×</w:t>
            </w:r>
          </w:p>
        </w:tc>
      </w:tr>
      <w:tr>
        <w:trPr/>
        <w:tc>
          <w:tcPr>
            <w:tcW w:type="dxa" w:w="2948"/>
            <w:tcMar>
              <w:top w:type="dxa" w:w="57"/>
              <w:left w:type="dxa" w:w="100"/>
              <w:bottom w:type="dxa" w:w="57"/>
              <w:right w:type="dxa" w:w="100"/>
              <w:start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4"/>
              </w:rPr>
              <w:t xml:space="preserve">ELEVEN+NINE+FIVE+FIVE=THIRTY</w:t>
            </w:r>
          </w:p>
        </w:tc>
        <w:tc>
          <w:tcPr>
            <w:tcW w:type="dxa" w:w="935"/>
            <w:tcMar>
              <w:top w:type="dxa" w:w="57"/>
              <w:left w:type="dxa" w:w="100"/>
              <w:bottom w:type="dxa" w:w="57"/>
              <w:right w:type="dxa" w:w="100"/>
              <w:start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4"/>
              </w:rPr>
              <w:t xml:space="preserve">81 880</w:t>
            </w:r>
          </w:p>
        </w:tc>
        <w:tc>
          <w:tcPr>
            <w:tcW w:type="dxa" w:w="935"/>
            <w:tcMar>
              <w:top w:type="dxa" w:w="57"/>
              <w:left w:type="dxa" w:w="100"/>
              <w:bottom w:type="dxa" w:w="57"/>
              <w:right w:type="dxa" w:w="100"/>
              <w:start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4"/>
              </w:rPr>
              <w:t xml:space="preserve">44 600</w:t>
            </w:r>
          </w:p>
        </w:tc>
        <w:tc>
          <w:tcPr>
            <w:tcW w:type="dxa" w:w="935"/>
            <w:tcMar>
              <w:top w:type="dxa" w:w="57"/>
              <w:left w:type="dxa" w:w="100"/>
              <w:bottom w:type="dxa" w:w="57"/>
              <w:right w:type="dxa" w:w="100"/>
              <w:start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4"/>
              </w:rPr>
              <w:t xml:space="preserve">80</w:t>
            </w:r>
          </w:p>
        </w:tc>
        <w:tc>
          <w:tcPr>
            <w:tcW w:type="dxa" w:w="935"/>
            <w:tcMar>
              <w:top w:type="dxa" w:w="57"/>
              <w:left w:type="dxa" w:w="100"/>
              <w:bottom w:type="dxa" w:w="57"/>
              <w:right w:type="dxa" w:w="100"/>
              <w:start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4"/>
              </w:rPr>
              <w:t xml:space="preserve">60</w:t>
            </w:r>
          </w:p>
        </w:tc>
        <w:tc>
          <w:tcPr>
            <w:tcW w:type="dxa" w:w="2665"/>
            <w:tcMar>
              <w:top w:type="dxa" w:w="57"/>
              <w:left w:type="dxa" w:w="100"/>
              <w:bottom w:type="dxa" w:w="57"/>
              <w:right w:type="dxa" w:w="100"/>
              <w:start w:w="8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4"/>
              </w:rPr>
              <w:t xml:space="preserve">≈ 1365×</w:t>
            </w:r>
          </w:p>
        </w:tc>
      </w:tr>
    </w:tbl>
    <w:p/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 v0 к v1 (отсечение ведущих нулей) — ускорение в 1,3–2,3 раза в зависимости от ребуса: эффект зависит от того, как часто при обычном переборе буква-лидер получила бы цифру 0, а это у разных ребусов по-разному.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Самый заметный скачок скорости даёт переход к перебору по разрядам (v1 → v2): для SEND+MORE=MONEY — ускорение примерно в 316 раз, для BIG+CAT=LION — в 85 раз, а для THIRTY (там все 10 разных букв) — почти в 560 раз. Чем больше в ребусе разных букв, тем позже при обычном переборе «по буквам» становится понятно, что ветка неправильная, — а поразрядный алгоритм отбрасывает её сразу на том разряде, где не сошлось равенство, поэтому для сложных ребусов выигрыш больше.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v3 добавляет ещё примерно 10–30% (например, 59 → 53 мкс для SEND+MORE=MONEY, 80 → 60 мкс для THIRTY). Это заметно меньше, чем прирост от v2, и так и должно быть — алгоритм в v3 тот же самый, просто из него убрана лишняя работа. Для BE+BE=MOO время в v2 и v3 оказалось меньше, чем может точно измерить clock() (около 1 мс на 1000 повторов), поэтому для v3 в таблице указано «&lt; 1 мкс» вместо точного числа.</w:t>
      </w:r>
    </w:p>
    <w:p>
      <w:pPr>
        <w:spacing w:after="200" w:before="3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Вывод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работе написана программа для решения числовых ребусов и сделаны три её оптимизации, каждая — отдельным коммитом в репозитории. Базовая версия перебирает все перестановки цифр по буквам ребуса и проверяет решение только в самом конце. Отсечение ведущих нулей (v1) ускоряет работу в 1,3–2,3 раза. Переход на перебор по разрядам (v2) — это главная оптимизация, она даёт ускорение от 85 до почти 1365 раз в зависимости от ребуса, и чем сложнее ребус, тем сильнее выигрыш. Замена массива занятых цифр на битовую маску и предвычисление разрядов (v3) не меняют сам алгоритм, но добавляют ещё 10–30% сверху. Дополнительно реализована поддержка вычитания, умножения и деления — отдельным, более простым (не оптимизированным так тщательно) перебором, который не затрагивает уже готовый быстрый алгоритм сложения. В целом больше всего на скорость повлияла именно оптимизация на уровне алгоритма — переход к проверке по разрядам, а машинно-независимые микрооптимизации дали заметный, но значительно меньший прирост.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2026-10-24T05:43:38.712Z</dcterms:created>
  <dcterms:modified xsi:type="dcterms:W3CDTF">2026-10-24T05:43:38.713Z</dcterms:modified>
  <dc:title>Лабораторная работа № 2 — Решение числовых ребусов</dc:title>
  <dc:subject>Языки программирования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