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Water Consumption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Recently, Chef visited his doctor. The doctor advised Chef to drink </w:t>
      </w:r>
      <w:r>
        <w:rPr>
          <w:rStyle w:val="8"/>
        </w:rPr>
        <w:t>at least</w:t>
      </w:r>
      <w:r>
        <w:t xml:space="preserve"> 20002000 ml of water each day.</w:t>
      </w:r>
    </w:p>
    <w:p>
      <w:pPr>
        <w:pStyle w:val="7"/>
        <w:keepNext w:val="0"/>
        <w:keepLines w:val="0"/>
        <w:widowControl/>
        <w:suppressLineNumbers w:val="0"/>
      </w:pPr>
      <w:r>
        <w:t>Chef drank XX ml of water today. Determine if Chef followed the doctor's advice or not.</w:t>
      </w:r>
    </w:p>
    <w:p>
      <w:pPr>
        <w:pStyle w:val="2"/>
        <w:keepNext w:val="0"/>
        <w:keepLines w:val="0"/>
        <w:widowControl/>
        <w:suppressLineNumbers w:val="0"/>
      </w:pPr>
      <w:r>
        <w:t>Input Format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first line contains a single integer TT — the number of test cases. Then the test cases follow.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first and only line of each test case contains one integer XX — the amount of water Chef drank today.</w:t>
      </w:r>
    </w:p>
    <w:p>
      <w:pPr>
        <w:pStyle w:val="2"/>
        <w:keepNext w:val="0"/>
        <w:keepLines w:val="0"/>
        <w:widowControl/>
        <w:suppressLineNumbers w:val="0"/>
      </w:pPr>
      <w:r>
        <w:t>Output Format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For each test case, output </w:t>
      </w:r>
      <w:r>
        <w:rPr>
          <w:rStyle w:val="5"/>
        </w:rPr>
        <w:t>YES</w:t>
      </w:r>
      <w:r>
        <w:t xml:space="preserve"> if Chef followed the doctor's advice of drinking at least 20002000 ml of water. Otherwise, output </w:t>
      </w:r>
      <w:r>
        <w:rPr>
          <w:rStyle w:val="5"/>
        </w:rPr>
        <w:t>NO</w:t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You may print each character of the string in uppercase or lowercase (for example, the strings </w:t>
      </w:r>
      <w:r>
        <w:rPr>
          <w:rStyle w:val="5"/>
        </w:rPr>
        <w:t>YES</w:t>
      </w:r>
      <w:r>
        <w:t xml:space="preserve">, </w:t>
      </w:r>
      <w:r>
        <w:rPr>
          <w:rStyle w:val="5"/>
        </w:rPr>
        <w:t>yEs</w:t>
      </w:r>
      <w:r>
        <w:t xml:space="preserve">, </w:t>
      </w:r>
      <w:r>
        <w:rPr>
          <w:rStyle w:val="5"/>
        </w:rPr>
        <w:t>yes</w:t>
      </w:r>
      <w:r>
        <w:t xml:space="preserve">, and </w:t>
      </w:r>
      <w:r>
        <w:rPr>
          <w:rStyle w:val="5"/>
        </w:rPr>
        <w:t>yeS</w:t>
      </w:r>
      <w:r>
        <w:t xml:space="preserve"> will all be treated as identical).</w:t>
      </w:r>
    </w:p>
    <w:p>
      <w:pPr>
        <w:pStyle w:val="2"/>
        <w:keepNext w:val="0"/>
        <w:keepLines w:val="0"/>
        <w:widowControl/>
        <w:suppressLineNumbers w:val="0"/>
      </w:pPr>
      <w:r>
        <w:t>Constraints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1≤T≤20001≤T≤2000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1≤X≤40001≤X≤4000</w:t>
      </w:r>
    </w:p>
    <w:p>
      <w:pPr>
        <w:pStyle w:val="2"/>
        <w:keepNext w:val="0"/>
        <w:keepLines w:val="0"/>
        <w:widowControl/>
        <w:suppressLineNumbers w:val="0"/>
      </w:pPr>
      <w:r>
        <w:t>Sample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</w:t>
      </w:r>
    </w:p>
    <w:p>
      <w:pPr>
        <w:pStyle w:val="6"/>
        <w:keepNext w:val="0"/>
        <w:keepLines w:val="0"/>
        <w:widowControl/>
        <w:suppressLineNumbers w:val="0"/>
      </w:pPr>
      <w:r>
        <w:t>3</w:t>
      </w:r>
    </w:p>
    <w:p>
      <w:pPr>
        <w:pStyle w:val="6"/>
        <w:keepNext w:val="0"/>
        <w:keepLines w:val="0"/>
        <w:widowControl/>
        <w:suppressLineNumbers w:val="0"/>
      </w:pPr>
      <w:r>
        <w:t>2999</w:t>
      </w:r>
    </w:p>
    <w:p>
      <w:pPr>
        <w:pStyle w:val="6"/>
        <w:keepNext w:val="0"/>
        <w:keepLines w:val="0"/>
        <w:widowControl/>
        <w:suppressLineNumbers w:val="0"/>
      </w:pPr>
      <w:r>
        <w:t>1450</w:t>
      </w:r>
    </w:p>
    <w:p>
      <w:pPr>
        <w:pStyle w:val="6"/>
        <w:keepNext w:val="0"/>
        <w:keepLines w:val="0"/>
        <w:widowControl/>
        <w:suppressLineNumbers w:val="0"/>
      </w:pPr>
      <w:r>
        <w:t>2000</w:t>
      </w:r>
    </w:p>
    <w:p>
      <w:pPr>
        <w:pStyle w:val="6"/>
        <w:keepNext w:val="0"/>
        <w:keepLines w:val="0"/>
        <w:widowControl/>
        <w:suppressLineNumbers w:val="0"/>
      </w:pPr>
      <w:r>
        <w:t>YES</w:t>
      </w:r>
    </w:p>
    <w:p>
      <w:pPr>
        <w:pStyle w:val="6"/>
        <w:keepNext w:val="0"/>
        <w:keepLines w:val="0"/>
        <w:widowControl/>
        <w:suppressLineNumbers w:val="0"/>
      </w:pPr>
      <w:r>
        <w:t>NO</w:t>
      </w:r>
    </w:p>
    <w:p>
      <w:pPr>
        <w:pStyle w:val="6"/>
        <w:keepNext w:val="0"/>
        <w:keepLines w:val="0"/>
        <w:widowControl/>
        <w:suppressLineNumbers w:val="0"/>
      </w:pPr>
      <w:r>
        <w:t>YES</w:t>
      </w:r>
    </w:p>
    <w:p>
      <w:pPr>
        <w:pStyle w:val="2"/>
        <w:keepNext w:val="0"/>
        <w:keepLines w:val="0"/>
        <w:widowControl/>
        <w:suppressLineNumbers w:val="0"/>
      </w:pPr>
      <w:r>
        <w:t>Explanation: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Test case </w:t>
      </w:r>
      <w:r>
        <w:t>11</w:t>
      </w:r>
      <w:r>
        <w:rPr>
          <w:rStyle w:val="8"/>
        </w:rPr>
        <w:t>:</w:t>
      </w:r>
      <w:r>
        <w:t xml:space="preserve"> Chef followed the doctor's advice since he drank 29992999 ml of water which is ≥2000≥2000 ml.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Test case </w:t>
      </w:r>
      <w:r>
        <w:t>22</w:t>
      </w:r>
      <w:r>
        <w:rPr>
          <w:rStyle w:val="8"/>
        </w:rPr>
        <w:t>:</w:t>
      </w:r>
      <w:r>
        <w:t xml:space="preserve"> Chef did not follow the doctor's advice since he drank 14501450 ml of water which is &lt;2000&lt;2000 ml.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Test case </w:t>
      </w:r>
      <w:r>
        <w:t>33</w:t>
      </w:r>
      <w:r>
        <w:rPr>
          <w:rStyle w:val="8"/>
        </w:rPr>
        <w:t>:</w:t>
      </w:r>
      <w:r>
        <w:t xml:space="preserve"> Chef followed the doctor's advice since he drank 20002000 ml of water which is ≥2000≥2000 ml.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More 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limit0.5 secs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limit1.5 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 Limit50000 Bytes</w:t>
      </w:r>
    </w:p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main(void)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x,t;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while(t--)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scanf("%d",&amp;x);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if(x&gt;=2000) printf("YES\n");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else printf("NO\n");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5BFDC"/>
    <w:multiLevelType w:val="multilevel"/>
    <w:tmpl w:val="05E5B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74FDF4D"/>
    <w:multiLevelType w:val="multilevel"/>
    <w:tmpl w:val="474FD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2024-07-03T05:03:46Z</dcterms:created>
  <dc:creator>kkarm</dc:creator>
  <cp:lastModifiedBy>Kamalesh Karmakar</cp:lastModifiedBy>
  <dcterms:modified xsi:type="dcterms:W3CDTF">2024-07-03T05:04:27Z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A4FB2F758BA44FAAA47F6A4B37A64299_12</vt:lpwstr>
  </property>
</Properties>
</file>