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AA45A" w14:textId="375F3526" w:rsidR="0036540E" w:rsidRDefault="00B65C32" w:rsidP="00FF53B1">
      <w:pPr>
        <w:spacing w:after="0" w:line="276" w:lineRule="auto"/>
        <w:rPr>
          <w:rFonts w:ascii="Times New Roman" w:hAnsi="Times New Roman" w:cs="Times New Roman"/>
        </w:rPr>
      </w:pPr>
      <w:r w:rsidRPr="00F560A5">
        <w:rPr>
          <w:rFonts w:ascii="Times New Roman" w:hAnsi="Times New Roman" w:cs="Times New Roman"/>
        </w:rPr>
        <w:t>Kelsey Karnish</w:t>
      </w:r>
    </w:p>
    <w:p w14:paraId="23B3A25D" w14:textId="4BCFE80B" w:rsidR="00F560A5" w:rsidRDefault="00F560A5" w:rsidP="00FF53B1">
      <w:pPr>
        <w:spacing w:after="0" w:line="276" w:lineRule="auto"/>
        <w:rPr>
          <w:rFonts w:ascii="Times New Roman" w:hAnsi="Times New Roman" w:cs="Times New Roman"/>
        </w:rPr>
      </w:pPr>
      <w:r>
        <w:rPr>
          <w:rFonts w:ascii="Times New Roman" w:hAnsi="Times New Roman" w:cs="Times New Roman"/>
        </w:rPr>
        <w:t>Chris Seeger</w:t>
      </w:r>
    </w:p>
    <w:p w14:paraId="34B038D1" w14:textId="1C637D30" w:rsidR="00F560A5" w:rsidRDefault="00F560A5" w:rsidP="00FF53B1">
      <w:pPr>
        <w:spacing w:after="0" w:line="276" w:lineRule="auto"/>
        <w:rPr>
          <w:rFonts w:ascii="Times New Roman" w:hAnsi="Times New Roman" w:cs="Times New Roman"/>
        </w:rPr>
      </w:pPr>
      <w:r>
        <w:rPr>
          <w:rFonts w:ascii="Times New Roman" w:hAnsi="Times New Roman" w:cs="Times New Roman"/>
        </w:rPr>
        <w:t>CRP 558</w:t>
      </w:r>
      <w:r w:rsidR="00FF53B1">
        <w:rPr>
          <w:rFonts w:ascii="Times New Roman" w:hAnsi="Times New Roman" w:cs="Times New Roman"/>
        </w:rPr>
        <w:t>0</w:t>
      </w:r>
      <w:r>
        <w:rPr>
          <w:rFonts w:ascii="Times New Roman" w:hAnsi="Times New Roman" w:cs="Times New Roman"/>
        </w:rPr>
        <w:t xml:space="preserve">: Project Proposal </w:t>
      </w:r>
      <w:r w:rsidRPr="00F560A5">
        <w:rPr>
          <w:rFonts w:ascii="Times New Roman" w:hAnsi="Times New Roman" w:cs="Times New Roman"/>
          <w:b/>
          <w:bCs/>
        </w:rPr>
        <w:t>DRAFT</w:t>
      </w:r>
    </w:p>
    <w:p w14:paraId="7A664954" w14:textId="729FEC14" w:rsidR="00F560A5" w:rsidRDefault="00F560A5" w:rsidP="00FF53B1">
      <w:pPr>
        <w:spacing w:after="0" w:line="276" w:lineRule="auto"/>
        <w:rPr>
          <w:rFonts w:ascii="Times New Roman" w:hAnsi="Times New Roman" w:cs="Times New Roman"/>
        </w:rPr>
      </w:pPr>
      <w:r>
        <w:rPr>
          <w:rFonts w:ascii="Times New Roman" w:hAnsi="Times New Roman" w:cs="Times New Roman"/>
        </w:rPr>
        <w:t>6 April 2025</w:t>
      </w:r>
    </w:p>
    <w:p w14:paraId="2ADF7EED" w14:textId="0DCEC34F" w:rsidR="00D32ED5" w:rsidRDefault="00D32ED5" w:rsidP="00FF53B1">
      <w:pPr>
        <w:spacing w:after="0" w:line="276" w:lineRule="auto"/>
        <w:jc w:val="center"/>
        <w:rPr>
          <w:rFonts w:ascii="Times New Roman" w:hAnsi="Times New Roman" w:cs="Times New Roman"/>
        </w:rPr>
      </w:pPr>
      <w:r>
        <w:rPr>
          <w:rFonts w:ascii="Times New Roman" w:hAnsi="Times New Roman" w:cs="Times New Roman"/>
        </w:rPr>
        <w:t>Illegal Operation: The Effects of Overturning Roe v. Wade</w:t>
      </w:r>
    </w:p>
    <w:p w14:paraId="2452DA08" w14:textId="105B8F30" w:rsidR="00D32ED5" w:rsidRPr="00506369" w:rsidRDefault="00D32ED5" w:rsidP="00FF53B1">
      <w:pPr>
        <w:spacing w:after="0" w:line="276" w:lineRule="auto"/>
        <w:rPr>
          <w:rFonts w:ascii="Times New Roman" w:hAnsi="Times New Roman" w:cs="Times New Roman"/>
          <w:b/>
          <w:bCs/>
        </w:rPr>
      </w:pPr>
      <w:r w:rsidRPr="00506369">
        <w:rPr>
          <w:rFonts w:ascii="Times New Roman" w:hAnsi="Times New Roman" w:cs="Times New Roman"/>
          <w:b/>
          <w:bCs/>
        </w:rPr>
        <w:t>Abstract</w:t>
      </w:r>
    </w:p>
    <w:p w14:paraId="6BC8A270" w14:textId="67971CCF" w:rsidR="00506369" w:rsidRPr="00506369" w:rsidRDefault="00D32ED5" w:rsidP="00FF53B1">
      <w:pPr>
        <w:spacing w:after="0" w:line="276" w:lineRule="auto"/>
        <w:rPr>
          <w:rFonts w:ascii="Times New Roman" w:hAnsi="Times New Roman" w:cs="Times New Roman"/>
        </w:rPr>
      </w:pPr>
      <w:r>
        <w:rPr>
          <w:rFonts w:ascii="Times New Roman" w:hAnsi="Times New Roman" w:cs="Times New Roman"/>
        </w:rPr>
        <w:t>In June of 2022, the United States</w:t>
      </w:r>
      <w:r w:rsidR="00304356">
        <w:rPr>
          <w:rFonts w:ascii="Times New Roman" w:hAnsi="Times New Roman" w:cs="Times New Roman"/>
        </w:rPr>
        <w:t xml:space="preserve"> (US)</w:t>
      </w:r>
      <w:r>
        <w:rPr>
          <w:rFonts w:ascii="Times New Roman" w:hAnsi="Times New Roman" w:cs="Times New Roman"/>
        </w:rPr>
        <w:t xml:space="preserve"> Supreme Court reversed Roe v. Wade removing the fundamental and constitutional right to abortion</w:t>
      </w:r>
      <w:r w:rsidR="00304356">
        <w:rPr>
          <w:rFonts w:ascii="Times New Roman" w:hAnsi="Times New Roman" w:cs="Times New Roman"/>
        </w:rPr>
        <w:t xml:space="preserve">. With this, </w:t>
      </w:r>
      <w:r>
        <w:rPr>
          <w:rFonts w:ascii="Times New Roman" w:hAnsi="Times New Roman" w:cs="Times New Roman"/>
        </w:rPr>
        <w:t xml:space="preserve">the legality and access to abortion is dictated by laws </w:t>
      </w:r>
      <w:r w:rsidR="00506369">
        <w:rPr>
          <w:rFonts w:ascii="Times New Roman" w:hAnsi="Times New Roman" w:cs="Times New Roman"/>
        </w:rPr>
        <w:t>at the</w:t>
      </w:r>
      <w:r>
        <w:rPr>
          <w:rFonts w:ascii="Times New Roman" w:hAnsi="Times New Roman" w:cs="Times New Roman"/>
        </w:rPr>
        <w:t xml:space="preserve"> state</w:t>
      </w:r>
      <w:r w:rsidR="00506369">
        <w:rPr>
          <w:rFonts w:ascii="Times New Roman" w:hAnsi="Times New Roman" w:cs="Times New Roman"/>
        </w:rPr>
        <w:t xml:space="preserve"> level</w:t>
      </w:r>
      <w:r w:rsidR="00182039">
        <w:rPr>
          <w:rFonts w:ascii="Times New Roman" w:hAnsi="Times New Roman" w:cs="Times New Roman"/>
        </w:rPr>
        <w:t>.</w:t>
      </w:r>
      <w:r>
        <w:rPr>
          <w:rFonts w:ascii="Times New Roman" w:hAnsi="Times New Roman" w:cs="Times New Roman"/>
        </w:rPr>
        <w:t xml:space="preserve"> </w:t>
      </w:r>
      <w:r w:rsidR="00182039">
        <w:rPr>
          <w:rFonts w:ascii="Times New Roman" w:hAnsi="Times New Roman" w:cs="Times New Roman"/>
        </w:rPr>
        <w:t>U</w:t>
      </w:r>
      <w:r w:rsidR="00182039">
        <w:rPr>
          <w:rFonts w:ascii="Times New Roman" w:hAnsi="Times New Roman" w:cs="Times New Roman"/>
        </w:rPr>
        <w:t>pon the 2022 decision</w:t>
      </w:r>
      <w:r w:rsidR="00182039">
        <w:rPr>
          <w:rFonts w:ascii="Times New Roman" w:hAnsi="Times New Roman" w:cs="Times New Roman"/>
        </w:rPr>
        <w:t xml:space="preserve">, </w:t>
      </w:r>
      <w:r w:rsidR="00182039">
        <w:rPr>
          <w:rFonts w:ascii="Times New Roman" w:hAnsi="Times New Roman" w:cs="Times New Roman"/>
        </w:rPr>
        <w:t>Oklahoma</w:t>
      </w:r>
      <w:r w:rsidR="00FF53B1">
        <w:rPr>
          <w:rFonts w:ascii="Times New Roman" w:hAnsi="Times New Roman" w:cs="Times New Roman"/>
        </w:rPr>
        <w:t xml:space="preserve"> </w:t>
      </w:r>
      <w:r w:rsidR="00182039">
        <w:rPr>
          <w:rFonts w:ascii="Times New Roman" w:hAnsi="Times New Roman" w:cs="Times New Roman"/>
        </w:rPr>
        <w:t>reverted to the pre-Roe v. Wade law</w:t>
      </w:r>
      <w:r w:rsidR="00506369">
        <w:rPr>
          <w:rFonts w:ascii="Times New Roman" w:hAnsi="Times New Roman" w:cs="Times New Roman"/>
        </w:rPr>
        <w:t>s</w:t>
      </w:r>
      <w:r w:rsidR="00182039">
        <w:rPr>
          <w:rFonts w:ascii="Times New Roman" w:hAnsi="Times New Roman" w:cs="Times New Roman"/>
        </w:rPr>
        <w:t xml:space="preserve"> </w:t>
      </w:r>
      <w:r w:rsidR="00FF53B1">
        <w:rPr>
          <w:rFonts w:ascii="Times New Roman" w:hAnsi="Times New Roman" w:cs="Times New Roman"/>
        </w:rPr>
        <w:t>criminalizing</w:t>
      </w:r>
      <w:r w:rsidR="00182039">
        <w:rPr>
          <w:rFonts w:ascii="Times New Roman" w:hAnsi="Times New Roman" w:cs="Times New Roman"/>
        </w:rPr>
        <w:t xml:space="preserve"> all abortions except when deemed necessary to preserve the life of the pregnant person</w:t>
      </w:r>
      <w:r w:rsidR="00FF53B1">
        <w:rPr>
          <w:rFonts w:ascii="Times New Roman" w:hAnsi="Times New Roman" w:cs="Times New Roman"/>
        </w:rPr>
        <w:t xml:space="preserve"> and taking one of the strictest stances against abortion </w:t>
      </w:r>
      <w:r w:rsidR="00304356">
        <w:rPr>
          <w:rFonts w:ascii="Times New Roman" w:hAnsi="Times New Roman" w:cs="Times New Roman"/>
        </w:rPr>
        <w:t xml:space="preserve">access </w:t>
      </w:r>
      <w:r w:rsidR="00FF53B1">
        <w:rPr>
          <w:rFonts w:ascii="Times New Roman" w:hAnsi="Times New Roman" w:cs="Times New Roman"/>
        </w:rPr>
        <w:t xml:space="preserve">in </w:t>
      </w:r>
      <w:r w:rsidR="00304356">
        <w:rPr>
          <w:rFonts w:ascii="Times New Roman" w:hAnsi="Times New Roman" w:cs="Times New Roman"/>
        </w:rPr>
        <w:t>the US.</w:t>
      </w:r>
      <w:r w:rsidR="00BA4BE1">
        <w:rPr>
          <w:rFonts w:ascii="Times New Roman" w:hAnsi="Times New Roman" w:cs="Times New Roman"/>
        </w:rPr>
        <w:t xml:space="preserve"> </w:t>
      </w:r>
      <w:r w:rsidR="00182039">
        <w:rPr>
          <w:rFonts w:ascii="Times New Roman" w:hAnsi="Times New Roman" w:cs="Times New Roman"/>
        </w:rPr>
        <w:t>This research seeks to understand the implications of th</w:t>
      </w:r>
      <w:r w:rsidR="00506369">
        <w:rPr>
          <w:rFonts w:ascii="Times New Roman" w:hAnsi="Times New Roman" w:cs="Times New Roman"/>
        </w:rPr>
        <w:t>is</w:t>
      </w:r>
      <w:r w:rsidR="00182039">
        <w:rPr>
          <w:rFonts w:ascii="Times New Roman" w:hAnsi="Times New Roman" w:cs="Times New Roman"/>
        </w:rPr>
        <w:t xml:space="preserve"> decision both throughout the </w:t>
      </w:r>
      <w:r w:rsidR="00304356">
        <w:rPr>
          <w:rFonts w:ascii="Times New Roman" w:hAnsi="Times New Roman" w:cs="Times New Roman"/>
        </w:rPr>
        <w:t xml:space="preserve">US </w:t>
      </w:r>
      <w:r w:rsidR="00182039">
        <w:rPr>
          <w:rFonts w:ascii="Times New Roman" w:hAnsi="Times New Roman" w:cs="Times New Roman"/>
        </w:rPr>
        <w:t>and within Oklahoma.</w:t>
      </w:r>
      <w:r w:rsidR="00BA4BE1">
        <w:rPr>
          <w:rFonts w:ascii="Times New Roman" w:hAnsi="Times New Roman" w:cs="Times New Roman"/>
        </w:rPr>
        <w:t xml:space="preserve"> </w:t>
      </w:r>
      <w:r w:rsidR="00BA4BE1">
        <w:rPr>
          <w:rFonts w:ascii="Times New Roman" w:hAnsi="Times New Roman" w:cs="Times New Roman"/>
        </w:rPr>
        <w:t xml:space="preserve">By leveraging critical datasets including number of births by state in the </w:t>
      </w:r>
      <w:r w:rsidR="00304356">
        <w:rPr>
          <w:rFonts w:ascii="Times New Roman" w:hAnsi="Times New Roman" w:cs="Times New Roman"/>
        </w:rPr>
        <w:t>US</w:t>
      </w:r>
      <w:r w:rsidR="00BA4BE1">
        <w:rPr>
          <w:rFonts w:ascii="Times New Roman" w:hAnsi="Times New Roman" w:cs="Times New Roman"/>
        </w:rPr>
        <w:t xml:space="preserve"> in both 2019 and 2023, number of births by county in Oklahoma in 2019 and 2023, and key demographic </w:t>
      </w:r>
      <w:r w:rsidR="00506369">
        <w:rPr>
          <w:rFonts w:ascii="Times New Roman" w:hAnsi="Times New Roman" w:cs="Times New Roman"/>
        </w:rPr>
        <w:t>datasets</w:t>
      </w:r>
      <w:r w:rsidR="00BA4BE1">
        <w:rPr>
          <w:rFonts w:ascii="Times New Roman" w:hAnsi="Times New Roman" w:cs="Times New Roman"/>
        </w:rPr>
        <w:t xml:space="preserve"> like number of women and poverty level</w:t>
      </w:r>
      <w:r w:rsidR="00BA4BE1">
        <w:rPr>
          <w:rFonts w:ascii="Times New Roman" w:hAnsi="Times New Roman" w:cs="Times New Roman"/>
        </w:rPr>
        <w:t>, this research seeks</w:t>
      </w:r>
      <w:r w:rsidR="00506369">
        <w:rPr>
          <w:rFonts w:ascii="Times New Roman" w:hAnsi="Times New Roman" w:cs="Times New Roman"/>
        </w:rPr>
        <w:t xml:space="preserve"> to understand if </w:t>
      </w:r>
      <w:r w:rsidR="00BA4BE1">
        <w:rPr>
          <w:rFonts w:ascii="Times New Roman" w:hAnsi="Times New Roman" w:cs="Times New Roman"/>
        </w:rPr>
        <w:t xml:space="preserve">this decision </w:t>
      </w:r>
      <w:r w:rsidR="00BA4BE1">
        <w:rPr>
          <w:rFonts w:ascii="Times New Roman" w:hAnsi="Times New Roman" w:cs="Times New Roman"/>
        </w:rPr>
        <w:t xml:space="preserve">has impacted </w:t>
      </w:r>
      <w:r w:rsidR="00BA4BE1">
        <w:rPr>
          <w:rFonts w:ascii="Times New Roman" w:hAnsi="Times New Roman" w:cs="Times New Roman"/>
        </w:rPr>
        <w:t>women, minorities, and chronically underserved communities.</w:t>
      </w:r>
      <w:r w:rsidR="00506369">
        <w:rPr>
          <w:rFonts w:ascii="Times New Roman" w:hAnsi="Times New Roman" w:cs="Times New Roman"/>
        </w:rPr>
        <w:t xml:space="preserve"> </w:t>
      </w:r>
    </w:p>
    <w:p w14:paraId="49C40E05" w14:textId="77777777" w:rsidR="00242A9F" w:rsidRDefault="00242A9F" w:rsidP="00FF53B1">
      <w:pPr>
        <w:spacing w:after="0" w:line="276" w:lineRule="auto"/>
        <w:rPr>
          <w:rFonts w:ascii="Times New Roman" w:hAnsi="Times New Roman" w:cs="Times New Roman"/>
          <w:b/>
          <w:bCs/>
        </w:rPr>
      </w:pPr>
    </w:p>
    <w:p w14:paraId="3D884B4D" w14:textId="5371A497" w:rsidR="00506369" w:rsidRDefault="00506369" w:rsidP="00FF53B1">
      <w:pPr>
        <w:spacing w:after="0" w:line="276" w:lineRule="auto"/>
        <w:rPr>
          <w:rFonts w:ascii="Times New Roman" w:hAnsi="Times New Roman" w:cs="Times New Roman"/>
          <w:b/>
          <w:bCs/>
        </w:rPr>
      </w:pPr>
      <w:r w:rsidRPr="00506369">
        <w:rPr>
          <w:rFonts w:ascii="Times New Roman" w:hAnsi="Times New Roman" w:cs="Times New Roman"/>
          <w:b/>
          <w:bCs/>
        </w:rPr>
        <w:t>Overview</w:t>
      </w:r>
    </w:p>
    <w:p w14:paraId="499461CE" w14:textId="01CA6EB6" w:rsidR="00FA50D7" w:rsidRDefault="00506369" w:rsidP="00FF53B1">
      <w:pPr>
        <w:spacing w:after="0" w:line="276" w:lineRule="auto"/>
        <w:rPr>
          <w:rFonts w:ascii="Times New Roman" w:hAnsi="Times New Roman" w:cs="Times New Roman"/>
        </w:rPr>
      </w:pPr>
      <w:r>
        <w:rPr>
          <w:rFonts w:ascii="Times New Roman" w:hAnsi="Times New Roman" w:cs="Times New Roman"/>
        </w:rPr>
        <w:t>With the recent change in federal administration, traditionally conservative values, particularly views on abortion rights</w:t>
      </w:r>
      <w:r w:rsidR="003268BA">
        <w:rPr>
          <w:rFonts w:ascii="Times New Roman" w:hAnsi="Times New Roman" w:cs="Times New Roman"/>
        </w:rPr>
        <w:t xml:space="preserve"> and access</w:t>
      </w:r>
      <w:r>
        <w:rPr>
          <w:rFonts w:ascii="Times New Roman" w:hAnsi="Times New Roman" w:cs="Times New Roman"/>
        </w:rPr>
        <w:t xml:space="preserve">, have been frequently discussed in the media. This inspired my interest in understanding the changes of births and birth rates both across the nation and in Oklahoma, which reverted to </w:t>
      </w:r>
      <w:r w:rsidR="003268BA">
        <w:rPr>
          <w:rFonts w:ascii="Times New Roman" w:hAnsi="Times New Roman" w:cs="Times New Roman"/>
        </w:rPr>
        <w:t xml:space="preserve">strict </w:t>
      </w:r>
      <w:r>
        <w:rPr>
          <w:rFonts w:ascii="Times New Roman" w:hAnsi="Times New Roman" w:cs="Times New Roman"/>
        </w:rPr>
        <w:t xml:space="preserve">pre-Roe v. Wade laws immediately after the June 2022 decision. </w:t>
      </w:r>
      <w:r w:rsidR="00212E10">
        <w:rPr>
          <w:rFonts w:ascii="Times New Roman" w:hAnsi="Times New Roman" w:cs="Times New Roman"/>
        </w:rPr>
        <w:t xml:space="preserve">This project will be in three parts: 1) </w:t>
      </w:r>
      <w:r w:rsidR="003268BA">
        <w:rPr>
          <w:rFonts w:ascii="Times New Roman" w:hAnsi="Times New Roman" w:cs="Times New Roman"/>
        </w:rPr>
        <w:t xml:space="preserve">looking at the </w:t>
      </w:r>
      <w:r w:rsidR="00212E10">
        <w:rPr>
          <w:rFonts w:ascii="Times New Roman" w:hAnsi="Times New Roman" w:cs="Times New Roman"/>
        </w:rPr>
        <w:t xml:space="preserve">nationwide change in </w:t>
      </w:r>
      <w:r w:rsidR="009A77EF">
        <w:rPr>
          <w:rFonts w:ascii="Times New Roman" w:hAnsi="Times New Roman" w:cs="Times New Roman"/>
        </w:rPr>
        <w:t xml:space="preserve">number of </w:t>
      </w:r>
      <w:r w:rsidR="00212E10">
        <w:rPr>
          <w:rFonts w:ascii="Times New Roman" w:hAnsi="Times New Roman" w:cs="Times New Roman"/>
        </w:rPr>
        <w:t>births between 2019 and 2023</w:t>
      </w:r>
      <w:r w:rsidR="00501555">
        <w:rPr>
          <w:rFonts w:ascii="Times New Roman" w:hAnsi="Times New Roman" w:cs="Times New Roman"/>
        </w:rPr>
        <w:t xml:space="preserve"> at state scale</w:t>
      </w:r>
      <w:r w:rsidR="00212E10">
        <w:rPr>
          <w:rFonts w:ascii="Times New Roman" w:hAnsi="Times New Roman" w:cs="Times New Roman"/>
        </w:rPr>
        <w:t xml:space="preserve">, 2) </w:t>
      </w:r>
      <w:r w:rsidR="003268BA">
        <w:rPr>
          <w:rFonts w:ascii="Times New Roman" w:hAnsi="Times New Roman" w:cs="Times New Roman"/>
        </w:rPr>
        <w:t xml:space="preserve">understanding the race </w:t>
      </w:r>
      <w:r w:rsidR="00212E10">
        <w:rPr>
          <w:rFonts w:ascii="Times New Roman" w:hAnsi="Times New Roman" w:cs="Times New Roman"/>
        </w:rPr>
        <w:t xml:space="preserve">demographics of Oklahoma and county level change in </w:t>
      </w:r>
      <w:r w:rsidR="009A77EF">
        <w:rPr>
          <w:rFonts w:ascii="Times New Roman" w:hAnsi="Times New Roman" w:cs="Times New Roman"/>
        </w:rPr>
        <w:t xml:space="preserve">number of </w:t>
      </w:r>
      <w:r w:rsidR="00212E10">
        <w:rPr>
          <w:rFonts w:ascii="Times New Roman" w:hAnsi="Times New Roman" w:cs="Times New Roman"/>
        </w:rPr>
        <w:t xml:space="preserve">births from 2019 to 2023, and 3) taking a closer look at the relationship between poverty and births in 2023 and if the population of women </w:t>
      </w:r>
      <w:r w:rsidR="009A77EF">
        <w:rPr>
          <w:rFonts w:ascii="Times New Roman" w:hAnsi="Times New Roman" w:cs="Times New Roman"/>
        </w:rPr>
        <w:t xml:space="preserve">as a whole and </w:t>
      </w:r>
      <w:r w:rsidR="00212E10">
        <w:rPr>
          <w:rFonts w:ascii="Times New Roman" w:hAnsi="Times New Roman" w:cs="Times New Roman"/>
        </w:rPr>
        <w:t xml:space="preserve">across different race demographics </w:t>
      </w:r>
      <w:r w:rsidR="009A77EF">
        <w:rPr>
          <w:rFonts w:ascii="Times New Roman" w:hAnsi="Times New Roman" w:cs="Times New Roman"/>
        </w:rPr>
        <w:t>has</w:t>
      </w:r>
      <w:r w:rsidR="00212E10">
        <w:rPr>
          <w:rFonts w:ascii="Times New Roman" w:hAnsi="Times New Roman" w:cs="Times New Roman"/>
        </w:rPr>
        <w:t xml:space="preserve"> changed between 2019 and 2023</w:t>
      </w:r>
      <w:r w:rsidR="009A77EF">
        <w:rPr>
          <w:rFonts w:ascii="Times New Roman" w:hAnsi="Times New Roman" w:cs="Times New Roman"/>
        </w:rPr>
        <w:t xml:space="preserve"> in Oklahoma</w:t>
      </w:r>
      <w:r w:rsidR="00212E10">
        <w:rPr>
          <w:rFonts w:ascii="Times New Roman" w:hAnsi="Times New Roman" w:cs="Times New Roman"/>
        </w:rPr>
        <w:t xml:space="preserve">. </w:t>
      </w:r>
      <w:r>
        <w:rPr>
          <w:rFonts w:ascii="Times New Roman" w:hAnsi="Times New Roman" w:cs="Times New Roman"/>
        </w:rPr>
        <w:t xml:space="preserve">I plan to use R Studio and Tidy Census to harvest </w:t>
      </w:r>
      <w:r w:rsidR="00212E10">
        <w:rPr>
          <w:rFonts w:ascii="Times New Roman" w:hAnsi="Times New Roman" w:cs="Times New Roman"/>
        </w:rPr>
        <w:t>American Community Survey data for number of births in 2019 and 2023 at the state level, race demographic data for number of births for Oklahoma alone, total number of births in 2019 and 2023 in Oklahoma by county, poverty status at the county level in Oklahoma</w:t>
      </w:r>
      <w:r w:rsidR="00A966E5">
        <w:rPr>
          <w:rFonts w:ascii="Times New Roman" w:hAnsi="Times New Roman" w:cs="Times New Roman"/>
        </w:rPr>
        <w:t xml:space="preserve"> in 2023, number of women by county in Oklahoma in 2019 and 2023 both total and across race demographics</w:t>
      </w:r>
      <w:r w:rsidR="00501555">
        <w:rPr>
          <w:rFonts w:ascii="Times New Roman" w:hAnsi="Times New Roman" w:cs="Times New Roman"/>
        </w:rPr>
        <w:t xml:space="preserve"> (see Table 1). I plan to clean the data initially and merge demographic data by county to make a wide dataset with all number of births by demographic group. For both the </w:t>
      </w:r>
      <w:r w:rsidR="00FA50D7">
        <w:rPr>
          <w:rFonts w:ascii="Times New Roman" w:hAnsi="Times New Roman" w:cs="Times New Roman"/>
        </w:rPr>
        <w:t>country scale</w:t>
      </w:r>
      <w:r w:rsidR="00501555">
        <w:rPr>
          <w:rFonts w:ascii="Times New Roman" w:hAnsi="Times New Roman" w:cs="Times New Roman"/>
        </w:rPr>
        <w:t xml:space="preserve"> and county scale in Oklahoma, I want to create a difference dataset to look at the percent difference in number of births between 2019 and 2023. </w:t>
      </w:r>
      <w:r w:rsidR="00FA50D7">
        <w:rPr>
          <w:rFonts w:ascii="Times New Roman" w:hAnsi="Times New Roman" w:cs="Times New Roman"/>
        </w:rPr>
        <w:t xml:space="preserve">Oklahoma analysis will include presenting number of births by demographic, a percent change of number of births by county, a correlation test between number of births and poverty status by county, population of women by race demographic in Oklahoma in both 2019 and 2023, and calculated percent change of the population of women between 2019 and 2023 both at the state and county level in Oklahoma. The analyses listed above will primarily be presented </w:t>
      </w:r>
      <w:r w:rsidR="00D3570C">
        <w:rPr>
          <w:rFonts w:ascii="Times New Roman" w:hAnsi="Times New Roman" w:cs="Times New Roman"/>
        </w:rPr>
        <w:t>as maps</w:t>
      </w:r>
      <w:r w:rsidR="00B00236">
        <w:rPr>
          <w:rFonts w:ascii="Times New Roman" w:hAnsi="Times New Roman" w:cs="Times New Roman"/>
        </w:rPr>
        <w:t xml:space="preserve"> </w:t>
      </w:r>
      <w:r w:rsidR="00B00236">
        <w:rPr>
          <w:rFonts w:ascii="Times New Roman" w:hAnsi="Times New Roman" w:cs="Times New Roman"/>
        </w:rPr>
        <w:lastRenderedPageBreak/>
        <w:t>with the necessary map elements</w:t>
      </w:r>
      <w:r w:rsidR="00FA50D7">
        <w:rPr>
          <w:rFonts w:ascii="Times New Roman" w:hAnsi="Times New Roman" w:cs="Times New Roman"/>
        </w:rPr>
        <w:t xml:space="preserve">, though the demographic groups may be better displayed as a pie chart or a bar chart. </w:t>
      </w:r>
      <w:r w:rsidR="00D3570C">
        <w:rPr>
          <w:rFonts w:ascii="Times New Roman" w:hAnsi="Times New Roman" w:cs="Times New Roman"/>
        </w:rPr>
        <w:t xml:space="preserve">Most visuals will be created </w:t>
      </w:r>
      <w:r w:rsidR="00B00236">
        <w:rPr>
          <w:rFonts w:ascii="Times New Roman" w:hAnsi="Times New Roman" w:cs="Times New Roman"/>
        </w:rPr>
        <w:t>and presented in</w:t>
      </w:r>
      <w:r w:rsidR="00D3570C">
        <w:rPr>
          <w:rFonts w:ascii="Times New Roman" w:hAnsi="Times New Roman" w:cs="Times New Roman"/>
        </w:rPr>
        <w:t xml:space="preserve"> Tableau Dashboards and compiled using Tableau Story Mode</w:t>
      </w:r>
      <w:r w:rsidR="00B00236">
        <w:rPr>
          <w:rFonts w:ascii="Times New Roman" w:hAnsi="Times New Roman" w:cs="Times New Roman"/>
        </w:rPr>
        <w:t xml:space="preserve"> and then linked in my class GitHub portfolio.</w:t>
      </w:r>
    </w:p>
    <w:p w14:paraId="02C1307B" w14:textId="3E25A3C5" w:rsidR="00501555" w:rsidRDefault="00D3570C" w:rsidP="00FF53B1">
      <w:pPr>
        <w:spacing w:after="0" w:line="276" w:lineRule="auto"/>
        <w:rPr>
          <w:rFonts w:ascii="Times New Roman" w:hAnsi="Times New Roman" w:cs="Times New Roman"/>
        </w:rPr>
      </w:pPr>
      <w:r>
        <w:rPr>
          <w:rFonts w:ascii="Times New Roman" w:hAnsi="Times New Roman" w:cs="Times New Roman"/>
        </w:rPr>
        <w:t xml:space="preserve">Because I have never conducted a correlation test before, this could present a challenge. I’ve done some initial research into the base R Function </w:t>
      </w:r>
      <w:proofErr w:type="spellStart"/>
      <w:r>
        <w:rPr>
          <w:rFonts w:ascii="Times New Roman" w:hAnsi="Times New Roman" w:cs="Times New Roman"/>
        </w:rPr>
        <w:t>cor.test</w:t>
      </w:r>
      <w:proofErr w:type="spellEnd"/>
      <w:r>
        <w:rPr>
          <w:rFonts w:ascii="Times New Roman" w:hAnsi="Times New Roman" w:cs="Times New Roman"/>
        </w:rPr>
        <w:t xml:space="preserve">() and </w:t>
      </w:r>
      <w:proofErr w:type="spellStart"/>
      <w:r>
        <w:rPr>
          <w:rFonts w:ascii="Times New Roman" w:hAnsi="Times New Roman" w:cs="Times New Roman"/>
        </w:rPr>
        <w:t>easystats</w:t>
      </w:r>
      <w:proofErr w:type="spellEnd"/>
      <w:r>
        <w:rPr>
          <w:rFonts w:ascii="Times New Roman" w:hAnsi="Times New Roman" w:cs="Times New Roman"/>
        </w:rPr>
        <w:t xml:space="preserve"> package, so this is where I plan to start to create this output.</w:t>
      </w:r>
    </w:p>
    <w:p w14:paraId="585A9E56" w14:textId="6C7A51C4" w:rsidR="00B00236" w:rsidRDefault="00242A9F" w:rsidP="00FF53B1">
      <w:pPr>
        <w:spacing w:line="276" w:lineRule="auto"/>
        <w:rPr>
          <w:rFonts w:ascii="Times New Roman" w:hAnsi="Times New Roman" w:cs="Times New Roman"/>
          <w:b/>
          <w:bCs/>
        </w:rPr>
      </w:pPr>
      <w:r>
        <w:rPr>
          <w:rFonts w:ascii="Times New Roman" w:hAnsi="Times New Roman" w:cs="Times New Roman"/>
          <w:b/>
          <w:bCs/>
        </w:rPr>
        <w:t>Timeline</w:t>
      </w:r>
    </w:p>
    <w:p w14:paraId="2A9FD87B" w14:textId="3C84711C" w:rsidR="00242A9F" w:rsidRDefault="00242A9F" w:rsidP="00FF53B1">
      <w:pPr>
        <w:spacing w:line="276" w:lineRule="auto"/>
        <w:rPr>
          <w:rFonts w:ascii="Times New Roman" w:hAnsi="Times New Roman" w:cs="Times New Roman"/>
        </w:rPr>
      </w:pPr>
      <w:r>
        <w:rPr>
          <w:rFonts w:ascii="Times New Roman" w:hAnsi="Times New Roman" w:cs="Times New Roman"/>
        </w:rPr>
        <w:t xml:space="preserve">During week 13, I plan to gather and clean my data and merge the demographic data to create a wide dataset. Weeks 14 and 15, I’ll create the percent difference data, start creating maps and displaying data, and create the proposed correlation coefficient data. In week 16, I’ll put together the maps and dashboards paying attention to the display details and ensuring the displays are uniform across the story map. </w:t>
      </w:r>
    </w:p>
    <w:p w14:paraId="12A13791" w14:textId="77777777" w:rsidR="00242A9F" w:rsidRPr="00242A9F" w:rsidRDefault="00242A9F" w:rsidP="00FF53B1">
      <w:pPr>
        <w:spacing w:line="276" w:lineRule="auto"/>
        <w:rPr>
          <w:rFonts w:ascii="Times New Roman" w:hAnsi="Times New Roman" w:cs="Times New Roman"/>
        </w:rPr>
      </w:pPr>
    </w:p>
    <w:p w14:paraId="110D45D5" w14:textId="486D8B31" w:rsidR="00A966E5" w:rsidRDefault="00501555" w:rsidP="00FF53B1">
      <w:pPr>
        <w:spacing w:line="276" w:lineRule="auto"/>
        <w:rPr>
          <w:rFonts w:ascii="Times New Roman" w:hAnsi="Times New Roman" w:cs="Times New Roman"/>
        </w:rPr>
      </w:pPr>
      <w:r w:rsidRPr="00D3570C">
        <w:rPr>
          <w:rFonts w:ascii="Times New Roman" w:hAnsi="Times New Roman" w:cs="Times New Roman"/>
          <w:b/>
          <w:bCs/>
        </w:rPr>
        <w:t>Table 1</w:t>
      </w:r>
      <w:r>
        <w:rPr>
          <w:rFonts w:ascii="Times New Roman" w:hAnsi="Times New Roman" w:cs="Times New Roman"/>
        </w:rPr>
        <w:t>. Proposed datasets necessary to understand the impact of overturning Roe v. Wade on number of births in the nation, number of births in Oklahoma, correlation between poverty status and number of births in Oklahoma, and the change in population of women both as a whole and across demographics in Oklahoma.</w:t>
      </w:r>
    </w:p>
    <w:tbl>
      <w:tblPr>
        <w:tblStyle w:val="TableGrid"/>
        <w:tblW w:w="0" w:type="auto"/>
        <w:tblLook w:val="04A0" w:firstRow="1" w:lastRow="0" w:firstColumn="1" w:lastColumn="0" w:noHBand="0" w:noVBand="1"/>
      </w:tblPr>
      <w:tblGrid>
        <w:gridCol w:w="3235"/>
        <w:gridCol w:w="1710"/>
        <w:gridCol w:w="990"/>
        <w:gridCol w:w="1260"/>
      </w:tblGrid>
      <w:tr w:rsidR="00A966E5" w14:paraId="6429564C" w14:textId="21123917" w:rsidTr="00B00236">
        <w:tc>
          <w:tcPr>
            <w:tcW w:w="3235" w:type="dxa"/>
          </w:tcPr>
          <w:p w14:paraId="6CB7865E" w14:textId="4F432E5A" w:rsidR="00A966E5" w:rsidRPr="00B00236" w:rsidRDefault="00A966E5" w:rsidP="00FF53B1">
            <w:pPr>
              <w:spacing w:line="276" w:lineRule="auto"/>
              <w:jc w:val="center"/>
              <w:rPr>
                <w:rFonts w:ascii="Times New Roman" w:hAnsi="Times New Roman" w:cs="Times New Roman"/>
                <w:b/>
                <w:bCs/>
              </w:rPr>
            </w:pPr>
            <w:r w:rsidRPr="00B00236">
              <w:rPr>
                <w:rFonts w:ascii="Times New Roman" w:hAnsi="Times New Roman" w:cs="Times New Roman"/>
                <w:b/>
                <w:bCs/>
              </w:rPr>
              <w:t>Data Title</w:t>
            </w:r>
          </w:p>
        </w:tc>
        <w:tc>
          <w:tcPr>
            <w:tcW w:w="1710" w:type="dxa"/>
          </w:tcPr>
          <w:p w14:paraId="57AAA854" w14:textId="277940AE" w:rsidR="00A966E5" w:rsidRPr="00B00236" w:rsidRDefault="00A966E5" w:rsidP="00FF53B1">
            <w:pPr>
              <w:spacing w:line="276" w:lineRule="auto"/>
              <w:jc w:val="center"/>
              <w:rPr>
                <w:rFonts w:ascii="Times New Roman" w:hAnsi="Times New Roman" w:cs="Times New Roman"/>
                <w:b/>
                <w:bCs/>
              </w:rPr>
            </w:pPr>
            <w:r w:rsidRPr="00B00236">
              <w:rPr>
                <w:rFonts w:ascii="Times New Roman" w:hAnsi="Times New Roman" w:cs="Times New Roman"/>
                <w:b/>
                <w:bCs/>
              </w:rPr>
              <w:t>Data Source</w:t>
            </w:r>
          </w:p>
        </w:tc>
        <w:tc>
          <w:tcPr>
            <w:tcW w:w="990" w:type="dxa"/>
          </w:tcPr>
          <w:p w14:paraId="490872CF" w14:textId="72F292EE" w:rsidR="00A966E5" w:rsidRPr="00B00236" w:rsidRDefault="00A966E5" w:rsidP="00FF53B1">
            <w:pPr>
              <w:spacing w:line="276" w:lineRule="auto"/>
              <w:jc w:val="center"/>
              <w:rPr>
                <w:rFonts w:ascii="Times New Roman" w:hAnsi="Times New Roman" w:cs="Times New Roman"/>
                <w:b/>
                <w:bCs/>
              </w:rPr>
            </w:pPr>
            <w:r w:rsidRPr="00B00236">
              <w:rPr>
                <w:rFonts w:ascii="Times New Roman" w:hAnsi="Times New Roman" w:cs="Times New Roman"/>
                <w:b/>
                <w:bCs/>
              </w:rPr>
              <w:t>Year</w:t>
            </w:r>
          </w:p>
        </w:tc>
        <w:tc>
          <w:tcPr>
            <w:tcW w:w="1260" w:type="dxa"/>
          </w:tcPr>
          <w:p w14:paraId="5324FC66" w14:textId="788D0126" w:rsidR="00A966E5" w:rsidRPr="00B00236" w:rsidRDefault="00A966E5" w:rsidP="00FF53B1">
            <w:pPr>
              <w:spacing w:line="276" w:lineRule="auto"/>
              <w:jc w:val="center"/>
              <w:rPr>
                <w:rFonts w:ascii="Times New Roman" w:hAnsi="Times New Roman" w:cs="Times New Roman"/>
                <w:b/>
                <w:bCs/>
              </w:rPr>
            </w:pPr>
            <w:r w:rsidRPr="00B00236">
              <w:rPr>
                <w:rFonts w:ascii="Times New Roman" w:hAnsi="Times New Roman" w:cs="Times New Roman"/>
                <w:b/>
                <w:bCs/>
              </w:rPr>
              <w:t>Scale</w:t>
            </w:r>
          </w:p>
        </w:tc>
      </w:tr>
      <w:tr w:rsidR="00A966E5" w14:paraId="2DE0DE2D" w14:textId="4CF3B51D" w:rsidTr="00B00236">
        <w:tc>
          <w:tcPr>
            <w:tcW w:w="3235" w:type="dxa"/>
          </w:tcPr>
          <w:p w14:paraId="20E09F6B" w14:textId="7575B113" w:rsidR="00A966E5" w:rsidRDefault="00A966E5" w:rsidP="00FF53B1">
            <w:pPr>
              <w:spacing w:line="276" w:lineRule="auto"/>
              <w:rPr>
                <w:rFonts w:ascii="Times New Roman" w:hAnsi="Times New Roman" w:cs="Times New Roman"/>
              </w:rPr>
            </w:pPr>
            <w:r>
              <w:rPr>
                <w:rFonts w:ascii="Times New Roman" w:hAnsi="Times New Roman" w:cs="Times New Roman"/>
              </w:rPr>
              <w:t>Number of Births</w:t>
            </w:r>
          </w:p>
        </w:tc>
        <w:tc>
          <w:tcPr>
            <w:tcW w:w="1710" w:type="dxa"/>
          </w:tcPr>
          <w:p w14:paraId="64507E5F" w14:textId="5880FA61" w:rsidR="00A966E5" w:rsidRDefault="00A966E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7F0CECAE" w14:textId="2FC73AEE" w:rsidR="00A966E5" w:rsidRDefault="00A966E5" w:rsidP="00FF53B1">
            <w:pPr>
              <w:spacing w:line="276" w:lineRule="auto"/>
              <w:rPr>
                <w:rFonts w:ascii="Times New Roman" w:hAnsi="Times New Roman" w:cs="Times New Roman"/>
              </w:rPr>
            </w:pPr>
            <w:r>
              <w:rPr>
                <w:rFonts w:ascii="Times New Roman" w:hAnsi="Times New Roman" w:cs="Times New Roman"/>
              </w:rPr>
              <w:t>2019</w:t>
            </w:r>
          </w:p>
        </w:tc>
        <w:tc>
          <w:tcPr>
            <w:tcW w:w="1260" w:type="dxa"/>
          </w:tcPr>
          <w:p w14:paraId="3C77EE21" w14:textId="734E5A62" w:rsidR="00A966E5" w:rsidRDefault="00EC42AA" w:rsidP="00FF53B1">
            <w:pPr>
              <w:spacing w:line="276" w:lineRule="auto"/>
              <w:rPr>
                <w:rFonts w:ascii="Times New Roman" w:hAnsi="Times New Roman" w:cs="Times New Roman"/>
              </w:rPr>
            </w:pPr>
            <w:r>
              <w:rPr>
                <w:rFonts w:ascii="Times New Roman" w:hAnsi="Times New Roman" w:cs="Times New Roman"/>
              </w:rPr>
              <w:t>Country</w:t>
            </w:r>
          </w:p>
        </w:tc>
      </w:tr>
      <w:tr w:rsidR="00A966E5" w14:paraId="345705EF" w14:textId="5FF74499" w:rsidTr="00B00236">
        <w:tc>
          <w:tcPr>
            <w:tcW w:w="3235" w:type="dxa"/>
          </w:tcPr>
          <w:p w14:paraId="26B82DB4" w14:textId="43F8A0E8" w:rsidR="00A966E5" w:rsidRDefault="00A966E5" w:rsidP="00FF53B1">
            <w:pPr>
              <w:spacing w:line="276" w:lineRule="auto"/>
              <w:rPr>
                <w:rFonts w:ascii="Times New Roman" w:hAnsi="Times New Roman" w:cs="Times New Roman"/>
              </w:rPr>
            </w:pPr>
            <w:r>
              <w:rPr>
                <w:rFonts w:ascii="Times New Roman" w:hAnsi="Times New Roman" w:cs="Times New Roman"/>
              </w:rPr>
              <w:t xml:space="preserve">Number of Birth </w:t>
            </w:r>
          </w:p>
        </w:tc>
        <w:tc>
          <w:tcPr>
            <w:tcW w:w="1710" w:type="dxa"/>
          </w:tcPr>
          <w:p w14:paraId="02BE2591" w14:textId="1BC50B24" w:rsidR="00A966E5" w:rsidRDefault="00A966E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53B3D09D" w14:textId="1292D5D6" w:rsidR="00A966E5" w:rsidRDefault="00A966E5" w:rsidP="00FF53B1">
            <w:pPr>
              <w:spacing w:line="276" w:lineRule="auto"/>
              <w:rPr>
                <w:rFonts w:ascii="Times New Roman" w:hAnsi="Times New Roman" w:cs="Times New Roman"/>
              </w:rPr>
            </w:pPr>
            <w:r>
              <w:rPr>
                <w:rFonts w:ascii="Times New Roman" w:hAnsi="Times New Roman" w:cs="Times New Roman"/>
              </w:rPr>
              <w:t>2023</w:t>
            </w:r>
          </w:p>
        </w:tc>
        <w:tc>
          <w:tcPr>
            <w:tcW w:w="1260" w:type="dxa"/>
          </w:tcPr>
          <w:p w14:paraId="2C0F8EE7" w14:textId="0028DCAA" w:rsidR="00A966E5" w:rsidRDefault="00EC42AA" w:rsidP="00FF53B1">
            <w:pPr>
              <w:spacing w:line="276" w:lineRule="auto"/>
              <w:rPr>
                <w:rFonts w:ascii="Times New Roman" w:hAnsi="Times New Roman" w:cs="Times New Roman"/>
              </w:rPr>
            </w:pPr>
            <w:r>
              <w:rPr>
                <w:rFonts w:ascii="Times New Roman" w:hAnsi="Times New Roman" w:cs="Times New Roman"/>
              </w:rPr>
              <w:t>Country</w:t>
            </w:r>
          </w:p>
        </w:tc>
      </w:tr>
      <w:tr w:rsidR="00A966E5" w14:paraId="1D49AA83" w14:textId="6BEA0E47" w:rsidTr="00B00236">
        <w:tc>
          <w:tcPr>
            <w:tcW w:w="3235" w:type="dxa"/>
          </w:tcPr>
          <w:p w14:paraId="098B65B7" w14:textId="4F8BFF4A" w:rsidR="00A966E5" w:rsidRDefault="00A966E5" w:rsidP="00FF53B1">
            <w:pPr>
              <w:spacing w:line="276" w:lineRule="auto"/>
              <w:rPr>
                <w:rFonts w:ascii="Times New Roman" w:hAnsi="Times New Roman" w:cs="Times New Roman"/>
              </w:rPr>
            </w:pPr>
            <w:r>
              <w:rPr>
                <w:rFonts w:ascii="Times New Roman" w:hAnsi="Times New Roman" w:cs="Times New Roman"/>
              </w:rPr>
              <w:t>Number of Births by Demographic in Oklahoma</w:t>
            </w:r>
          </w:p>
        </w:tc>
        <w:tc>
          <w:tcPr>
            <w:tcW w:w="1710" w:type="dxa"/>
          </w:tcPr>
          <w:p w14:paraId="43C9C052" w14:textId="6DC8ED39" w:rsidR="00A966E5" w:rsidRDefault="00A966E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2DE3F563" w14:textId="13272B53" w:rsidR="00A966E5" w:rsidRDefault="00A966E5" w:rsidP="00FF53B1">
            <w:pPr>
              <w:spacing w:line="276" w:lineRule="auto"/>
              <w:rPr>
                <w:rFonts w:ascii="Times New Roman" w:hAnsi="Times New Roman" w:cs="Times New Roman"/>
              </w:rPr>
            </w:pPr>
            <w:r>
              <w:rPr>
                <w:rFonts w:ascii="Times New Roman" w:hAnsi="Times New Roman" w:cs="Times New Roman"/>
              </w:rPr>
              <w:t>2023</w:t>
            </w:r>
          </w:p>
        </w:tc>
        <w:tc>
          <w:tcPr>
            <w:tcW w:w="1260" w:type="dxa"/>
          </w:tcPr>
          <w:p w14:paraId="0D32BC3F" w14:textId="3F6861B1" w:rsidR="00A966E5" w:rsidRDefault="00A966E5" w:rsidP="00FF53B1">
            <w:pPr>
              <w:spacing w:line="276" w:lineRule="auto"/>
              <w:rPr>
                <w:rFonts w:ascii="Times New Roman" w:hAnsi="Times New Roman" w:cs="Times New Roman"/>
              </w:rPr>
            </w:pPr>
            <w:r>
              <w:rPr>
                <w:rFonts w:ascii="Times New Roman" w:hAnsi="Times New Roman" w:cs="Times New Roman"/>
              </w:rPr>
              <w:t>State</w:t>
            </w:r>
          </w:p>
        </w:tc>
      </w:tr>
      <w:tr w:rsidR="00A966E5" w14:paraId="5399DDE2" w14:textId="6E6C7980" w:rsidTr="00B00236">
        <w:tc>
          <w:tcPr>
            <w:tcW w:w="3235" w:type="dxa"/>
          </w:tcPr>
          <w:p w14:paraId="2E1F2B5F" w14:textId="5655DADA" w:rsidR="00A966E5" w:rsidRDefault="00A966E5" w:rsidP="00FF53B1">
            <w:pPr>
              <w:spacing w:line="276" w:lineRule="auto"/>
              <w:rPr>
                <w:rFonts w:ascii="Times New Roman" w:hAnsi="Times New Roman" w:cs="Times New Roman"/>
              </w:rPr>
            </w:pPr>
            <w:r>
              <w:rPr>
                <w:rFonts w:ascii="Times New Roman" w:hAnsi="Times New Roman" w:cs="Times New Roman"/>
              </w:rPr>
              <w:t xml:space="preserve">Number of Births in Oklahoma </w:t>
            </w:r>
          </w:p>
        </w:tc>
        <w:tc>
          <w:tcPr>
            <w:tcW w:w="1710" w:type="dxa"/>
          </w:tcPr>
          <w:p w14:paraId="7CCFB5CC" w14:textId="0C8D300B" w:rsidR="00A966E5" w:rsidRDefault="00A966E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477E4E97" w14:textId="2D1AD43D" w:rsidR="00A966E5" w:rsidRDefault="00A966E5" w:rsidP="00FF53B1">
            <w:pPr>
              <w:spacing w:line="276" w:lineRule="auto"/>
              <w:rPr>
                <w:rFonts w:ascii="Times New Roman" w:hAnsi="Times New Roman" w:cs="Times New Roman"/>
              </w:rPr>
            </w:pPr>
            <w:r>
              <w:rPr>
                <w:rFonts w:ascii="Times New Roman" w:hAnsi="Times New Roman" w:cs="Times New Roman"/>
              </w:rPr>
              <w:t>2019</w:t>
            </w:r>
          </w:p>
        </w:tc>
        <w:tc>
          <w:tcPr>
            <w:tcW w:w="1260" w:type="dxa"/>
          </w:tcPr>
          <w:p w14:paraId="47A21C54" w14:textId="77777777" w:rsidR="00A966E5" w:rsidRDefault="00A966E5" w:rsidP="00FF53B1">
            <w:pPr>
              <w:spacing w:line="276" w:lineRule="auto"/>
              <w:rPr>
                <w:rFonts w:ascii="Times New Roman" w:hAnsi="Times New Roman" w:cs="Times New Roman"/>
              </w:rPr>
            </w:pPr>
            <w:r>
              <w:rPr>
                <w:rFonts w:ascii="Times New Roman" w:hAnsi="Times New Roman" w:cs="Times New Roman"/>
              </w:rPr>
              <w:t>State</w:t>
            </w:r>
          </w:p>
          <w:p w14:paraId="527E21AE" w14:textId="63851C48" w:rsidR="00A966E5" w:rsidRDefault="00A966E5" w:rsidP="00FF53B1">
            <w:pPr>
              <w:spacing w:line="276" w:lineRule="auto"/>
              <w:rPr>
                <w:rFonts w:ascii="Times New Roman" w:hAnsi="Times New Roman" w:cs="Times New Roman"/>
              </w:rPr>
            </w:pPr>
          </w:p>
        </w:tc>
      </w:tr>
      <w:tr w:rsidR="00A966E5" w14:paraId="71B35EF5" w14:textId="4BDEE58E" w:rsidTr="00B00236">
        <w:tc>
          <w:tcPr>
            <w:tcW w:w="3235" w:type="dxa"/>
          </w:tcPr>
          <w:p w14:paraId="50E1F793" w14:textId="71575DBC" w:rsidR="00A966E5" w:rsidRDefault="00A966E5" w:rsidP="00FF53B1">
            <w:pPr>
              <w:spacing w:line="276" w:lineRule="auto"/>
              <w:rPr>
                <w:rFonts w:ascii="Times New Roman" w:hAnsi="Times New Roman" w:cs="Times New Roman"/>
              </w:rPr>
            </w:pPr>
            <w:r>
              <w:rPr>
                <w:rFonts w:ascii="Times New Roman" w:hAnsi="Times New Roman" w:cs="Times New Roman"/>
              </w:rPr>
              <w:t>Number of births in Oklahoma</w:t>
            </w:r>
          </w:p>
        </w:tc>
        <w:tc>
          <w:tcPr>
            <w:tcW w:w="1710" w:type="dxa"/>
          </w:tcPr>
          <w:p w14:paraId="07E39F64" w14:textId="083FDFD5" w:rsidR="00A966E5" w:rsidRDefault="00A966E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426682C4" w14:textId="155E62ED" w:rsidR="00A966E5" w:rsidRDefault="00A966E5" w:rsidP="00FF53B1">
            <w:pPr>
              <w:spacing w:line="276" w:lineRule="auto"/>
              <w:rPr>
                <w:rFonts w:ascii="Times New Roman" w:hAnsi="Times New Roman" w:cs="Times New Roman"/>
              </w:rPr>
            </w:pPr>
            <w:r>
              <w:rPr>
                <w:rFonts w:ascii="Times New Roman" w:hAnsi="Times New Roman" w:cs="Times New Roman"/>
              </w:rPr>
              <w:t>2023</w:t>
            </w:r>
          </w:p>
        </w:tc>
        <w:tc>
          <w:tcPr>
            <w:tcW w:w="1260" w:type="dxa"/>
          </w:tcPr>
          <w:p w14:paraId="41194E28" w14:textId="190A3E6D" w:rsidR="00A966E5" w:rsidRDefault="00A966E5" w:rsidP="00FF53B1">
            <w:pPr>
              <w:spacing w:line="276" w:lineRule="auto"/>
              <w:rPr>
                <w:rFonts w:ascii="Times New Roman" w:hAnsi="Times New Roman" w:cs="Times New Roman"/>
              </w:rPr>
            </w:pPr>
            <w:r>
              <w:rPr>
                <w:rFonts w:ascii="Times New Roman" w:hAnsi="Times New Roman" w:cs="Times New Roman"/>
              </w:rPr>
              <w:t>State</w:t>
            </w:r>
          </w:p>
        </w:tc>
      </w:tr>
      <w:tr w:rsidR="00A966E5" w14:paraId="4ED2BF7B" w14:textId="77777777" w:rsidTr="00B00236">
        <w:tc>
          <w:tcPr>
            <w:tcW w:w="3235" w:type="dxa"/>
          </w:tcPr>
          <w:p w14:paraId="67DF5600" w14:textId="41FE8525" w:rsidR="00A966E5" w:rsidRDefault="00A966E5" w:rsidP="00FF53B1">
            <w:pPr>
              <w:spacing w:line="276" w:lineRule="auto"/>
              <w:rPr>
                <w:rFonts w:ascii="Times New Roman" w:hAnsi="Times New Roman" w:cs="Times New Roman"/>
              </w:rPr>
            </w:pPr>
            <w:r>
              <w:rPr>
                <w:rFonts w:ascii="Times New Roman" w:hAnsi="Times New Roman" w:cs="Times New Roman"/>
              </w:rPr>
              <w:t>Poverty Status in Oklahoma</w:t>
            </w:r>
          </w:p>
        </w:tc>
        <w:tc>
          <w:tcPr>
            <w:tcW w:w="1710" w:type="dxa"/>
          </w:tcPr>
          <w:p w14:paraId="7DF3313C" w14:textId="03443654" w:rsidR="00A966E5" w:rsidRDefault="00A966E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75B4D8EF" w14:textId="170CE692" w:rsidR="00A966E5" w:rsidRDefault="00A966E5" w:rsidP="00FF53B1">
            <w:pPr>
              <w:spacing w:line="276" w:lineRule="auto"/>
              <w:rPr>
                <w:rFonts w:ascii="Times New Roman" w:hAnsi="Times New Roman" w:cs="Times New Roman"/>
              </w:rPr>
            </w:pPr>
            <w:r>
              <w:rPr>
                <w:rFonts w:ascii="Times New Roman" w:hAnsi="Times New Roman" w:cs="Times New Roman"/>
              </w:rPr>
              <w:t>2023</w:t>
            </w:r>
          </w:p>
        </w:tc>
        <w:tc>
          <w:tcPr>
            <w:tcW w:w="1260" w:type="dxa"/>
          </w:tcPr>
          <w:p w14:paraId="35F338B1" w14:textId="6733B5A8" w:rsidR="00A966E5" w:rsidRDefault="00501555" w:rsidP="00FF53B1">
            <w:pPr>
              <w:spacing w:line="276" w:lineRule="auto"/>
              <w:rPr>
                <w:rFonts w:ascii="Times New Roman" w:hAnsi="Times New Roman" w:cs="Times New Roman"/>
              </w:rPr>
            </w:pPr>
            <w:r>
              <w:rPr>
                <w:rFonts w:ascii="Times New Roman" w:hAnsi="Times New Roman" w:cs="Times New Roman"/>
              </w:rPr>
              <w:t>County</w:t>
            </w:r>
          </w:p>
        </w:tc>
      </w:tr>
      <w:tr w:rsidR="00501555" w14:paraId="5AFE71A7" w14:textId="77777777" w:rsidTr="00B00236">
        <w:tc>
          <w:tcPr>
            <w:tcW w:w="3235" w:type="dxa"/>
          </w:tcPr>
          <w:p w14:paraId="496DD9E2" w14:textId="17D12768" w:rsidR="00501555" w:rsidRDefault="00501555" w:rsidP="00FF53B1">
            <w:pPr>
              <w:spacing w:line="276" w:lineRule="auto"/>
              <w:rPr>
                <w:rFonts w:ascii="Times New Roman" w:hAnsi="Times New Roman" w:cs="Times New Roman"/>
              </w:rPr>
            </w:pPr>
            <w:r>
              <w:rPr>
                <w:rFonts w:ascii="Times New Roman" w:hAnsi="Times New Roman" w:cs="Times New Roman"/>
              </w:rPr>
              <w:t>Number of Births in Oklahoma</w:t>
            </w:r>
          </w:p>
        </w:tc>
        <w:tc>
          <w:tcPr>
            <w:tcW w:w="1710" w:type="dxa"/>
          </w:tcPr>
          <w:p w14:paraId="164C860D" w14:textId="587141B5" w:rsidR="00501555" w:rsidRDefault="0050155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10BF5720" w14:textId="4062F322" w:rsidR="00501555" w:rsidRDefault="00501555" w:rsidP="00FF53B1">
            <w:pPr>
              <w:spacing w:line="276" w:lineRule="auto"/>
              <w:rPr>
                <w:rFonts w:ascii="Times New Roman" w:hAnsi="Times New Roman" w:cs="Times New Roman"/>
              </w:rPr>
            </w:pPr>
            <w:r>
              <w:rPr>
                <w:rFonts w:ascii="Times New Roman" w:hAnsi="Times New Roman" w:cs="Times New Roman"/>
              </w:rPr>
              <w:t>2023</w:t>
            </w:r>
          </w:p>
        </w:tc>
        <w:tc>
          <w:tcPr>
            <w:tcW w:w="1260" w:type="dxa"/>
          </w:tcPr>
          <w:p w14:paraId="177E1529" w14:textId="11EB2778" w:rsidR="00501555" w:rsidRDefault="00501555" w:rsidP="00FF53B1">
            <w:pPr>
              <w:spacing w:line="276" w:lineRule="auto"/>
              <w:rPr>
                <w:rFonts w:ascii="Times New Roman" w:hAnsi="Times New Roman" w:cs="Times New Roman"/>
              </w:rPr>
            </w:pPr>
            <w:r>
              <w:rPr>
                <w:rFonts w:ascii="Times New Roman" w:hAnsi="Times New Roman" w:cs="Times New Roman"/>
              </w:rPr>
              <w:t>County</w:t>
            </w:r>
          </w:p>
        </w:tc>
      </w:tr>
      <w:tr w:rsidR="00501555" w14:paraId="1D2DF8D6" w14:textId="77777777" w:rsidTr="00B00236">
        <w:tc>
          <w:tcPr>
            <w:tcW w:w="3235" w:type="dxa"/>
          </w:tcPr>
          <w:p w14:paraId="79E483F6" w14:textId="07AFDBCC" w:rsidR="00501555" w:rsidRDefault="00501555" w:rsidP="00FF53B1">
            <w:pPr>
              <w:spacing w:line="276" w:lineRule="auto"/>
              <w:rPr>
                <w:rFonts w:ascii="Times New Roman" w:hAnsi="Times New Roman" w:cs="Times New Roman"/>
              </w:rPr>
            </w:pPr>
            <w:r>
              <w:rPr>
                <w:rFonts w:ascii="Times New Roman" w:hAnsi="Times New Roman" w:cs="Times New Roman"/>
              </w:rPr>
              <w:t>Population of Women in Oklahoma</w:t>
            </w:r>
          </w:p>
        </w:tc>
        <w:tc>
          <w:tcPr>
            <w:tcW w:w="1710" w:type="dxa"/>
          </w:tcPr>
          <w:p w14:paraId="4EA769B4" w14:textId="2DF980E9" w:rsidR="00501555" w:rsidRDefault="0050155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078F099E" w14:textId="014EC9B2" w:rsidR="00501555" w:rsidRDefault="00501555" w:rsidP="00FF53B1">
            <w:pPr>
              <w:spacing w:line="276" w:lineRule="auto"/>
              <w:rPr>
                <w:rFonts w:ascii="Times New Roman" w:hAnsi="Times New Roman" w:cs="Times New Roman"/>
              </w:rPr>
            </w:pPr>
            <w:r>
              <w:rPr>
                <w:rFonts w:ascii="Times New Roman" w:hAnsi="Times New Roman" w:cs="Times New Roman"/>
              </w:rPr>
              <w:t>2019</w:t>
            </w:r>
          </w:p>
        </w:tc>
        <w:tc>
          <w:tcPr>
            <w:tcW w:w="1260" w:type="dxa"/>
          </w:tcPr>
          <w:p w14:paraId="1570A31B" w14:textId="5A037E3C" w:rsidR="00501555" w:rsidRDefault="00501555" w:rsidP="00FF53B1">
            <w:pPr>
              <w:spacing w:line="276" w:lineRule="auto"/>
              <w:rPr>
                <w:rFonts w:ascii="Times New Roman" w:hAnsi="Times New Roman" w:cs="Times New Roman"/>
              </w:rPr>
            </w:pPr>
            <w:r>
              <w:rPr>
                <w:rFonts w:ascii="Times New Roman" w:hAnsi="Times New Roman" w:cs="Times New Roman"/>
              </w:rPr>
              <w:t>State</w:t>
            </w:r>
          </w:p>
        </w:tc>
      </w:tr>
      <w:tr w:rsidR="00501555" w14:paraId="4CD83423" w14:textId="77777777" w:rsidTr="00B00236">
        <w:tc>
          <w:tcPr>
            <w:tcW w:w="3235" w:type="dxa"/>
          </w:tcPr>
          <w:p w14:paraId="0DE8B066" w14:textId="008FE17A" w:rsidR="00501555" w:rsidRDefault="00501555" w:rsidP="00FF53B1">
            <w:pPr>
              <w:spacing w:line="276" w:lineRule="auto"/>
              <w:rPr>
                <w:rFonts w:ascii="Times New Roman" w:hAnsi="Times New Roman" w:cs="Times New Roman"/>
              </w:rPr>
            </w:pPr>
            <w:r>
              <w:rPr>
                <w:rFonts w:ascii="Times New Roman" w:hAnsi="Times New Roman" w:cs="Times New Roman"/>
              </w:rPr>
              <w:t>Population of Women in Oklahoma</w:t>
            </w:r>
          </w:p>
        </w:tc>
        <w:tc>
          <w:tcPr>
            <w:tcW w:w="1710" w:type="dxa"/>
          </w:tcPr>
          <w:p w14:paraId="32C3DE72" w14:textId="341D0BE0" w:rsidR="00501555" w:rsidRDefault="0050155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1F398765" w14:textId="4485D072" w:rsidR="00501555" w:rsidRDefault="00501555" w:rsidP="00FF53B1">
            <w:pPr>
              <w:spacing w:line="276" w:lineRule="auto"/>
              <w:rPr>
                <w:rFonts w:ascii="Times New Roman" w:hAnsi="Times New Roman" w:cs="Times New Roman"/>
              </w:rPr>
            </w:pPr>
            <w:r>
              <w:rPr>
                <w:rFonts w:ascii="Times New Roman" w:hAnsi="Times New Roman" w:cs="Times New Roman"/>
              </w:rPr>
              <w:t>2023</w:t>
            </w:r>
          </w:p>
        </w:tc>
        <w:tc>
          <w:tcPr>
            <w:tcW w:w="1260" w:type="dxa"/>
          </w:tcPr>
          <w:p w14:paraId="7D0BE835" w14:textId="73459E3F" w:rsidR="00501555" w:rsidRDefault="00501555" w:rsidP="00FF53B1">
            <w:pPr>
              <w:spacing w:line="276" w:lineRule="auto"/>
              <w:rPr>
                <w:rFonts w:ascii="Times New Roman" w:hAnsi="Times New Roman" w:cs="Times New Roman"/>
              </w:rPr>
            </w:pPr>
            <w:r>
              <w:rPr>
                <w:rFonts w:ascii="Times New Roman" w:hAnsi="Times New Roman" w:cs="Times New Roman"/>
              </w:rPr>
              <w:t>State</w:t>
            </w:r>
          </w:p>
        </w:tc>
      </w:tr>
      <w:tr w:rsidR="00501555" w14:paraId="604FC958" w14:textId="77777777" w:rsidTr="00B00236">
        <w:tc>
          <w:tcPr>
            <w:tcW w:w="3235" w:type="dxa"/>
          </w:tcPr>
          <w:p w14:paraId="5C9523F8" w14:textId="357713B2" w:rsidR="00501555" w:rsidRDefault="00501555" w:rsidP="00FF53B1">
            <w:pPr>
              <w:spacing w:line="276" w:lineRule="auto"/>
              <w:rPr>
                <w:rFonts w:ascii="Times New Roman" w:hAnsi="Times New Roman" w:cs="Times New Roman"/>
              </w:rPr>
            </w:pPr>
            <w:r>
              <w:rPr>
                <w:rFonts w:ascii="Times New Roman" w:hAnsi="Times New Roman" w:cs="Times New Roman"/>
              </w:rPr>
              <w:t>Population of Women by Demographic in Oklahoma</w:t>
            </w:r>
          </w:p>
        </w:tc>
        <w:tc>
          <w:tcPr>
            <w:tcW w:w="1710" w:type="dxa"/>
          </w:tcPr>
          <w:p w14:paraId="6091D827" w14:textId="30C3E21B" w:rsidR="00501555" w:rsidRDefault="0050155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561E420F" w14:textId="1EEB6FC4" w:rsidR="00501555" w:rsidRDefault="00501555" w:rsidP="00FF53B1">
            <w:pPr>
              <w:spacing w:line="276" w:lineRule="auto"/>
              <w:rPr>
                <w:rFonts w:ascii="Times New Roman" w:hAnsi="Times New Roman" w:cs="Times New Roman"/>
              </w:rPr>
            </w:pPr>
            <w:r>
              <w:rPr>
                <w:rFonts w:ascii="Times New Roman" w:hAnsi="Times New Roman" w:cs="Times New Roman"/>
              </w:rPr>
              <w:t>2019</w:t>
            </w:r>
          </w:p>
        </w:tc>
        <w:tc>
          <w:tcPr>
            <w:tcW w:w="1260" w:type="dxa"/>
          </w:tcPr>
          <w:p w14:paraId="61D916E2" w14:textId="3D61FA4A" w:rsidR="00501555" w:rsidRDefault="00501555" w:rsidP="00FF53B1">
            <w:pPr>
              <w:spacing w:line="276" w:lineRule="auto"/>
              <w:rPr>
                <w:rFonts w:ascii="Times New Roman" w:hAnsi="Times New Roman" w:cs="Times New Roman"/>
              </w:rPr>
            </w:pPr>
            <w:r>
              <w:rPr>
                <w:rFonts w:ascii="Times New Roman" w:hAnsi="Times New Roman" w:cs="Times New Roman"/>
              </w:rPr>
              <w:t>State</w:t>
            </w:r>
          </w:p>
        </w:tc>
      </w:tr>
      <w:tr w:rsidR="00501555" w14:paraId="767C9868" w14:textId="77777777" w:rsidTr="00B00236">
        <w:tc>
          <w:tcPr>
            <w:tcW w:w="3235" w:type="dxa"/>
          </w:tcPr>
          <w:p w14:paraId="527DC1D7" w14:textId="29B77C71" w:rsidR="00501555" w:rsidRDefault="00501555" w:rsidP="00FF53B1">
            <w:pPr>
              <w:spacing w:line="276" w:lineRule="auto"/>
              <w:rPr>
                <w:rFonts w:ascii="Times New Roman" w:hAnsi="Times New Roman" w:cs="Times New Roman"/>
              </w:rPr>
            </w:pPr>
            <w:r>
              <w:rPr>
                <w:rFonts w:ascii="Times New Roman" w:hAnsi="Times New Roman" w:cs="Times New Roman"/>
              </w:rPr>
              <w:t>Population of Women</w:t>
            </w:r>
            <w:r>
              <w:rPr>
                <w:rFonts w:ascii="Times New Roman" w:hAnsi="Times New Roman" w:cs="Times New Roman"/>
              </w:rPr>
              <w:t xml:space="preserve"> </w:t>
            </w:r>
            <w:r>
              <w:rPr>
                <w:rFonts w:ascii="Times New Roman" w:hAnsi="Times New Roman" w:cs="Times New Roman"/>
              </w:rPr>
              <w:t>by Demographic in Oklahoma</w:t>
            </w:r>
          </w:p>
        </w:tc>
        <w:tc>
          <w:tcPr>
            <w:tcW w:w="1710" w:type="dxa"/>
          </w:tcPr>
          <w:p w14:paraId="3D824174" w14:textId="76D06F91" w:rsidR="00501555" w:rsidRDefault="0050155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4915CBA4" w14:textId="3D4E1103" w:rsidR="00501555" w:rsidRDefault="00501555" w:rsidP="00FF53B1">
            <w:pPr>
              <w:spacing w:line="276" w:lineRule="auto"/>
              <w:rPr>
                <w:rFonts w:ascii="Times New Roman" w:hAnsi="Times New Roman" w:cs="Times New Roman"/>
              </w:rPr>
            </w:pPr>
            <w:r>
              <w:rPr>
                <w:rFonts w:ascii="Times New Roman" w:hAnsi="Times New Roman" w:cs="Times New Roman"/>
              </w:rPr>
              <w:t>2023</w:t>
            </w:r>
          </w:p>
        </w:tc>
        <w:tc>
          <w:tcPr>
            <w:tcW w:w="1260" w:type="dxa"/>
          </w:tcPr>
          <w:p w14:paraId="64323DE0" w14:textId="11710C52" w:rsidR="00501555" w:rsidRDefault="00501555" w:rsidP="00FF53B1">
            <w:pPr>
              <w:spacing w:line="276" w:lineRule="auto"/>
              <w:rPr>
                <w:rFonts w:ascii="Times New Roman" w:hAnsi="Times New Roman" w:cs="Times New Roman"/>
              </w:rPr>
            </w:pPr>
            <w:r>
              <w:rPr>
                <w:rFonts w:ascii="Times New Roman" w:hAnsi="Times New Roman" w:cs="Times New Roman"/>
              </w:rPr>
              <w:t>State</w:t>
            </w:r>
          </w:p>
        </w:tc>
      </w:tr>
      <w:tr w:rsidR="00501555" w14:paraId="146FD13F" w14:textId="77777777" w:rsidTr="00B00236">
        <w:tc>
          <w:tcPr>
            <w:tcW w:w="3235" w:type="dxa"/>
          </w:tcPr>
          <w:p w14:paraId="44CBC8E0" w14:textId="6A89F583" w:rsidR="00501555" w:rsidRDefault="00501555" w:rsidP="00FF53B1">
            <w:pPr>
              <w:spacing w:line="276" w:lineRule="auto"/>
              <w:rPr>
                <w:rFonts w:ascii="Times New Roman" w:hAnsi="Times New Roman" w:cs="Times New Roman"/>
              </w:rPr>
            </w:pPr>
            <w:r>
              <w:rPr>
                <w:rFonts w:ascii="Times New Roman" w:hAnsi="Times New Roman" w:cs="Times New Roman"/>
              </w:rPr>
              <w:t>Population of Women</w:t>
            </w:r>
            <w:r>
              <w:rPr>
                <w:rFonts w:ascii="Times New Roman" w:hAnsi="Times New Roman" w:cs="Times New Roman"/>
              </w:rPr>
              <w:t xml:space="preserve"> in Oklahoma</w:t>
            </w:r>
          </w:p>
        </w:tc>
        <w:tc>
          <w:tcPr>
            <w:tcW w:w="1710" w:type="dxa"/>
          </w:tcPr>
          <w:p w14:paraId="58E61250" w14:textId="5FDFDB47" w:rsidR="00501555" w:rsidRDefault="0050155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0D597835" w14:textId="2901D01A" w:rsidR="00501555" w:rsidRDefault="00501555" w:rsidP="00FF53B1">
            <w:pPr>
              <w:spacing w:line="276" w:lineRule="auto"/>
              <w:rPr>
                <w:rFonts w:ascii="Times New Roman" w:hAnsi="Times New Roman" w:cs="Times New Roman"/>
              </w:rPr>
            </w:pPr>
            <w:r>
              <w:rPr>
                <w:rFonts w:ascii="Times New Roman" w:hAnsi="Times New Roman" w:cs="Times New Roman"/>
              </w:rPr>
              <w:t>2019</w:t>
            </w:r>
          </w:p>
        </w:tc>
        <w:tc>
          <w:tcPr>
            <w:tcW w:w="1260" w:type="dxa"/>
          </w:tcPr>
          <w:p w14:paraId="3C65475F" w14:textId="0F084451" w:rsidR="00501555" w:rsidRDefault="00501555" w:rsidP="00FF53B1">
            <w:pPr>
              <w:spacing w:line="276" w:lineRule="auto"/>
              <w:rPr>
                <w:rFonts w:ascii="Times New Roman" w:hAnsi="Times New Roman" w:cs="Times New Roman"/>
              </w:rPr>
            </w:pPr>
            <w:r>
              <w:rPr>
                <w:rFonts w:ascii="Times New Roman" w:hAnsi="Times New Roman" w:cs="Times New Roman"/>
              </w:rPr>
              <w:t>County</w:t>
            </w:r>
          </w:p>
        </w:tc>
      </w:tr>
      <w:tr w:rsidR="00501555" w14:paraId="6F514689" w14:textId="77777777" w:rsidTr="00B00236">
        <w:tc>
          <w:tcPr>
            <w:tcW w:w="3235" w:type="dxa"/>
          </w:tcPr>
          <w:p w14:paraId="6336FFBB" w14:textId="4B317E3D" w:rsidR="00501555" w:rsidRDefault="00501555" w:rsidP="00FF53B1">
            <w:pPr>
              <w:spacing w:line="276" w:lineRule="auto"/>
              <w:rPr>
                <w:rFonts w:ascii="Times New Roman" w:hAnsi="Times New Roman" w:cs="Times New Roman"/>
              </w:rPr>
            </w:pPr>
            <w:r>
              <w:rPr>
                <w:rFonts w:ascii="Times New Roman" w:hAnsi="Times New Roman" w:cs="Times New Roman"/>
              </w:rPr>
              <w:lastRenderedPageBreak/>
              <w:t>Population of Women in Oklahoma</w:t>
            </w:r>
          </w:p>
        </w:tc>
        <w:tc>
          <w:tcPr>
            <w:tcW w:w="1710" w:type="dxa"/>
          </w:tcPr>
          <w:p w14:paraId="4FFDA52A" w14:textId="25AD77D9" w:rsidR="00501555" w:rsidRDefault="00501555" w:rsidP="00FF53B1">
            <w:pPr>
              <w:spacing w:line="276" w:lineRule="auto"/>
              <w:rPr>
                <w:rFonts w:ascii="Times New Roman" w:hAnsi="Times New Roman" w:cs="Times New Roman"/>
              </w:rPr>
            </w:pPr>
            <w:r>
              <w:rPr>
                <w:rFonts w:ascii="Times New Roman" w:hAnsi="Times New Roman" w:cs="Times New Roman"/>
              </w:rPr>
              <w:t>ACS</w:t>
            </w:r>
          </w:p>
        </w:tc>
        <w:tc>
          <w:tcPr>
            <w:tcW w:w="990" w:type="dxa"/>
          </w:tcPr>
          <w:p w14:paraId="50B61C3E" w14:textId="3404B35A" w:rsidR="00501555" w:rsidRDefault="00501555" w:rsidP="00FF53B1">
            <w:pPr>
              <w:spacing w:line="276" w:lineRule="auto"/>
              <w:rPr>
                <w:rFonts w:ascii="Times New Roman" w:hAnsi="Times New Roman" w:cs="Times New Roman"/>
              </w:rPr>
            </w:pPr>
            <w:r>
              <w:rPr>
                <w:rFonts w:ascii="Times New Roman" w:hAnsi="Times New Roman" w:cs="Times New Roman"/>
              </w:rPr>
              <w:t>2023</w:t>
            </w:r>
          </w:p>
        </w:tc>
        <w:tc>
          <w:tcPr>
            <w:tcW w:w="1260" w:type="dxa"/>
          </w:tcPr>
          <w:p w14:paraId="75664425" w14:textId="4FC951C7" w:rsidR="00501555" w:rsidRDefault="00501555" w:rsidP="00FF53B1">
            <w:pPr>
              <w:spacing w:line="276" w:lineRule="auto"/>
              <w:rPr>
                <w:rFonts w:ascii="Times New Roman" w:hAnsi="Times New Roman" w:cs="Times New Roman"/>
              </w:rPr>
            </w:pPr>
            <w:r>
              <w:rPr>
                <w:rFonts w:ascii="Times New Roman" w:hAnsi="Times New Roman" w:cs="Times New Roman"/>
              </w:rPr>
              <w:t>County</w:t>
            </w:r>
          </w:p>
        </w:tc>
      </w:tr>
      <w:tr w:rsidR="009A77EF" w14:paraId="53FA9321" w14:textId="77777777" w:rsidTr="00B00236">
        <w:tc>
          <w:tcPr>
            <w:tcW w:w="3235" w:type="dxa"/>
          </w:tcPr>
          <w:p w14:paraId="5BE15D36" w14:textId="59CFCFB0" w:rsidR="009A77EF" w:rsidRDefault="009A77EF" w:rsidP="00FF53B1">
            <w:pPr>
              <w:spacing w:line="276" w:lineRule="auto"/>
              <w:rPr>
                <w:rFonts w:ascii="Times New Roman" w:hAnsi="Times New Roman" w:cs="Times New Roman"/>
              </w:rPr>
            </w:pPr>
            <w:r>
              <w:rPr>
                <w:rFonts w:ascii="Times New Roman" w:hAnsi="Times New Roman" w:cs="Times New Roman"/>
              </w:rPr>
              <w:t>United States Geography</w:t>
            </w:r>
          </w:p>
        </w:tc>
        <w:tc>
          <w:tcPr>
            <w:tcW w:w="1710" w:type="dxa"/>
          </w:tcPr>
          <w:p w14:paraId="6FC1D654" w14:textId="7EB474F7" w:rsidR="009A77EF" w:rsidRDefault="00EC42AA" w:rsidP="00FF53B1">
            <w:pPr>
              <w:spacing w:line="276" w:lineRule="auto"/>
              <w:rPr>
                <w:rFonts w:ascii="Times New Roman" w:hAnsi="Times New Roman" w:cs="Times New Roman"/>
              </w:rPr>
            </w:pPr>
            <w:proofErr w:type="spellStart"/>
            <w:r>
              <w:rPr>
                <w:rFonts w:ascii="Times New Roman" w:hAnsi="Times New Roman" w:cs="Times New Roman"/>
              </w:rPr>
              <w:t>geoJSON</w:t>
            </w:r>
            <w:proofErr w:type="spellEnd"/>
            <w:r>
              <w:rPr>
                <w:rFonts w:ascii="Times New Roman" w:hAnsi="Times New Roman" w:cs="Times New Roman"/>
              </w:rPr>
              <w:t xml:space="preserve"> created by Kelsey Karnish</w:t>
            </w:r>
          </w:p>
        </w:tc>
        <w:tc>
          <w:tcPr>
            <w:tcW w:w="990" w:type="dxa"/>
          </w:tcPr>
          <w:p w14:paraId="7A483C10" w14:textId="77777777" w:rsidR="009A77EF" w:rsidRDefault="009A77EF" w:rsidP="00FF53B1">
            <w:pPr>
              <w:spacing w:line="276" w:lineRule="auto"/>
              <w:rPr>
                <w:rFonts w:ascii="Times New Roman" w:hAnsi="Times New Roman" w:cs="Times New Roman"/>
              </w:rPr>
            </w:pPr>
          </w:p>
        </w:tc>
        <w:tc>
          <w:tcPr>
            <w:tcW w:w="1260" w:type="dxa"/>
          </w:tcPr>
          <w:p w14:paraId="40353337" w14:textId="20E2176A" w:rsidR="009A77EF" w:rsidRDefault="00EC42AA" w:rsidP="00FF53B1">
            <w:pPr>
              <w:spacing w:line="276" w:lineRule="auto"/>
              <w:rPr>
                <w:rFonts w:ascii="Times New Roman" w:hAnsi="Times New Roman" w:cs="Times New Roman"/>
              </w:rPr>
            </w:pPr>
            <w:r>
              <w:rPr>
                <w:rFonts w:ascii="Times New Roman" w:hAnsi="Times New Roman" w:cs="Times New Roman"/>
              </w:rPr>
              <w:t>Country</w:t>
            </w:r>
          </w:p>
        </w:tc>
      </w:tr>
    </w:tbl>
    <w:p w14:paraId="4408182C" w14:textId="77777777" w:rsidR="00A966E5" w:rsidRPr="00506369" w:rsidRDefault="00A966E5" w:rsidP="00FF53B1">
      <w:pPr>
        <w:spacing w:line="276" w:lineRule="auto"/>
        <w:rPr>
          <w:rFonts w:ascii="Times New Roman" w:hAnsi="Times New Roman" w:cs="Times New Roman"/>
        </w:rPr>
      </w:pPr>
    </w:p>
    <w:p w14:paraId="3AA50141" w14:textId="77777777" w:rsidR="00182039" w:rsidRDefault="00182039" w:rsidP="00FF53B1">
      <w:pPr>
        <w:spacing w:line="276" w:lineRule="auto"/>
        <w:rPr>
          <w:rFonts w:ascii="Times New Roman" w:hAnsi="Times New Roman" w:cs="Times New Roman"/>
        </w:rPr>
      </w:pPr>
    </w:p>
    <w:p w14:paraId="7620D631" w14:textId="77777777" w:rsidR="00BA4BE1" w:rsidRPr="00F560A5" w:rsidRDefault="00BA4BE1">
      <w:pPr>
        <w:rPr>
          <w:rFonts w:ascii="Times New Roman" w:hAnsi="Times New Roman" w:cs="Times New Roman"/>
        </w:rPr>
      </w:pPr>
    </w:p>
    <w:sectPr w:rsidR="00BA4BE1" w:rsidRPr="00F56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B0"/>
    <w:rsid w:val="00182039"/>
    <w:rsid w:val="00212E10"/>
    <w:rsid w:val="00242A9F"/>
    <w:rsid w:val="00304356"/>
    <w:rsid w:val="003268BA"/>
    <w:rsid w:val="0036540E"/>
    <w:rsid w:val="003C14A4"/>
    <w:rsid w:val="003F1BB0"/>
    <w:rsid w:val="00501555"/>
    <w:rsid w:val="00506369"/>
    <w:rsid w:val="00814185"/>
    <w:rsid w:val="009A77EF"/>
    <w:rsid w:val="00A966E5"/>
    <w:rsid w:val="00B00236"/>
    <w:rsid w:val="00B65C32"/>
    <w:rsid w:val="00BA4BE1"/>
    <w:rsid w:val="00D32ED5"/>
    <w:rsid w:val="00D3570C"/>
    <w:rsid w:val="00E31B5A"/>
    <w:rsid w:val="00EC42AA"/>
    <w:rsid w:val="00F560A5"/>
    <w:rsid w:val="00FA50D7"/>
    <w:rsid w:val="00FF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8381"/>
  <w15:chartTrackingRefBased/>
  <w15:docId w15:val="{8D148D30-778C-4C90-8F6C-C2F6DBA0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BB0"/>
    <w:rPr>
      <w:rFonts w:eastAsiaTheme="majorEastAsia" w:cstheme="majorBidi"/>
      <w:color w:val="272727" w:themeColor="text1" w:themeTint="D8"/>
    </w:rPr>
  </w:style>
  <w:style w:type="paragraph" w:styleId="Title">
    <w:name w:val="Title"/>
    <w:basedOn w:val="Normal"/>
    <w:next w:val="Normal"/>
    <w:link w:val="TitleChar"/>
    <w:uiPriority w:val="10"/>
    <w:qFormat/>
    <w:rsid w:val="003F1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BB0"/>
    <w:pPr>
      <w:spacing w:before="160"/>
      <w:jc w:val="center"/>
    </w:pPr>
    <w:rPr>
      <w:i/>
      <w:iCs/>
      <w:color w:val="404040" w:themeColor="text1" w:themeTint="BF"/>
    </w:rPr>
  </w:style>
  <w:style w:type="character" w:customStyle="1" w:styleId="QuoteChar">
    <w:name w:val="Quote Char"/>
    <w:basedOn w:val="DefaultParagraphFont"/>
    <w:link w:val="Quote"/>
    <w:uiPriority w:val="29"/>
    <w:rsid w:val="003F1BB0"/>
    <w:rPr>
      <w:i/>
      <w:iCs/>
      <w:color w:val="404040" w:themeColor="text1" w:themeTint="BF"/>
    </w:rPr>
  </w:style>
  <w:style w:type="paragraph" w:styleId="ListParagraph">
    <w:name w:val="List Paragraph"/>
    <w:basedOn w:val="Normal"/>
    <w:uiPriority w:val="34"/>
    <w:qFormat/>
    <w:rsid w:val="003F1BB0"/>
    <w:pPr>
      <w:ind w:left="720"/>
      <w:contextualSpacing/>
    </w:pPr>
  </w:style>
  <w:style w:type="character" w:styleId="IntenseEmphasis">
    <w:name w:val="Intense Emphasis"/>
    <w:basedOn w:val="DefaultParagraphFont"/>
    <w:uiPriority w:val="21"/>
    <w:qFormat/>
    <w:rsid w:val="003F1BB0"/>
    <w:rPr>
      <w:i/>
      <w:iCs/>
      <w:color w:val="0F4761" w:themeColor="accent1" w:themeShade="BF"/>
    </w:rPr>
  </w:style>
  <w:style w:type="paragraph" w:styleId="IntenseQuote">
    <w:name w:val="Intense Quote"/>
    <w:basedOn w:val="Normal"/>
    <w:next w:val="Normal"/>
    <w:link w:val="IntenseQuoteChar"/>
    <w:uiPriority w:val="30"/>
    <w:qFormat/>
    <w:rsid w:val="003F1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BB0"/>
    <w:rPr>
      <w:i/>
      <w:iCs/>
      <w:color w:val="0F4761" w:themeColor="accent1" w:themeShade="BF"/>
    </w:rPr>
  </w:style>
  <w:style w:type="character" w:styleId="IntenseReference">
    <w:name w:val="Intense Reference"/>
    <w:basedOn w:val="DefaultParagraphFont"/>
    <w:uiPriority w:val="32"/>
    <w:qFormat/>
    <w:rsid w:val="003F1BB0"/>
    <w:rPr>
      <w:b/>
      <w:bCs/>
      <w:smallCaps/>
      <w:color w:val="0F4761" w:themeColor="accent1" w:themeShade="BF"/>
      <w:spacing w:val="5"/>
    </w:rPr>
  </w:style>
  <w:style w:type="table" w:styleId="TableGrid">
    <w:name w:val="Table Grid"/>
    <w:basedOn w:val="TableNormal"/>
    <w:uiPriority w:val="39"/>
    <w:rsid w:val="00A96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Karnish, Kelsey D [SUSAG]</dc:creator>
  <cp:keywords/>
  <dc:description/>
  <cp:lastModifiedBy>Karnish, Kelsey D [SUSAG]</cp:lastModifiedBy>
  <cp:revision>8</cp:revision>
  <dcterms:created xsi:type="dcterms:W3CDTF">2025-04-06T20:44:00Z</dcterms:created>
  <dcterms:modified xsi:type="dcterms:W3CDTF">2025-04-07T00:06:00Z</dcterms:modified>
</cp:coreProperties>
</file>