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</w:t>
        <w:tab/>
        <w:t xml:space="preserve">: K.Karthika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DEGREE  </w:t>
        <w:tab/>
        <w:t xml:space="preserve">: B.Sc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</w:t>
        <w:tab/>
        <w:t xml:space="preserve"> :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COLLEGE</w:t>
        <w:tab/>
        <w:t xml:space="preserve"> : Nachiappa swamigal arts and science college-koviloor.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Father’s name       :N.Kannan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  :19.11.2003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Gender                   :   Female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Languages known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      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Read:Tamil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Speak:Tamil &amp;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Write:Tamil &amp; English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</w:t>
        <w:tab/>
        <w:t xml:space="preserve">   :kkarthika19112003@gmail.com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MOBILE</w:t>
        <w:tab/>
        <w:t xml:space="preserve">   :8778979589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PERMANENT ADDRESS  :18,ganthipuram 1st street,mettu street,karaikudi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ACADEMIC RECORD 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991"/>
        <w:gridCol w:w="1991"/>
        <w:gridCol w:w="1991"/>
        <w:gridCol w:w="1992"/>
        <w:gridCol w:w="1992"/>
      </w:tblGrid>
      <w:tr>
        <w:trPr>
          <w:trHeight w:val="1102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Institution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CompletionBy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Marks(%)</w:t>
            </w:r>
          </w:p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CGPA</w:t>
            </w:r>
          </w:p>
        </w:tc>
      </w:tr>
      <w:tr>
        <w:trPr>
          <w:trHeight w:val="1129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B.Sc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Nachiappa Swamigal arts and science college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alagappa university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current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</w:tr>
      <w:tr>
        <w:trPr>
          <w:trHeight w:val="1117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XII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government girls higher secondary school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2021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65%</w:t>
            </w:r>
          </w:p>
        </w:tc>
      </w:tr>
      <w:tr>
        <w:trPr>
          <w:trHeight w:val="1133" w:hRule="auto"/>
          <w:jc w:val="left"/>
        </w:trPr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government girls higher secondary school</w:t>
            </w:r>
          </w:p>
        </w:tc>
        <w:tc>
          <w:tcPr>
            <w:tcW w:w="1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State Board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2019</w:t>
            </w:r>
          </w:p>
        </w:tc>
        <w:tc>
          <w:tcPr>
            <w:tcW w:w="1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63%</w:t>
            </w:r>
          </w:p>
        </w:tc>
      </w:tr>
    </w:tbl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SKILL SET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Proficient in Python Programming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Expertise in Ambiance and Design Strategies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Strong Event Management Capabilities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Demonstrated Leadership Skills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HOBBIES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Art and Painting Enthusiast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Avid Reader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Freelance Interior Designer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EXTRACURRICULAR ACTIVITIES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Fine Arts Club: Served as a dedicated member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CAP and Nature: Active participation in environmental initiatives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Hostel Floor Representative: Provided exceptional service and support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Engaged in various Drawing and Painting Competitions showcasing talent</w:t>
      </w: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DECLARATION</w:t>
      </w:r>
    </w:p>
    <w:p>
      <w:pPr>
        <w:spacing w:before="0" w:after="0" w:line="36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K.Karthika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,do here by confirm that the information given above is true to the best of my knowledge.</w:t>
      </w:r>
    </w:p>
    <w:p>
      <w:pPr>
        <w:spacing w:before="0" w:after="0" w:line="240"/>
        <w:ind w:right="-2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Place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Koviloor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Date  : 26.10.2023</w:t>
      </w: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                   K.KARTHIKA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read:Tami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