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9"/>
        <w:jc w:val="center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jc w:val="center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jc w:val="center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высшего образования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jc w:val="center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«Вятский государственный университет»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jc w:val="center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r>
        <w:rPr>
          <w:color w:val="000000" w:themeColor="text1"/>
          <w:sz w:val="28"/>
          <w:szCs w:val="28"/>
        </w:rPr>
        <w:t xml:space="preserve">ВятГУ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jc w:val="center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ДОМАШНЕЙ КОНТРОЛЬНОЙ РАБОТЕ №1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«ВЫЧИСЛЕНИЕ ЗНАЧЕНИЯ ФУНКЦИИ»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«ОСНОВЫ АЛГОРИТМИЗАЦИИ 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69"/>
        <w:ind w:left="4820" w:hanging="1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Выполнил: студент учебной группы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ind w:left="5670" w:hanging="851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205-52-00 Касьянова </w:t>
      </w:r>
      <w:r>
        <w:rPr>
          <w:color w:val="000000" w:themeColor="text1"/>
          <w:sz w:val="28"/>
          <w:szCs w:val="28"/>
        </w:rPr>
        <w:t xml:space="preserve">Славяна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ind w:left="5670" w:hanging="851"/>
        <w:spacing w:before="0" w:after="0" w:line="360" w:lineRule="auto"/>
        <w:rPr>
          <w:rStyle w:val="870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Александровна</w:t>
      </w:r>
      <w:r>
        <w:rPr>
          <w:rStyle w:val="870"/>
          <w:color w:val="000000" w:themeColor="text1"/>
          <w:sz w:val="28"/>
          <w:szCs w:val="28"/>
        </w:rPr>
      </w:r>
      <w:r>
        <w:rPr>
          <w:rStyle w:val="870"/>
          <w:color w:val="000000" w:themeColor="text1"/>
          <w:sz w:val="28"/>
          <w:szCs w:val="28"/>
        </w:rPr>
      </w:r>
    </w:p>
    <w:p>
      <w:pPr>
        <w:pStyle w:val="869"/>
        <w:ind w:left="5670" w:hanging="851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ind w:left="5670" w:hanging="851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Преподаватель: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ind w:left="5670" w:hanging="851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Сергеева Елизавета Григорьевна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ind w:left="5670" w:hanging="851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jc w:val="center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Киров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69"/>
        <w:jc w:val="center"/>
        <w:spacing w:before="0" w:after="0" w:line="360" w:lineRule="auto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2023</w:t>
      </w:r>
      <w:r>
        <w:rPr>
          <w:vanish/>
          <w:color w:val="000000" w:themeColor="text1"/>
          <w:sz w:val="28"/>
          <w:szCs w:val="28"/>
        </w:rPr>
      </w:r>
      <w:r>
        <w:rPr>
          <w:vanish/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ind w:left="720" w:firstLine="0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ind w:left="720" w:firstLine="0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задания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numPr>
          <w:ilvl w:val="0"/>
          <w:numId w:val="3"/>
        </w:num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ind w:left="1210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numPr>
          <w:ilvl w:val="0"/>
          <w:numId w:val="2"/>
        </w:num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ind w:left="0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Задаём тип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программа попросит пользователя ввести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само число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далее 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проверяет введённое число условиями и вычисляет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число не входит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ведённый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диапазон условия, 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значения не существует, а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выведет значение.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ind w:left="0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Задание 2: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ind w:left="0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Задаём тип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определяем диапазон. Затем диапа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зон проверяется по условию и далее прибавляет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в 0,1.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871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2.Схема алгоритма с комментариями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871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6350" cy="7534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2834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086350" cy="7534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0.50pt;height:593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2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871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9734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7401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29225" cy="973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1.75pt;height:766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871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numPr>
          <w:ilvl w:val="0"/>
          <w:numId w:val="2"/>
        </w:num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7885" cy="5789295"/>
                <wp:effectExtent l="0" t="0" r="0" b="0"/>
                <wp:docPr id="3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7885" cy="578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55pt;height:455.85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807452"/>
                <wp:effectExtent l="0" t="0" r="3175" b="0"/>
                <wp:docPr id="4" name="Рисунок 1" descr="https://sun59-1.userapi.com/impg/riOsaMslxJjfyYp2FsBLgCtxBqgz1RhO_14PzQ/tIVqzTw6lAo.jpg?size=692x793&amp;quality=96&amp;sign=ff8c122d59632f8ee3cfce6ac9d15447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sun59-1.userapi.com/impg/riOsaMslxJjfyYp2FsBLgCtxBqgz1RhO_14PzQ/tIVqzTw6lAo.jpg?size=692x793&amp;quality=96&amp;sign=ff8c122d59632f8ee3cfce6ac9d15447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6807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536.02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numPr>
          <w:ilvl w:val="0"/>
          <w:numId w:val="2"/>
        </w:numPr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при выводе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  <w:shd w:val="clear" w:color="auto" w:fill="222222"/>
        </w:rPr>
        <w:t xml:space="preserve">x=-11.00 y 0.5355</w:t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</w:rPr>
        <w:br/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  <w:shd w:val="clear" w:color="auto" w:fill="222222"/>
        </w:rPr>
        <w:t xml:space="preserve">x=-10.90 y -11.3379</w:t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</w:rPr>
        <w:br/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  <w:shd w:val="clear" w:color="auto" w:fill="222222"/>
        </w:rPr>
        <w:t xml:space="preserve">x=-10.80 y -22.6666</w:t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</w:rPr>
        <w:br/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  <w:shd w:val="clear" w:color="auto" w:fill="222222"/>
        </w:rPr>
        <w:t xml:space="preserve">x=-10.70 y -33.3497</w:t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</w:rPr>
        <w:br/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  <w:shd w:val="clear" w:color="auto" w:fill="222222"/>
        </w:rPr>
        <w:t xml:space="preserve">x=-10.60 y -43.2966</w:t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</w:rPr>
        <w:br/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  <w:shd w:val="clear" w:color="auto" w:fill="222222"/>
        </w:rPr>
        <w:t xml:space="preserve">x=-10.50 y -52.4279</w:t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</w:rPr>
        <w:br/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  <w:shd w:val="clear" w:color="auto" w:fill="222222"/>
        </w:rPr>
        <w:t xml:space="preserve">x=-10.40 y -60.6761</w:t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</w:rPr>
        <w:br/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  <w:shd w:val="clear" w:color="auto" w:fill="222222"/>
        </w:rPr>
        <w:t xml:space="preserve">x=-10.30 y -67.9853</w:t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</w:rPr>
        <w:br/>
      </w:r>
      <w:r>
        <w:rPr>
          <w:rFonts w:ascii="Ubuntu" w:hAnsi="Ubuntu" w:eastAsia="Ubuntu" w:cs="Ubuntu"/>
          <w:b w:val="0"/>
          <w:bCs w:val="0"/>
          <w:color w:val="000000" w:themeColor="text1"/>
          <w:sz w:val="20"/>
          <w:szCs w:val="20"/>
          <w:highlight w:val="white"/>
          <w:shd w:val="clear" w:color="auto" w:fill="222222"/>
        </w:rPr>
        <w:t xml:space="preserve">x=-10.20 y -74.3122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x=-10.10 y -79.6258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x=-10.00 y -83.9072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-9.90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-9.80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-9.70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-9.60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-9.50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-9.40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-9.30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-9.20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-9.10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-9.00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-8.90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-8.80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-8.70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-8.60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-8.50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-8.40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-8.30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-8.20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-8.10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-8.00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-7.90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-7.80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-7.70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-7.60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-7.50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-7.40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-7.30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-7.20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-7.10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-7.00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-6.90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-6.80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-6.70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-6.60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-6.50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-6.40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-6.30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-6.20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-6.10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-6.00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-5.90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-5.80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-5.70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-5.60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-5.50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-5.40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-5.30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-5.20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-5.10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-5.00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-4.90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-4.80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-4.70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-4.60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-4.50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-4.40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-4.30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-4.20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-4.10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-4.00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-3.90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-3.80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-3.70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-3.60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-3.50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-3.40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-3.30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-3.20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-3.10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-3.00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-2.90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-2.80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-2.70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-2.60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-2.50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-2.40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-2.30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-2.20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-2.10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-2.00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-1.90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-1.80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-1.70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-1.60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-1.50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-1.40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-1.30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-1.20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-1.10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-1.00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-0.90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-0.80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-0.70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-0.60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-0.50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-0.40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-0.30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-0.20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-0.10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 0.00 y=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net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korney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x=0.10 y -2.3026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x=0.20 y -1.6094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x=0.30 y -1.2040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x=0.40 y -0.9163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x=0.50 y -0.6931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x=0.60 y -0.5108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x=0.70 y -0.3567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x=0.80 y -0.2231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x=0.90 y -0.1054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x=1.00 y 0.0000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x=1.10 y 0.0953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x=1.20 y 0.1823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x=1.30 y 0.2624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x=1.40 y 0.3365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x=1.50 y 0.4055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x=1.60 y 0.4700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x=1.70 y 0.5306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x=1.80 y 0.5878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x=1.90 y 0.6419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x=2.00 y 0.6931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x=2.10 y 0.7419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x=2.20 y 0.7885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x=2.30 y 0.8329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x=2.40 y 0.8755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x=2.50 y 0.9163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x=2.60 y 0.9555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x=2.70 y 0.9933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x=2.80 y 1.0296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x=2.90 y 1.0647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x=3.00 y 1.0986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x=3.10 y 1.1314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x=3.20 y 1.1632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x=3.30 y 1.1939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x=3.40 y 1.2238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x=3.50 y 1.2528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x=3.60 y 1.2809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x=3.70 y 1.3083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x=3.80 y 1.3350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x=3.90 y 1.3610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x=4.00 y 1.3863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x=4.10 y 1.4110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x=4.20 y 1.4351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x=4.30 y 1.4586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x=4.40 y 1.4816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x=4.50 y 1.5041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x=4.60 y 1.5261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x=4.70 y 1.5476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x=4.80 y 1.5686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x=4.90 y 1.5892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x=5.00 y 1.6094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x=5.10 y 676.1421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x=5.20 y 730.6931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x=5.30 y 788.4937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x=5.40 y 849.6709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x=5.50 y 914.3538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x=5.60 y 982.6740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x=5.70 y 1054.7654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x=5.80 y 1130.7641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x=5.90 y 1210.8086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  <w:r>
        <w:rPr>
          <w:rFonts w:ascii="Arial" w:hAnsi="Arial" w:cs="Arial"/>
          <w:color w:val="000000" w:themeColor="text1"/>
          <w:sz w:val="20"/>
          <w:szCs w:val="20"/>
          <w:highlight w:val="white"/>
          <w:shd w:val="clear" w:color="auto" w:fill="222222"/>
        </w:rPr>
        <w:t xml:space="preserve">x=6.00 y 1295.0398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ind w:left="360"/>
        <w:jc w:val="center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По итогу завершения работы,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базовую структуру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организации программы и основы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контрольной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узнали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новую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flag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разобрались с её значением.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столкнулись с некоторыми проблемами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знали как возвести число в степень и ещё в степень, в следствии чего разобрались с данной проблемой и узнали новую для себя функцию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Power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у нас возникли проблемы с выводом из-за небольших ошибок в написании программы, но мы их нашли, исправили и всё получилось.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71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ind w:left="426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sectPr>
      <w:footnotePr/>
      <w:endnotePr/>
      <w:type w:val="nextPage"/>
      <w:pgSz w:w="11906" w:h="16838" w:orient="portrait"/>
      <w:pgMar w:top="709" w:right="850" w:bottom="568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1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22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4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6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8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0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2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4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65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827"/>
    <w:link w:val="818"/>
    <w:uiPriority w:val="9"/>
    <w:rPr>
      <w:rFonts w:ascii="Arial" w:hAnsi="Arial" w:eastAsia="Arial" w:cs="Arial"/>
      <w:sz w:val="40"/>
      <w:szCs w:val="40"/>
    </w:rPr>
  </w:style>
  <w:style w:type="character" w:styleId="663">
    <w:name w:val="Heading 2 Char"/>
    <w:basedOn w:val="827"/>
    <w:link w:val="819"/>
    <w:uiPriority w:val="9"/>
    <w:rPr>
      <w:rFonts w:ascii="Arial" w:hAnsi="Arial" w:eastAsia="Arial" w:cs="Arial"/>
      <w:sz w:val="34"/>
    </w:rPr>
  </w:style>
  <w:style w:type="character" w:styleId="664">
    <w:name w:val="Heading 3 Char"/>
    <w:basedOn w:val="827"/>
    <w:link w:val="820"/>
    <w:uiPriority w:val="9"/>
    <w:rPr>
      <w:rFonts w:ascii="Arial" w:hAnsi="Arial" w:eastAsia="Arial" w:cs="Arial"/>
      <w:sz w:val="30"/>
      <w:szCs w:val="30"/>
    </w:rPr>
  </w:style>
  <w:style w:type="character" w:styleId="665">
    <w:name w:val="Heading 4 Char"/>
    <w:basedOn w:val="827"/>
    <w:link w:val="821"/>
    <w:uiPriority w:val="9"/>
    <w:rPr>
      <w:rFonts w:ascii="Arial" w:hAnsi="Arial" w:eastAsia="Arial" w:cs="Arial"/>
      <w:b/>
      <w:bCs/>
      <w:sz w:val="26"/>
      <w:szCs w:val="26"/>
    </w:rPr>
  </w:style>
  <w:style w:type="character" w:styleId="666">
    <w:name w:val="Heading 5 Char"/>
    <w:basedOn w:val="827"/>
    <w:link w:val="822"/>
    <w:uiPriority w:val="9"/>
    <w:rPr>
      <w:rFonts w:ascii="Arial" w:hAnsi="Arial" w:eastAsia="Arial" w:cs="Arial"/>
      <w:b/>
      <w:bCs/>
      <w:sz w:val="24"/>
      <w:szCs w:val="24"/>
    </w:rPr>
  </w:style>
  <w:style w:type="character" w:styleId="667">
    <w:name w:val="Heading 6 Char"/>
    <w:basedOn w:val="827"/>
    <w:link w:val="823"/>
    <w:uiPriority w:val="9"/>
    <w:rPr>
      <w:rFonts w:ascii="Arial" w:hAnsi="Arial" w:eastAsia="Arial" w:cs="Arial"/>
      <w:b/>
      <w:bCs/>
      <w:sz w:val="22"/>
      <w:szCs w:val="22"/>
    </w:rPr>
  </w:style>
  <w:style w:type="character" w:styleId="668">
    <w:name w:val="Heading 7 Char"/>
    <w:basedOn w:val="827"/>
    <w:link w:val="8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8 Char"/>
    <w:basedOn w:val="827"/>
    <w:link w:val="825"/>
    <w:uiPriority w:val="9"/>
    <w:rPr>
      <w:rFonts w:ascii="Arial" w:hAnsi="Arial" w:eastAsia="Arial" w:cs="Arial"/>
      <w:i/>
      <w:iCs/>
      <w:sz w:val="22"/>
      <w:szCs w:val="22"/>
    </w:rPr>
  </w:style>
  <w:style w:type="character" w:styleId="670">
    <w:name w:val="Heading 9 Char"/>
    <w:basedOn w:val="827"/>
    <w:link w:val="826"/>
    <w:uiPriority w:val="9"/>
    <w:rPr>
      <w:rFonts w:ascii="Arial" w:hAnsi="Arial" w:eastAsia="Arial" w:cs="Arial"/>
      <w:i/>
      <w:iCs/>
      <w:sz w:val="21"/>
      <w:szCs w:val="21"/>
    </w:rPr>
  </w:style>
  <w:style w:type="character" w:styleId="671">
    <w:name w:val="Title Char"/>
    <w:basedOn w:val="827"/>
    <w:link w:val="840"/>
    <w:uiPriority w:val="10"/>
    <w:rPr>
      <w:sz w:val="48"/>
      <w:szCs w:val="48"/>
    </w:rPr>
  </w:style>
  <w:style w:type="character" w:styleId="672">
    <w:name w:val="Subtitle Char"/>
    <w:basedOn w:val="827"/>
    <w:link w:val="842"/>
    <w:uiPriority w:val="11"/>
    <w:rPr>
      <w:sz w:val="24"/>
      <w:szCs w:val="24"/>
    </w:rPr>
  </w:style>
  <w:style w:type="character" w:styleId="673">
    <w:name w:val="Quote Char"/>
    <w:link w:val="848"/>
    <w:uiPriority w:val="29"/>
    <w:rPr>
      <w:i/>
    </w:rPr>
  </w:style>
  <w:style w:type="character" w:styleId="674">
    <w:name w:val="Intense Quote Char"/>
    <w:link w:val="850"/>
    <w:uiPriority w:val="30"/>
    <w:rPr>
      <w:i/>
    </w:rPr>
  </w:style>
  <w:style w:type="character" w:styleId="675">
    <w:name w:val="Header Char"/>
    <w:basedOn w:val="827"/>
    <w:link w:val="864"/>
    <w:uiPriority w:val="99"/>
  </w:style>
  <w:style w:type="character" w:styleId="676">
    <w:name w:val="Footer Char"/>
    <w:basedOn w:val="827"/>
    <w:link w:val="866"/>
    <w:uiPriority w:val="99"/>
  </w:style>
  <w:style w:type="character" w:styleId="677">
    <w:name w:val="Caption Char"/>
    <w:basedOn w:val="868"/>
    <w:link w:val="866"/>
    <w:uiPriority w:val="99"/>
  </w:style>
  <w:style w:type="table" w:styleId="678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Footnote Text Char"/>
    <w:link w:val="855"/>
    <w:uiPriority w:val="99"/>
    <w:rPr>
      <w:sz w:val="18"/>
    </w:rPr>
  </w:style>
  <w:style w:type="character" w:styleId="805">
    <w:name w:val="Endnote Text Char"/>
    <w:link w:val="858"/>
    <w:uiPriority w:val="99"/>
    <w:rPr>
      <w:sz w:val="20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pPr>
      <w:spacing w:after="0" w:line="240" w:lineRule="auto"/>
    </w:pPr>
    <w:rPr>
      <w:sz w:val="24"/>
      <w:szCs w:val="24"/>
    </w:rPr>
  </w:style>
  <w:style w:type="paragraph" w:styleId="818">
    <w:name w:val="Heading 1"/>
    <w:link w:val="831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819">
    <w:name w:val="Heading 2"/>
    <w:link w:val="832"/>
    <w:uiPriority w:val="9"/>
    <w:semiHidden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820">
    <w:name w:val="Heading 3"/>
    <w:link w:val="833"/>
    <w:uiPriority w:val="9"/>
    <w:semiHidden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821">
    <w:name w:val="Heading 4"/>
    <w:link w:val="834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822">
    <w:name w:val="Heading 5"/>
    <w:link w:val="835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823">
    <w:name w:val="Heading 6"/>
    <w:link w:val="836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824">
    <w:name w:val="Heading 7"/>
    <w:link w:val="837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25">
    <w:name w:val="Heading 8"/>
    <w:link w:val="838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826">
    <w:name w:val="Heading 9"/>
    <w:link w:val="839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27" w:default="1">
    <w:name w:val="Default Paragraph Font"/>
    <w:uiPriority w:val="1"/>
    <w:semiHidden/>
    <w:unhideWhenUsed/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>
    <w:name w:val="No Spacing"/>
    <w:uiPriority w:val="1"/>
    <w:qFormat/>
    <w:pPr>
      <w:spacing w:after="0" w:line="240" w:lineRule="auto"/>
    </w:pPr>
  </w:style>
  <w:style w:type="character" w:styleId="831" w:customStyle="1">
    <w:name w:val="Заголовок 1 Знак"/>
    <w:link w:val="818"/>
    <w:uiPriority w:val="9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832" w:customStyle="1">
    <w:name w:val="Заголовок 2 Знак"/>
    <w:link w:val="819"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833" w:customStyle="1">
    <w:name w:val="Заголовок 3 Знак"/>
    <w:link w:val="820"/>
    <w:uiPriority w:val="9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834" w:customStyle="1">
    <w:name w:val="Заголовок 4 Знак"/>
    <w:link w:val="821"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835" w:customStyle="1">
    <w:name w:val="Заголовок 5 Знак"/>
    <w:link w:val="822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836" w:customStyle="1">
    <w:name w:val="Заголовок 6 Знак"/>
    <w:link w:val="823"/>
    <w:uiPriority w:val="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837" w:customStyle="1">
    <w:name w:val="Заголовок 7 Знак"/>
    <w:link w:val="824"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38" w:customStyle="1">
    <w:name w:val="Заголовок 8 Знак"/>
    <w:link w:val="825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839" w:customStyle="1">
    <w:name w:val="Заголовок 9 Знак"/>
    <w:link w:val="826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40">
    <w:name w:val="Title"/>
    <w:link w:val="841"/>
    <w:uiPriority w:val="10"/>
    <w:qFormat/>
    <w:pPr>
      <w:contextualSpacing/>
      <w:spacing w:after="300" w:line="240" w:lineRule="auto"/>
      <w:pBdr>
        <w:bottom w:val="single" w:color="5B9BD5" w:themeColor="accent1" w:sz="8" w:space="4"/>
      </w:pBdr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841" w:customStyle="1">
    <w:name w:val="Заголовок Знак"/>
    <w:link w:val="840"/>
    <w:uiPriority w:val="10"/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842">
    <w:name w:val="Subtitle"/>
    <w:link w:val="843"/>
    <w:uiPriority w:val="11"/>
    <w:qFormat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843" w:customStyle="1">
    <w:name w:val="Подзаголовок Знак"/>
    <w:link w:val="842"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844">
    <w:name w:val="Subtle Emphasis"/>
    <w:uiPriority w:val="19"/>
    <w:qFormat/>
    <w:rPr>
      <w:i/>
      <w:iCs/>
      <w:color w:val="808080" w:themeColor="text1" w:themeTint="7F"/>
    </w:rPr>
  </w:style>
  <w:style w:type="character" w:styleId="845">
    <w:name w:val="Emphasis"/>
    <w:uiPriority w:val="20"/>
    <w:qFormat/>
    <w:rPr>
      <w:i/>
      <w:iCs/>
    </w:rPr>
  </w:style>
  <w:style w:type="character" w:styleId="846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847">
    <w:name w:val="Strong"/>
    <w:uiPriority w:val="22"/>
    <w:qFormat/>
    <w:rPr>
      <w:b/>
      <w:bCs/>
    </w:rPr>
  </w:style>
  <w:style w:type="paragraph" w:styleId="848">
    <w:name w:val="Quote"/>
    <w:link w:val="849"/>
    <w:uiPriority w:val="29"/>
    <w:qFormat/>
    <w:rPr>
      <w:i/>
      <w:iCs/>
      <w:color w:val="000000" w:themeColor="text1"/>
    </w:rPr>
  </w:style>
  <w:style w:type="character" w:styleId="849" w:customStyle="1">
    <w:name w:val="Цитата 2 Знак"/>
    <w:link w:val="848"/>
    <w:uiPriority w:val="29"/>
    <w:rPr>
      <w:i/>
      <w:iCs/>
      <w:color w:val="000000" w:themeColor="text1"/>
    </w:rPr>
  </w:style>
  <w:style w:type="paragraph" w:styleId="850">
    <w:name w:val="Intense Quote"/>
    <w:link w:val="851"/>
    <w:uiPriority w:val="30"/>
    <w:qFormat/>
    <w:pPr>
      <w:ind w:left="936" w:right="936"/>
      <w:spacing w:before="200" w:after="280"/>
      <w:pBdr>
        <w:bottom w:val="single" w:color="5B9BD5" w:themeColor="accent1" w:sz="4" w:space="4"/>
      </w:pBdr>
    </w:pPr>
    <w:rPr>
      <w:b/>
      <w:bCs/>
      <w:i/>
      <w:iCs/>
      <w:color w:val="5b9bd5" w:themeColor="accent1"/>
    </w:rPr>
  </w:style>
  <w:style w:type="character" w:styleId="851" w:customStyle="1">
    <w:name w:val="Выделенная цитата Знак"/>
    <w:link w:val="850"/>
    <w:uiPriority w:val="30"/>
    <w:rPr>
      <w:b/>
      <w:bCs/>
      <w:i/>
      <w:iCs/>
      <w:color w:val="5b9bd5" w:themeColor="accent1"/>
    </w:rPr>
  </w:style>
  <w:style w:type="character" w:styleId="852">
    <w:name w:val="Subtle Reference"/>
    <w:uiPriority w:val="31"/>
    <w:qFormat/>
    <w:rPr>
      <w:smallCaps/>
      <w:color w:val="ed7d31" w:themeColor="accent2"/>
      <w:u w:val="single"/>
    </w:rPr>
  </w:style>
  <w:style w:type="character" w:styleId="853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854">
    <w:name w:val="Book Title"/>
    <w:uiPriority w:val="33"/>
    <w:qFormat/>
    <w:rPr>
      <w:b/>
      <w:bCs/>
      <w:smallCaps/>
      <w:spacing w:val="5"/>
    </w:rPr>
  </w:style>
  <w:style w:type="paragraph" w:styleId="855">
    <w:name w:val="footnote text"/>
    <w:link w:val="85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856" w:customStyle="1">
    <w:name w:val="Текст сноски Знак"/>
    <w:link w:val="855"/>
    <w:uiPriority w:val="99"/>
    <w:semiHidden/>
    <w:rPr>
      <w:sz w:val="20"/>
      <w:szCs w:val="20"/>
    </w:rPr>
  </w:style>
  <w:style w:type="character" w:styleId="857">
    <w:name w:val="footnote reference"/>
    <w:uiPriority w:val="99"/>
    <w:semiHidden/>
    <w:unhideWhenUsed/>
    <w:rPr>
      <w:vertAlign w:val="superscript"/>
    </w:rPr>
  </w:style>
  <w:style w:type="paragraph" w:styleId="858">
    <w:name w:val="endnote text"/>
    <w:link w:val="85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859" w:customStyle="1">
    <w:name w:val="Текст концевой сноски Знак"/>
    <w:link w:val="858"/>
    <w:uiPriority w:val="99"/>
    <w:semiHidden/>
    <w:rPr>
      <w:sz w:val="20"/>
      <w:szCs w:val="20"/>
    </w:rPr>
  </w:style>
  <w:style w:type="character" w:styleId="860">
    <w:name w:val="endnote reference"/>
    <w:uiPriority w:val="99"/>
    <w:semiHidden/>
    <w:unhideWhenUsed/>
    <w:rPr>
      <w:vertAlign w:val="superscript"/>
    </w:rPr>
  </w:style>
  <w:style w:type="character" w:styleId="861">
    <w:name w:val="Hyperlink"/>
    <w:uiPriority w:val="99"/>
    <w:unhideWhenUsed/>
    <w:rPr>
      <w:color w:val="0563c1" w:themeColor="hyperlink"/>
      <w:u w:val="single"/>
    </w:rPr>
  </w:style>
  <w:style w:type="paragraph" w:styleId="862">
    <w:name w:val="Plain Text"/>
    <w:link w:val="863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styleId="863" w:customStyle="1">
    <w:name w:val="Текст Знак"/>
    <w:link w:val="862"/>
    <w:uiPriority w:val="99"/>
    <w:rPr>
      <w:rFonts w:ascii="Courier New" w:hAnsi="Courier New" w:cs="Courier New"/>
      <w:sz w:val="21"/>
      <w:szCs w:val="21"/>
    </w:rPr>
  </w:style>
  <w:style w:type="paragraph" w:styleId="864">
    <w:name w:val="Header"/>
    <w:link w:val="865"/>
    <w:uiPriority w:val="99"/>
    <w:unhideWhenUsed/>
    <w:pPr>
      <w:spacing w:after="0" w:line="240" w:lineRule="auto"/>
    </w:pPr>
  </w:style>
  <w:style w:type="character" w:styleId="865" w:customStyle="1">
    <w:name w:val="Верхний колонтитул Знак"/>
    <w:link w:val="864"/>
    <w:uiPriority w:val="99"/>
  </w:style>
  <w:style w:type="paragraph" w:styleId="866">
    <w:name w:val="Footer"/>
    <w:link w:val="867"/>
    <w:uiPriority w:val="99"/>
    <w:unhideWhenUsed/>
    <w:pPr>
      <w:spacing w:after="0" w:line="240" w:lineRule="auto"/>
    </w:pPr>
  </w:style>
  <w:style w:type="character" w:styleId="867" w:customStyle="1">
    <w:name w:val="Нижний колонтитул Знак"/>
    <w:link w:val="866"/>
    <w:uiPriority w:val="99"/>
  </w:style>
  <w:style w:type="paragraph" w:styleId="868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869">
    <w:name w:val="Normal (Web)"/>
    <w:basedOn w:val="817"/>
    <w:uiPriority w:val="99"/>
    <w:unhideWhenUsed/>
    <w:pPr>
      <w:spacing w:before="100" w:after="100"/>
    </w:pPr>
    <w:rPr>
      <w:rFonts w:ascii="Times New Roman" w:hAnsi="Times New Roman" w:eastAsia="Times New Roman" w:cs="Times New Roman"/>
      <w:lang w:eastAsia="ru-RU"/>
    </w:rPr>
  </w:style>
  <w:style w:type="character" w:styleId="870" w:customStyle="1">
    <w:name w:val="Apple-converted-space"/>
    <w:basedOn w:val="827"/>
    <w:uiPriority w:val="99"/>
  </w:style>
  <w:style w:type="paragraph" w:styleId="871">
    <w:name w:val="List Paragraph"/>
    <w:basedOn w:val="81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B2BD-9AC2-4587-8D2F-E9060935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Касьянов Александр</cp:lastModifiedBy>
  <cp:revision>8</cp:revision>
  <dcterms:created xsi:type="dcterms:W3CDTF">2023-10-27T04:57:00Z</dcterms:created>
  <dcterms:modified xsi:type="dcterms:W3CDTF">2023-10-27T09:25:00Z</dcterms:modified>
</cp:coreProperties>
</file>