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BCE276" w14:textId="0D9AA956" w:rsidR="00D64941" w:rsidRPr="005C0D80" w:rsidRDefault="49CD2DAF" w:rsidP="00C0698F">
      <w:pPr>
        <w:rPr>
          <w:rFonts w:cs="Arial"/>
          <w:b/>
          <w:sz w:val="28"/>
          <w:szCs w:val="28"/>
        </w:rPr>
      </w:pPr>
      <w:r w:rsidRPr="02A31A98">
        <w:rPr>
          <w:rFonts w:cs="Arial"/>
          <w:b/>
          <w:bCs/>
          <w:sz w:val="28"/>
          <w:szCs w:val="28"/>
        </w:rPr>
        <w:t>CENTRO</w:t>
      </w:r>
      <w:r w:rsidR="00D64941" w:rsidRPr="005C0D80">
        <w:rPr>
          <w:rFonts w:cs="Arial"/>
          <w:b/>
          <w:sz w:val="28"/>
          <w:szCs w:val="28"/>
        </w:rPr>
        <w:t xml:space="preserve"> ESTADUAL DE EDUCAÇÃO </w:t>
      </w:r>
      <w:r w:rsidR="00D64941" w:rsidRPr="004167A4">
        <w:rPr>
          <w:rFonts w:cs="Arial"/>
          <w:b/>
          <w:sz w:val="28"/>
          <w:szCs w:val="28"/>
        </w:rPr>
        <w:t>TECNOLÓGICA</w:t>
      </w:r>
      <w:r w:rsidR="00D64941" w:rsidRPr="005C0D80">
        <w:rPr>
          <w:rFonts w:cs="Arial"/>
          <w:b/>
          <w:sz w:val="28"/>
          <w:szCs w:val="28"/>
        </w:rPr>
        <w:t xml:space="preserve"> PAULA SOUZA</w:t>
      </w:r>
    </w:p>
    <w:p w14:paraId="782CB863" w14:textId="31C6B622" w:rsidR="00D64941" w:rsidRPr="005C0D80" w:rsidRDefault="00D64941" w:rsidP="00C0698F">
      <w:pPr>
        <w:rPr>
          <w:rFonts w:cs="Arial"/>
          <w:b/>
          <w:sz w:val="28"/>
          <w:szCs w:val="28"/>
        </w:rPr>
      </w:pPr>
      <w:r w:rsidRPr="005C0D80">
        <w:rPr>
          <w:rFonts w:cs="Arial"/>
          <w:b/>
          <w:sz w:val="28"/>
          <w:szCs w:val="28"/>
        </w:rPr>
        <w:t>E</w:t>
      </w:r>
      <w:r w:rsidR="0010550F">
        <w:rPr>
          <w:rFonts w:cs="Arial"/>
          <w:b/>
          <w:sz w:val="28"/>
          <w:szCs w:val="28"/>
        </w:rPr>
        <w:t xml:space="preserve">scola </w:t>
      </w:r>
      <w:r w:rsidRPr="005C0D80">
        <w:rPr>
          <w:rFonts w:cs="Arial"/>
          <w:b/>
          <w:sz w:val="28"/>
          <w:szCs w:val="28"/>
        </w:rPr>
        <w:t>T</w:t>
      </w:r>
      <w:r w:rsidR="0010550F">
        <w:rPr>
          <w:rFonts w:cs="Arial"/>
          <w:b/>
          <w:sz w:val="28"/>
          <w:szCs w:val="28"/>
        </w:rPr>
        <w:t xml:space="preserve">écnica </w:t>
      </w:r>
      <w:r w:rsidRPr="005C0D80">
        <w:rPr>
          <w:rFonts w:cs="Arial"/>
          <w:b/>
          <w:sz w:val="28"/>
          <w:szCs w:val="28"/>
        </w:rPr>
        <w:t>E</w:t>
      </w:r>
      <w:r w:rsidR="0010550F">
        <w:rPr>
          <w:rFonts w:cs="Arial"/>
          <w:b/>
          <w:sz w:val="28"/>
          <w:szCs w:val="28"/>
        </w:rPr>
        <w:t>stadual da</w:t>
      </w:r>
      <w:r w:rsidRPr="005C0D80">
        <w:rPr>
          <w:rFonts w:cs="Arial"/>
          <w:b/>
          <w:sz w:val="28"/>
          <w:szCs w:val="28"/>
        </w:rPr>
        <w:t xml:space="preserve"> </w:t>
      </w:r>
      <w:r w:rsidR="00720013">
        <w:rPr>
          <w:rFonts w:cs="Arial"/>
          <w:b/>
          <w:sz w:val="28"/>
          <w:szCs w:val="28"/>
        </w:rPr>
        <w:t>Zona Leste</w:t>
      </w:r>
    </w:p>
    <w:p w14:paraId="6A0C241D" w14:textId="65564F3E" w:rsidR="00D64941" w:rsidRPr="005C0D80" w:rsidRDefault="004A2B88" w:rsidP="00C0698F">
      <w:pPr>
        <w:rPr>
          <w:rFonts w:cs="Arial"/>
          <w:b/>
          <w:sz w:val="28"/>
          <w:szCs w:val="28"/>
        </w:rPr>
      </w:pPr>
      <w:r>
        <w:rPr>
          <w:rFonts w:cs="Arial"/>
          <w:b/>
          <w:sz w:val="28"/>
          <w:szCs w:val="28"/>
        </w:rPr>
        <w:t>MTEC</w:t>
      </w:r>
      <w:r w:rsidR="00D64941" w:rsidRPr="005C0D80">
        <w:rPr>
          <w:rFonts w:cs="Arial"/>
          <w:b/>
          <w:sz w:val="28"/>
          <w:szCs w:val="28"/>
        </w:rPr>
        <w:t xml:space="preserve"> Desenvolvimento De Sistemas</w:t>
      </w:r>
      <w:r w:rsidR="00E57615">
        <w:rPr>
          <w:rFonts w:cs="Arial"/>
          <w:b/>
          <w:sz w:val="28"/>
          <w:szCs w:val="28"/>
        </w:rPr>
        <w:t xml:space="preserve"> AMS</w:t>
      </w:r>
    </w:p>
    <w:p w14:paraId="4DEA84CB" w14:textId="38F54ECA" w:rsidR="00D64941" w:rsidRPr="005C0D80" w:rsidRDefault="00D64941" w:rsidP="00BC2A42">
      <w:pPr>
        <w:spacing w:after="288"/>
        <w:rPr>
          <w:rFonts w:cs="Arial"/>
          <w:b/>
          <w:sz w:val="28"/>
          <w:szCs w:val="28"/>
        </w:rPr>
      </w:pPr>
    </w:p>
    <w:p w14:paraId="0D576050" w14:textId="11DF8081" w:rsidR="00D64941" w:rsidRPr="005C0D80" w:rsidRDefault="00D64941" w:rsidP="00BC2A42">
      <w:pPr>
        <w:spacing w:after="288"/>
        <w:rPr>
          <w:rFonts w:cs="Arial"/>
          <w:b/>
          <w:sz w:val="28"/>
          <w:szCs w:val="28"/>
        </w:rPr>
      </w:pPr>
    </w:p>
    <w:p w14:paraId="3A0140CE" w14:textId="733CEB95" w:rsidR="00D64941" w:rsidRPr="005C0D80" w:rsidRDefault="00D64941" w:rsidP="00541EE1">
      <w:pPr>
        <w:rPr>
          <w:rFonts w:cs="Arial"/>
          <w:b/>
          <w:sz w:val="28"/>
          <w:szCs w:val="28"/>
        </w:rPr>
      </w:pPr>
      <w:r w:rsidRPr="005C0D80">
        <w:rPr>
          <w:rFonts w:cs="Arial"/>
          <w:b/>
          <w:sz w:val="28"/>
          <w:szCs w:val="28"/>
        </w:rPr>
        <w:t>Kauan dos Santos</w:t>
      </w:r>
    </w:p>
    <w:p w14:paraId="0326B0DD" w14:textId="79212518" w:rsidR="00D64941" w:rsidRPr="005C0D80" w:rsidRDefault="00D64941" w:rsidP="00541EE1">
      <w:pPr>
        <w:rPr>
          <w:rFonts w:cs="Arial"/>
          <w:b/>
          <w:sz w:val="28"/>
          <w:szCs w:val="28"/>
        </w:rPr>
      </w:pPr>
      <w:r w:rsidRPr="005C0D80">
        <w:rPr>
          <w:rFonts w:cs="Arial"/>
          <w:b/>
          <w:sz w:val="28"/>
          <w:szCs w:val="28"/>
        </w:rPr>
        <w:t xml:space="preserve">Miguel </w:t>
      </w:r>
      <w:bookmarkStart w:id="0" w:name="_Int_LvPGgpjW"/>
      <w:r w:rsidRPr="005C0D80">
        <w:rPr>
          <w:rFonts w:cs="Arial"/>
          <w:b/>
          <w:sz w:val="28"/>
          <w:szCs w:val="28"/>
        </w:rPr>
        <w:t>Yudi</w:t>
      </w:r>
      <w:bookmarkEnd w:id="0"/>
      <w:r w:rsidRPr="005C0D80">
        <w:rPr>
          <w:rFonts w:cs="Arial"/>
          <w:b/>
          <w:sz w:val="28"/>
          <w:szCs w:val="28"/>
        </w:rPr>
        <w:t xml:space="preserve"> Baba</w:t>
      </w:r>
    </w:p>
    <w:p w14:paraId="396FEF2C" w14:textId="3A49E500"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Nicolas Sinelli Pereira das Neves Hilário</w:t>
      </w:r>
    </w:p>
    <w:p w14:paraId="3FE30E96" w14:textId="3832E6C3"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5BD6B9D3" w14:textId="57A3B31C" w:rsidR="00D64941" w:rsidRPr="005C0D80" w:rsidRDefault="00D64941" w:rsidP="00133ACC">
      <w:pPr>
        <w:pStyle w:val="NormalWeb"/>
        <w:spacing w:before="0" w:beforeAutospacing="0" w:after="288" w:afterAutospacing="0" w:line="360" w:lineRule="auto"/>
        <w:rPr>
          <w:rFonts w:ascii="Arial" w:hAnsi="Arial" w:cs="Arial"/>
          <w:b/>
          <w:bCs/>
          <w:color w:val="000000"/>
          <w:sz w:val="28"/>
          <w:szCs w:val="28"/>
        </w:rPr>
      </w:pPr>
    </w:p>
    <w:p w14:paraId="32079EAE" w14:textId="77777777" w:rsidR="00133ACC" w:rsidRDefault="00133ACC" w:rsidP="00BC2A42">
      <w:pPr>
        <w:pStyle w:val="NormalWeb"/>
        <w:spacing w:before="0" w:beforeAutospacing="0" w:after="288" w:afterAutospacing="0" w:line="360" w:lineRule="auto"/>
        <w:rPr>
          <w:rFonts w:ascii="Arial" w:hAnsi="Arial" w:cs="Arial"/>
          <w:b/>
          <w:bCs/>
          <w:color w:val="000000" w:themeColor="text1"/>
          <w:sz w:val="28"/>
          <w:szCs w:val="28"/>
        </w:rPr>
      </w:pPr>
    </w:p>
    <w:p w14:paraId="2979D3B1" w14:textId="5A0DA327" w:rsidR="00D64941" w:rsidRPr="005C0D80" w:rsidRDefault="000466B0" w:rsidP="00BC2A42">
      <w:pPr>
        <w:pStyle w:val="NormalWeb"/>
        <w:spacing w:before="0" w:beforeAutospacing="0" w:after="288" w:afterAutospacing="0" w:line="360" w:lineRule="auto"/>
        <w:rPr>
          <w:rFonts w:ascii="Arial" w:hAnsi="Arial" w:cs="Arial"/>
          <w:b/>
          <w:bCs/>
          <w:color w:val="000000"/>
          <w:sz w:val="28"/>
          <w:szCs w:val="28"/>
        </w:rPr>
      </w:pPr>
      <w:r>
        <w:rPr>
          <w:rFonts w:ascii="Arial" w:hAnsi="Arial" w:cs="Arial"/>
          <w:b/>
          <w:bCs/>
          <w:color w:val="000000" w:themeColor="text1"/>
          <w:sz w:val="28"/>
          <w:szCs w:val="28"/>
        </w:rPr>
        <w:t>Kyn</w:t>
      </w:r>
      <w:r w:rsidR="00212B77">
        <w:rPr>
          <w:rFonts w:ascii="Arial" w:hAnsi="Arial" w:cs="Arial"/>
          <w:b/>
          <w:bCs/>
          <w:color w:val="000000" w:themeColor="text1"/>
          <w:sz w:val="28"/>
          <w:szCs w:val="28"/>
        </w:rPr>
        <w:t>t</w:t>
      </w:r>
      <w:r w:rsidR="2BE4A290" w:rsidRPr="1AE028C8">
        <w:rPr>
          <w:rFonts w:ascii="Arial" w:hAnsi="Arial" w:cs="Arial"/>
          <w:b/>
          <w:bCs/>
          <w:color w:val="000000" w:themeColor="text1"/>
          <w:sz w:val="28"/>
          <w:szCs w:val="28"/>
        </w:rPr>
        <w:t>act</w:t>
      </w:r>
      <w:r w:rsidR="00D64941" w:rsidRPr="290E8761">
        <w:rPr>
          <w:rFonts w:ascii="Arial" w:hAnsi="Arial" w:cs="Arial"/>
          <w:b/>
          <w:color w:val="000000" w:themeColor="text1"/>
          <w:sz w:val="28"/>
          <w:szCs w:val="28"/>
        </w:rPr>
        <w:t xml:space="preserve">: </w:t>
      </w:r>
      <w:r w:rsidR="00D56008">
        <w:rPr>
          <w:rFonts w:ascii="Arial" w:hAnsi="Arial" w:cs="Arial"/>
          <w:b/>
          <w:color w:val="000000" w:themeColor="text1"/>
          <w:sz w:val="28"/>
          <w:szCs w:val="28"/>
        </w:rPr>
        <w:t>S</w:t>
      </w:r>
      <w:r w:rsidR="00672C17" w:rsidRPr="290E8761">
        <w:rPr>
          <w:rFonts w:ascii="Arial" w:hAnsi="Arial" w:cs="Arial"/>
          <w:b/>
          <w:color w:val="000000" w:themeColor="text1"/>
          <w:sz w:val="28"/>
          <w:szCs w:val="28"/>
        </w:rPr>
        <w:t xml:space="preserve">istema de tradução de texto para </w:t>
      </w:r>
      <w:r w:rsidR="00212B77">
        <w:rPr>
          <w:rFonts w:ascii="Arial" w:hAnsi="Arial" w:cs="Arial"/>
          <w:b/>
          <w:color w:val="000000" w:themeColor="text1"/>
          <w:sz w:val="28"/>
          <w:szCs w:val="28"/>
        </w:rPr>
        <w:t>b</w:t>
      </w:r>
      <w:r w:rsidR="00212B77" w:rsidRPr="290E8761">
        <w:rPr>
          <w:rFonts w:ascii="Arial" w:hAnsi="Arial" w:cs="Arial"/>
          <w:b/>
          <w:color w:val="000000" w:themeColor="text1"/>
          <w:sz w:val="28"/>
          <w:szCs w:val="28"/>
        </w:rPr>
        <w:t>raile</w:t>
      </w:r>
      <w:r w:rsidR="00672C17" w:rsidRPr="290E8761">
        <w:rPr>
          <w:rFonts w:ascii="Arial" w:hAnsi="Arial" w:cs="Arial"/>
          <w:b/>
          <w:color w:val="000000" w:themeColor="text1"/>
          <w:sz w:val="28"/>
          <w:szCs w:val="28"/>
        </w:rPr>
        <w:t xml:space="preserve"> em tempo real</w:t>
      </w:r>
    </w:p>
    <w:p w14:paraId="086BCD83" w14:textId="2AB7CBE5"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6404CDFE" w14:textId="740A1844" w:rsidR="00D64941" w:rsidRDefault="00D64941" w:rsidP="00BC2A42">
      <w:pPr>
        <w:pStyle w:val="NormalWeb"/>
        <w:spacing w:before="0" w:beforeAutospacing="0" w:after="288" w:afterAutospacing="0" w:line="360" w:lineRule="auto"/>
        <w:rPr>
          <w:rFonts w:ascii="Arial" w:hAnsi="Arial" w:cs="Arial"/>
          <w:b/>
          <w:bCs/>
          <w:color w:val="000000"/>
          <w:sz w:val="28"/>
          <w:szCs w:val="28"/>
        </w:rPr>
      </w:pPr>
    </w:p>
    <w:p w14:paraId="006175CA" w14:textId="77777777" w:rsidR="004144E9" w:rsidRPr="005C0D80" w:rsidRDefault="004144E9" w:rsidP="00BC2A42">
      <w:pPr>
        <w:pStyle w:val="NormalWeb"/>
        <w:spacing w:before="0" w:beforeAutospacing="0" w:after="288" w:afterAutospacing="0" w:line="360" w:lineRule="auto"/>
        <w:rPr>
          <w:rFonts w:ascii="Arial" w:hAnsi="Arial" w:cs="Arial"/>
          <w:b/>
          <w:bCs/>
          <w:color w:val="000000"/>
          <w:sz w:val="28"/>
          <w:szCs w:val="28"/>
        </w:rPr>
      </w:pPr>
    </w:p>
    <w:p w14:paraId="7A4E667B"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567A274" w14:textId="77777777" w:rsidR="00CE7F0E" w:rsidRDefault="00CE7F0E" w:rsidP="00541EE1">
      <w:pPr>
        <w:pStyle w:val="NormalWeb"/>
        <w:spacing w:before="0" w:beforeAutospacing="0" w:after="120" w:afterAutospacing="0" w:line="360" w:lineRule="auto"/>
        <w:rPr>
          <w:rFonts w:ascii="Arial" w:hAnsi="Arial" w:cs="Arial"/>
          <w:b/>
          <w:bCs/>
          <w:color w:val="000000"/>
          <w:sz w:val="28"/>
          <w:szCs w:val="28"/>
        </w:rPr>
      </w:pPr>
    </w:p>
    <w:p w14:paraId="377F6266" w14:textId="77777777" w:rsidR="009C1246" w:rsidRDefault="009C1246" w:rsidP="00541EE1">
      <w:pPr>
        <w:pStyle w:val="NormalWeb"/>
        <w:spacing w:before="0" w:beforeAutospacing="0" w:after="120" w:afterAutospacing="0" w:line="360" w:lineRule="auto"/>
        <w:rPr>
          <w:rFonts w:ascii="Arial" w:hAnsi="Arial" w:cs="Arial"/>
          <w:b/>
          <w:bCs/>
          <w:color w:val="000000"/>
          <w:sz w:val="28"/>
          <w:szCs w:val="28"/>
        </w:rPr>
      </w:pPr>
    </w:p>
    <w:p w14:paraId="2D4273CC" w14:textId="65C103A5"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280B60F6" w14:textId="6DF08F45" w:rsidR="007649E1"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w:t>
      </w:r>
      <w:r w:rsidR="009C1246">
        <w:rPr>
          <w:rFonts w:ascii="Arial" w:hAnsi="Arial" w:cs="Arial"/>
          <w:b/>
          <w:bCs/>
          <w:color w:val="000000"/>
          <w:sz w:val="28"/>
          <w:szCs w:val="28"/>
        </w:rPr>
        <w:t>0</w:t>
      </w:r>
      <w:r w:rsidRPr="005C0D80">
        <w:rPr>
          <w:rFonts w:ascii="Arial" w:hAnsi="Arial" w:cs="Arial"/>
          <w:b/>
          <w:bCs/>
          <w:color w:val="000000"/>
          <w:sz w:val="28"/>
          <w:szCs w:val="28"/>
        </w:rPr>
        <w:t>2</w:t>
      </w:r>
      <w:r w:rsidR="009C1246">
        <w:rPr>
          <w:rFonts w:ascii="Arial" w:hAnsi="Arial" w:cs="Arial"/>
          <w:b/>
          <w:bCs/>
          <w:color w:val="000000"/>
          <w:sz w:val="28"/>
          <w:szCs w:val="28"/>
        </w:rPr>
        <w:t>5</w:t>
      </w:r>
      <w:r w:rsidR="007649E1">
        <w:rPr>
          <w:rFonts w:ascii="Arial" w:hAnsi="Arial" w:cs="Arial"/>
          <w:b/>
          <w:bCs/>
          <w:color w:val="000000"/>
          <w:sz w:val="28"/>
          <w:szCs w:val="28"/>
        </w:rPr>
        <w:br w:type="page"/>
      </w:r>
    </w:p>
    <w:p w14:paraId="40B54938" w14:textId="77777777" w:rsidR="0032127F" w:rsidRPr="00E6289B" w:rsidRDefault="0032127F" w:rsidP="00541EE1">
      <w:pPr>
        <w:pStyle w:val="NormalWeb"/>
        <w:spacing w:before="0" w:beforeAutospacing="0" w:after="120" w:afterAutospacing="0" w:line="360" w:lineRule="auto"/>
        <w:rPr>
          <w:rFonts w:ascii="Arial" w:hAnsi="Arial" w:cs="Arial"/>
          <w:b/>
          <w:color w:val="000000"/>
          <w:sz w:val="28"/>
          <w:szCs w:val="28"/>
        </w:rPr>
        <w:sectPr w:rsidR="0032127F" w:rsidRPr="00E6289B" w:rsidSect="008D1148">
          <w:pgSz w:w="11906" w:h="16838"/>
          <w:pgMar w:top="1701" w:right="1134" w:bottom="1134" w:left="1701" w:header="709" w:footer="709" w:gutter="0"/>
          <w:cols w:space="708"/>
          <w:docGrid w:linePitch="360"/>
        </w:sectPr>
      </w:pPr>
    </w:p>
    <w:p w14:paraId="01591BD5" w14:textId="77777777" w:rsidR="00672C17" w:rsidRPr="005C0D80" w:rsidRDefault="00672C17" w:rsidP="00CE3363">
      <w:pPr>
        <w:rPr>
          <w:rFonts w:cs="Arial"/>
          <w:b/>
          <w:sz w:val="28"/>
          <w:szCs w:val="28"/>
        </w:rPr>
      </w:pPr>
      <w:r w:rsidRPr="005C0D80">
        <w:rPr>
          <w:rFonts w:cs="Arial"/>
          <w:b/>
          <w:sz w:val="28"/>
          <w:szCs w:val="28"/>
        </w:rPr>
        <w:lastRenderedPageBreak/>
        <w:t>Kauan dos Santos</w:t>
      </w:r>
    </w:p>
    <w:p w14:paraId="528D793E" w14:textId="77777777" w:rsidR="00672C17" w:rsidRPr="005C0D80" w:rsidRDefault="00672C17" w:rsidP="00CE3363">
      <w:pPr>
        <w:rPr>
          <w:rFonts w:cs="Arial"/>
          <w:b/>
          <w:sz w:val="28"/>
          <w:szCs w:val="28"/>
        </w:rPr>
      </w:pPr>
      <w:r w:rsidRPr="005C0D80">
        <w:rPr>
          <w:rFonts w:cs="Arial"/>
          <w:b/>
          <w:sz w:val="28"/>
          <w:szCs w:val="28"/>
        </w:rPr>
        <w:t>Miguel Yudi Baba</w:t>
      </w:r>
    </w:p>
    <w:p w14:paraId="18712894" w14:textId="77777777" w:rsidR="00672C17" w:rsidRPr="005C0D80" w:rsidRDefault="00672C17" w:rsidP="00CE3363">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Nicolas Sinelli Pereira das Neves Hilário</w:t>
      </w:r>
    </w:p>
    <w:p w14:paraId="548EA7A6" w14:textId="374BE3E9" w:rsidR="00BF6948" w:rsidRPr="005C0D80" w:rsidRDefault="00BF6948" w:rsidP="00BC2A42">
      <w:pPr>
        <w:spacing w:after="288"/>
        <w:rPr>
          <w:sz w:val="28"/>
          <w:szCs w:val="28"/>
        </w:rPr>
      </w:pPr>
    </w:p>
    <w:p w14:paraId="757344D9" w14:textId="6225258D" w:rsidR="00672C17" w:rsidRPr="005C0D80" w:rsidRDefault="00672C17" w:rsidP="00BC2A42">
      <w:pPr>
        <w:spacing w:after="288"/>
        <w:rPr>
          <w:sz w:val="28"/>
          <w:szCs w:val="28"/>
        </w:rPr>
      </w:pPr>
    </w:p>
    <w:p w14:paraId="461E81A4" w14:textId="1B604E3E" w:rsidR="00672C17" w:rsidRPr="005C0D80" w:rsidRDefault="00672C17" w:rsidP="00BC2A42">
      <w:pPr>
        <w:spacing w:after="288"/>
        <w:rPr>
          <w:sz w:val="28"/>
          <w:szCs w:val="28"/>
        </w:rPr>
      </w:pPr>
    </w:p>
    <w:p w14:paraId="14CD04E0" w14:textId="747F2405" w:rsidR="00672C17" w:rsidRPr="005C0D80" w:rsidRDefault="000466B0" w:rsidP="00BC2A42">
      <w:pPr>
        <w:pStyle w:val="NormalWeb"/>
        <w:spacing w:before="0" w:beforeAutospacing="0" w:after="288" w:afterAutospacing="0" w:line="360" w:lineRule="auto"/>
        <w:rPr>
          <w:rFonts w:ascii="Arial" w:hAnsi="Arial" w:cs="Arial"/>
          <w:b/>
          <w:bCs/>
          <w:color w:val="000000"/>
          <w:sz w:val="28"/>
          <w:szCs w:val="28"/>
        </w:rPr>
      </w:pPr>
      <w:r>
        <w:rPr>
          <w:rFonts w:ascii="Arial" w:hAnsi="Arial" w:cs="Arial"/>
          <w:b/>
          <w:bCs/>
          <w:color w:val="000000"/>
          <w:sz w:val="28"/>
          <w:szCs w:val="28"/>
        </w:rPr>
        <w:t>Kyn</w:t>
      </w:r>
      <w:r w:rsidR="00212B77">
        <w:rPr>
          <w:rFonts w:ascii="Arial" w:hAnsi="Arial" w:cs="Arial"/>
          <w:b/>
          <w:bCs/>
          <w:color w:val="000000"/>
          <w:sz w:val="28"/>
          <w:szCs w:val="28"/>
        </w:rPr>
        <w:t>t</w:t>
      </w:r>
      <w:r w:rsidR="001F3B8B">
        <w:rPr>
          <w:rFonts w:ascii="Arial" w:hAnsi="Arial" w:cs="Arial"/>
          <w:b/>
          <w:bCs/>
          <w:color w:val="000000"/>
          <w:sz w:val="28"/>
          <w:szCs w:val="28"/>
        </w:rPr>
        <w:t>act</w:t>
      </w:r>
      <w:r w:rsidR="00C56EC3">
        <w:rPr>
          <w:rFonts w:ascii="Arial" w:hAnsi="Arial" w:cs="Arial"/>
          <w:b/>
          <w:bCs/>
          <w:color w:val="000000"/>
          <w:sz w:val="28"/>
          <w:szCs w:val="28"/>
        </w:rPr>
        <w:t>:</w:t>
      </w:r>
      <w:r w:rsidR="00672C17" w:rsidRPr="005C0D80">
        <w:rPr>
          <w:rFonts w:ascii="Arial" w:hAnsi="Arial" w:cs="Arial"/>
          <w:b/>
          <w:bCs/>
          <w:color w:val="000000"/>
          <w:sz w:val="28"/>
          <w:szCs w:val="28"/>
        </w:rPr>
        <w:t xml:space="preserve"> </w:t>
      </w:r>
      <w:r w:rsidR="009C1246">
        <w:rPr>
          <w:rFonts w:ascii="Arial" w:hAnsi="Arial" w:cs="Arial"/>
          <w:b/>
          <w:bCs/>
          <w:color w:val="000000"/>
          <w:sz w:val="28"/>
          <w:szCs w:val="28"/>
        </w:rPr>
        <w:t>S</w:t>
      </w:r>
      <w:r w:rsidR="00672C17" w:rsidRPr="005C0D80">
        <w:rPr>
          <w:rFonts w:ascii="Arial" w:hAnsi="Arial" w:cs="Arial"/>
          <w:b/>
          <w:bCs/>
          <w:color w:val="000000"/>
          <w:sz w:val="28"/>
          <w:szCs w:val="28"/>
        </w:rPr>
        <w:t xml:space="preserve">istema </w:t>
      </w:r>
      <w:r w:rsidR="00212B77">
        <w:rPr>
          <w:rFonts w:ascii="Arial" w:hAnsi="Arial" w:cs="Arial"/>
          <w:b/>
          <w:bCs/>
          <w:color w:val="000000"/>
          <w:sz w:val="28"/>
          <w:szCs w:val="28"/>
        </w:rPr>
        <w:t>de tradução de texto para brail</w:t>
      </w:r>
      <w:r w:rsidR="00672C17" w:rsidRPr="005C0D80">
        <w:rPr>
          <w:rFonts w:ascii="Arial" w:hAnsi="Arial" w:cs="Arial"/>
          <w:b/>
          <w:bCs/>
          <w:color w:val="000000"/>
          <w:sz w:val="28"/>
          <w:szCs w:val="28"/>
        </w:rPr>
        <w:t>e em tempo real</w:t>
      </w:r>
    </w:p>
    <w:p w14:paraId="1B974209" w14:textId="01CE9BC1" w:rsidR="00672C17" w:rsidRPr="005C0D80" w:rsidRDefault="00672C17" w:rsidP="00BC2A42">
      <w:pPr>
        <w:spacing w:after="288"/>
        <w:rPr>
          <w:sz w:val="28"/>
          <w:szCs w:val="28"/>
        </w:rPr>
      </w:pPr>
    </w:p>
    <w:p w14:paraId="6E39ECF0" w14:textId="3F43AB60" w:rsidR="00672C17" w:rsidRPr="005C0D80" w:rsidRDefault="00672C17" w:rsidP="00BC2A42">
      <w:pPr>
        <w:spacing w:after="288"/>
        <w:rPr>
          <w:sz w:val="28"/>
          <w:szCs w:val="28"/>
        </w:rPr>
      </w:pPr>
    </w:p>
    <w:p w14:paraId="4DE3BD2E" w14:textId="34DD794F" w:rsidR="00672C17" w:rsidRPr="005C0D80" w:rsidRDefault="00672C17" w:rsidP="00BC2A42">
      <w:pPr>
        <w:spacing w:after="288"/>
        <w:rPr>
          <w:sz w:val="28"/>
          <w:szCs w:val="28"/>
        </w:rPr>
      </w:pPr>
    </w:p>
    <w:p w14:paraId="2F839F3F" w14:textId="3F210722" w:rsidR="00672C17" w:rsidRPr="005C0D80" w:rsidRDefault="00672C17" w:rsidP="00EF6CAA">
      <w:pPr>
        <w:spacing w:after="288" w:line="240" w:lineRule="auto"/>
        <w:ind w:left="3969"/>
        <w:jc w:val="both"/>
        <w:rPr>
          <w:rFonts w:cs="Arial"/>
          <w:sz w:val="22"/>
          <w:szCs w:val="22"/>
        </w:rPr>
      </w:pPr>
      <w:r w:rsidRPr="005C0D80">
        <w:rPr>
          <w:rFonts w:cs="Arial"/>
          <w:color w:val="000000" w:themeColor="text1"/>
          <w:sz w:val="22"/>
          <w:szCs w:val="22"/>
        </w:rPr>
        <w:t xml:space="preserve">Trabalho de Conclusão de Curso apresentado ao </w:t>
      </w:r>
      <w:r w:rsidR="009C1246">
        <w:rPr>
          <w:rFonts w:cs="Arial"/>
          <w:color w:val="000000" w:themeColor="text1"/>
          <w:sz w:val="22"/>
          <w:szCs w:val="22"/>
        </w:rPr>
        <w:t>MTEC</w:t>
      </w:r>
      <w:r w:rsidRPr="005C0D80">
        <w:rPr>
          <w:rFonts w:cs="Arial"/>
          <w:color w:val="000000" w:themeColor="text1"/>
          <w:sz w:val="22"/>
          <w:szCs w:val="22"/>
        </w:rPr>
        <w:t xml:space="preserve"> Desenvolvimento de Sistemas </w:t>
      </w:r>
      <w:r w:rsidR="00B1655B">
        <w:rPr>
          <w:rFonts w:cs="Arial"/>
          <w:color w:val="000000" w:themeColor="text1"/>
          <w:sz w:val="22"/>
          <w:szCs w:val="22"/>
        </w:rPr>
        <w:t>AMS</w:t>
      </w:r>
      <w:r w:rsidRPr="005C0D80">
        <w:rPr>
          <w:rFonts w:cs="Arial"/>
          <w:color w:val="000000" w:themeColor="text1"/>
          <w:sz w:val="22"/>
          <w:szCs w:val="22"/>
        </w:rPr>
        <w:t xml:space="preserve"> da Etec</w:t>
      </w:r>
      <w:r w:rsidR="00486ABC">
        <w:rPr>
          <w:rFonts w:cs="Arial"/>
          <w:color w:val="000000" w:themeColor="text1"/>
          <w:sz w:val="22"/>
          <w:szCs w:val="22"/>
        </w:rPr>
        <w:t xml:space="preserve"> da</w:t>
      </w:r>
      <w:r w:rsidRPr="005C0D80">
        <w:rPr>
          <w:rFonts w:cs="Arial"/>
          <w:color w:val="000000" w:themeColor="text1"/>
          <w:sz w:val="22"/>
          <w:szCs w:val="22"/>
        </w:rPr>
        <w:t xml:space="preserve"> Zona Leste, orientado pelo Prof. Esp. Jeferson Roberto de Lima, como requisito parcial para a obtenção do título de técnico em Desenvolvimento de Sistemas.</w:t>
      </w:r>
    </w:p>
    <w:p w14:paraId="5C0735D3" w14:textId="1BA8B6A6" w:rsidR="00672C17" w:rsidRPr="005C0D80" w:rsidRDefault="00672C17" w:rsidP="00BC2A42">
      <w:pPr>
        <w:spacing w:after="288"/>
        <w:jc w:val="right"/>
        <w:rPr>
          <w:sz w:val="28"/>
          <w:szCs w:val="28"/>
        </w:rPr>
      </w:pPr>
    </w:p>
    <w:p w14:paraId="69D010C4" w14:textId="77777777" w:rsidR="00055561" w:rsidRDefault="00055561" w:rsidP="00BC2A42">
      <w:pPr>
        <w:pStyle w:val="NormalWeb"/>
        <w:spacing w:before="0" w:beforeAutospacing="0" w:after="288" w:afterAutospacing="0" w:line="360" w:lineRule="auto"/>
        <w:rPr>
          <w:rFonts w:ascii="Arial" w:hAnsi="Arial" w:cs="Arial"/>
          <w:b/>
          <w:bCs/>
          <w:color w:val="000000"/>
          <w:sz w:val="28"/>
          <w:szCs w:val="28"/>
        </w:rPr>
      </w:pPr>
    </w:p>
    <w:p w14:paraId="29FF16DC"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95B53EC"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6111D585"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53F9F0A0" w14:textId="14D670BB" w:rsidR="00672C17" w:rsidRPr="005C0D80" w:rsidRDefault="00672C17" w:rsidP="00EA3A7B">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6ACC54CA" w14:textId="77777777" w:rsidR="00EB07D1" w:rsidRDefault="00672C17" w:rsidP="00EB07D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202</w:t>
      </w:r>
      <w:r w:rsidR="00944746">
        <w:rPr>
          <w:rFonts w:ascii="Arial" w:hAnsi="Arial" w:cs="Arial"/>
          <w:b/>
          <w:bCs/>
          <w:color w:val="000000"/>
          <w:sz w:val="28"/>
          <w:szCs w:val="28"/>
        </w:rPr>
        <w:t>5</w:t>
      </w:r>
      <w:r w:rsidR="00EB07D1">
        <w:rPr>
          <w:rFonts w:ascii="Arial" w:hAnsi="Arial" w:cs="Arial"/>
          <w:b/>
          <w:bCs/>
          <w:color w:val="000000"/>
          <w:sz w:val="28"/>
          <w:szCs w:val="28"/>
        </w:rPr>
        <w:br w:type="page"/>
      </w:r>
    </w:p>
    <w:p w14:paraId="6498194B" w14:textId="570EB897" w:rsidR="007D4009" w:rsidRPr="00EB07D1" w:rsidRDefault="009C13D4"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rPr>
        <w:lastRenderedPageBreak/>
        <w:t>Resumo</w:t>
      </w:r>
    </w:p>
    <w:p w14:paraId="08043AA0" w14:textId="732DD656" w:rsidR="00EB07D1" w:rsidRDefault="007D4009" w:rsidP="00EB07D1">
      <w:pPr>
        <w:pStyle w:val="NormalWeb"/>
        <w:spacing w:before="0" w:beforeAutospacing="0" w:after="120" w:afterAutospacing="0" w:line="360" w:lineRule="auto"/>
        <w:jc w:val="both"/>
        <w:rPr>
          <w:rFonts w:ascii="Arial" w:hAnsi="Arial" w:cs="Arial"/>
          <w:b/>
          <w:bCs/>
        </w:rPr>
      </w:pPr>
      <w:r>
        <w:rPr>
          <w:rFonts w:ascii="Arial" w:hAnsi="Arial" w:cs="Arial"/>
          <w:b/>
          <w:bCs/>
        </w:rPr>
        <w:t>Palavras-Chave:</w:t>
      </w:r>
      <w:r w:rsidR="00EB07D1">
        <w:rPr>
          <w:rFonts w:ascii="Arial" w:hAnsi="Arial" w:cs="Arial"/>
          <w:b/>
          <w:bCs/>
        </w:rPr>
        <w:t xml:space="preserve"> </w:t>
      </w:r>
      <w:r w:rsidR="00EB07D1" w:rsidRPr="00EB07D1">
        <w:rPr>
          <w:rFonts w:ascii="Arial" w:hAnsi="Arial" w:cs="Arial"/>
          <w:bCs/>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r w:rsidR="00EB07D1">
        <w:rPr>
          <w:rFonts w:ascii="Arial" w:hAnsi="Arial" w:cs="Arial"/>
          <w:b/>
          <w:bCs/>
        </w:rPr>
        <w:br w:type="page"/>
      </w:r>
    </w:p>
    <w:p w14:paraId="02C22299" w14:textId="05682947" w:rsidR="00672C17" w:rsidRPr="00EB07D1" w:rsidRDefault="00672C17" w:rsidP="00EB07D1">
      <w:pPr>
        <w:pStyle w:val="NormalWeb"/>
        <w:spacing w:before="0" w:beforeAutospacing="0" w:after="120" w:afterAutospacing="0" w:line="360" w:lineRule="auto"/>
        <w:rPr>
          <w:rFonts w:ascii="Arial" w:hAnsi="Arial" w:cs="Arial"/>
          <w:b/>
          <w:bCs/>
        </w:rPr>
      </w:pPr>
      <w:r w:rsidRPr="00C80F20">
        <w:rPr>
          <w:rFonts w:ascii="Arial" w:hAnsi="Arial" w:cs="Arial"/>
          <w:b/>
        </w:rPr>
        <w:lastRenderedPageBreak/>
        <w:t>Abstract</w:t>
      </w:r>
    </w:p>
    <w:p w14:paraId="285DE514" w14:textId="47845E12" w:rsidR="00EB07D1" w:rsidRDefault="009A2C65" w:rsidP="00EB07D1">
      <w:pPr>
        <w:pStyle w:val="NormalWeb"/>
        <w:spacing w:before="0" w:beforeAutospacing="0" w:after="288" w:afterAutospacing="0" w:line="360" w:lineRule="auto"/>
        <w:jc w:val="both"/>
        <w:rPr>
          <w:rFonts w:cs="Arial"/>
          <w:b/>
        </w:rPr>
      </w:pPr>
      <w:r w:rsidRPr="009A2C65">
        <w:rPr>
          <w:rFonts w:ascii="Arial" w:hAnsi="Arial" w:cs="Arial"/>
          <w:b/>
        </w:rPr>
        <w:t>Keywords:</w:t>
      </w:r>
      <w:r w:rsidR="00EB07D1">
        <w:rPr>
          <w:rFonts w:ascii="Arial" w:hAnsi="Arial" w:cs="Arial"/>
          <w:b/>
        </w:rPr>
        <w:t xml:space="preserve"> </w:t>
      </w:r>
      <w:r w:rsidR="00EB07D1" w:rsidRPr="00EB07D1">
        <w:rPr>
          <w:rFonts w:ascii="Arial" w:hAnsi="Arial" w:cs="Arial"/>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r w:rsidR="00EB07D1">
        <w:rPr>
          <w:rFonts w:cs="Arial"/>
          <w:b/>
        </w:rPr>
        <w:br w:type="page"/>
      </w:r>
    </w:p>
    <w:p w14:paraId="396A2FE7" w14:textId="044A103F" w:rsidR="009D15ED" w:rsidRPr="00EB07D1" w:rsidRDefault="0024372C" w:rsidP="00EB07D1">
      <w:pPr>
        <w:pStyle w:val="NormalWeb"/>
        <w:spacing w:before="0" w:beforeAutospacing="0" w:after="120" w:afterAutospacing="0" w:line="360" w:lineRule="auto"/>
        <w:rPr>
          <w:rFonts w:ascii="Arial" w:hAnsi="Arial" w:cs="Arial"/>
          <w:b/>
        </w:rPr>
      </w:pPr>
      <w:r w:rsidRPr="00EB07D1">
        <w:rPr>
          <w:rFonts w:ascii="Arial" w:hAnsi="Arial" w:cs="Arial"/>
          <w:b/>
        </w:rPr>
        <w:lastRenderedPageBreak/>
        <w:t>LISTA DE ILUSTRAÇÕES</w:t>
      </w:r>
    </w:p>
    <w:p w14:paraId="63628696" w14:textId="1318CECD" w:rsidR="00D376AA" w:rsidRDefault="00F2340A">
      <w:pPr>
        <w:pStyle w:val="ndicedeilustraes"/>
        <w:tabs>
          <w:tab w:val="right" w:leader="dot" w:pos="9061"/>
        </w:tabs>
        <w:rPr>
          <w:rFonts w:asciiTheme="minorHAnsi" w:eastAsiaTheme="minorEastAsia" w:hAnsiTheme="minorHAnsi"/>
          <w:noProof/>
          <w:sz w:val="22"/>
          <w:szCs w:val="22"/>
          <w:lang w:eastAsia="pt-BR"/>
        </w:rPr>
      </w:pPr>
      <w:r>
        <w:rPr>
          <w:rFonts w:cs="Arial"/>
          <w:b/>
          <w:bCs/>
          <w:sz w:val="28"/>
          <w:szCs w:val="28"/>
        </w:rPr>
        <w:fldChar w:fldCharType="begin"/>
      </w:r>
      <w:r>
        <w:rPr>
          <w:rFonts w:cs="Arial"/>
          <w:b/>
          <w:bCs/>
          <w:sz w:val="28"/>
          <w:szCs w:val="28"/>
        </w:rPr>
        <w:instrText xml:space="preserve"> TOC \h \z \c "Figura" </w:instrText>
      </w:r>
      <w:r>
        <w:rPr>
          <w:rFonts w:cs="Arial"/>
          <w:b/>
          <w:bCs/>
          <w:sz w:val="28"/>
          <w:szCs w:val="28"/>
        </w:rPr>
        <w:fldChar w:fldCharType="separate"/>
      </w:r>
      <w:hyperlink w:anchor="_Toc205910782" w:history="1">
        <w:r w:rsidR="00D376AA" w:rsidRPr="007B5553">
          <w:rPr>
            <w:rStyle w:val="Hyperlink"/>
            <w:rFonts w:cs="Arial"/>
            <w:noProof/>
          </w:rPr>
          <w:t>Figura 01 — Palavras escritas em Braile.</w:t>
        </w:r>
        <w:r w:rsidR="00D376AA">
          <w:rPr>
            <w:noProof/>
            <w:webHidden/>
          </w:rPr>
          <w:tab/>
        </w:r>
        <w:r w:rsidR="00D376AA">
          <w:rPr>
            <w:noProof/>
            <w:webHidden/>
          </w:rPr>
          <w:fldChar w:fldCharType="begin"/>
        </w:r>
        <w:r w:rsidR="00D376AA">
          <w:rPr>
            <w:noProof/>
            <w:webHidden/>
          </w:rPr>
          <w:instrText xml:space="preserve"> PAGEREF _Toc205910782 \h </w:instrText>
        </w:r>
        <w:r w:rsidR="00D376AA">
          <w:rPr>
            <w:noProof/>
            <w:webHidden/>
          </w:rPr>
        </w:r>
        <w:r w:rsidR="00D376AA">
          <w:rPr>
            <w:noProof/>
            <w:webHidden/>
          </w:rPr>
          <w:fldChar w:fldCharType="separate"/>
        </w:r>
        <w:r w:rsidR="007F4B1B">
          <w:rPr>
            <w:noProof/>
            <w:webHidden/>
          </w:rPr>
          <w:t>13</w:t>
        </w:r>
        <w:r w:rsidR="00D376AA">
          <w:rPr>
            <w:noProof/>
            <w:webHidden/>
          </w:rPr>
          <w:fldChar w:fldCharType="end"/>
        </w:r>
      </w:hyperlink>
    </w:p>
    <w:p w14:paraId="55D207E0" w14:textId="24D2247A"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83" w:history="1">
        <w:r w:rsidR="00D376AA" w:rsidRPr="007B5553">
          <w:rPr>
            <w:rStyle w:val="Hyperlink"/>
            <w:rFonts w:cs="Arial"/>
            <w:noProof/>
          </w:rPr>
          <w:t>Figura 02 — Exemplo de um Diagrama de Caso de Uso.</w:t>
        </w:r>
        <w:r w:rsidR="00D376AA">
          <w:rPr>
            <w:noProof/>
            <w:webHidden/>
          </w:rPr>
          <w:tab/>
        </w:r>
        <w:r w:rsidR="00D376AA">
          <w:rPr>
            <w:noProof/>
            <w:webHidden/>
          </w:rPr>
          <w:fldChar w:fldCharType="begin"/>
        </w:r>
        <w:r w:rsidR="00D376AA">
          <w:rPr>
            <w:noProof/>
            <w:webHidden/>
          </w:rPr>
          <w:instrText xml:space="preserve"> PAGEREF _Toc205910783 \h </w:instrText>
        </w:r>
        <w:r w:rsidR="00D376AA">
          <w:rPr>
            <w:noProof/>
            <w:webHidden/>
          </w:rPr>
        </w:r>
        <w:r w:rsidR="00D376AA">
          <w:rPr>
            <w:noProof/>
            <w:webHidden/>
          </w:rPr>
          <w:fldChar w:fldCharType="separate"/>
        </w:r>
        <w:r w:rsidR="007F4B1B">
          <w:rPr>
            <w:noProof/>
            <w:webHidden/>
          </w:rPr>
          <w:t>14</w:t>
        </w:r>
        <w:r w:rsidR="00D376AA">
          <w:rPr>
            <w:noProof/>
            <w:webHidden/>
          </w:rPr>
          <w:fldChar w:fldCharType="end"/>
        </w:r>
      </w:hyperlink>
    </w:p>
    <w:p w14:paraId="7584FEFA" w14:textId="7C8DC53F"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84" w:history="1">
        <w:r w:rsidR="00D376AA" w:rsidRPr="007B5553">
          <w:rPr>
            <w:rStyle w:val="Hyperlink"/>
            <w:noProof/>
          </w:rPr>
          <w:t>Figura 03 — Exemplo de um Diagrama de Classe.</w:t>
        </w:r>
        <w:r w:rsidR="00D376AA">
          <w:rPr>
            <w:noProof/>
            <w:webHidden/>
          </w:rPr>
          <w:tab/>
        </w:r>
        <w:r w:rsidR="00D376AA">
          <w:rPr>
            <w:noProof/>
            <w:webHidden/>
          </w:rPr>
          <w:fldChar w:fldCharType="begin"/>
        </w:r>
        <w:r w:rsidR="00D376AA">
          <w:rPr>
            <w:noProof/>
            <w:webHidden/>
          </w:rPr>
          <w:instrText xml:space="preserve"> PAGEREF _Toc205910784 \h </w:instrText>
        </w:r>
        <w:r w:rsidR="00D376AA">
          <w:rPr>
            <w:noProof/>
            <w:webHidden/>
          </w:rPr>
        </w:r>
        <w:r w:rsidR="00D376AA">
          <w:rPr>
            <w:noProof/>
            <w:webHidden/>
          </w:rPr>
          <w:fldChar w:fldCharType="separate"/>
        </w:r>
        <w:r w:rsidR="007F4B1B">
          <w:rPr>
            <w:noProof/>
            <w:webHidden/>
          </w:rPr>
          <w:t>15</w:t>
        </w:r>
        <w:r w:rsidR="00D376AA">
          <w:rPr>
            <w:noProof/>
            <w:webHidden/>
          </w:rPr>
          <w:fldChar w:fldCharType="end"/>
        </w:r>
      </w:hyperlink>
    </w:p>
    <w:p w14:paraId="0A36BE86" w14:textId="36DAE83F"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85" w:history="1">
        <w:r w:rsidR="00D376AA" w:rsidRPr="007B5553">
          <w:rPr>
            <w:rStyle w:val="Hyperlink"/>
            <w:noProof/>
          </w:rPr>
          <w:t>Figura 04 — Exemplo de um Diagrama de Sequência.</w:t>
        </w:r>
        <w:r w:rsidR="00D376AA">
          <w:rPr>
            <w:noProof/>
            <w:webHidden/>
          </w:rPr>
          <w:tab/>
        </w:r>
        <w:r w:rsidR="00D376AA">
          <w:rPr>
            <w:noProof/>
            <w:webHidden/>
          </w:rPr>
          <w:fldChar w:fldCharType="begin"/>
        </w:r>
        <w:r w:rsidR="00D376AA">
          <w:rPr>
            <w:noProof/>
            <w:webHidden/>
          </w:rPr>
          <w:instrText xml:space="preserve"> PAGEREF _Toc205910785 \h </w:instrText>
        </w:r>
        <w:r w:rsidR="00D376AA">
          <w:rPr>
            <w:noProof/>
            <w:webHidden/>
          </w:rPr>
        </w:r>
        <w:r w:rsidR="00D376AA">
          <w:rPr>
            <w:noProof/>
            <w:webHidden/>
          </w:rPr>
          <w:fldChar w:fldCharType="separate"/>
        </w:r>
        <w:r w:rsidR="007F4B1B">
          <w:rPr>
            <w:noProof/>
            <w:webHidden/>
          </w:rPr>
          <w:t>16</w:t>
        </w:r>
        <w:r w:rsidR="00D376AA">
          <w:rPr>
            <w:noProof/>
            <w:webHidden/>
          </w:rPr>
          <w:fldChar w:fldCharType="end"/>
        </w:r>
      </w:hyperlink>
    </w:p>
    <w:p w14:paraId="7137DE56" w14:textId="05607E09"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86" w:history="1">
        <w:r w:rsidR="00D376AA" w:rsidRPr="007B5553">
          <w:rPr>
            <w:rStyle w:val="Hyperlink"/>
            <w:noProof/>
          </w:rPr>
          <w:t>Figura 05 — Exemplo de um Diagrama de Componentes.</w:t>
        </w:r>
        <w:r w:rsidR="00D376AA">
          <w:rPr>
            <w:noProof/>
            <w:webHidden/>
          </w:rPr>
          <w:tab/>
        </w:r>
        <w:r w:rsidR="00D376AA">
          <w:rPr>
            <w:noProof/>
            <w:webHidden/>
          </w:rPr>
          <w:fldChar w:fldCharType="begin"/>
        </w:r>
        <w:r w:rsidR="00D376AA">
          <w:rPr>
            <w:noProof/>
            <w:webHidden/>
          </w:rPr>
          <w:instrText xml:space="preserve"> PAGEREF _Toc205910786 \h </w:instrText>
        </w:r>
        <w:r w:rsidR="00D376AA">
          <w:rPr>
            <w:noProof/>
            <w:webHidden/>
          </w:rPr>
        </w:r>
        <w:r w:rsidR="00D376AA">
          <w:rPr>
            <w:noProof/>
            <w:webHidden/>
          </w:rPr>
          <w:fldChar w:fldCharType="separate"/>
        </w:r>
        <w:r w:rsidR="007F4B1B">
          <w:rPr>
            <w:noProof/>
            <w:webHidden/>
          </w:rPr>
          <w:t>17</w:t>
        </w:r>
        <w:r w:rsidR="00D376AA">
          <w:rPr>
            <w:noProof/>
            <w:webHidden/>
          </w:rPr>
          <w:fldChar w:fldCharType="end"/>
        </w:r>
      </w:hyperlink>
    </w:p>
    <w:p w14:paraId="07598A46" w14:textId="7C2B22AF"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87" w:history="1">
        <w:r w:rsidR="00D376AA" w:rsidRPr="007B5553">
          <w:rPr>
            <w:rStyle w:val="Hyperlink"/>
            <w:noProof/>
          </w:rPr>
          <w:t>Figura 06 — Baterias de Íons de lítio.</w:t>
        </w:r>
        <w:r w:rsidR="00D376AA">
          <w:rPr>
            <w:noProof/>
            <w:webHidden/>
          </w:rPr>
          <w:tab/>
        </w:r>
        <w:r w:rsidR="00D376AA">
          <w:rPr>
            <w:noProof/>
            <w:webHidden/>
          </w:rPr>
          <w:fldChar w:fldCharType="begin"/>
        </w:r>
        <w:r w:rsidR="00D376AA">
          <w:rPr>
            <w:noProof/>
            <w:webHidden/>
          </w:rPr>
          <w:instrText xml:space="preserve"> PAGEREF _Toc205910787 \h </w:instrText>
        </w:r>
        <w:r w:rsidR="00D376AA">
          <w:rPr>
            <w:noProof/>
            <w:webHidden/>
          </w:rPr>
        </w:r>
        <w:r w:rsidR="00D376AA">
          <w:rPr>
            <w:noProof/>
            <w:webHidden/>
          </w:rPr>
          <w:fldChar w:fldCharType="separate"/>
        </w:r>
        <w:r w:rsidR="007F4B1B">
          <w:rPr>
            <w:noProof/>
            <w:webHidden/>
          </w:rPr>
          <w:t>19</w:t>
        </w:r>
        <w:r w:rsidR="00D376AA">
          <w:rPr>
            <w:noProof/>
            <w:webHidden/>
          </w:rPr>
          <w:fldChar w:fldCharType="end"/>
        </w:r>
      </w:hyperlink>
    </w:p>
    <w:p w14:paraId="111A4AD1" w14:textId="00B81585"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88" w:history="1">
        <w:r w:rsidR="00D376AA" w:rsidRPr="007B5553">
          <w:rPr>
            <w:rStyle w:val="Hyperlink"/>
            <w:noProof/>
          </w:rPr>
          <w:t>Figura 07 — Raspberry Pi 3.</w:t>
        </w:r>
        <w:r w:rsidR="00D376AA">
          <w:rPr>
            <w:noProof/>
            <w:webHidden/>
          </w:rPr>
          <w:tab/>
        </w:r>
        <w:r w:rsidR="00D376AA">
          <w:rPr>
            <w:noProof/>
            <w:webHidden/>
          </w:rPr>
          <w:fldChar w:fldCharType="begin"/>
        </w:r>
        <w:r w:rsidR="00D376AA">
          <w:rPr>
            <w:noProof/>
            <w:webHidden/>
          </w:rPr>
          <w:instrText xml:space="preserve"> PAGEREF _Toc205910788 \h </w:instrText>
        </w:r>
        <w:r w:rsidR="00D376AA">
          <w:rPr>
            <w:noProof/>
            <w:webHidden/>
          </w:rPr>
        </w:r>
        <w:r w:rsidR="00D376AA">
          <w:rPr>
            <w:noProof/>
            <w:webHidden/>
          </w:rPr>
          <w:fldChar w:fldCharType="separate"/>
        </w:r>
        <w:r w:rsidR="007F4B1B">
          <w:rPr>
            <w:noProof/>
            <w:webHidden/>
          </w:rPr>
          <w:t>19</w:t>
        </w:r>
        <w:r w:rsidR="00D376AA">
          <w:rPr>
            <w:noProof/>
            <w:webHidden/>
          </w:rPr>
          <w:fldChar w:fldCharType="end"/>
        </w:r>
      </w:hyperlink>
    </w:p>
    <w:p w14:paraId="38B4EDEC" w14:textId="7353BC21" w:rsidR="00D376AA" w:rsidRDefault="004B4A22">
      <w:pPr>
        <w:pStyle w:val="ndicedeilustraes"/>
        <w:tabs>
          <w:tab w:val="right" w:leader="dot" w:pos="9061"/>
        </w:tabs>
        <w:rPr>
          <w:rFonts w:asciiTheme="minorHAnsi" w:eastAsiaTheme="minorEastAsia" w:hAnsiTheme="minorHAnsi"/>
          <w:noProof/>
          <w:sz w:val="22"/>
          <w:szCs w:val="22"/>
          <w:lang w:eastAsia="pt-BR"/>
        </w:rPr>
      </w:pPr>
      <w:hyperlink r:id="rId11" w:anchor="_Toc205910789" w:history="1">
        <w:r w:rsidR="00D376AA" w:rsidRPr="007B5553">
          <w:rPr>
            <w:rStyle w:val="Hyperlink"/>
            <w:noProof/>
          </w:rPr>
          <w:t>Figura 08 — Módulo de Câmera para Raspberry Pi Rev 1.3</w:t>
        </w:r>
        <w:r w:rsidR="00D376AA">
          <w:rPr>
            <w:noProof/>
            <w:webHidden/>
          </w:rPr>
          <w:tab/>
        </w:r>
        <w:r w:rsidR="00D376AA">
          <w:rPr>
            <w:noProof/>
            <w:webHidden/>
          </w:rPr>
          <w:fldChar w:fldCharType="begin"/>
        </w:r>
        <w:r w:rsidR="00D376AA">
          <w:rPr>
            <w:noProof/>
            <w:webHidden/>
          </w:rPr>
          <w:instrText xml:space="preserve"> PAGEREF _Toc205910789 \h </w:instrText>
        </w:r>
        <w:r w:rsidR="00D376AA">
          <w:rPr>
            <w:noProof/>
            <w:webHidden/>
          </w:rPr>
        </w:r>
        <w:r w:rsidR="00D376AA">
          <w:rPr>
            <w:noProof/>
            <w:webHidden/>
          </w:rPr>
          <w:fldChar w:fldCharType="separate"/>
        </w:r>
        <w:r w:rsidR="007F4B1B">
          <w:rPr>
            <w:noProof/>
            <w:webHidden/>
          </w:rPr>
          <w:t>20</w:t>
        </w:r>
        <w:r w:rsidR="00D376AA">
          <w:rPr>
            <w:noProof/>
            <w:webHidden/>
          </w:rPr>
          <w:fldChar w:fldCharType="end"/>
        </w:r>
      </w:hyperlink>
    </w:p>
    <w:p w14:paraId="101840D7" w14:textId="3AE37889"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90" w:history="1">
        <w:r w:rsidR="00D376AA" w:rsidRPr="007B5553">
          <w:rPr>
            <w:rStyle w:val="Hyperlink"/>
            <w:noProof/>
          </w:rPr>
          <w:t>Figura 09 — Exemplo de código em Python.</w:t>
        </w:r>
        <w:r w:rsidR="00D376AA">
          <w:rPr>
            <w:noProof/>
            <w:webHidden/>
          </w:rPr>
          <w:tab/>
        </w:r>
        <w:r w:rsidR="00D376AA">
          <w:rPr>
            <w:noProof/>
            <w:webHidden/>
          </w:rPr>
          <w:fldChar w:fldCharType="begin"/>
        </w:r>
        <w:r w:rsidR="00D376AA">
          <w:rPr>
            <w:noProof/>
            <w:webHidden/>
          </w:rPr>
          <w:instrText xml:space="preserve"> PAGEREF _Toc205910790 \h </w:instrText>
        </w:r>
        <w:r w:rsidR="00D376AA">
          <w:rPr>
            <w:noProof/>
            <w:webHidden/>
          </w:rPr>
        </w:r>
        <w:r w:rsidR="00D376AA">
          <w:rPr>
            <w:noProof/>
            <w:webHidden/>
          </w:rPr>
          <w:fldChar w:fldCharType="separate"/>
        </w:r>
        <w:r w:rsidR="007F4B1B">
          <w:rPr>
            <w:noProof/>
            <w:webHidden/>
          </w:rPr>
          <w:t>21</w:t>
        </w:r>
        <w:r w:rsidR="00D376AA">
          <w:rPr>
            <w:noProof/>
            <w:webHidden/>
          </w:rPr>
          <w:fldChar w:fldCharType="end"/>
        </w:r>
      </w:hyperlink>
    </w:p>
    <w:p w14:paraId="0D7C443C" w14:textId="1E183024"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91" w:history="1">
        <w:r w:rsidR="00D376AA" w:rsidRPr="007B5553">
          <w:rPr>
            <w:rStyle w:val="Hyperlink"/>
            <w:noProof/>
          </w:rPr>
          <w:t>Figura 10 — Exemplo de uso do PIP.</w:t>
        </w:r>
        <w:r w:rsidR="00D376AA">
          <w:rPr>
            <w:noProof/>
            <w:webHidden/>
          </w:rPr>
          <w:tab/>
        </w:r>
        <w:r w:rsidR="00D376AA">
          <w:rPr>
            <w:noProof/>
            <w:webHidden/>
          </w:rPr>
          <w:fldChar w:fldCharType="begin"/>
        </w:r>
        <w:r w:rsidR="00D376AA">
          <w:rPr>
            <w:noProof/>
            <w:webHidden/>
          </w:rPr>
          <w:instrText xml:space="preserve"> PAGEREF _Toc205910791 \h </w:instrText>
        </w:r>
        <w:r w:rsidR="00D376AA">
          <w:rPr>
            <w:noProof/>
            <w:webHidden/>
          </w:rPr>
        </w:r>
        <w:r w:rsidR="00D376AA">
          <w:rPr>
            <w:noProof/>
            <w:webHidden/>
          </w:rPr>
          <w:fldChar w:fldCharType="separate"/>
        </w:r>
        <w:r w:rsidR="007F4B1B">
          <w:rPr>
            <w:noProof/>
            <w:webHidden/>
          </w:rPr>
          <w:t>22</w:t>
        </w:r>
        <w:r w:rsidR="00D376AA">
          <w:rPr>
            <w:noProof/>
            <w:webHidden/>
          </w:rPr>
          <w:fldChar w:fldCharType="end"/>
        </w:r>
      </w:hyperlink>
    </w:p>
    <w:p w14:paraId="73527A40" w14:textId="6E61ADDB"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92" w:history="1">
        <w:r w:rsidR="00D376AA" w:rsidRPr="007B5553">
          <w:rPr>
            <w:rStyle w:val="Hyperlink"/>
            <w:noProof/>
          </w:rPr>
          <w:t>Figura 11 — ESP8266.</w:t>
        </w:r>
        <w:r w:rsidR="00D376AA">
          <w:rPr>
            <w:noProof/>
            <w:webHidden/>
          </w:rPr>
          <w:tab/>
        </w:r>
        <w:r w:rsidR="00D376AA">
          <w:rPr>
            <w:noProof/>
            <w:webHidden/>
          </w:rPr>
          <w:fldChar w:fldCharType="begin"/>
        </w:r>
        <w:r w:rsidR="00D376AA">
          <w:rPr>
            <w:noProof/>
            <w:webHidden/>
          </w:rPr>
          <w:instrText xml:space="preserve"> PAGEREF _Toc205910792 \h </w:instrText>
        </w:r>
        <w:r w:rsidR="00D376AA">
          <w:rPr>
            <w:noProof/>
            <w:webHidden/>
          </w:rPr>
        </w:r>
        <w:r w:rsidR="00D376AA">
          <w:rPr>
            <w:noProof/>
            <w:webHidden/>
          </w:rPr>
          <w:fldChar w:fldCharType="separate"/>
        </w:r>
        <w:r w:rsidR="007F4B1B">
          <w:rPr>
            <w:noProof/>
            <w:webHidden/>
          </w:rPr>
          <w:t>24</w:t>
        </w:r>
        <w:r w:rsidR="00D376AA">
          <w:rPr>
            <w:noProof/>
            <w:webHidden/>
          </w:rPr>
          <w:fldChar w:fldCharType="end"/>
        </w:r>
      </w:hyperlink>
    </w:p>
    <w:p w14:paraId="3E28DBE4" w14:textId="2186D4DE"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93" w:history="1">
        <w:r w:rsidR="00D376AA" w:rsidRPr="007B5553">
          <w:rPr>
            <w:rStyle w:val="Hyperlink"/>
            <w:noProof/>
          </w:rPr>
          <w:t>Figura 12 — Exemplo de código em C++.</w:t>
        </w:r>
        <w:r w:rsidR="00D376AA">
          <w:rPr>
            <w:noProof/>
            <w:webHidden/>
          </w:rPr>
          <w:tab/>
        </w:r>
        <w:r w:rsidR="00D376AA">
          <w:rPr>
            <w:noProof/>
            <w:webHidden/>
          </w:rPr>
          <w:fldChar w:fldCharType="begin"/>
        </w:r>
        <w:r w:rsidR="00D376AA">
          <w:rPr>
            <w:noProof/>
            <w:webHidden/>
          </w:rPr>
          <w:instrText xml:space="preserve"> PAGEREF _Toc205910793 \h </w:instrText>
        </w:r>
        <w:r w:rsidR="00D376AA">
          <w:rPr>
            <w:noProof/>
            <w:webHidden/>
          </w:rPr>
        </w:r>
        <w:r w:rsidR="00D376AA">
          <w:rPr>
            <w:noProof/>
            <w:webHidden/>
          </w:rPr>
          <w:fldChar w:fldCharType="separate"/>
        </w:r>
        <w:r w:rsidR="007F4B1B">
          <w:rPr>
            <w:noProof/>
            <w:webHidden/>
          </w:rPr>
          <w:t>24</w:t>
        </w:r>
        <w:r w:rsidR="00D376AA">
          <w:rPr>
            <w:noProof/>
            <w:webHidden/>
          </w:rPr>
          <w:fldChar w:fldCharType="end"/>
        </w:r>
      </w:hyperlink>
    </w:p>
    <w:p w14:paraId="4088905F" w14:textId="57374652"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94" w:history="1">
        <w:r w:rsidR="00D376AA" w:rsidRPr="007B5553">
          <w:rPr>
            <w:rStyle w:val="Hyperlink"/>
            <w:noProof/>
          </w:rPr>
          <w:t>Figura 13 — Circuito integrado MCP23017.</w:t>
        </w:r>
        <w:r w:rsidR="00D376AA">
          <w:rPr>
            <w:noProof/>
            <w:webHidden/>
          </w:rPr>
          <w:tab/>
        </w:r>
        <w:r w:rsidR="00D376AA">
          <w:rPr>
            <w:noProof/>
            <w:webHidden/>
          </w:rPr>
          <w:fldChar w:fldCharType="begin"/>
        </w:r>
        <w:r w:rsidR="00D376AA">
          <w:rPr>
            <w:noProof/>
            <w:webHidden/>
          </w:rPr>
          <w:instrText xml:space="preserve"> PAGEREF _Toc205910794 \h </w:instrText>
        </w:r>
        <w:r w:rsidR="00D376AA">
          <w:rPr>
            <w:noProof/>
            <w:webHidden/>
          </w:rPr>
        </w:r>
        <w:r w:rsidR="00D376AA">
          <w:rPr>
            <w:noProof/>
            <w:webHidden/>
          </w:rPr>
          <w:fldChar w:fldCharType="separate"/>
        </w:r>
        <w:r w:rsidR="007F4B1B">
          <w:rPr>
            <w:noProof/>
            <w:webHidden/>
          </w:rPr>
          <w:t>26</w:t>
        </w:r>
        <w:r w:rsidR="00D376AA">
          <w:rPr>
            <w:noProof/>
            <w:webHidden/>
          </w:rPr>
          <w:fldChar w:fldCharType="end"/>
        </w:r>
      </w:hyperlink>
    </w:p>
    <w:p w14:paraId="52175E7C" w14:textId="34865CE4"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95" w:history="1">
        <w:r w:rsidR="00D376AA" w:rsidRPr="007B5553">
          <w:rPr>
            <w:rStyle w:val="Hyperlink"/>
            <w:noProof/>
          </w:rPr>
          <w:t>Figura 14 — Solenoide push pull.</w:t>
        </w:r>
        <w:r w:rsidR="00D376AA">
          <w:rPr>
            <w:noProof/>
            <w:webHidden/>
          </w:rPr>
          <w:tab/>
        </w:r>
        <w:r w:rsidR="00D376AA">
          <w:rPr>
            <w:noProof/>
            <w:webHidden/>
          </w:rPr>
          <w:fldChar w:fldCharType="begin"/>
        </w:r>
        <w:r w:rsidR="00D376AA">
          <w:rPr>
            <w:noProof/>
            <w:webHidden/>
          </w:rPr>
          <w:instrText xml:space="preserve"> PAGEREF _Toc205910795 \h </w:instrText>
        </w:r>
        <w:r w:rsidR="00D376AA">
          <w:rPr>
            <w:noProof/>
            <w:webHidden/>
          </w:rPr>
        </w:r>
        <w:r w:rsidR="00D376AA">
          <w:rPr>
            <w:noProof/>
            <w:webHidden/>
          </w:rPr>
          <w:fldChar w:fldCharType="separate"/>
        </w:r>
        <w:r w:rsidR="007F4B1B">
          <w:rPr>
            <w:noProof/>
            <w:webHidden/>
          </w:rPr>
          <w:t>27</w:t>
        </w:r>
        <w:r w:rsidR="00D376AA">
          <w:rPr>
            <w:noProof/>
            <w:webHidden/>
          </w:rPr>
          <w:fldChar w:fldCharType="end"/>
        </w:r>
      </w:hyperlink>
    </w:p>
    <w:p w14:paraId="659089F2" w14:textId="067FC15A"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96" w:history="1">
        <w:r w:rsidR="00D376AA" w:rsidRPr="007B5553">
          <w:rPr>
            <w:rStyle w:val="Hyperlink"/>
            <w:noProof/>
          </w:rPr>
          <w:t>Figura 15 — Modelo tridimensional.</w:t>
        </w:r>
        <w:r w:rsidR="00D376AA">
          <w:rPr>
            <w:noProof/>
            <w:webHidden/>
          </w:rPr>
          <w:tab/>
        </w:r>
        <w:r w:rsidR="00D376AA">
          <w:rPr>
            <w:noProof/>
            <w:webHidden/>
          </w:rPr>
          <w:fldChar w:fldCharType="begin"/>
        </w:r>
        <w:r w:rsidR="00D376AA">
          <w:rPr>
            <w:noProof/>
            <w:webHidden/>
          </w:rPr>
          <w:instrText xml:space="preserve"> PAGEREF _Toc205910796 \h </w:instrText>
        </w:r>
        <w:r w:rsidR="00D376AA">
          <w:rPr>
            <w:noProof/>
            <w:webHidden/>
          </w:rPr>
        </w:r>
        <w:r w:rsidR="00D376AA">
          <w:rPr>
            <w:noProof/>
            <w:webHidden/>
          </w:rPr>
          <w:fldChar w:fldCharType="separate"/>
        </w:r>
        <w:r w:rsidR="007F4B1B">
          <w:rPr>
            <w:noProof/>
            <w:webHidden/>
          </w:rPr>
          <w:t>28</w:t>
        </w:r>
        <w:r w:rsidR="00D376AA">
          <w:rPr>
            <w:noProof/>
            <w:webHidden/>
          </w:rPr>
          <w:fldChar w:fldCharType="end"/>
        </w:r>
      </w:hyperlink>
    </w:p>
    <w:p w14:paraId="7508ED04" w14:textId="42A79577" w:rsidR="00D376AA" w:rsidRDefault="004B4A22">
      <w:pPr>
        <w:pStyle w:val="ndicedeilustraes"/>
        <w:tabs>
          <w:tab w:val="right" w:leader="dot" w:pos="9061"/>
        </w:tabs>
        <w:rPr>
          <w:rFonts w:asciiTheme="minorHAnsi" w:eastAsiaTheme="minorEastAsia" w:hAnsiTheme="minorHAnsi"/>
          <w:noProof/>
          <w:sz w:val="22"/>
          <w:szCs w:val="22"/>
          <w:lang w:eastAsia="pt-BR"/>
        </w:rPr>
      </w:pPr>
      <w:hyperlink w:anchor="_Toc205910797" w:history="1">
        <w:r w:rsidR="00D376AA" w:rsidRPr="007B5553">
          <w:rPr>
            <w:rStyle w:val="Hyperlink"/>
            <w:noProof/>
          </w:rPr>
          <w:t>Figura 16 — Exemplo de impressão 3D.</w:t>
        </w:r>
        <w:r w:rsidR="00D376AA">
          <w:rPr>
            <w:noProof/>
            <w:webHidden/>
          </w:rPr>
          <w:tab/>
        </w:r>
        <w:r w:rsidR="00D376AA">
          <w:rPr>
            <w:noProof/>
            <w:webHidden/>
          </w:rPr>
          <w:fldChar w:fldCharType="begin"/>
        </w:r>
        <w:r w:rsidR="00D376AA">
          <w:rPr>
            <w:noProof/>
            <w:webHidden/>
          </w:rPr>
          <w:instrText xml:space="preserve"> PAGEREF _Toc205910797 \h </w:instrText>
        </w:r>
        <w:r w:rsidR="00D376AA">
          <w:rPr>
            <w:noProof/>
            <w:webHidden/>
          </w:rPr>
        </w:r>
        <w:r w:rsidR="00D376AA">
          <w:rPr>
            <w:noProof/>
            <w:webHidden/>
          </w:rPr>
          <w:fldChar w:fldCharType="separate"/>
        </w:r>
        <w:r w:rsidR="007F4B1B">
          <w:rPr>
            <w:noProof/>
            <w:webHidden/>
          </w:rPr>
          <w:t>28</w:t>
        </w:r>
        <w:r w:rsidR="00D376AA">
          <w:rPr>
            <w:noProof/>
            <w:webHidden/>
          </w:rPr>
          <w:fldChar w:fldCharType="end"/>
        </w:r>
      </w:hyperlink>
    </w:p>
    <w:p w14:paraId="3C2D277B" w14:textId="6F317285" w:rsidR="00E63CC0" w:rsidRDefault="00F2340A" w:rsidP="00C5156A">
      <w:pPr>
        <w:pStyle w:val="NormalWeb"/>
        <w:spacing w:before="0" w:beforeAutospacing="0" w:after="288" w:afterAutospacing="0" w:line="360" w:lineRule="auto"/>
        <w:rPr>
          <w:rFonts w:ascii="Arial" w:hAnsi="Arial" w:cs="Arial"/>
          <w:b/>
          <w:bCs/>
          <w:sz w:val="28"/>
          <w:szCs w:val="28"/>
        </w:rPr>
      </w:pPr>
      <w:r>
        <w:rPr>
          <w:rFonts w:ascii="Arial" w:eastAsia="Arial" w:hAnsi="Arial" w:cs="Arial"/>
          <w:b/>
          <w:bCs/>
          <w:sz w:val="28"/>
          <w:szCs w:val="28"/>
          <w:lang w:eastAsia="ja-JP"/>
        </w:rPr>
        <w:fldChar w:fldCharType="end"/>
      </w:r>
    </w:p>
    <w:p w14:paraId="45C92BBE" w14:textId="77777777" w:rsidR="00DA426E" w:rsidRDefault="00DA426E">
      <w:pPr>
        <w:rPr>
          <w:rFonts w:eastAsia="Times New Roman" w:cs="Arial"/>
          <w:b/>
          <w:bCs/>
          <w:sz w:val="28"/>
          <w:szCs w:val="28"/>
          <w:lang w:eastAsia="pt-BR"/>
        </w:rPr>
      </w:pPr>
      <w:r>
        <w:rPr>
          <w:rFonts w:cs="Arial"/>
          <w:b/>
          <w:bCs/>
          <w:sz w:val="28"/>
          <w:szCs w:val="28"/>
        </w:rPr>
        <w:br w:type="page"/>
      </w:r>
    </w:p>
    <w:p w14:paraId="57BFB3CE" w14:textId="2B5061EB" w:rsidR="00154DB3" w:rsidRDefault="00154DB3" w:rsidP="00DA426E">
      <w:pPr>
        <w:pStyle w:val="NormalWeb"/>
        <w:spacing w:before="0" w:beforeAutospacing="0" w:after="120" w:afterAutospacing="0" w:line="360" w:lineRule="auto"/>
        <w:rPr>
          <w:rFonts w:ascii="Arial" w:hAnsi="Arial" w:cs="Arial"/>
          <w:b/>
        </w:rPr>
      </w:pPr>
      <w:r>
        <w:rPr>
          <w:rFonts w:ascii="Arial" w:hAnsi="Arial" w:cs="Arial"/>
          <w:b/>
          <w:bCs/>
        </w:rPr>
        <w:lastRenderedPageBreak/>
        <w:t>LISTA DE</w:t>
      </w:r>
      <w:r w:rsidR="00720AF3">
        <w:rPr>
          <w:rFonts w:ascii="Arial" w:hAnsi="Arial" w:cs="Arial"/>
          <w:b/>
          <w:bCs/>
        </w:rPr>
        <w:t xml:space="preserve"> ABREVIATURAS E</w:t>
      </w:r>
      <w:r>
        <w:rPr>
          <w:rFonts w:ascii="Arial" w:hAnsi="Arial" w:cs="Arial"/>
          <w:b/>
          <w:bCs/>
        </w:rPr>
        <w:t xml:space="preserve"> SIGLAS</w:t>
      </w:r>
    </w:p>
    <w:p w14:paraId="6BE5E7D7" w14:textId="6DFC112C" w:rsidR="00EF296B" w:rsidRPr="00DA426E" w:rsidRDefault="00EF296B" w:rsidP="00EF296B">
      <w:pPr>
        <w:pStyle w:val="NormalWeb"/>
        <w:spacing w:before="0" w:beforeAutospacing="0" w:after="120" w:afterAutospacing="0" w:line="360" w:lineRule="auto"/>
        <w:jc w:val="both"/>
        <w:rPr>
          <w:rFonts w:ascii="Arial" w:hAnsi="Arial" w:cs="Arial"/>
          <w:b/>
          <w:bCs/>
          <w:sz w:val="28"/>
          <w:szCs w:val="28"/>
        </w:rPr>
      </w:pPr>
      <w:r w:rsidRPr="003778F6">
        <w:rPr>
          <w:rFonts w:ascii="Arial" w:hAnsi="Arial" w:cs="Arial"/>
        </w:rPr>
        <w:t>Instituto Brasileiro de Geografia e Estatística (IBGE)</w:t>
      </w:r>
    </w:p>
    <w:p w14:paraId="7FDFB0CB" w14:textId="77777777" w:rsidR="00F01F33" w:rsidRPr="00095EFC" w:rsidRDefault="00F01F33" w:rsidP="009A2C65">
      <w:pPr>
        <w:pStyle w:val="NormalWeb"/>
        <w:spacing w:before="0" w:beforeAutospacing="0" w:after="120" w:afterAutospacing="0" w:line="360" w:lineRule="auto"/>
        <w:jc w:val="both"/>
        <w:rPr>
          <w:rStyle w:val="nfase"/>
          <w:rFonts w:ascii="Arial" w:eastAsiaTheme="majorEastAsia" w:hAnsi="Arial" w:cs="Arial"/>
          <w:i w:val="0"/>
          <w:spacing w:val="8"/>
          <w:shd w:val="clear" w:color="auto" w:fill="FFFFFF"/>
          <w:lang w:val="en-US"/>
        </w:rPr>
      </w:pPr>
      <w:r w:rsidRPr="00095EFC">
        <w:rPr>
          <w:rStyle w:val="nfase"/>
          <w:rFonts w:ascii="Arial" w:eastAsiaTheme="majorEastAsia" w:hAnsi="Arial" w:cs="Arial"/>
          <w:i w:val="0"/>
          <w:spacing w:val="8"/>
          <w:shd w:val="clear" w:color="auto" w:fill="FFFFFF"/>
          <w:lang w:val="en-US"/>
        </w:rPr>
        <w:t>Inter-Integrated Circuit (I2C)</w:t>
      </w:r>
    </w:p>
    <w:p w14:paraId="438E6BAF" w14:textId="77777777" w:rsidR="00244A08" w:rsidRDefault="00244A08" w:rsidP="009A2C65">
      <w:pPr>
        <w:pStyle w:val="NormalWeb"/>
        <w:spacing w:before="0" w:beforeAutospacing="0" w:after="120" w:afterAutospacing="0" w:line="360" w:lineRule="auto"/>
        <w:jc w:val="both"/>
        <w:rPr>
          <w:rFonts w:ascii="Arial" w:hAnsi="Arial" w:cs="Arial"/>
          <w:bCs/>
          <w:lang w:val="en-US"/>
        </w:rPr>
      </w:pPr>
      <w:r w:rsidRPr="00244A08">
        <w:rPr>
          <w:rFonts w:ascii="Arial" w:hAnsi="Arial" w:cs="Arial"/>
          <w:bCs/>
          <w:lang w:val="en-US"/>
        </w:rPr>
        <w:t>Internet of Things (IoT)</w:t>
      </w:r>
    </w:p>
    <w:p w14:paraId="6229977A" w14:textId="50889A50" w:rsidR="003933DE" w:rsidRPr="003933DE" w:rsidRDefault="001A4CE8" w:rsidP="009A2C65">
      <w:pPr>
        <w:pStyle w:val="NormalWeb"/>
        <w:spacing w:before="0" w:beforeAutospacing="0" w:after="120" w:afterAutospacing="0" w:line="360" w:lineRule="auto"/>
        <w:jc w:val="both"/>
        <w:rPr>
          <w:rFonts w:ascii="Arial" w:hAnsi="Arial" w:cs="Arial"/>
          <w:lang w:val="en-US"/>
        </w:rPr>
      </w:pPr>
      <w:r w:rsidRPr="00DC602B">
        <w:rPr>
          <w:rFonts w:ascii="Arial" w:hAnsi="Arial" w:cs="Arial"/>
          <w:lang w:val="en-US"/>
        </w:rPr>
        <w:t>Light-Emiting Diode (LED)</w:t>
      </w:r>
    </w:p>
    <w:p w14:paraId="49C5EFDE" w14:textId="77777777" w:rsidR="00F01F33" w:rsidRPr="009369BF" w:rsidRDefault="00F01F33" w:rsidP="009A2C65">
      <w:pPr>
        <w:pStyle w:val="NormalWeb"/>
        <w:spacing w:before="0" w:beforeAutospacing="0" w:after="120" w:afterAutospacing="0" w:line="360" w:lineRule="auto"/>
        <w:jc w:val="both"/>
        <w:rPr>
          <w:rFonts w:ascii="Arial" w:hAnsi="Arial" w:cs="Arial"/>
          <w:lang w:val="en-US"/>
        </w:rPr>
      </w:pPr>
      <w:r w:rsidRPr="00C92CBA">
        <w:rPr>
          <w:rFonts w:ascii="Arial" w:hAnsi="Arial" w:cs="Arial"/>
          <w:lang w:val="en-US"/>
        </w:rPr>
        <w:t>Optical Character Recognition (OCR)</w:t>
      </w:r>
    </w:p>
    <w:p w14:paraId="099EB202" w14:textId="4ED7AC6D" w:rsidR="008E1BF1" w:rsidRDefault="008E1BF1" w:rsidP="008E1BF1">
      <w:pPr>
        <w:jc w:val="both"/>
        <w:rPr>
          <w:lang w:val="en-US"/>
        </w:rPr>
      </w:pPr>
      <w:bookmarkStart w:id="1" w:name="_Toc199236210"/>
      <w:r w:rsidRPr="000548D5">
        <w:rPr>
          <w:lang w:val="en-US"/>
        </w:rPr>
        <w:t>Open Source Computer Vision Library (OpenCV)</w:t>
      </w:r>
      <w:bookmarkEnd w:id="1"/>
    </w:p>
    <w:p w14:paraId="7404FEC4" w14:textId="0EE0E648" w:rsidR="00211256" w:rsidRPr="00211256" w:rsidRDefault="00211256" w:rsidP="008E1BF1">
      <w:pPr>
        <w:jc w:val="both"/>
        <w:rPr>
          <w:rFonts w:cstheme="majorBidi"/>
          <w:u w:val="single"/>
          <w:lang w:val="en-US"/>
        </w:rPr>
      </w:pPr>
      <w:r w:rsidRPr="00211256">
        <w:rPr>
          <w:lang w:val="en-US"/>
        </w:rPr>
        <w:t>Package Installer for Python (P</w:t>
      </w:r>
      <w:r>
        <w:rPr>
          <w:lang w:val="en-US"/>
        </w:rPr>
        <w:t>IP)</w:t>
      </w:r>
    </w:p>
    <w:p w14:paraId="498FE294" w14:textId="77777777" w:rsidR="007309D0" w:rsidRPr="007309D0" w:rsidRDefault="007309D0" w:rsidP="009A2C65">
      <w:pPr>
        <w:pStyle w:val="NormalWeb"/>
        <w:spacing w:before="0" w:beforeAutospacing="0" w:after="120" w:afterAutospacing="0" w:line="360" w:lineRule="auto"/>
        <w:jc w:val="both"/>
        <w:rPr>
          <w:rFonts w:ascii="Arial" w:hAnsi="Arial" w:cs="Arial"/>
        </w:rPr>
      </w:pPr>
      <w:r>
        <w:rPr>
          <w:rFonts w:ascii="Arial" w:hAnsi="Arial" w:cs="Arial"/>
        </w:rPr>
        <w:t>Pessoa com Defici</w:t>
      </w:r>
      <w:r w:rsidR="002F5C71">
        <w:rPr>
          <w:rFonts w:ascii="Arial" w:hAnsi="Arial" w:cs="Arial"/>
        </w:rPr>
        <w:t>ê</w:t>
      </w:r>
      <w:r>
        <w:rPr>
          <w:rFonts w:ascii="Arial" w:hAnsi="Arial" w:cs="Arial"/>
        </w:rPr>
        <w:t>ncia (P</w:t>
      </w:r>
      <w:r w:rsidR="002F5C71">
        <w:rPr>
          <w:rFonts w:ascii="Arial" w:hAnsi="Arial" w:cs="Arial"/>
        </w:rPr>
        <w:t>c</w:t>
      </w:r>
      <w:r>
        <w:rPr>
          <w:rFonts w:ascii="Arial" w:hAnsi="Arial" w:cs="Arial"/>
        </w:rPr>
        <w:t>D)</w:t>
      </w:r>
    </w:p>
    <w:p w14:paraId="2FF413D2" w14:textId="77777777" w:rsidR="0093677D" w:rsidRPr="0093677D" w:rsidRDefault="0093677D" w:rsidP="009A2C65">
      <w:pPr>
        <w:pStyle w:val="NormalWeb"/>
        <w:spacing w:before="0" w:beforeAutospacing="0" w:after="120" w:afterAutospacing="0" w:line="360" w:lineRule="auto"/>
        <w:jc w:val="both"/>
        <w:rPr>
          <w:rFonts w:ascii="Arial" w:hAnsi="Arial" w:cs="Arial"/>
        </w:rPr>
      </w:pPr>
      <w:r w:rsidRPr="0093677D">
        <w:rPr>
          <w:rFonts w:ascii="Arial" w:hAnsi="Arial" w:cs="Arial"/>
        </w:rPr>
        <w:t>Random Access Memory (RAM)</w:t>
      </w:r>
    </w:p>
    <w:p w14:paraId="41A920C7" w14:textId="77777777" w:rsidR="0091428A" w:rsidRDefault="0091428A" w:rsidP="009A2C65">
      <w:pPr>
        <w:pStyle w:val="NormalWeb"/>
        <w:spacing w:before="0" w:beforeAutospacing="0" w:after="120" w:afterAutospacing="0" w:line="360" w:lineRule="auto"/>
        <w:jc w:val="both"/>
        <w:rPr>
          <w:rFonts w:ascii="Arial" w:hAnsi="Arial" w:cs="Arial"/>
        </w:rPr>
      </w:pPr>
      <w:r>
        <w:rPr>
          <w:rFonts w:ascii="Arial" w:hAnsi="Arial" w:cs="Arial"/>
        </w:rPr>
        <w:t>Sistema de Gerenciamento de Banco de Dados (SGBD)</w:t>
      </w:r>
    </w:p>
    <w:p w14:paraId="105B42B2" w14:textId="77777777" w:rsidR="004353C4" w:rsidRPr="00E84571" w:rsidRDefault="004353C4" w:rsidP="009A2C65">
      <w:pPr>
        <w:pStyle w:val="NormalWeb"/>
        <w:spacing w:before="0" w:beforeAutospacing="0" w:after="120" w:afterAutospacing="0" w:line="360" w:lineRule="auto"/>
        <w:jc w:val="both"/>
        <w:rPr>
          <w:rFonts w:ascii="Arial" w:hAnsi="Arial" w:cs="Arial"/>
          <w:lang w:val="en-US"/>
        </w:rPr>
      </w:pPr>
      <w:r w:rsidRPr="00E84571">
        <w:rPr>
          <w:rFonts w:ascii="Arial" w:hAnsi="Arial" w:cs="Arial"/>
          <w:lang w:val="en-US"/>
        </w:rPr>
        <w:t>Sis</w:t>
      </w:r>
      <w:r w:rsidR="00DB3AEB" w:rsidRPr="00E84571">
        <w:rPr>
          <w:rFonts w:ascii="Arial" w:hAnsi="Arial" w:cs="Arial"/>
          <w:lang w:val="en-US"/>
        </w:rPr>
        <w:t>tema Operacional (SO)</w:t>
      </w:r>
    </w:p>
    <w:p w14:paraId="3DD1DD76" w14:textId="1E579894" w:rsidR="003933DE" w:rsidRPr="003933DE" w:rsidRDefault="003933DE" w:rsidP="009A2C65">
      <w:pPr>
        <w:pStyle w:val="NormalWeb"/>
        <w:spacing w:before="0" w:beforeAutospacing="0" w:after="120" w:afterAutospacing="0" w:line="360" w:lineRule="auto"/>
        <w:jc w:val="both"/>
        <w:rPr>
          <w:rFonts w:ascii="Arial" w:hAnsi="Arial" w:cs="Arial"/>
          <w:lang w:val="en-US"/>
        </w:rPr>
      </w:pPr>
      <w:r w:rsidRPr="003933DE">
        <w:rPr>
          <w:rFonts w:ascii="Arial" w:hAnsi="Arial" w:cs="Arial"/>
          <w:lang w:val="en-US"/>
        </w:rPr>
        <w:t>Structured Query Language (SQL) </w:t>
      </w:r>
    </w:p>
    <w:p w14:paraId="181A5652" w14:textId="77777777" w:rsidR="00156996" w:rsidRPr="0072450B" w:rsidRDefault="00156996" w:rsidP="009A2C65">
      <w:pPr>
        <w:pStyle w:val="NormalWeb"/>
        <w:spacing w:before="0" w:beforeAutospacing="0" w:after="120" w:afterAutospacing="0" w:line="360" w:lineRule="auto"/>
        <w:jc w:val="both"/>
        <w:rPr>
          <w:rFonts w:ascii="Arial" w:hAnsi="Arial" w:cs="Arial"/>
          <w:lang w:val="en-US"/>
        </w:rPr>
      </w:pPr>
      <w:r w:rsidRPr="0072450B">
        <w:rPr>
          <w:rFonts w:ascii="Arial" w:hAnsi="Arial" w:cs="Arial"/>
          <w:lang w:val="en-US"/>
        </w:rPr>
        <w:t>Tridimensional (3D)</w:t>
      </w:r>
    </w:p>
    <w:p w14:paraId="456E4F58" w14:textId="77777777" w:rsidR="0093677D" w:rsidRPr="0093677D" w:rsidRDefault="0093677D" w:rsidP="009A2C65">
      <w:pPr>
        <w:pStyle w:val="NormalWeb"/>
        <w:spacing w:before="0" w:beforeAutospacing="0" w:after="120" w:afterAutospacing="0" w:line="360" w:lineRule="auto"/>
        <w:jc w:val="both"/>
        <w:rPr>
          <w:rFonts w:ascii="Arial" w:hAnsi="Arial" w:cs="Arial"/>
          <w:lang w:val="en-US"/>
        </w:rPr>
      </w:pPr>
      <w:r w:rsidRPr="0093677D">
        <w:rPr>
          <w:rFonts w:ascii="Arial" w:hAnsi="Arial" w:cs="Arial"/>
          <w:lang w:val="en-US"/>
        </w:rPr>
        <w:t>Unified Modeling Language (UML)</w:t>
      </w:r>
    </w:p>
    <w:p w14:paraId="33E6CEB7" w14:textId="77777777" w:rsidR="002F5C71" w:rsidRPr="00095EFC" w:rsidRDefault="00D50B0C" w:rsidP="009A2C65">
      <w:pPr>
        <w:pStyle w:val="NormalWeb"/>
        <w:spacing w:before="0" w:beforeAutospacing="0" w:after="120" w:afterAutospacing="0" w:line="360" w:lineRule="auto"/>
        <w:jc w:val="both"/>
        <w:rPr>
          <w:rFonts w:ascii="Arial" w:hAnsi="Arial" w:cs="Arial"/>
          <w:lang w:val="en-US"/>
        </w:rPr>
      </w:pPr>
      <w:r w:rsidRPr="00095EFC">
        <w:rPr>
          <w:rFonts w:ascii="Arial" w:hAnsi="Arial" w:cs="Arial"/>
          <w:lang w:val="en-US"/>
        </w:rPr>
        <w:t>User Experience (UX)</w:t>
      </w:r>
    </w:p>
    <w:p w14:paraId="75A78FDE" w14:textId="20E1E50D" w:rsidR="00211256" w:rsidRPr="00F74ECE" w:rsidRDefault="00F74ECE" w:rsidP="00F74ECE">
      <w:pPr>
        <w:jc w:val="both"/>
        <w:rPr>
          <w:rFonts w:cs="Arial"/>
          <w:lang w:val="en-US"/>
        </w:rPr>
      </w:pPr>
      <w:r w:rsidRPr="00310E68">
        <w:rPr>
          <w:rFonts w:cs="Arial"/>
          <w:lang w:val="en-US"/>
        </w:rPr>
        <w:t>You Only Look Once (YOLO)</w:t>
      </w:r>
    </w:p>
    <w:p w14:paraId="0E85809F" w14:textId="77777777" w:rsidR="00DA426E" w:rsidRPr="00DD0286" w:rsidRDefault="00DA426E" w:rsidP="00DA426E">
      <w:pPr>
        <w:rPr>
          <w:rFonts w:cs="Arial"/>
          <w:b/>
          <w:bCs/>
          <w:lang w:val="en-US"/>
        </w:rPr>
      </w:pPr>
      <w:r w:rsidRPr="00DD0286">
        <w:rPr>
          <w:rFonts w:cs="Arial"/>
          <w:b/>
          <w:bCs/>
          <w:lang w:val="en-US"/>
        </w:rPr>
        <w:br w:type="page"/>
      </w:r>
    </w:p>
    <w:p w14:paraId="3EB5832B" w14:textId="151CD78A" w:rsidR="00284E2A" w:rsidRDefault="00284E2A" w:rsidP="00DA426E">
      <w:pPr>
        <w:rPr>
          <w:rFonts w:cs="Arial"/>
        </w:rPr>
      </w:pPr>
      <w:r>
        <w:rPr>
          <w:rFonts w:cs="Arial"/>
          <w:b/>
        </w:rPr>
        <w:lastRenderedPageBreak/>
        <w:t xml:space="preserve">LISTA DE </w:t>
      </w:r>
      <w:r>
        <w:rPr>
          <w:rFonts w:cs="Arial"/>
          <w:b/>
          <w:bCs/>
        </w:rPr>
        <w:t>SÍMBOLOS</w:t>
      </w:r>
    </w:p>
    <w:p w14:paraId="43D0DCDA" w14:textId="135431C6" w:rsidR="00284E2A" w:rsidRDefault="00904E4D" w:rsidP="009A2C65">
      <w:pPr>
        <w:pStyle w:val="NormalWeb"/>
        <w:spacing w:before="0" w:beforeAutospacing="0" w:after="120" w:afterAutospacing="0" w:line="360" w:lineRule="auto"/>
        <w:jc w:val="both"/>
        <w:rPr>
          <w:rFonts w:ascii="Arial" w:hAnsi="Arial" w:cs="Arial"/>
          <w:bCs/>
        </w:rPr>
      </w:pPr>
      <w:r w:rsidRPr="00904E4D">
        <w:rPr>
          <w:rFonts w:ascii="Arial" w:hAnsi="Arial" w:cs="Arial"/>
          <w:bCs/>
        </w:rPr>
        <w:t>KB</w:t>
      </w:r>
      <w:r w:rsidR="002F3A32">
        <w:rPr>
          <w:rFonts w:ascii="Arial" w:hAnsi="Arial" w:cs="Arial"/>
          <w:bCs/>
        </w:rPr>
        <w:t xml:space="preserve"> </w:t>
      </w:r>
      <w:r w:rsidR="00306941">
        <w:rPr>
          <w:rFonts w:ascii="Arial" w:hAnsi="Arial" w:cs="Arial"/>
          <w:bCs/>
        </w:rPr>
        <w:t>Kilo</w:t>
      </w:r>
      <w:r w:rsidR="002F3A32">
        <w:rPr>
          <w:rFonts w:ascii="Arial" w:hAnsi="Arial" w:cs="Arial"/>
          <w:bCs/>
        </w:rPr>
        <w:t>byte</w:t>
      </w:r>
    </w:p>
    <w:p w14:paraId="514B2659" w14:textId="77777777" w:rsidR="00FD0037" w:rsidRDefault="00FD7CE3" w:rsidP="00944746">
      <w:pPr>
        <w:pStyle w:val="NormalWeb"/>
        <w:spacing w:before="0" w:beforeAutospacing="0" w:after="120" w:afterAutospacing="0" w:line="360" w:lineRule="auto"/>
        <w:jc w:val="both"/>
        <w:rPr>
          <w:rFonts w:ascii="Arial" w:hAnsi="Arial" w:cs="Arial"/>
          <w:bCs/>
        </w:rPr>
      </w:pPr>
      <w:r>
        <w:rPr>
          <w:rFonts w:ascii="Arial" w:hAnsi="Arial" w:cs="Arial"/>
          <w:bCs/>
        </w:rPr>
        <w:t>MH</w:t>
      </w:r>
      <w:r w:rsidR="0094308A">
        <w:rPr>
          <w:rFonts w:ascii="Arial" w:hAnsi="Arial" w:cs="Arial"/>
          <w:bCs/>
        </w:rPr>
        <w:t>z</w:t>
      </w:r>
      <w:r w:rsidR="00D91F02">
        <w:rPr>
          <w:rFonts w:ascii="Arial" w:hAnsi="Arial" w:cs="Arial"/>
          <w:bCs/>
        </w:rPr>
        <w:t xml:space="preserve"> M</w:t>
      </w:r>
      <w:r w:rsidR="00D91F02" w:rsidRPr="00D91F02">
        <w:rPr>
          <w:rFonts w:ascii="Arial" w:hAnsi="Arial" w:cs="Arial"/>
          <w:bCs/>
        </w:rPr>
        <w:t>egahertz</w:t>
      </w:r>
    </w:p>
    <w:p w14:paraId="48AA4C77" w14:textId="77777777" w:rsidR="00356E67" w:rsidRDefault="000824A2" w:rsidP="00356E67">
      <w:pPr>
        <w:jc w:val="both"/>
        <w:rPr>
          <w:rFonts w:cs="Arial"/>
          <w:bCs/>
        </w:rPr>
      </w:pPr>
      <w:r>
        <w:rPr>
          <w:rFonts w:cs="Arial"/>
          <w:bCs/>
        </w:rPr>
        <w:t>P</w:t>
      </w:r>
      <w:r w:rsidR="00FD0037">
        <w:rPr>
          <w:rFonts w:cs="Arial"/>
          <w:bCs/>
        </w:rPr>
        <w:t xml:space="preserve"> Varredura progressiva</w:t>
      </w:r>
    </w:p>
    <w:p w14:paraId="017EE681" w14:textId="77777777" w:rsidR="00356E67" w:rsidRDefault="00356E67">
      <w:pPr>
        <w:rPr>
          <w:rFonts w:cs="Arial"/>
          <w:bCs/>
        </w:rPr>
      </w:pPr>
      <w:r>
        <w:rPr>
          <w:rFonts w:cs="Arial"/>
          <w:bCs/>
        </w:rPr>
        <w:br w:type="page"/>
      </w:r>
    </w:p>
    <w:p w14:paraId="4BFA8140" w14:textId="48445BB4" w:rsidR="00B37882" w:rsidRPr="00356E67" w:rsidRDefault="00B37882" w:rsidP="00356E67">
      <w:pPr>
        <w:rPr>
          <w:rFonts w:cs="Arial"/>
        </w:rPr>
      </w:pPr>
      <w:r w:rsidRPr="00B37882">
        <w:rPr>
          <w:rFonts w:cs="Arial"/>
          <w:b/>
        </w:rPr>
        <w:lastRenderedPageBreak/>
        <w:t>SUMÁRIO</w:t>
      </w:r>
    </w:p>
    <w:p w14:paraId="3398E2ED" w14:textId="4B86F724" w:rsidR="009E5154" w:rsidRDefault="00B37882">
      <w:pPr>
        <w:pStyle w:val="Sumrio1"/>
        <w:rPr>
          <w:rFonts w:asciiTheme="minorHAnsi" w:eastAsiaTheme="minorEastAsia" w:hAnsiTheme="minorHAnsi"/>
          <w:b w:val="0"/>
          <w:noProof/>
          <w:sz w:val="22"/>
          <w:szCs w:val="22"/>
          <w:lang w:eastAsia="pt-BR"/>
        </w:rPr>
      </w:pPr>
      <w:r w:rsidRPr="00B37882">
        <w:rPr>
          <w:rFonts w:cs="Arial"/>
        </w:rPr>
        <w:fldChar w:fldCharType="begin"/>
      </w:r>
      <w:r w:rsidRPr="00B37882">
        <w:rPr>
          <w:rFonts w:cs="Arial"/>
        </w:rPr>
        <w:instrText xml:space="preserve"> TOC \o "1-4" \h \z \u </w:instrText>
      </w:r>
      <w:r w:rsidRPr="00B37882">
        <w:rPr>
          <w:rFonts w:cs="Arial"/>
        </w:rPr>
        <w:fldChar w:fldCharType="separate"/>
      </w:r>
      <w:hyperlink w:anchor="_Toc209611974" w:history="1">
        <w:r w:rsidR="009E5154" w:rsidRPr="00BF675F">
          <w:rPr>
            <w:rStyle w:val="Hyperlink"/>
            <w:bCs/>
            <w:noProof/>
          </w:rPr>
          <w:t>1</w:t>
        </w:r>
        <w:r w:rsidR="009E5154">
          <w:rPr>
            <w:rFonts w:asciiTheme="minorHAnsi" w:eastAsiaTheme="minorEastAsia" w:hAnsiTheme="minorHAnsi"/>
            <w:b w:val="0"/>
            <w:noProof/>
            <w:sz w:val="22"/>
            <w:szCs w:val="22"/>
            <w:lang w:eastAsia="pt-BR"/>
          </w:rPr>
          <w:tab/>
        </w:r>
        <w:r w:rsidR="009E5154" w:rsidRPr="00BF675F">
          <w:rPr>
            <w:rStyle w:val="Hyperlink"/>
            <w:noProof/>
          </w:rPr>
          <w:t>INTRODUÇÃO</w:t>
        </w:r>
        <w:r w:rsidR="009E5154">
          <w:rPr>
            <w:noProof/>
            <w:webHidden/>
          </w:rPr>
          <w:tab/>
        </w:r>
        <w:r w:rsidR="009E5154">
          <w:rPr>
            <w:noProof/>
            <w:webHidden/>
          </w:rPr>
          <w:fldChar w:fldCharType="begin"/>
        </w:r>
        <w:r w:rsidR="009E5154">
          <w:rPr>
            <w:noProof/>
            <w:webHidden/>
          </w:rPr>
          <w:instrText xml:space="preserve"> PAGEREF _Toc209611974 \h </w:instrText>
        </w:r>
        <w:r w:rsidR="009E5154">
          <w:rPr>
            <w:noProof/>
            <w:webHidden/>
          </w:rPr>
        </w:r>
        <w:r w:rsidR="009E5154">
          <w:rPr>
            <w:noProof/>
            <w:webHidden/>
          </w:rPr>
          <w:fldChar w:fldCharType="separate"/>
        </w:r>
        <w:r w:rsidR="009E5154">
          <w:rPr>
            <w:noProof/>
            <w:webHidden/>
          </w:rPr>
          <w:t>10</w:t>
        </w:r>
        <w:r w:rsidR="009E5154">
          <w:rPr>
            <w:noProof/>
            <w:webHidden/>
          </w:rPr>
          <w:fldChar w:fldCharType="end"/>
        </w:r>
      </w:hyperlink>
    </w:p>
    <w:p w14:paraId="0B465B8B" w14:textId="56DF4DC0" w:rsidR="009E5154" w:rsidRDefault="004B4A22">
      <w:pPr>
        <w:pStyle w:val="Sumrio1"/>
        <w:rPr>
          <w:rFonts w:asciiTheme="minorHAnsi" w:eastAsiaTheme="minorEastAsia" w:hAnsiTheme="minorHAnsi"/>
          <w:b w:val="0"/>
          <w:noProof/>
          <w:sz w:val="22"/>
          <w:szCs w:val="22"/>
          <w:lang w:eastAsia="pt-BR"/>
        </w:rPr>
      </w:pPr>
      <w:hyperlink w:anchor="_Toc209611975" w:history="1">
        <w:r w:rsidR="009E5154" w:rsidRPr="00BF675F">
          <w:rPr>
            <w:rStyle w:val="Hyperlink"/>
            <w:bCs/>
            <w:noProof/>
          </w:rPr>
          <w:t>2</w:t>
        </w:r>
        <w:r w:rsidR="009E5154">
          <w:rPr>
            <w:rFonts w:asciiTheme="minorHAnsi" w:eastAsiaTheme="minorEastAsia" w:hAnsiTheme="minorHAnsi"/>
            <w:b w:val="0"/>
            <w:noProof/>
            <w:sz w:val="22"/>
            <w:szCs w:val="22"/>
            <w:lang w:eastAsia="pt-BR"/>
          </w:rPr>
          <w:tab/>
        </w:r>
        <w:r w:rsidR="009E5154" w:rsidRPr="00BF675F">
          <w:rPr>
            <w:rStyle w:val="Hyperlink"/>
            <w:noProof/>
          </w:rPr>
          <w:t>REFERENCIAL TEÓRICO</w:t>
        </w:r>
        <w:r w:rsidR="009E5154">
          <w:rPr>
            <w:noProof/>
            <w:webHidden/>
          </w:rPr>
          <w:tab/>
        </w:r>
        <w:r w:rsidR="009E5154">
          <w:rPr>
            <w:noProof/>
            <w:webHidden/>
          </w:rPr>
          <w:fldChar w:fldCharType="begin"/>
        </w:r>
        <w:r w:rsidR="009E5154">
          <w:rPr>
            <w:noProof/>
            <w:webHidden/>
          </w:rPr>
          <w:instrText xml:space="preserve"> PAGEREF _Toc209611975 \h </w:instrText>
        </w:r>
        <w:r w:rsidR="009E5154">
          <w:rPr>
            <w:noProof/>
            <w:webHidden/>
          </w:rPr>
        </w:r>
        <w:r w:rsidR="009E5154">
          <w:rPr>
            <w:noProof/>
            <w:webHidden/>
          </w:rPr>
          <w:fldChar w:fldCharType="separate"/>
        </w:r>
        <w:r w:rsidR="009E5154">
          <w:rPr>
            <w:noProof/>
            <w:webHidden/>
          </w:rPr>
          <w:t>12</w:t>
        </w:r>
        <w:r w:rsidR="009E5154">
          <w:rPr>
            <w:noProof/>
            <w:webHidden/>
          </w:rPr>
          <w:fldChar w:fldCharType="end"/>
        </w:r>
      </w:hyperlink>
    </w:p>
    <w:p w14:paraId="253294E0" w14:textId="71F33D46" w:rsidR="009E5154" w:rsidRDefault="004B4A22">
      <w:pPr>
        <w:pStyle w:val="Sumrio2"/>
        <w:rPr>
          <w:rFonts w:asciiTheme="minorHAnsi" w:eastAsiaTheme="minorEastAsia" w:hAnsiTheme="minorHAnsi"/>
          <w:b w:val="0"/>
          <w:noProof/>
          <w:sz w:val="22"/>
          <w:szCs w:val="22"/>
          <w:lang w:eastAsia="pt-BR"/>
        </w:rPr>
      </w:pPr>
      <w:hyperlink w:anchor="_Toc209611976" w:history="1">
        <w:r w:rsidR="009E5154" w:rsidRPr="00BF675F">
          <w:rPr>
            <w:rStyle w:val="Hyperlink"/>
            <w:bCs/>
            <w:noProof/>
          </w:rPr>
          <w:t>2.1</w:t>
        </w:r>
        <w:r w:rsidR="009E5154">
          <w:rPr>
            <w:rFonts w:asciiTheme="minorHAnsi" w:eastAsiaTheme="minorEastAsia" w:hAnsiTheme="minorHAnsi"/>
            <w:b w:val="0"/>
            <w:noProof/>
            <w:sz w:val="22"/>
            <w:szCs w:val="22"/>
            <w:lang w:eastAsia="pt-BR"/>
          </w:rPr>
          <w:tab/>
        </w:r>
        <w:r w:rsidR="009E5154" w:rsidRPr="00BF675F">
          <w:rPr>
            <w:rStyle w:val="Hyperlink"/>
            <w:noProof/>
          </w:rPr>
          <w:t>Deficiência Visual</w:t>
        </w:r>
        <w:r w:rsidR="009E5154">
          <w:rPr>
            <w:noProof/>
            <w:webHidden/>
          </w:rPr>
          <w:tab/>
        </w:r>
        <w:r w:rsidR="009E5154">
          <w:rPr>
            <w:noProof/>
            <w:webHidden/>
          </w:rPr>
          <w:fldChar w:fldCharType="begin"/>
        </w:r>
        <w:r w:rsidR="009E5154">
          <w:rPr>
            <w:noProof/>
            <w:webHidden/>
          </w:rPr>
          <w:instrText xml:space="preserve"> PAGEREF _Toc209611976 \h </w:instrText>
        </w:r>
        <w:r w:rsidR="009E5154">
          <w:rPr>
            <w:noProof/>
            <w:webHidden/>
          </w:rPr>
        </w:r>
        <w:r w:rsidR="009E5154">
          <w:rPr>
            <w:noProof/>
            <w:webHidden/>
          </w:rPr>
          <w:fldChar w:fldCharType="separate"/>
        </w:r>
        <w:r w:rsidR="009E5154">
          <w:rPr>
            <w:noProof/>
            <w:webHidden/>
          </w:rPr>
          <w:t>12</w:t>
        </w:r>
        <w:r w:rsidR="009E5154">
          <w:rPr>
            <w:noProof/>
            <w:webHidden/>
          </w:rPr>
          <w:fldChar w:fldCharType="end"/>
        </w:r>
      </w:hyperlink>
    </w:p>
    <w:p w14:paraId="208623C1" w14:textId="1703A4D3" w:rsidR="009E5154" w:rsidRDefault="004B4A22">
      <w:pPr>
        <w:pStyle w:val="Sumrio3"/>
        <w:rPr>
          <w:rFonts w:asciiTheme="minorHAnsi" w:eastAsiaTheme="minorEastAsia" w:hAnsiTheme="minorHAnsi"/>
          <w:b w:val="0"/>
          <w:noProof/>
          <w:sz w:val="22"/>
          <w:szCs w:val="22"/>
          <w:lang w:eastAsia="pt-BR"/>
        </w:rPr>
      </w:pPr>
      <w:hyperlink w:anchor="_Toc209611977" w:history="1">
        <w:r w:rsidR="009E5154" w:rsidRPr="00BF675F">
          <w:rPr>
            <w:rStyle w:val="Hyperlink"/>
            <w:iCs/>
            <w:noProof/>
          </w:rPr>
          <w:t>2.1.1</w:t>
        </w:r>
        <w:r w:rsidR="009E5154">
          <w:rPr>
            <w:rFonts w:asciiTheme="minorHAnsi" w:eastAsiaTheme="minorEastAsia" w:hAnsiTheme="minorHAnsi"/>
            <w:b w:val="0"/>
            <w:noProof/>
            <w:sz w:val="22"/>
            <w:szCs w:val="22"/>
            <w:lang w:eastAsia="pt-BR"/>
          </w:rPr>
          <w:tab/>
        </w:r>
        <w:r w:rsidR="009E5154" w:rsidRPr="00BF675F">
          <w:rPr>
            <w:rStyle w:val="Hyperlink"/>
            <w:noProof/>
          </w:rPr>
          <w:t>Dificuldades enfrentadas após a perda de visão</w:t>
        </w:r>
        <w:r w:rsidR="009E5154">
          <w:rPr>
            <w:noProof/>
            <w:webHidden/>
          </w:rPr>
          <w:tab/>
        </w:r>
        <w:r w:rsidR="009E5154">
          <w:rPr>
            <w:noProof/>
            <w:webHidden/>
          </w:rPr>
          <w:fldChar w:fldCharType="begin"/>
        </w:r>
        <w:r w:rsidR="009E5154">
          <w:rPr>
            <w:noProof/>
            <w:webHidden/>
          </w:rPr>
          <w:instrText xml:space="preserve"> PAGEREF _Toc209611977 \h </w:instrText>
        </w:r>
        <w:r w:rsidR="009E5154">
          <w:rPr>
            <w:noProof/>
            <w:webHidden/>
          </w:rPr>
        </w:r>
        <w:r w:rsidR="009E5154">
          <w:rPr>
            <w:noProof/>
            <w:webHidden/>
          </w:rPr>
          <w:fldChar w:fldCharType="separate"/>
        </w:r>
        <w:r w:rsidR="009E5154">
          <w:rPr>
            <w:noProof/>
            <w:webHidden/>
          </w:rPr>
          <w:t>12</w:t>
        </w:r>
        <w:r w:rsidR="009E5154">
          <w:rPr>
            <w:noProof/>
            <w:webHidden/>
          </w:rPr>
          <w:fldChar w:fldCharType="end"/>
        </w:r>
      </w:hyperlink>
    </w:p>
    <w:p w14:paraId="55165670" w14:textId="30F828C2" w:rsidR="009E5154" w:rsidRDefault="004B4A22">
      <w:pPr>
        <w:pStyle w:val="Sumrio3"/>
        <w:rPr>
          <w:rFonts w:asciiTheme="minorHAnsi" w:eastAsiaTheme="minorEastAsia" w:hAnsiTheme="minorHAnsi"/>
          <w:b w:val="0"/>
          <w:noProof/>
          <w:sz w:val="22"/>
          <w:szCs w:val="22"/>
          <w:lang w:eastAsia="pt-BR"/>
        </w:rPr>
      </w:pPr>
      <w:hyperlink w:anchor="_Toc209611978" w:history="1">
        <w:r w:rsidR="009E5154" w:rsidRPr="00BF675F">
          <w:rPr>
            <w:rStyle w:val="Hyperlink"/>
            <w:iCs/>
            <w:noProof/>
          </w:rPr>
          <w:t>2.1.2</w:t>
        </w:r>
        <w:r w:rsidR="009E5154">
          <w:rPr>
            <w:rFonts w:asciiTheme="minorHAnsi" w:eastAsiaTheme="minorEastAsia" w:hAnsiTheme="minorHAnsi"/>
            <w:b w:val="0"/>
            <w:noProof/>
            <w:sz w:val="22"/>
            <w:szCs w:val="22"/>
            <w:lang w:eastAsia="pt-BR"/>
          </w:rPr>
          <w:tab/>
        </w:r>
        <w:r w:rsidR="009E5154" w:rsidRPr="00BF675F">
          <w:rPr>
            <w:rStyle w:val="Hyperlink"/>
            <w:noProof/>
          </w:rPr>
          <w:t>Braile</w:t>
        </w:r>
        <w:r w:rsidR="009E5154">
          <w:rPr>
            <w:noProof/>
            <w:webHidden/>
          </w:rPr>
          <w:tab/>
        </w:r>
        <w:r w:rsidR="009E5154">
          <w:rPr>
            <w:noProof/>
            <w:webHidden/>
          </w:rPr>
          <w:fldChar w:fldCharType="begin"/>
        </w:r>
        <w:r w:rsidR="009E5154">
          <w:rPr>
            <w:noProof/>
            <w:webHidden/>
          </w:rPr>
          <w:instrText xml:space="preserve"> PAGEREF _Toc209611978 \h </w:instrText>
        </w:r>
        <w:r w:rsidR="009E5154">
          <w:rPr>
            <w:noProof/>
            <w:webHidden/>
          </w:rPr>
        </w:r>
        <w:r w:rsidR="009E5154">
          <w:rPr>
            <w:noProof/>
            <w:webHidden/>
          </w:rPr>
          <w:fldChar w:fldCharType="separate"/>
        </w:r>
        <w:r w:rsidR="009E5154">
          <w:rPr>
            <w:noProof/>
            <w:webHidden/>
          </w:rPr>
          <w:t>12</w:t>
        </w:r>
        <w:r w:rsidR="009E5154">
          <w:rPr>
            <w:noProof/>
            <w:webHidden/>
          </w:rPr>
          <w:fldChar w:fldCharType="end"/>
        </w:r>
      </w:hyperlink>
    </w:p>
    <w:p w14:paraId="54FEF0C9" w14:textId="7215D35A" w:rsidR="009E5154" w:rsidRDefault="004B4A22">
      <w:pPr>
        <w:pStyle w:val="Sumrio2"/>
        <w:rPr>
          <w:rFonts w:asciiTheme="minorHAnsi" w:eastAsiaTheme="minorEastAsia" w:hAnsiTheme="minorHAnsi"/>
          <w:b w:val="0"/>
          <w:noProof/>
          <w:sz w:val="22"/>
          <w:szCs w:val="22"/>
          <w:lang w:eastAsia="pt-BR"/>
        </w:rPr>
      </w:pPr>
      <w:hyperlink w:anchor="_Toc209611979" w:history="1">
        <w:r w:rsidR="009E5154" w:rsidRPr="00BF675F">
          <w:rPr>
            <w:rStyle w:val="Hyperlink"/>
            <w:bCs/>
            <w:noProof/>
          </w:rPr>
          <w:t>2.2</w:t>
        </w:r>
        <w:r w:rsidR="009E5154">
          <w:rPr>
            <w:rFonts w:asciiTheme="minorHAnsi" w:eastAsiaTheme="minorEastAsia" w:hAnsiTheme="minorHAnsi"/>
            <w:b w:val="0"/>
            <w:noProof/>
            <w:sz w:val="22"/>
            <w:szCs w:val="22"/>
            <w:lang w:eastAsia="pt-BR"/>
          </w:rPr>
          <w:tab/>
        </w:r>
        <w:r w:rsidR="009E5154" w:rsidRPr="00BF675F">
          <w:rPr>
            <w:rStyle w:val="Hyperlink"/>
            <w:noProof/>
          </w:rPr>
          <w:t>UML</w:t>
        </w:r>
        <w:r w:rsidR="009E5154">
          <w:rPr>
            <w:noProof/>
            <w:webHidden/>
          </w:rPr>
          <w:tab/>
        </w:r>
        <w:r w:rsidR="009E5154">
          <w:rPr>
            <w:noProof/>
            <w:webHidden/>
          </w:rPr>
          <w:fldChar w:fldCharType="begin"/>
        </w:r>
        <w:r w:rsidR="009E5154">
          <w:rPr>
            <w:noProof/>
            <w:webHidden/>
          </w:rPr>
          <w:instrText xml:space="preserve"> PAGEREF _Toc209611979 \h </w:instrText>
        </w:r>
        <w:r w:rsidR="009E5154">
          <w:rPr>
            <w:noProof/>
            <w:webHidden/>
          </w:rPr>
        </w:r>
        <w:r w:rsidR="009E5154">
          <w:rPr>
            <w:noProof/>
            <w:webHidden/>
          </w:rPr>
          <w:fldChar w:fldCharType="separate"/>
        </w:r>
        <w:r w:rsidR="009E5154">
          <w:rPr>
            <w:noProof/>
            <w:webHidden/>
          </w:rPr>
          <w:t>13</w:t>
        </w:r>
        <w:r w:rsidR="009E5154">
          <w:rPr>
            <w:noProof/>
            <w:webHidden/>
          </w:rPr>
          <w:fldChar w:fldCharType="end"/>
        </w:r>
      </w:hyperlink>
    </w:p>
    <w:p w14:paraId="536830A6" w14:textId="59F24E9C" w:rsidR="009E5154" w:rsidRDefault="004B4A22">
      <w:pPr>
        <w:pStyle w:val="Sumrio3"/>
        <w:rPr>
          <w:rFonts w:asciiTheme="minorHAnsi" w:eastAsiaTheme="minorEastAsia" w:hAnsiTheme="minorHAnsi"/>
          <w:b w:val="0"/>
          <w:noProof/>
          <w:sz w:val="22"/>
          <w:szCs w:val="22"/>
          <w:lang w:eastAsia="pt-BR"/>
        </w:rPr>
      </w:pPr>
      <w:hyperlink w:anchor="_Toc209611980" w:history="1">
        <w:r w:rsidR="009E5154" w:rsidRPr="00BF675F">
          <w:rPr>
            <w:rStyle w:val="Hyperlink"/>
            <w:iCs/>
            <w:noProof/>
          </w:rPr>
          <w:t>2.2.1</w:t>
        </w:r>
        <w:r w:rsidR="009E5154">
          <w:rPr>
            <w:rFonts w:asciiTheme="minorHAnsi" w:eastAsiaTheme="minorEastAsia" w:hAnsiTheme="minorHAnsi"/>
            <w:b w:val="0"/>
            <w:noProof/>
            <w:sz w:val="22"/>
            <w:szCs w:val="22"/>
            <w:lang w:eastAsia="pt-BR"/>
          </w:rPr>
          <w:tab/>
        </w:r>
        <w:r w:rsidR="009E5154" w:rsidRPr="00BF675F">
          <w:rPr>
            <w:rStyle w:val="Hyperlink"/>
            <w:noProof/>
          </w:rPr>
          <w:t>Diagrama de Caso de Uso</w:t>
        </w:r>
        <w:r w:rsidR="009E5154">
          <w:rPr>
            <w:noProof/>
            <w:webHidden/>
          </w:rPr>
          <w:tab/>
        </w:r>
        <w:r w:rsidR="009E5154">
          <w:rPr>
            <w:noProof/>
            <w:webHidden/>
          </w:rPr>
          <w:fldChar w:fldCharType="begin"/>
        </w:r>
        <w:r w:rsidR="009E5154">
          <w:rPr>
            <w:noProof/>
            <w:webHidden/>
          </w:rPr>
          <w:instrText xml:space="preserve"> PAGEREF _Toc209611980 \h </w:instrText>
        </w:r>
        <w:r w:rsidR="009E5154">
          <w:rPr>
            <w:noProof/>
            <w:webHidden/>
          </w:rPr>
        </w:r>
        <w:r w:rsidR="009E5154">
          <w:rPr>
            <w:noProof/>
            <w:webHidden/>
          </w:rPr>
          <w:fldChar w:fldCharType="separate"/>
        </w:r>
        <w:r w:rsidR="009E5154">
          <w:rPr>
            <w:noProof/>
            <w:webHidden/>
          </w:rPr>
          <w:t>13</w:t>
        </w:r>
        <w:r w:rsidR="009E5154">
          <w:rPr>
            <w:noProof/>
            <w:webHidden/>
          </w:rPr>
          <w:fldChar w:fldCharType="end"/>
        </w:r>
      </w:hyperlink>
    </w:p>
    <w:p w14:paraId="5F1F4424" w14:textId="410BD77F" w:rsidR="009E5154" w:rsidRDefault="004B4A22">
      <w:pPr>
        <w:pStyle w:val="Sumrio3"/>
        <w:rPr>
          <w:rFonts w:asciiTheme="minorHAnsi" w:eastAsiaTheme="minorEastAsia" w:hAnsiTheme="minorHAnsi"/>
          <w:b w:val="0"/>
          <w:noProof/>
          <w:sz w:val="22"/>
          <w:szCs w:val="22"/>
          <w:lang w:eastAsia="pt-BR"/>
        </w:rPr>
      </w:pPr>
      <w:hyperlink w:anchor="_Toc209611981" w:history="1">
        <w:r w:rsidR="009E5154" w:rsidRPr="00BF675F">
          <w:rPr>
            <w:rStyle w:val="Hyperlink"/>
            <w:iCs/>
            <w:noProof/>
          </w:rPr>
          <w:t>2.2.2</w:t>
        </w:r>
        <w:r w:rsidR="009E5154">
          <w:rPr>
            <w:rFonts w:asciiTheme="minorHAnsi" w:eastAsiaTheme="minorEastAsia" w:hAnsiTheme="minorHAnsi"/>
            <w:b w:val="0"/>
            <w:noProof/>
            <w:sz w:val="22"/>
            <w:szCs w:val="22"/>
            <w:lang w:eastAsia="pt-BR"/>
          </w:rPr>
          <w:tab/>
        </w:r>
        <w:r w:rsidR="009E5154" w:rsidRPr="00BF675F">
          <w:rPr>
            <w:rStyle w:val="Hyperlink"/>
            <w:noProof/>
          </w:rPr>
          <w:t>Diagrama de Classe</w:t>
        </w:r>
        <w:r w:rsidR="009E5154">
          <w:rPr>
            <w:noProof/>
            <w:webHidden/>
          </w:rPr>
          <w:tab/>
        </w:r>
        <w:r w:rsidR="009E5154">
          <w:rPr>
            <w:noProof/>
            <w:webHidden/>
          </w:rPr>
          <w:fldChar w:fldCharType="begin"/>
        </w:r>
        <w:r w:rsidR="009E5154">
          <w:rPr>
            <w:noProof/>
            <w:webHidden/>
          </w:rPr>
          <w:instrText xml:space="preserve"> PAGEREF _Toc209611981 \h </w:instrText>
        </w:r>
        <w:r w:rsidR="009E5154">
          <w:rPr>
            <w:noProof/>
            <w:webHidden/>
          </w:rPr>
        </w:r>
        <w:r w:rsidR="009E5154">
          <w:rPr>
            <w:noProof/>
            <w:webHidden/>
          </w:rPr>
          <w:fldChar w:fldCharType="separate"/>
        </w:r>
        <w:r w:rsidR="009E5154">
          <w:rPr>
            <w:noProof/>
            <w:webHidden/>
          </w:rPr>
          <w:t>14</w:t>
        </w:r>
        <w:r w:rsidR="009E5154">
          <w:rPr>
            <w:noProof/>
            <w:webHidden/>
          </w:rPr>
          <w:fldChar w:fldCharType="end"/>
        </w:r>
      </w:hyperlink>
    </w:p>
    <w:p w14:paraId="4D86123D" w14:textId="4D4164D2" w:rsidR="009E5154" w:rsidRDefault="004B4A22">
      <w:pPr>
        <w:pStyle w:val="Sumrio3"/>
        <w:rPr>
          <w:rFonts w:asciiTheme="minorHAnsi" w:eastAsiaTheme="minorEastAsia" w:hAnsiTheme="minorHAnsi"/>
          <w:b w:val="0"/>
          <w:noProof/>
          <w:sz w:val="22"/>
          <w:szCs w:val="22"/>
          <w:lang w:eastAsia="pt-BR"/>
        </w:rPr>
      </w:pPr>
      <w:hyperlink w:anchor="_Toc209611982" w:history="1">
        <w:r w:rsidR="009E5154" w:rsidRPr="00BF675F">
          <w:rPr>
            <w:rStyle w:val="Hyperlink"/>
            <w:iCs/>
            <w:noProof/>
          </w:rPr>
          <w:t>2.2.3</w:t>
        </w:r>
        <w:r w:rsidR="009E5154">
          <w:rPr>
            <w:rFonts w:asciiTheme="minorHAnsi" w:eastAsiaTheme="minorEastAsia" w:hAnsiTheme="minorHAnsi"/>
            <w:b w:val="0"/>
            <w:noProof/>
            <w:sz w:val="22"/>
            <w:szCs w:val="22"/>
            <w:lang w:eastAsia="pt-BR"/>
          </w:rPr>
          <w:tab/>
        </w:r>
        <w:r w:rsidR="009E5154" w:rsidRPr="00BF675F">
          <w:rPr>
            <w:rStyle w:val="Hyperlink"/>
            <w:noProof/>
          </w:rPr>
          <w:t>Diagrama de Sequência</w:t>
        </w:r>
        <w:r w:rsidR="009E5154">
          <w:rPr>
            <w:noProof/>
            <w:webHidden/>
          </w:rPr>
          <w:tab/>
        </w:r>
        <w:r w:rsidR="009E5154">
          <w:rPr>
            <w:noProof/>
            <w:webHidden/>
          </w:rPr>
          <w:fldChar w:fldCharType="begin"/>
        </w:r>
        <w:r w:rsidR="009E5154">
          <w:rPr>
            <w:noProof/>
            <w:webHidden/>
          </w:rPr>
          <w:instrText xml:space="preserve"> PAGEREF _Toc209611982 \h </w:instrText>
        </w:r>
        <w:r w:rsidR="009E5154">
          <w:rPr>
            <w:noProof/>
            <w:webHidden/>
          </w:rPr>
        </w:r>
        <w:r w:rsidR="009E5154">
          <w:rPr>
            <w:noProof/>
            <w:webHidden/>
          </w:rPr>
          <w:fldChar w:fldCharType="separate"/>
        </w:r>
        <w:r w:rsidR="009E5154">
          <w:rPr>
            <w:noProof/>
            <w:webHidden/>
          </w:rPr>
          <w:t>15</w:t>
        </w:r>
        <w:r w:rsidR="009E5154">
          <w:rPr>
            <w:noProof/>
            <w:webHidden/>
          </w:rPr>
          <w:fldChar w:fldCharType="end"/>
        </w:r>
      </w:hyperlink>
    </w:p>
    <w:p w14:paraId="2B767CFC" w14:textId="224B7C2F" w:rsidR="009E5154" w:rsidRDefault="004B4A22">
      <w:pPr>
        <w:pStyle w:val="Sumrio3"/>
        <w:rPr>
          <w:rFonts w:asciiTheme="minorHAnsi" w:eastAsiaTheme="minorEastAsia" w:hAnsiTheme="minorHAnsi"/>
          <w:b w:val="0"/>
          <w:noProof/>
          <w:sz w:val="22"/>
          <w:szCs w:val="22"/>
          <w:lang w:eastAsia="pt-BR"/>
        </w:rPr>
      </w:pPr>
      <w:hyperlink w:anchor="_Toc209611983" w:history="1">
        <w:r w:rsidR="009E5154" w:rsidRPr="00BF675F">
          <w:rPr>
            <w:rStyle w:val="Hyperlink"/>
            <w:iCs/>
            <w:noProof/>
          </w:rPr>
          <w:t>2.2.4</w:t>
        </w:r>
        <w:r w:rsidR="009E5154">
          <w:rPr>
            <w:rFonts w:asciiTheme="minorHAnsi" w:eastAsiaTheme="minorEastAsia" w:hAnsiTheme="minorHAnsi"/>
            <w:b w:val="0"/>
            <w:noProof/>
            <w:sz w:val="22"/>
            <w:szCs w:val="22"/>
            <w:lang w:eastAsia="pt-BR"/>
          </w:rPr>
          <w:tab/>
        </w:r>
        <w:r w:rsidR="009E5154" w:rsidRPr="00BF675F">
          <w:rPr>
            <w:rStyle w:val="Hyperlink"/>
            <w:noProof/>
          </w:rPr>
          <w:t>Diagrama de Componentes</w:t>
        </w:r>
        <w:r w:rsidR="009E5154">
          <w:rPr>
            <w:noProof/>
            <w:webHidden/>
          </w:rPr>
          <w:tab/>
        </w:r>
        <w:r w:rsidR="009E5154">
          <w:rPr>
            <w:noProof/>
            <w:webHidden/>
          </w:rPr>
          <w:fldChar w:fldCharType="begin"/>
        </w:r>
        <w:r w:rsidR="009E5154">
          <w:rPr>
            <w:noProof/>
            <w:webHidden/>
          </w:rPr>
          <w:instrText xml:space="preserve"> PAGEREF _Toc209611983 \h </w:instrText>
        </w:r>
        <w:r w:rsidR="009E5154">
          <w:rPr>
            <w:noProof/>
            <w:webHidden/>
          </w:rPr>
        </w:r>
        <w:r w:rsidR="009E5154">
          <w:rPr>
            <w:noProof/>
            <w:webHidden/>
          </w:rPr>
          <w:fldChar w:fldCharType="separate"/>
        </w:r>
        <w:r w:rsidR="009E5154">
          <w:rPr>
            <w:noProof/>
            <w:webHidden/>
          </w:rPr>
          <w:t>16</w:t>
        </w:r>
        <w:r w:rsidR="009E5154">
          <w:rPr>
            <w:noProof/>
            <w:webHidden/>
          </w:rPr>
          <w:fldChar w:fldCharType="end"/>
        </w:r>
      </w:hyperlink>
    </w:p>
    <w:p w14:paraId="7BA5ACAE" w14:textId="65BF4AE3" w:rsidR="009E5154" w:rsidRDefault="004B4A22">
      <w:pPr>
        <w:pStyle w:val="Sumrio2"/>
        <w:rPr>
          <w:rFonts w:asciiTheme="minorHAnsi" w:eastAsiaTheme="minorEastAsia" w:hAnsiTheme="minorHAnsi"/>
          <w:b w:val="0"/>
          <w:noProof/>
          <w:sz w:val="22"/>
          <w:szCs w:val="22"/>
          <w:lang w:eastAsia="pt-BR"/>
        </w:rPr>
      </w:pPr>
      <w:hyperlink w:anchor="_Toc209611984" w:history="1">
        <w:r w:rsidR="009E5154" w:rsidRPr="00BF675F">
          <w:rPr>
            <w:rStyle w:val="Hyperlink"/>
            <w:bCs/>
            <w:noProof/>
          </w:rPr>
          <w:t>2.3</w:t>
        </w:r>
        <w:r w:rsidR="009E5154">
          <w:rPr>
            <w:rFonts w:asciiTheme="minorHAnsi" w:eastAsiaTheme="minorEastAsia" w:hAnsiTheme="minorHAnsi"/>
            <w:b w:val="0"/>
            <w:noProof/>
            <w:sz w:val="22"/>
            <w:szCs w:val="22"/>
            <w:lang w:eastAsia="pt-BR"/>
          </w:rPr>
          <w:tab/>
        </w:r>
        <w:r w:rsidR="009E5154" w:rsidRPr="00BF675F">
          <w:rPr>
            <w:rStyle w:val="Hyperlink"/>
            <w:noProof/>
          </w:rPr>
          <w:t>Internet of Things (IoT)</w:t>
        </w:r>
        <w:r w:rsidR="009E5154">
          <w:rPr>
            <w:noProof/>
            <w:webHidden/>
          </w:rPr>
          <w:tab/>
        </w:r>
        <w:r w:rsidR="009E5154">
          <w:rPr>
            <w:noProof/>
            <w:webHidden/>
          </w:rPr>
          <w:fldChar w:fldCharType="begin"/>
        </w:r>
        <w:r w:rsidR="009E5154">
          <w:rPr>
            <w:noProof/>
            <w:webHidden/>
          </w:rPr>
          <w:instrText xml:space="preserve"> PAGEREF _Toc209611984 \h </w:instrText>
        </w:r>
        <w:r w:rsidR="009E5154">
          <w:rPr>
            <w:noProof/>
            <w:webHidden/>
          </w:rPr>
        </w:r>
        <w:r w:rsidR="009E5154">
          <w:rPr>
            <w:noProof/>
            <w:webHidden/>
          </w:rPr>
          <w:fldChar w:fldCharType="separate"/>
        </w:r>
        <w:r w:rsidR="009E5154">
          <w:rPr>
            <w:noProof/>
            <w:webHidden/>
          </w:rPr>
          <w:t>17</w:t>
        </w:r>
        <w:r w:rsidR="009E5154">
          <w:rPr>
            <w:noProof/>
            <w:webHidden/>
          </w:rPr>
          <w:fldChar w:fldCharType="end"/>
        </w:r>
      </w:hyperlink>
    </w:p>
    <w:p w14:paraId="1DDE86F3" w14:textId="741D0288" w:rsidR="009E5154" w:rsidRDefault="004B4A22">
      <w:pPr>
        <w:pStyle w:val="Sumrio2"/>
        <w:rPr>
          <w:rFonts w:asciiTheme="minorHAnsi" w:eastAsiaTheme="minorEastAsia" w:hAnsiTheme="minorHAnsi"/>
          <w:b w:val="0"/>
          <w:noProof/>
          <w:sz w:val="22"/>
          <w:szCs w:val="22"/>
          <w:lang w:eastAsia="pt-BR"/>
        </w:rPr>
      </w:pPr>
      <w:hyperlink w:anchor="_Toc209611985" w:history="1">
        <w:r w:rsidR="009E5154" w:rsidRPr="00BF675F">
          <w:rPr>
            <w:rStyle w:val="Hyperlink"/>
            <w:bCs/>
            <w:noProof/>
          </w:rPr>
          <w:t>2.4</w:t>
        </w:r>
        <w:r w:rsidR="009E5154">
          <w:rPr>
            <w:rFonts w:asciiTheme="minorHAnsi" w:eastAsiaTheme="minorEastAsia" w:hAnsiTheme="minorHAnsi"/>
            <w:b w:val="0"/>
            <w:noProof/>
            <w:sz w:val="22"/>
            <w:szCs w:val="22"/>
            <w:lang w:eastAsia="pt-BR"/>
          </w:rPr>
          <w:tab/>
        </w:r>
        <w:r w:rsidR="009E5154" w:rsidRPr="00BF675F">
          <w:rPr>
            <w:rStyle w:val="Hyperlink"/>
            <w:noProof/>
          </w:rPr>
          <w:t>User Experience (UX)</w:t>
        </w:r>
        <w:r w:rsidR="009E5154">
          <w:rPr>
            <w:noProof/>
            <w:webHidden/>
          </w:rPr>
          <w:tab/>
        </w:r>
        <w:r w:rsidR="009E5154">
          <w:rPr>
            <w:noProof/>
            <w:webHidden/>
          </w:rPr>
          <w:fldChar w:fldCharType="begin"/>
        </w:r>
        <w:r w:rsidR="009E5154">
          <w:rPr>
            <w:noProof/>
            <w:webHidden/>
          </w:rPr>
          <w:instrText xml:space="preserve"> PAGEREF _Toc209611985 \h </w:instrText>
        </w:r>
        <w:r w:rsidR="009E5154">
          <w:rPr>
            <w:noProof/>
            <w:webHidden/>
          </w:rPr>
        </w:r>
        <w:r w:rsidR="009E5154">
          <w:rPr>
            <w:noProof/>
            <w:webHidden/>
          </w:rPr>
          <w:fldChar w:fldCharType="separate"/>
        </w:r>
        <w:r w:rsidR="009E5154">
          <w:rPr>
            <w:noProof/>
            <w:webHidden/>
          </w:rPr>
          <w:t>18</w:t>
        </w:r>
        <w:r w:rsidR="009E5154">
          <w:rPr>
            <w:noProof/>
            <w:webHidden/>
          </w:rPr>
          <w:fldChar w:fldCharType="end"/>
        </w:r>
      </w:hyperlink>
    </w:p>
    <w:p w14:paraId="7CEBD5F1" w14:textId="5DE41D9F" w:rsidR="009E5154" w:rsidRDefault="004B4A22">
      <w:pPr>
        <w:pStyle w:val="Sumrio2"/>
        <w:rPr>
          <w:rFonts w:asciiTheme="minorHAnsi" w:eastAsiaTheme="minorEastAsia" w:hAnsiTheme="minorHAnsi"/>
          <w:b w:val="0"/>
          <w:noProof/>
          <w:sz w:val="22"/>
          <w:szCs w:val="22"/>
          <w:lang w:eastAsia="pt-BR"/>
        </w:rPr>
      </w:pPr>
      <w:hyperlink w:anchor="_Toc209611986" w:history="1">
        <w:r w:rsidR="009E5154" w:rsidRPr="00BF675F">
          <w:rPr>
            <w:rStyle w:val="Hyperlink"/>
            <w:bCs/>
            <w:noProof/>
          </w:rPr>
          <w:t>2.5</w:t>
        </w:r>
        <w:r w:rsidR="009E5154">
          <w:rPr>
            <w:rFonts w:asciiTheme="minorHAnsi" w:eastAsiaTheme="minorEastAsia" w:hAnsiTheme="minorHAnsi"/>
            <w:b w:val="0"/>
            <w:noProof/>
            <w:sz w:val="22"/>
            <w:szCs w:val="22"/>
            <w:lang w:eastAsia="pt-BR"/>
          </w:rPr>
          <w:tab/>
        </w:r>
        <w:r w:rsidR="009E5154" w:rsidRPr="00BF675F">
          <w:rPr>
            <w:rStyle w:val="Hyperlink"/>
            <w:noProof/>
          </w:rPr>
          <w:t>Tecnologias Utilizadas</w:t>
        </w:r>
        <w:r w:rsidR="009E5154">
          <w:rPr>
            <w:noProof/>
            <w:webHidden/>
          </w:rPr>
          <w:tab/>
        </w:r>
        <w:r w:rsidR="009E5154">
          <w:rPr>
            <w:noProof/>
            <w:webHidden/>
          </w:rPr>
          <w:fldChar w:fldCharType="begin"/>
        </w:r>
        <w:r w:rsidR="009E5154">
          <w:rPr>
            <w:noProof/>
            <w:webHidden/>
          </w:rPr>
          <w:instrText xml:space="preserve"> PAGEREF _Toc209611986 \h </w:instrText>
        </w:r>
        <w:r w:rsidR="009E5154">
          <w:rPr>
            <w:noProof/>
            <w:webHidden/>
          </w:rPr>
        </w:r>
        <w:r w:rsidR="009E5154">
          <w:rPr>
            <w:noProof/>
            <w:webHidden/>
          </w:rPr>
          <w:fldChar w:fldCharType="separate"/>
        </w:r>
        <w:r w:rsidR="009E5154">
          <w:rPr>
            <w:noProof/>
            <w:webHidden/>
          </w:rPr>
          <w:t>18</w:t>
        </w:r>
        <w:r w:rsidR="009E5154">
          <w:rPr>
            <w:noProof/>
            <w:webHidden/>
          </w:rPr>
          <w:fldChar w:fldCharType="end"/>
        </w:r>
      </w:hyperlink>
    </w:p>
    <w:p w14:paraId="7E7B6B31" w14:textId="09A8DD4F" w:rsidR="009E5154" w:rsidRDefault="004B4A22">
      <w:pPr>
        <w:pStyle w:val="Sumrio3"/>
        <w:rPr>
          <w:rFonts w:asciiTheme="minorHAnsi" w:eastAsiaTheme="minorEastAsia" w:hAnsiTheme="minorHAnsi"/>
          <w:b w:val="0"/>
          <w:noProof/>
          <w:sz w:val="22"/>
          <w:szCs w:val="22"/>
          <w:lang w:eastAsia="pt-BR"/>
        </w:rPr>
      </w:pPr>
      <w:hyperlink w:anchor="_Toc209611987" w:history="1">
        <w:r w:rsidR="009E5154" w:rsidRPr="00BF675F">
          <w:rPr>
            <w:rStyle w:val="Hyperlink"/>
            <w:iCs/>
            <w:noProof/>
          </w:rPr>
          <w:t>2.5.1</w:t>
        </w:r>
        <w:r w:rsidR="009E5154">
          <w:rPr>
            <w:rFonts w:asciiTheme="minorHAnsi" w:eastAsiaTheme="minorEastAsia" w:hAnsiTheme="minorHAnsi"/>
            <w:b w:val="0"/>
            <w:noProof/>
            <w:sz w:val="22"/>
            <w:szCs w:val="22"/>
            <w:lang w:eastAsia="pt-BR"/>
          </w:rPr>
          <w:tab/>
        </w:r>
        <w:r w:rsidR="009E5154" w:rsidRPr="00BF675F">
          <w:rPr>
            <w:rStyle w:val="Hyperlink"/>
            <w:noProof/>
          </w:rPr>
          <w:t>Baterias íon-lítio</w:t>
        </w:r>
        <w:r w:rsidR="009E5154">
          <w:rPr>
            <w:noProof/>
            <w:webHidden/>
          </w:rPr>
          <w:tab/>
        </w:r>
        <w:r w:rsidR="009E5154">
          <w:rPr>
            <w:noProof/>
            <w:webHidden/>
          </w:rPr>
          <w:fldChar w:fldCharType="begin"/>
        </w:r>
        <w:r w:rsidR="009E5154">
          <w:rPr>
            <w:noProof/>
            <w:webHidden/>
          </w:rPr>
          <w:instrText xml:space="preserve"> PAGEREF _Toc209611987 \h </w:instrText>
        </w:r>
        <w:r w:rsidR="009E5154">
          <w:rPr>
            <w:noProof/>
            <w:webHidden/>
          </w:rPr>
        </w:r>
        <w:r w:rsidR="009E5154">
          <w:rPr>
            <w:noProof/>
            <w:webHidden/>
          </w:rPr>
          <w:fldChar w:fldCharType="separate"/>
        </w:r>
        <w:r w:rsidR="009E5154">
          <w:rPr>
            <w:noProof/>
            <w:webHidden/>
          </w:rPr>
          <w:t>18</w:t>
        </w:r>
        <w:r w:rsidR="009E5154">
          <w:rPr>
            <w:noProof/>
            <w:webHidden/>
          </w:rPr>
          <w:fldChar w:fldCharType="end"/>
        </w:r>
      </w:hyperlink>
    </w:p>
    <w:p w14:paraId="5FCC45B0" w14:textId="4C11BC81" w:rsidR="009E5154" w:rsidRDefault="004B4A22">
      <w:pPr>
        <w:pStyle w:val="Sumrio3"/>
        <w:rPr>
          <w:rFonts w:asciiTheme="minorHAnsi" w:eastAsiaTheme="minorEastAsia" w:hAnsiTheme="minorHAnsi"/>
          <w:b w:val="0"/>
          <w:noProof/>
          <w:sz w:val="22"/>
          <w:szCs w:val="22"/>
          <w:lang w:eastAsia="pt-BR"/>
        </w:rPr>
      </w:pPr>
      <w:hyperlink w:anchor="_Toc209611988" w:history="1">
        <w:r w:rsidR="009E5154" w:rsidRPr="00BF675F">
          <w:rPr>
            <w:rStyle w:val="Hyperlink"/>
            <w:iCs/>
            <w:noProof/>
          </w:rPr>
          <w:t>2.5.2</w:t>
        </w:r>
        <w:r w:rsidR="009E5154">
          <w:rPr>
            <w:rFonts w:asciiTheme="minorHAnsi" w:eastAsiaTheme="minorEastAsia" w:hAnsiTheme="minorHAnsi"/>
            <w:b w:val="0"/>
            <w:noProof/>
            <w:sz w:val="22"/>
            <w:szCs w:val="22"/>
            <w:lang w:eastAsia="pt-BR"/>
          </w:rPr>
          <w:tab/>
        </w:r>
        <w:r w:rsidR="009E5154" w:rsidRPr="00BF675F">
          <w:rPr>
            <w:rStyle w:val="Hyperlink"/>
            <w:noProof/>
          </w:rPr>
          <w:t>Raspberry Pi</w:t>
        </w:r>
        <w:r w:rsidR="009E5154">
          <w:rPr>
            <w:noProof/>
            <w:webHidden/>
          </w:rPr>
          <w:tab/>
        </w:r>
        <w:r w:rsidR="009E5154">
          <w:rPr>
            <w:noProof/>
            <w:webHidden/>
          </w:rPr>
          <w:fldChar w:fldCharType="begin"/>
        </w:r>
        <w:r w:rsidR="009E5154">
          <w:rPr>
            <w:noProof/>
            <w:webHidden/>
          </w:rPr>
          <w:instrText xml:space="preserve"> PAGEREF _Toc209611988 \h </w:instrText>
        </w:r>
        <w:r w:rsidR="009E5154">
          <w:rPr>
            <w:noProof/>
            <w:webHidden/>
          </w:rPr>
        </w:r>
        <w:r w:rsidR="009E5154">
          <w:rPr>
            <w:noProof/>
            <w:webHidden/>
          </w:rPr>
          <w:fldChar w:fldCharType="separate"/>
        </w:r>
        <w:r w:rsidR="009E5154">
          <w:rPr>
            <w:noProof/>
            <w:webHidden/>
          </w:rPr>
          <w:t>19</w:t>
        </w:r>
        <w:r w:rsidR="009E5154">
          <w:rPr>
            <w:noProof/>
            <w:webHidden/>
          </w:rPr>
          <w:fldChar w:fldCharType="end"/>
        </w:r>
      </w:hyperlink>
    </w:p>
    <w:p w14:paraId="3A9A59C3" w14:textId="195271C0" w:rsidR="009E5154" w:rsidRDefault="004B4A22">
      <w:pPr>
        <w:pStyle w:val="Sumrio4"/>
        <w:rPr>
          <w:rFonts w:asciiTheme="minorHAnsi" w:eastAsiaTheme="minorEastAsia" w:hAnsiTheme="minorHAnsi"/>
          <w:b w:val="0"/>
          <w:noProof/>
          <w:sz w:val="22"/>
          <w:szCs w:val="22"/>
          <w:lang w:eastAsia="pt-BR"/>
        </w:rPr>
      </w:pPr>
      <w:hyperlink w:anchor="_Toc209611989" w:history="1">
        <w:r w:rsidR="009E5154" w:rsidRPr="00BF675F">
          <w:rPr>
            <w:rStyle w:val="Hyperlink"/>
            <w:bCs/>
            <w:noProof/>
          </w:rPr>
          <w:t>2.5.2.1</w:t>
        </w:r>
        <w:r w:rsidR="009E5154">
          <w:rPr>
            <w:rFonts w:asciiTheme="minorHAnsi" w:eastAsiaTheme="minorEastAsia" w:hAnsiTheme="minorHAnsi"/>
            <w:b w:val="0"/>
            <w:noProof/>
            <w:sz w:val="22"/>
            <w:szCs w:val="22"/>
            <w:lang w:eastAsia="pt-BR"/>
          </w:rPr>
          <w:tab/>
        </w:r>
        <w:r w:rsidR="009E5154" w:rsidRPr="00BF675F">
          <w:rPr>
            <w:rStyle w:val="Hyperlink"/>
            <w:noProof/>
          </w:rPr>
          <w:t>Debian</w:t>
        </w:r>
        <w:r w:rsidR="009E5154">
          <w:rPr>
            <w:noProof/>
            <w:webHidden/>
          </w:rPr>
          <w:tab/>
        </w:r>
        <w:r w:rsidR="009E5154">
          <w:rPr>
            <w:noProof/>
            <w:webHidden/>
          </w:rPr>
          <w:fldChar w:fldCharType="begin"/>
        </w:r>
        <w:r w:rsidR="009E5154">
          <w:rPr>
            <w:noProof/>
            <w:webHidden/>
          </w:rPr>
          <w:instrText xml:space="preserve"> PAGEREF _Toc209611989 \h </w:instrText>
        </w:r>
        <w:r w:rsidR="009E5154">
          <w:rPr>
            <w:noProof/>
            <w:webHidden/>
          </w:rPr>
        </w:r>
        <w:r w:rsidR="009E5154">
          <w:rPr>
            <w:noProof/>
            <w:webHidden/>
          </w:rPr>
          <w:fldChar w:fldCharType="separate"/>
        </w:r>
        <w:r w:rsidR="009E5154">
          <w:rPr>
            <w:noProof/>
            <w:webHidden/>
          </w:rPr>
          <w:t>20</w:t>
        </w:r>
        <w:r w:rsidR="009E5154">
          <w:rPr>
            <w:noProof/>
            <w:webHidden/>
          </w:rPr>
          <w:fldChar w:fldCharType="end"/>
        </w:r>
      </w:hyperlink>
    </w:p>
    <w:p w14:paraId="4E726C19" w14:textId="16EA2E55" w:rsidR="009E5154" w:rsidRDefault="004B4A22">
      <w:pPr>
        <w:pStyle w:val="Sumrio4"/>
        <w:rPr>
          <w:rFonts w:asciiTheme="minorHAnsi" w:eastAsiaTheme="minorEastAsia" w:hAnsiTheme="minorHAnsi"/>
          <w:b w:val="0"/>
          <w:noProof/>
          <w:sz w:val="22"/>
          <w:szCs w:val="22"/>
          <w:lang w:eastAsia="pt-BR"/>
        </w:rPr>
      </w:pPr>
      <w:hyperlink w:anchor="_Toc209611990" w:history="1">
        <w:r w:rsidR="009E5154" w:rsidRPr="00BF675F">
          <w:rPr>
            <w:rStyle w:val="Hyperlink"/>
            <w:bCs/>
            <w:noProof/>
          </w:rPr>
          <w:t>2.5.2.2</w:t>
        </w:r>
        <w:r w:rsidR="009E5154">
          <w:rPr>
            <w:rFonts w:asciiTheme="minorHAnsi" w:eastAsiaTheme="minorEastAsia" w:hAnsiTheme="minorHAnsi"/>
            <w:b w:val="0"/>
            <w:noProof/>
            <w:sz w:val="22"/>
            <w:szCs w:val="22"/>
            <w:lang w:eastAsia="pt-BR"/>
          </w:rPr>
          <w:tab/>
        </w:r>
        <w:r w:rsidR="009E5154" w:rsidRPr="00BF675F">
          <w:rPr>
            <w:rStyle w:val="Hyperlink"/>
            <w:noProof/>
          </w:rPr>
          <w:t>Módulo de Câmera para Raspberry Pi</w:t>
        </w:r>
        <w:r w:rsidR="009E5154">
          <w:rPr>
            <w:noProof/>
            <w:webHidden/>
          </w:rPr>
          <w:tab/>
        </w:r>
        <w:r w:rsidR="009E5154">
          <w:rPr>
            <w:noProof/>
            <w:webHidden/>
          </w:rPr>
          <w:fldChar w:fldCharType="begin"/>
        </w:r>
        <w:r w:rsidR="009E5154">
          <w:rPr>
            <w:noProof/>
            <w:webHidden/>
          </w:rPr>
          <w:instrText xml:space="preserve"> PAGEREF _Toc209611990 \h </w:instrText>
        </w:r>
        <w:r w:rsidR="009E5154">
          <w:rPr>
            <w:noProof/>
            <w:webHidden/>
          </w:rPr>
        </w:r>
        <w:r w:rsidR="009E5154">
          <w:rPr>
            <w:noProof/>
            <w:webHidden/>
          </w:rPr>
          <w:fldChar w:fldCharType="separate"/>
        </w:r>
        <w:r w:rsidR="009E5154">
          <w:rPr>
            <w:noProof/>
            <w:webHidden/>
          </w:rPr>
          <w:t>20</w:t>
        </w:r>
        <w:r w:rsidR="009E5154">
          <w:rPr>
            <w:noProof/>
            <w:webHidden/>
          </w:rPr>
          <w:fldChar w:fldCharType="end"/>
        </w:r>
      </w:hyperlink>
    </w:p>
    <w:p w14:paraId="16A9E841" w14:textId="2E15DF49" w:rsidR="009E5154" w:rsidRDefault="004B4A22">
      <w:pPr>
        <w:pStyle w:val="Sumrio3"/>
        <w:rPr>
          <w:rFonts w:asciiTheme="minorHAnsi" w:eastAsiaTheme="minorEastAsia" w:hAnsiTheme="minorHAnsi"/>
          <w:b w:val="0"/>
          <w:noProof/>
          <w:sz w:val="22"/>
          <w:szCs w:val="22"/>
          <w:lang w:eastAsia="pt-BR"/>
        </w:rPr>
      </w:pPr>
      <w:hyperlink w:anchor="_Toc209611991" w:history="1">
        <w:r w:rsidR="009E5154" w:rsidRPr="00BF675F">
          <w:rPr>
            <w:rStyle w:val="Hyperlink"/>
            <w:iCs/>
            <w:noProof/>
          </w:rPr>
          <w:t>2.5.3</w:t>
        </w:r>
        <w:r w:rsidR="009E5154">
          <w:rPr>
            <w:rFonts w:asciiTheme="minorHAnsi" w:eastAsiaTheme="minorEastAsia" w:hAnsiTheme="minorHAnsi"/>
            <w:b w:val="0"/>
            <w:noProof/>
            <w:sz w:val="22"/>
            <w:szCs w:val="22"/>
            <w:lang w:eastAsia="pt-BR"/>
          </w:rPr>
          <w:tab/>
        </w:r>
        <w:r w:rsidR="009E5154" w:rsidRPr="00BF675F">
          <w:rPr>
            <w:rStyle w:val="Hyperlink"/>
            <w:noProof/>
          </w:rPr>
          <w:t>Python</w:t>
        </w:r>
        <w:r w:rsidR="009E5154">
          <w:rPr>
            <w:noProof/>
            <w:webHidden/>
          </w:rPr>
          <w:tab/>
        </w:r>
        <w:r w:rsidR="009E5154">
          <w:rPr>
            <w:noProof/>
            <w:webHidden/>
          </w:rPr>
          <w:fldChar w:fldCharType="begin"/>
        </w:r>
        <w:r w:rsidR="009E5154">
          <w:rPr>
            <w:noProof/>
            <w:webHidden/>
          </w:rPr>
          <w:instrText xml:space="preserve"> PAGEREF _Toc209611991 \h </w:instrText>
        </w:r>
        <w:r w:rsidR="009E5154">
          <w:rPr>
            <w:noProof/>
            <w:webHidden/>
          </w:rPr>
        </w:r>
        <w:r w:rsidR="009E5154">
          <w:rPr>
            <w:noProof/>
            <w:webHidden/>
          </w:rPr>
          <w:fldChar w:fldCharType="separate"/>
        </w:r>
        <w:r w:rsidR="009E5154">
          <w:rPr>
            <w:noProof/>
            <w:webHidden/>
          </w:rPr>
          <w:t>20</w:t>
        </w:r>
        <w:r w:rsidR="009E5154">
          <w:rPr>
            <w:noProof/>
            <w:webHidden/>
          </w:rPr>
          <w:fldChar w:fldCharType="end"/>
        </w:r>
      </w:hyperlink>
    </w:p>
    <w:p w14:paraId="0F3FD20B" w14:textId="4CA184E7" w:rsidR="009E5154" w:rsidRDefault="004B4A22">
      <w:pPr>
        <w:pStyle w:val="Sumrio4"/>
        <w:rPr>
          <w:rFonts w:asciiTheme="minorHAnsi" w:eastAsiaTheme="minorEastAsia" w:hAnsiTheme="minorHAnsi"/>
          <w:b w:val="0"/>
          <w:noProof/>
          <w:sz w:val="22"/>
          <w:szCs w:val="22"/>
          <w:lang w:eastAsia="pt-BR"/>
        </w:rPr>
      </w:pPr>
      <w:hyperlink w:anchor="_Toc209611992" w:history="1">
        <w:r w:rsidR="009E5154" w:rsidRPr="00BF675F">
          <w:rPr>
            <w:rStyle w:val="Hyperlink"/>
            <w:bCs/>
            <w:noProof/>
          </w:rPr>
          <w:t>2.5.3.1</w:t>
        </w:r>
        <w:r w:rsidR="009E5154">
          <w:rPr>
            <w:rFonts w:asciiTheme="minorHAnsi" w:eastAsiaTheme="minorEastAsia" w:hAnsiTheme="minorHAnsi"/>
            <w:b w:val="0"/>
            <w:noProof/>
            <w:sz w:val="22"/>
            <w:szCs w:val="22"/>
            <w:lang w:eastAsia="pt-BR"/>
          </w:rPr>
          <w:tab/>
        </w:r>
        <w:r w:rsidR="009E5154" w:rsidRPr="00BF675F">
          <w:rPr>
            <w:rStyle w:val="Hyperlink"/>
            <w:noProof/>
          </w:rPr>
          <w:t>Package Installer for Python (PIP)</w:t>
        </w:r>
        <w:r w:rsidR="009E5154">
          <w:rPr>
            <w:noProof/>
            <w:webHidden/>
          </w:rPr>
          <w:tab/>
        </w:r>
        <w:r w:rsidR="009E5154">
          <w:rPr>
            <w:noProof/>
            <w:webHidden/>
          </w:rPr>
          <w:fldChar w:fldCharType="begin"/>
        </w:r>
        <w:r w:rsidR="009E5154">
          <w:rPr>
            <w:noProof/>
            <w:webHidden/>
          </w:rPr>
          <w:instrText xml:space="preserve"> PAGEREF _Toc209611992 \h </w:instrText>
        </w:r>
        <w:r w:rsidR="009E5154">
          <w:rPr>
            <w:noProof/>
            <w:webHidden/>
          </w:rPr>
        </w:r>
        <w:r w:rsidR="009E5154">
          <w:rPr>
            <w:noProof/>
            <w:webHidden/>
          </w:rPr>
          <w:fldChar w:fldCharType="separate"/>
        </w:r>
        <w:r w:rsidR="009E5154">
          <w:rPr>
            <w:noProof/>
            <w:webHidden/>
          </w:rPr>
          <w:t>21</w:t>
        </w:r>
        <w:r w:rsidR="009E5154">
          <w:rPr>
            <w:noProof/>
            <w:webHidden/>
          </w:rPr>
          <w:fldChar w:fldCharType="end"/>
        </w:r>
      </w:hyperlink>
    </w:p>
    <w:p w14:paraId="1E69ADF7" w14:textId="3E08BCC1" w:rsidR="009E5154" w:rsidRDefault="004B4A22">
      <w:pPr>
        <w:pStyle w:val="Sumrio3"/>
        <w:rPr>
          <w:rFonts w:asciiTheme="minorHAnsi" w:eastAsiaTheme="minorEastAsia" w:hAnsiTheme="minorHAnsi"/>
          <w:b w:val="0"/>
          <w:noProof/>
          <w:sz w:val="22"/>
          <w:szCs w:val="22"/>
          <w:lang w:eastAsia="pt-BR"/>
        </w:rPr>
      </w:pPr>
      <w:hyperlink w:anchor="_Toc209611993" w:history="1">
        <w:r w:rsidR="009E5154" w:rsidRPr="00BF675F">
          <w:rPr>
            <w:rStyle w:val="Hyperlink"/>
            <w:iCs/>
            <w:noProof/>
          </w:rPr>
          <w:t>2.5.4</w:t>
        </w:r>
        <w:r w:rsidR="009E5154">
          <w:rPr>
            <w:rFonts w:asciiTheme="minorHAnsi" w:eastAsiaTheme="minorEastAsia" w:hAnsiTheme="minorHAnsi"/>
            <w:b w:val="0"/>
            <w:noProof/>
            <w:sz w:val="22"/>
            <w:szCs w:val="22"/>
            <w:lang w:eastAsia="pt-BR"/>
          </w:rPr>
          <w:tab/>
        </w:r>
        <w:r w:rsidR="009E5154" w:rsidRPr="00BF675F">
          <w:rPr>
            <w:rStyle w:val="Hyperlink"/>
            <w:noProof/>
          </w:rPr>
          <w:t>MySQL</w:t>
        </w:r>
        <w:r w:rsidR="009E5154">
          <w:rPr>
            <w:noProof/>
            <w:webHidden/>
          </w:rPr>
          <w:tab/>
        </w:r>
        <w:r w:rsidR="009E5154">
          <w:rPr>
            <w:noProof/>
            <w:webHidden/>
          </w:rPr>
          <w:fldChar w:fldCharType="begin"/>
        </w:r>
        <w:r w:rsidR="009E5154">
          <w:rPr>
            <w:noProof/>
            <w:webHidden/>
          </w:rPr>
          <w:instrText xml:space="preserve"> PAGEREF _Toc209611993 \h </w:instrText>
        </w:r>
        <w:r w:rsidR="009E5154">
          <w:rPr>
            <w:noProof/>
            <w:webHidden/>
          </w:rPr>
        </w:r>
        <w:r w:rsidR="009E5154">
          <w:rPr>
            <w:noProof/>
            <w:webHidden/>
          </w:rPr>
          <w:fldChar w:fldCharType="separate"/>
        </w:r>
        <w:r w:rsidR="009E5154">
          <w:rPr>
            <w:noProof/>
            <w:webHidden/>
          </w:rPr>
          <w:t>22</w:t>
        </w:r>
        <w:r w:rsidR="009E5154">
          <w:rPr>
            <w:noProof/>
            <w:webHidden/>
          </w:rPr>
          <w:fldChar w:fldCharType="end"/>
        </w:r>
      </w:hyperlink>
    </w:p>
    <w:p w14:paraId="57439886" w14:textId="38A56FD6" w:rsidR="009E5154" w:rsidRDefault="004B4A22">
      <w:pPr>
        <w:pStyle w:val="Sumrio3"/>
        <w:rPr>
          <w:rFonts w:asciiTheme="minorHAnsi" w:eastAsiaTheme="minorEastAsia" w:hAnsiTheme="minorHAnsi"/>
          <w:b w:val="0"/>
          <w:noProof/>
          <w:sz w:val="22"/>
          <w:szCs w:val="22"/>
          <w:lang w:eastAsia="pt-BR"/>
        </w:rPr>
      </w:pPr>
      <w:hyperlink w:anchor="_Toc209611994" w:history="1">
        <w:r w:rsidR="009E5154" w:rsidRPr="00BF675F">
          <w:rPr>
            <w:rStyle w:val="Hyperlink"/>
            <w:iCs/>
            <w:noProof/>
            <w:lang w:val="en-US"/>
          </w:rPr>
          <w:t>2.5.5</w:t>
        </w:r>
        <w:r w:rsidR="009E5154">
          <w:rPr>
            <w:rFonts w:asciiTheme="minorHAnsi" w:eastAsiaTheme="minorEastAsia" w:hAnsiTheme="minorHAnsi"/>
            <w:b w:val="0"/>
            <w:noProof/>
            <w:sz w:val="22"/>
            <w:szCs w:val="22"/>
            <w:lang w:eastAsia="pt-BR"/>
          </w:rPr>
          <w:tab/>
        </w:r>
        <w:r w:rsidR="009E5154" w:rsidRPr="00BF675F">
          <w:rPr>
            <w:rStyle w:val="Hyperlink"/>
            <w:noProof/>
            <w:lang w:val="en-US"/>
          </w:rPr>
          <w:t>Open Source Computer Vision Library (OpenCV)</w:t>
        </w:r>
        <w:r w:rsidR="009E5154">
          <w:rPr>
            <w:noProof/>
            <w:webHidden/>
          </w:rPr>
          <w:tab/>
        </w:r>
        <w:r w:rsidR="009E5154">
          <w:rPr>
            <w:noProof/>
            <w:webHidden/>
          </w:rPr>
          <w:fldChar w:fldCharType="begin"/>
        </w:r>
        <w:r w:rsidR="009E5154">
          <w:rPr>
            <w:noProof/>
            <w:webHidden/>
          </w:rPr>
          <w:instrText xml:space="preserve"> PAGEREF _Toc209611994 \h </w:instrText>
        </w:r>
        <w:r w:rsidR="009E5154">
          <w:rPr>
            <w:noProof/>
            <w:webHidden/>
          </w:rPr>
        </w:r>
        <w:r w:rsidR="009E5154">
          <w:rPr>
            <w:noProof/>
            <w:webHidden/>
          </w:rPr>
          <w:fldChar w:fldCharType="separate"/>
        </w:r>
        <w:r w:rsidR="009E5154">
          <w:rPr>
            <w:noProof/>
            <w:webHidden/>
          </w:rPr>
          <w:t>22</w:t>
        </w:r>
        <w:r w:rsidR="009E5154">
          <w:rPr>
            <w:noProof/>
            <w:webHidden/>
          </w:rPr>
          <w:fldChar w:fldCharType="end"/>
        </w:r>
      </w:hyperlink>
    </w:p>
    <w:p w14:paraId="573F2492" w14:textId="18D7F763" w:rsidR="009E5154" w:rsidRDefault="004B4A22">
      <w:pPr>
        <w:pStyle w:val="Sumrio3"/>
        <w:rPr>
          <w:rFonts w:asciiTheme="minorHAnsi" w:eastAsiaTheme="minorEastAsia" w:hAnsiTheme="minorHAnsi"/>
          <w:b w:val="0"/>
          <w:noProof/>
          <w:sz w:val="22"/>
          <w:szCs w:val="22"/>
          <w:lang w:eastAsia="pt-BR"/>
        </w:rPr>
      </w:pPr>
      <w:hyperlink w:anchor="_Toc209611995" w:history="1">
        <w:r w:rsidR="009E5154" w:rsidRPr="00BF675F">
          <w:rPr>
            <w:rStyle w:val="Hyperlink"/>
            <w:iCs/>
            <w:noProof/>
          </w:rPr>
          <w:t>2.5.6</w:t>
        </w:r>
        <w:r w:rsidR="009E5154">
          <w:rPr>
            <w:rFonts w:asciiTheme="minorHAnsi" w:eastAsiaTheme="minorEastAsia" w:hAnsiTheme="minorHAnsi"/>
            <w:b w:val="0"/>
            <w:noProof/>
            <w:sz w:val="22"/>
            <w:szCs w:val="22"/>
            <w:lang w:eastAsia="pt-BR"/>
          </w:rPr>
          <w:tab/>
        </w:r>
        <w:r w:rsidR="009E5154" w:rsidRPr="00BF675F">
          <w:rPr>
            <w:rStyle w:val="Hyperlink"/>
            <w:noProof/>
          </w:rPr>
          <w:t>Optical Character Recognition (OCR)</w:t>
        </w:r>
        <w:r w:rsidR="009E5154">
          <w:rPr>
            <w:noProof/>
            <w:webHidden/>
          </w:rPr>
          <w:tab/>
        </w:r>
        <w:r w:rsidR="009E5154">
          <w:rPr>
            <w:noProof/>
            <w:webHidden/>
          </w:rPr>
          <w:fldChar w:fldCharType="begin"/>
        </w:r>
        <w:r w:rsidR="009E5154">
          <w:rPr>
            <w:noProof/>
            <w:webHidden/>
          </w:rPr>
          <w:instrText xml:space="preserve"> PAGEREF _Toc209611995 \h </w:instrText>
        </w:r>
        <w:r w:rsidR="009E5154">
          <w:rPr>
            <w:noProof/>
            <w:webHidden/>
          </w:rPr>
        </w:r>
        <w:r w:rsidR="009E5154">
          <w:rPr>
            <w:noProof/>
            <w:webHidden/>
          </w:rPr>
          <w:fldChar w:fldCharType="separate"/>
        </w:r>
        <w:r w:rsidR="009E5154">
          <w:rPr>
            <w:noProof/>
            <w:webHidden/>
          </w:rPr>
          <w:t>22</w:t>
        </w:r>
        <w:r w:rsidR="009E5154">
          <w:rPr>
            <w:noProof/>
            <w:webHidden/>
          </w:rPr>
          <w:fldChar w:fldCharType="end"/>
        </w:r>
      </w:hyperlink>
    </w:p>
    <w:p w14:paraId="2C6AD15A" w14:textId="3AFEB2A9" w:rsidR="009E5154" w:rsidRDefault="004B4A22">
      <w:pPr>
        <w:pStyle w:val="Sumrio4"/>
        <w:rPr>
          <w:rFonts w:asciiTheme="minorHAnsi" w:eastAsiaTheme="minorEastAsia" w:hAnsiTheme="minorHAnsi"/>
          <w:b w:val="0"/>
          <w:noProof/>
          <w:sz w:val="22"/>
          <w:szCs w:val="22"/>
          <w:lang w:eastAsia="pt-BR"/>
        </w:rPr>
      </w:pPr>
      <w:hyperlink w:anchor="_Toc209611996" w:history="1">
        <w:r w:rsidR="009E5154" w:rsidRPr="00BF675F">
          <w:rPr>
            <w:rStyle w:val="Hyperlink"/>
            <w:bCs/>
            <w:noProof/>
          </w:rPr>
          <w:t>2.5.6.1</w:t>
        </w:r>
        <w:r w:rsidR="009E5154">
          <w:rPr>
            <w:rFonts w:asciiTheme="minorHAnsi" w:eastAsiaTheme="minorEastAsia" w:hAnsiTheme="minorHAnsi"/>
            <w:b w:val="0"/>
            <w:noProof/>
            <w:sz w:val="22"/>
            <w:szCs w:val="22"/>
            <w:lang w:eastAsia="pt-BR"/>
          </w:rPr>
          <w:tab/>
        </w:r>
        <w:r w:rsidR="009E5154" w:rsidRPr="00BF675F">
          <w:rPr>
            <w:rStyle w:val="Hyperlink"/>
            <w:noProof/>
          </w:rPr>
          <w:t>Tesseract</w:t>
        </w:r>
        <w:r w:rsidR="009E5154">
          <w:rPr>
            <w:noProof/>
            <w:webHidden/>
          </w:rPr>
          <w:tab/>
        </w:r>
        <w:r w:rsidR="009E5154">
          <w:rPr>
            <w:noProof/>
            <w:webHidden/>
          </w:rPr>
          <w:fldChar w:fldCharType="begin"/>
        </w:r>
        <w:r w:rsidR="009E5154">
          <w:rPr>
            <w:noProof/>
            <w:webHidden/>
          </w:rPr>
          <w:instrText xml:space="preserve"> PAGEREF _Toc209611996 \h </w:instrText>
        </w:r>
        <w:r w:rsidR="009E5154">
          <w:rPr>
            <w:noProof/>
            <w:webHidden/>
          </w:rPr>
        </w:r>
        <w:r w:rsidR="009E5154">
          <w:rPr>
            <w:noProof/>
            <w:webHidden/>
          </w:rPr>
          <w:fldChar w:fldCharType="separate"/>
        </w:r>
        <w:r w:rsidR="009E5154">
          <w:rPr>
            <w:noProof/>
            <w:webHidden/>
          </w:rPr>
          <w:t>23</w:t>
        </w:r>
        <w:r w:rsidR="009E5154">
          <w:rPr>
            <w:noProof/>
            <w:webHidden/>
          </w:rPr>
          <w:fldChar w:fldCharType="end"/>
        </w:r>
      </w:hyperlink>
    </w:p>
    <w:p w14:paraId="18EE3B25" w14:textId="3F25469B" w:rsidR="009E5154" w:rsidRDefault="004B4A22">
      <w:pPr>
        <w:pStyle w:val="Sumrio4"/>
        <w:rPr>
          <w:rFonts w:asciiTheme="minorHAnsi" w:eastAsiaTheme="minorEastAsia" w:hAnsiTheme="minorHAnsi"/>
          <w:b w:val="0"/>
          <w:noProof/>
          <w:sz w:val="22"/>
          <w:szCs w:val="22"/>
          <w:lang w:eastAsia="pt-BR"/>
        </w:rPr>
      </w:pPr>
      <w:hyperlink w:anchor="_Toc209611997" w:history="1">
        <w:r w:rsidR="009E5154" w:rsidRPr="00BF675F">
          <w:rPr>
            <w:rStyle w:val="Hyperlink"/>
            <w:bCs/>
            <w:noProof/>
          </w:rPr>
          <w:t>2.5.6.2</w:t>
        </w:r>
        <w:r w:rsidR="009E5154">
          <w:rPr>
            <w:rFonts w:asciiTheme="minorHAnsi" w:eastAsiaTheme="minorEastAsia" w:hAnsiTheme="minorHAnsi"/>
            <w:b w:val="0"/>
            <w:noProof/>
            <w:sz w:val="22"/>
            <w:szCs w:val="22"/>
            <w:lang w:eastAsia="pt-BR"/>
          </w:rPr>
          <w:tab/>
        </w:r>
        <w:r w:rsidR="009E5154" w:rsidRPr="00BF675F">
          <w:rPr>
            <w:rStyle w:val="Hyperlink"/>
            <w:noProof/>
          </w:rPr>
          <w:t>PyTesseract</w:t>
        </w:r>
        <w:r w:rsidR="009E5154">
          <w:rPr>
            <w:noProof/>
            <w:webHidden/>
          </w:rPr>
          <w:tab/>
        </w:r>
        <w:r w:rsidR="009E5154">
          <w:rPr>
            <w:noProof/>
            <w:webHidden/>
          </w:rPr>
          <w:fldChar w:fldCharType="begin"/>
        </w:r>
        <w:r w:rsidR="009E5154">
          <w:rPr>
            <w:noProof/>
            <w:webHidden/>
          </w:rPr>
          <w:instrText xml:space="preserve"> PAGEREF _Toc209611997 \h </w:instrText>
        </w:r>
        <w:r w:rsidR="009E5154">
          <w:rPr>
            <w:noProof/>
            <w:webHidden/>
          </w:rPr>
        </w:r>
        <w:r w:rsidR="009E5154">
          <w:rPr>
            <w:noProof/>
            <w:webHidden/>
          </w:rPr>
          <w:fldChar w:fldCharType="separate"/>
        </w:r>
        <w:r w:rsidR="009E5154">
          <w:rPr>
            <w:noProof/>
            <w:webHidden/>
          </w:rPr>
          <w:t>23</w:t>
        </w:r>
        <w:r w:rsidR="009E5154">
          <w:rPr>
            <w:noProof/>
            <w:webHidden/>
          </w:rPr>
          <w:fldChar w:fldCharType="end"/>
        </w:r>
      </w:hyperlink>
    </w:p>
    <w:p w14:paraId="065FBEEE" w14:textId="66AF807B" w:rsidR="009E5154" w:rsidRDefault="004B4A22">
      <w:pPr>
        <w:pStyle w:val="Sumrio3"/>
        <w:rPr>
          <w:rFonts w:asciiTheme="minorHAnsi" w:eastAsiaTheme="minorEastAsia" w:hAnsiTheme="minorHAnsi"/>
          <w:b w:val="0"/>
          <w:noProof/>
          <w:sz w:val="22"/>
          <w:szCs w:val="22"/>
          <w:lang w:eastAsia="pt-BR"/>
        </w:rPr>
      </w:pPr>
      <w:hyperlink w:anchor="_Toc209611998" w:history="1">
        <w:r w:rsidR="009E5154" w:rsidRPr="00BF675F">
          <w:rPr>
            <w:rStyle w:val="Hyperlink"/>
            <w:iCs/>
            <w:noProof/>
            <w:lang w:val="en-US"/>
          </w:rPr>
          <w:t>2.5.7</w:t>
        </w:r>
        <w:r w:rsidR="009E5154">
          <w:rPr>
            <w:rFonts w:asciiTheme="minorHAnsi" w:eastAsiaTheme="minorEastAsia" w:hAnsiTheme="minorHAnsi"/>
            <w:b w:val="0"/>
            <w:noProof/>
            <w:sz w:val="22"/>
            <w:szCs w:val="22"/>
            <w:lang w:eastAsia="pt-BR"/>
          </w:rPr>
          <w:tab/>
        </w:r>
        <w:r w:rsidR="009E5154" w:rsidRPr="00BF675F">
          <w:rPr>
            <w:rStyle w:val="Hyperlink"/>
            <w:noProof/>
            <w:lang w:val="en-US"/>
          </w:rPr>
          <w:t>You Only Look Once (YOLO)</w:t>
        </w:r>
        <w:r w:rsidR="009E5154">
          <w:rPr>
            <w:noProof/>
            <w:webHidden/>
          </w:rPr>
          <w:tab/>
        </w:r>
        <w:r w:rsidR="009E5154">
          <w:rPr>
            <w:noProof/>
            <w:webHidden/>
          </w:rPr>
          <w:fldChar w:fldCharType="begin"/>
        </w:r>
        <w:r w:rsidR="009E5154">
          <w:rPr>
            <w:noProof/>
            <w:webHidden/>
          </w:rPr>
          <w:instrText xml:space="preserve"> PAGEREF _Toc209611998 \h </w:instrText>
        </w:r>
        <w:r w:rsidR="009E5154">
          <w:rPr>
            <w:noProof/>
            <w:webHidden/>
          </w:rPr>
        </w:r>
        <w:r w:rsidR="009E5154">
          <w:rPr>
            <w:noProof/>
            <w:webHidden/>
          </w:rPr>
          <w:fldChar w:fldCharType="separate"/>
        </w:r>
        <w:r w:rsidR="009E5154">
          <w:rPr>
            <w:noProof/>
            <w:webHidden/>
          </w:rPr>
          <w:t>23</w:t>
        </w:r>
        <w:r w:rsidR="009E5154">
          <w:rPr>
            <w:noProof/>
            <w:webHidden/>
          </w:rPr>
          <w:fldChar w:fldCharType="end"/>
        </w:r>
      </w:hyperlink>
    </w:p>
    <w:p w14:paraId="222C64B0" w14:textId="2B2ECE24" w:rsidR="009E5154" w:rsidRDefault="004B4A22">
      <w:pPr>
        <w:pStyle w:val="Sumrio3"/>
        <w:rPr>
          <w:rFonts w:asciiTheme="minorHAnsi" w:eastAsiaTheme="minorEastAsia" w:hAnsiTheme="minorHAnsi"/>
          <w:b w:val="0"/>
          <w:noProof/>
          <w:sz w:val="22"/>
          <w:szCs w:val="22"/>
          <w:lang w:eastAsia="pt-BR"/>
        </w:rPr>
      </w:pPr>
      <w:hyperlink w:anchor="_Toc209611999" w:history="1">
        <w:r w:rsidR="009E5154" w:rsidRPr="00BF675F">
          <w:rPr>
            <w:rStyle w:val="Hyperlink"/>
            <w:iCs/>
            <w:noProof/>
          </w:rPr>
          <w:t>2.5.8</w:t>
        </w:r>
        <w:r w:rsidR="009E5154">
          <w:rPr>
            <w:rFonts w:asciiTheme="minorHAnsi" w:eastAsiaTheme="minorEastAsia" w:hAnsiTheme="minorHAnsi"/>
            <w:b w:val="0"/>
            <w:noProof/>
            <w:sz w:val="22"/>
            <w:szCs w:val="22"/>
            <w:lang w:eastAsia="pt-BR"/>
          </w:rPr>
          <w:tab/>
        </w:r>
        <w:r w:rsidR="009E5154" w:rsidRPr="00BF675F">
          <w:rPr>
            <w:rStyle w:val="Hyperlink"/>
            <w:noProof/>
          </w:rPr>
          <w:t>ESP8266</w:t>
        </w:r>
        <w:r w:rsidR="009E5154">
          <w:rPr>
            <w:noProof/>
            <w:webHidden/>
          </w:rPr>
          <w:tab/>
        </w:r>
        <w:r w:rsidR="009E5154">
          <w:rPr>
            <w:noProof/>
            <w:webHidden/>
          </w:rPr>
          <w:fldChar w:fldCharType="begin"/>
        </w:r>
        <w:r w:rsidR="009E5154">
          <w:rPr>
            <w:noProof/>
            <w:webHidden/>
          </w:rPr>
          <w:instrText xml:space="preserve"> PAGEREF _Toc209611999 \h </w:instrText>
        </w:r>
        <w:r w:rsidR="009E5154">
          <w:rPr>
            <w:noProof/>
            <w:webHidden/>
          </w:rPr>
        </w:r>
        <w:r w:rsidR="009E5154">
          <w:rPr>
            <w:noProof/>
            <w:webHidden/>
          </w:rPr>
          <w:fldChar w:fldCharType="separate"/>
        </w:r>
        <w:r w:rsidR="009E5154">
          <w:rPr>
            <w:noProof/>
            <w:webHidden/>
          </w:rPr>
          <w:t>23</w:t>
        </w:r>
        <w:r w:rsidR="009E5154">
          <w:rPr>
            <w:noProof/>
            <w:webHidden/>
          </w:rPr>
          <w:fldChar w:fldCharType="end"/>
        </w:r>
      </w:hyperlink>
    </w:p>
    <w:p w14:paraId="1C1F7E92" w14:textId="68159495" w:rsidR="009E5154" w:rsidRDefault="004B4A22">
      <w:pPr>
        <w:pStyle w:val="Sumrio3"/>
        <w:rPr>
          <w:rFonts w:asciiTheme="minorHAnsi" w:eastAsiaTheme="minorEastAsia" w:hAnsiTheme="minorHAnsi"/>
          <w:b w:val="0"/>
          <w:noProof/>
          <w:sz w:val="22"/>
          <w:szCs w:val="22"/>
          <w:lang w:eastAsia="pt-BR"/>
        </w:rPr>
      </w:pPr>
      <w:hyperlink w:anchor="_Toc209612000" w:history="1">
        <w:r w:rsidR="009E5154" w:rsidRPr="00BF675F">
          <w:rPr>
            <w:rStyle w:val="Hyperlink"/>
            <w:iCs/>
            <w:noProof/>
          </w:rPr>
          <w:t>2.5.9</w:t>
        </w:r>
        <w:r w:rsidR="009E5154">
          <w:rPr>
            <w:rFonts w:asciiTheme="minorHAnsi" w:eastAsiaTheme="minorEastAsia" w:hAnsiTheme="minorHAnsi"/>
            <w:b w:val="0"/>
            <w:noProof/>
            <w:sz w:val="22"/>
            <w:szCs w:val="22"/>
            <w:lang w:eastAsia="pt-BR"/>
          </w:rPr>
          <w:tab/>
        </w:r>
        <w:r w:rsidR="009E5154" w:rsidRPr="00BF675F">
          <w:rPr>
            <w:rStyle w:val="Hyperlink"/>
            <w:noProof/>
          </w:rPr>
          <w:t>Linguagem de Programação para Embarcados</w:t>
        </w:r>
        <w:r w:rsidR="009E5154">
          <w:rPr>
            <w:noProof/>
            <w:webHidden/>
          </w:rPr>
          <w:tab/>
        </w:r>
        <w:r w:rsidR="009E5154">
          <w:rPr>
            <w:noProof/>
            <w:webHidden/>
          </w:rPr>
          <w:fldChar w:fldCharType="begin"/>
        </w:r>
        <w:r w:rsidR="009E5154">
          <w:rPr>
            <w:noProof/>
            <w:webHidden/>
          </w:rPr>
          <w:instrText xml:space="preserve"> PAGEREF _Toc209612000 \h </w:instrText>
        </w:r>
        <w:r w:rsidR="009E5154">
          <w:rPr>
            <w:noProof/>
            <w:webHidden/>
          </w:rPr>
        </w:r>
        <w:r w:rsidR="009E5154">
          <w:rPr>
            <w:noProof/>
            <w:webHidden/>
          </w:rPr>
          <w:fldChar w:fldCharType="separate"/>
        </w:r>
        <w:r w:rsidR="009E5154">
          <w:rPr>
            <w:noProof/>
            <w:webHidden/>
          </w:rPr>
          <w:t>24</w:t>
        </w:r>
        <w:r w:rsidR="009E5154">
          <w:rPr>
            <w:noProof/>
            <w:webHidden/>
          </w:rPr>
          <w:fldChar w:fldCharType="end"/>
        </w:r>
      </w:hyperlink>
    </w:p>
    <w:p w14:paraId="7F475737" w14:textId="3B2CC8EF" w:rsidR="009E5154" w:rsidRDefault="004B4A22">
      <w:pPr>
        <w:pStyle w:val="Sumrio3"/>
        <w:rPr>
          <w:rFonts w:asciiTheme="minorHAnsi" w:eastAsiaTheme="minorEastAsia" w:hAnsiTheme="minorHAnsi"/>
          <w:b w:val="0"/>
          <w:noProof/>
          <w:sz w:val="22"/>
          <w:szCs w:val="22"/>
          <w:lang w:eastAsia="pt-BR"/>
        </w:rPr>
      </w:pPr>
      <w:hyperlink w:anchor="_Toc209612001" w:history="1">
        <w:r w:rsidR="009E5154" w:rsidRPr="00BF675F">
          <w:rPr>
            <w:rStyle w:val="Hyperlink"/>
            <w:iCs/>
            <w:noProof/>
          </w:rPr>
          <w:t>2.5.10</w:t>
        </w:r>
        <w:r w:rsidR="009E5154">
          <w:rPr>
            <w:rFonts w:asciiTheme="minorHAnsi" w:eastAsiaTheme="minorEastAsia" w:hAnsiTheme="minorHAnsi"/>
            <w:b w:val="0"/>
            <w:noProof/>
            <w:sz w:val="22"/>
            <w:szCs w:val="22"/>
            <w:lang w:eastAsia="pt-BR"/>
          </w:rPr>
          <w:tab/>
        </w:r>
        <w:r w:rsidR="009E5154" w:rsidRPr="00BF675F">
          <w:rPr>
            <w:rStyle w:val="Hyperlink"/>
            <w:noProof/>
          </w:rPr>
          <w:t>Jumpers</w:t>
        </w:r>
        <w:r w:rsidR="009E5154">
          <w:rPr>
            <w:noProof/>
            <w:webHidden/>
          </w:rPr>
          <w:tab/>
        </w:r>
        <w:r w:rsidR="009E5154">
          <w:rPr>
            <w:noProof/>
            <w:webHidden/>
          </w:rPr>
          <w:fldChar w:fldCharType="begin"/>
        </w:r>
        <w:r w:rsidR="009E5154">
          <w:rPr>
            <w:noProof/>
            <w:webHidden/>
          </w:rPr>
          <w:instrText xml:space="preserve"> PAGEREF _Toc209612001 \h </w:instrText>
        </w:r>
        <w:r w:rsidR="009E5154">
          <w:rPr>
            <w:noProof/>
            <w:webHidden/>
          </w:rPr>
        </w:r>
        <w:r w:rsidR="009E5154">
          <w:rPr>
            <w:noProof/>
            <w:webHidden/>
          </w:rPr>
          <w:fldChar w:fldCharType="separate"/>
        </w:r>
        <w:r w:rsidR="009E5154">
          <w:rPr>
            <w:noProof/>
            <w:webHidden/>
          </w:rPr>
          <w:t>25</w:t>
        </w:r>
        <w:r w:rsidR="009E5154">
          <w:rPr>
            <w:noProof/>
            <w:webHidden/>
          </w:rPr>
          <w:fldChar w:fldCharType="end"/>
        </w:r>
      </w:hyperlink>
    </w:p>
    <w:p w14:paraId="6EE9D150" w14:textId="389030BF" w:rsidR="009E5154" w:rsidRDefault="004B4A22">
      <w:pPr>
        <w:pStyle w:val="Sumrio3"/>
        <w:rPr>
          <w:rFonts w:asciiTheme="minorHAnsi" w:eastAsiaTheme="minorEastAsia" w:hAnsiTheme="minorHAnsi"/>
          <w:b w:val="0"/>
          <w:noProof/>
          <w:sz w:val="22"/>
          <w:szCs w:val="22"/>
          <w:lang w:eastAsia="pt-BR"/>
        </w:rPr>
      </w:pPr>
      <w:hyperlink w:anchor="_Toc209612002" w:history="1">
        <w:r w:rsidR="009E5154" w:rsidRPr="00BF675F">
          <w:rPr>
            <w:rStyle w:val="Hyperlink"/>
            <w:iCs/>
            <w:noProof/>
          </w:rPr>
          <w:t>2.5.11</w:t>
        </w:r>
        <w:r w:rsidR="009E5154">
          <w:rPr>
            <w:rFonts w:asciiTheme="minorHAnsi" w:eastAsiaTheme="minorEastAsia" w:hAnsiTheme="minorHAnsi"/>
            <w:b w:val="0"/>
            <w:noProof/>
            <w:sz w:val="22"/>
            <w:szCs w:val="22"/>
            <w:lang w:eastAsia="pt-BR"/>
          </w:rPr>
          <w:tab/>
        </w:r>
        <w:r w:rsidR="009E5154" w:rsidRPr="00BF675F">
          <w:rPr>
            <w:rStyle w:val="Hyperlink"/>
            <w:noProof/>
          </w:rPr>
          <w:t>Resistores</w:t>
        </w:r>
        <w:r w:rsidR="009E5154">
          <w:rPr>
            <w:noProof/>
            <w:webHidden/>
          </w:rPr>
          <w:tab/>
        </w:r>
        <w:r w:rsidR="009E5154">
          <w:rPr>
            <w:noProof/>
            <w:webHidden/>
          </w:rPr>
          <w:fldChar w:fldCharType="begin"/>
        </w:r>
        <w:r w:rsidR="009E5154">
          <w:rPr>
            <w:noProof/>
            <w:webHidden/>
          </w:rPr>
          <w:instrText xml:space="preserve"> PAGEREF _Toc209612002 \h </w:instrText>
        </w:r>
        <w:r w:rsidR="009E5154">
          <w:rPr>
            <w:noProof/>
            <w:webHidden/>
          </w:rPr>
        </w:r>
        <w:r w:rsidR="009E5154">
          <w:rPr>
            <w:noProof/>
            <w:webHidden/>
          </w:rPr>
          <w:fldChar w:fldCharType="separate"/>
        </w:r>
        <w:r w:rsidR="009E5154">
          <w:rPr>
            <w:noProof/>
            <w:webHidden/>
          </w:rPr>
          <w:t>25</w:t>
        </w:r>
        <w:r w:rsidR="009E5154">
          <w:rPr>
            <w:noProof/>
            <w:webHidden/>
          </w:rPr>
          <w:fldChar w:fldCharType="end"/>
        </w:r>
      </w:hyperlink>
    </w:p>
    <w:p w14:paraId="1B0FDF7A" w14:textId="16F4ABD5" w:rsidR="009E5154" w:rsidRDefault="004B4A22">
      <w:pPr>
        <w:pStyle w:val="Sumrio3"/>
        <w:rPr>
          <w:rFonts w:asciiTheme="minorHAnsi" w:eastAsiaTheme="minorEastAsia" w:hAnsiTheme="minorHAnsi"/>
          <w:b w:val="0"/>
          <w:noProof/>
          <w:sz w:val="22"/>
          <w:szCs w:val="22"/>
          <w:lang w:eastAsia="pt-BR"/>
        </w:rPr>
      </w:pPr>
      <w:hyperlink w:anchor="_Toc209612003" w:history="1">
        <w:r w:rsidR="009E5154" w:rsidRPr="00BF675F">
          <w:rPr>
            <w:rStyle w:val="Hyperlink"/>
            <w:iCs/>
            <w:noProof/>
          </w:rPr>
          <w:t>2.5.12</w:t>
        </w:r>
        <w:r w:rsidR="009E5154">
          <w:rPr>
            <w:rFonts w:asciiTheme="minorHAnsi" w:eastAsiaTheme="minorEastAsia" w:hAnsiTheme="minorHAnsi"/>
            <w:b w:val="0"/>
            <w:noProof/>
            <w:sz w:val="22"/>
            <w:szCs w:val="22"/>
            <w:lang w:eastAsia="pt-BR"/>
          </w:rPr>
          <w:tab/>
        </w:r>
        <w:r w:rsidR="009E5154" w:rsidRPr="00BF675F">
          <w:rPr>
            <w:rStyle w:val="Hyperlink"/>
            <w:noProof/>
          </w:rPr>
          <w:t>Transistores</w:t>
        </w:r>
        <w:r w:rsidR="009E5154">
          <w:rPr>
            <w:noProof/>
            <w:webHidden/>
          </w:rPr>
          <w:tab/>
        </w:r>
        <w:r w:rsidR="009E5154">
          <w:rPr>
            <w:noProof/>
            <w:webHidden/>
          </w:rPr>
          <w:fldChar w:fldCharType="begin"/>
        </w:r>
        <w:r w:rsidR="009E5154">
          <w:rPr>
            <w:noProof/>
            <w:webHidden/>
          </w:rPr>
          <w:instrText xml:space="preserve"> PAGEREF _Toc209612003 \h </w:instrText>
        </w:r>
        <w:r w:rsidR="009E5154">
          <w:rPr>
            <w:noProof/>
            <w:webHidden/>
          </w:rPr>
        </w:r>
        <w:r w:rsidR="009E5154">
          <w:rPr>
            <w:noProof/>
            <w:webHidden/>
          </w:rPr>
          <w:fldChar w:fldCharType="separate"/>
        </w:r>
        <w:r w:rsidR="009E5154">
          <w:rPr>
            <w:noProof/>
            <w:webHidden/>
          </w:rPr>
          <w:t>25</w:t>
        </w:r>
        <w:r w:rsidR="009E5154">
          <w:rPr>
            <w:noProof/>
            <w:webHidden/>
          </w:rPr>
          <w:fldChar w:fldCharType="end"/>
        </w:r>
      </w:hyperlink>
    </w:p>
    <w:p w14:paraId="4AFD1713" w14:textId="1A02F315" w:rsidR="009E5154" w:rsidRDefault="004B4A22">
      <w:pPr>
        <w:pStyle w:val="Sumrio3"/>
        <w:rPr>
          <w:rFonts w:asciiTheme="minorHAnsi" w:eastAsiaTheme="minorEastAsia" w:hAnsiTheme="minorHAnsi"/>
          <w:b w:val="0"/>
          <w:noProof/>
          <w:sz w:val="22"/>
          <w:szCs w:val="22"/>
          <w:lang w:eastAsia="pt-BR"/>
        </w:rPr>
      </w:pPr>
      <w:hyperlink w:anchor="_Toc209612004" w:history="1">
        <w:r w:rsidR="009E5154" w:rsidRPr="00BF675F">
          <w:rPr>
            <w:rStyle w:val="Hyperlink"/>
            <w:iCs/>
            <w:noProof/>
          </w:rPr>
          <w:t>2.5.13</w:t>
        </w:r>
        <w:r w:rsidR="009E5154">
          <w:rPr>
            <w:rFonts w:asciiTheme="minorHAnsi" w:eastAsiaTheme="minorEastAsia" w:hAnsiTheme="minorHAnsi"/>
            <w:b w:val="0"/>
            <w:noProof/>
            <w:sz w:val="22"/>
            <w:szCs w:val="22"/>
            <w:lang w:eastAsia="pt-BR"/>
          </w:rPr>
          <w:tab/>
        </w:r>
        <w:r w:rsidR="009E5154" w:rsidRPr="00BF675F">
          <w:rPr>
            <w:rStyle w:val="Hyperlink"/>
            <w:noProof/>
          </w:rPr>
          <w:t>Interruptor</w:t>
        </w:r>
        <w:r w:rsidR="009E5154">
          <w:rPr>
            <w:noProof/>
            <w:webHidden/>
          </w:rPr>
          <w:tab/>
        </w:r>
        <w:r w:rsidR="009E5154">
          <w:rPr>
            <w:noProof/>
            <w:webHidden/>
          </w:rPr>
          <w:fldChar w:fldCharType="begin"/>
        </w:r>
        <w:r w:rsidR="009E5154">
          <w:rPr>
            <w:noProof/>
            <w:webHidden/>
          </w:rPr>
          <w:instrText xml:space="preserve"> PAGEREF _Toc209612004 \h </w:instrText>
        </w:r>
        <w:r w:rsidR="009E5154">
          <w:rPr>
            <w:noProof/>
            <w:webHidden/>
          </w:rPr>
        </w:r>
        <w:r w:rsidR="009E5154">
          <w:rPr>
            <w:noProof/>
            <w:webHidden/>
          </w:rPr>
          <w:fldChar w:fldCharType="separate"/>
        </w:r>
        <w:r w:rsidR="009E5154">
          <w:rPr>
            <w:noProof/>
            <w:webHidden/>
          </w:rPr>
          <w:t>26</w:t>
        </w:r>
        <w:r w:rsidR="009E5154">
          <w:rPr>
            <w:noProof/>
            <w:webHidden/>
          </w:rPr>
          <w:fldChar w:fldCharType="end"/>
        </w:r>
      </w:hyperlink>
    </w:p>
    <w:p w14:paraId="6A6AFFE1" w14:textId="173A3586" w:rsidR="009E5154" w:rsidRDefault="004B4A22">
      <w:pPr>
        <w:pStyle w:val="Sumrio3"/>
        <w:rPr>
          <w:rFonts w:asciiTheme="minorHAnsi" w:eastAsiaTheme="minorEastAsia" w:hAnsiTheme="minorHAnsi"/>
          <w:b w:val="0"/>
          <w:noProof/>
          <w:sz w:val="22"/>
          <w:szCs w:val="22"/>
          <w:lang w:eastAsia="pt-BR"/>
        </w:rPr>
      </w:pPr>
      <w:hyperlink w:anchor="_Toc209612005" w:history="1">
        <w:r w:rsidR="009E5154" w:rsidRPr="00BF675F">
          <w:rPr>
            <w:rStyle w:val="Hyperlink"/>
            <w:iCs/>
            <w:noProof/>
          </w:rPr>
          <w:t>2.5.14</w:t>
        </w:r>
        <w:r w:rsidR="009E5154">
          <w:rPr>
            <w:rFonts w:asciiTheme="minorHAnsi" w:eastAsiaTheme="minorEastAsia" w:hAnsiTheme="minorHAnsi"/>
            <w:b w:val="0"/>
            <w:noProof/>
            <w:sz w:val="22"/>
            <w:szCs w:val="22"/>
            <w:lang w:eastAsia="pt-BR"/>
          </w:rPr>
          <w:tab/>
        </w:r>
        <w:r w:rsidR="009E5154" w:rsidRPr="00BF675F">
          <w:rPr>
            <w:rStyle w:val="Hyperlink"/>
            <w:noProof/>
          </w:rPr>
          <w:t>Circuito integrado MCP23017</w:t>
        </w:r>
        <w:r w:rsidR="009E5154">
          <w:rPr>
            <w:noProof/>
            <w:webHidden/>
          </w:rPr>
          <w:tab/>
        </w:r>
        <w:r w:rsidR="009E5154">
          <w:rPr>
            <w:noProof/>
            <w:webHidden/>
          </w:rPr>
          <w:fldChar w:fldCharType="begin"/>
        </w:r>
        <w:r w:rsidR="009E5154">
          <w:rPr>
            <w:noProof/>
            <w:webHidden/>
          </w:rPr>
          <w:instrText xml:space="preserve"> PAGEREF _Toc209612005 \h </w:instrText>
        </w:r>
        <w:r w:rsidR="009E5154">
          <w:rPr>
            <w:noProof/>
            <w:webHidden/>
          </w:rPr>
        </w:r>
        <w:r w:rsidR="009E5154">
          <w:rPr>
            <w:noProof/>
            <w:webHidden/>
          </w:rPr>
          <w:fldChar w:fldCharType="separate"/>
        </w:r>
        <w:r w:rsidR="009E5154">
          <w:rPr>
            <w:noProof/>
            <w:webHidden/>
          </w:rPr>
          <w:t>26</w:t>
        </w:r>
        <w:r w:rsidR="009E5154">
          <w:rPr>
            <w:noProof/>
            <w:webHidden/>
          </w:rPr>
          <w:fldChar w:fldCharType="end"/>
        </w:r>
      </w:hyperlink>
    </w:p>
    <w:p w14:paraId="25E73B9F" w14:textId="4F2A63B4" w:rsidR="009E5154" w:rsidRDefault="004B4A22">
      <w:pPr>
        <w:pStyle w:val="Sumrio3"/>
        <w:rPr>
          <w:rFonts w:asciiTheme="minorHAnsi" w:eastAsiaTheme="minorEastAsia" w:hAnsiTheme="minorHAnsi"/>
          <w:b w:val="0"/>
          <w:noProof/>
          <w:sz w:val="22"/>
          <w:szCs w:val="22"/>
          <w:lang w:eastAsia="pt-BR"/>
        </w:rPr>
      </w:pPr>
      <w:hyperlink w:anchor="_Toc209612006" w:history="1">
        <w:r w:rsidR="009E5154" w:rsidRPr="00BF675F">
          <w:rPr>
            <w:rStyle w:val="Hyperlink"/>
            <w:iCs/>
            <w:noProof/>
          </w:rPr>
          <w:t>2.5.15</w:t>
        </w:r>
        <w:r w:rsidR="009E5154">
          <w:rPr>
            <w:rFonts w:asciiTheme="minorHAnsi" w:eastAsiaTheme="minorEastAsia" w:hAnsiTheme="minorHAnsi"/>
            <w:b w:val="0"/>
            <w:noProof/>
            <w:sz w:val="22"/>
            <w:szCs w:val="22"/>
            <w:lang w:eastAsia="pt-BR"/>
          </w:rPr>
          <w:tab/>
        </w:r>
        <w:r w:rsidR="009E5154" w:rsidRPr="00BF675F">
          <w:rPr>
            <w:rStyle w:val="Hyperlink"/>
            <w:noProof/>
          </w:rPr>
          <w:t>Solenoides</w:t>
        </w:r>
        <w:r w:rsidR="009E5154">
          <w:rPr>
            <w:noProof/>
            <w:webHidden/>
          </w:rPr>
          <w:tab/>
        </w:r>
        <w:r w:rsidR="009E5154">
          <w:rPr>
            <w:noProof/>
            <w:webHidden/>
          </w:rPr>
          <w:fldChar w:fldCharType="begin"/>
        </w:r>
        <w:r w:rsidR="009E5154">
          <w:rPr>
            <w:noProof/>
            <w:webHidden/>
          </w:rPr>
          <w:instrText xml:space="preserve"> PAGEREF _Toc209612006 \h </w:instrText>
        </w:r>
        <w:r w:rsidR="009E5154">
          <w:rPr>
            <w:noProof/>
            <w:webHidden/>
          </w:rPr>
        </w:r>
        <w:r w:rsidR="009E5154">
          <w:rPr>
            <w:noProof/>
            <w:webHidden/>
          </w:rPr>
          <w:fldChar w:fldCharType="separate"/>
        </w:r>
        <w:r w:rsidR="009E5154">
          <w:rPr>
            <w:noProof/>
            <w:webHidden/>
          </w:rPr>
          <w:t>26</w:t>
        </w:r>
        <w:r w:rsidR="009E5154">
          <w:rPr>
            <w:noProof/>
            <w:webHidden/>
          </w:rPr>
          <w:fldChar w:fldCharType="end"/>
        </w:r>
      </w:hyperlink>
    </w:p>
    <w:p w14:paraId="32E71748" w14:textId="7736B96B" w:rsidR="009E5154" w:rsidRDefault="004B4A22">
      <w:pPr>
        <w:pStyle w:val="Sumrio3"/>
        <w:rPr>
          <w:rFonts w:asciiTheme="minorHAnsi" w:eastAsiaTheme="minorEastAsia" w:hAnsiTheme="minorHAnsi"/>
          <w:b w:val="0"/>
          <w:noProof/>
          <w:sz w:val="22"/>
          <w:szCs w:val="22"/>
          <w:lang w:eastAsia="pt-BR"/>
        </w:rPr>
      </w:pPr>
      <w:hyperlink w:anchor="_Toc209612007" w:history="1">
        <w:r w:rsidR="009E5154" w:rsidRPr="00BF675F">
          <w:rPr>
            <w:rStyle w:val="Hyperlink"/>
            <w:iCs/>
            <w:noProof/>
          </w:rPr>
          <w:t>2.5.16</w:t>
        </w:r>
        <w:r w:rsidR="009E5154">
          <w:rPr>
            <w:rFonts w:asciiTheme="minorHAnsi" w:eastAsiaTheme="minorEastAsia" w:hAnsiTheme="minorHAnsi"/>
            <w:b w:val="0"/>
            <w:noProof/>
            <w:sz w:val="22"/>
            <w:szCs w:val="22"/>
            <w:lang w:eastAsia="pt-BR"/>
          </w:rPr>
          <w:tab/>
        </w:r>
        <w:r w:rsidR="009E5154" w:rsidRPr="00BF675F">
          <w:rPr>
            <w:rStyle w:val="Hyperlink"/>
            <w:noProof/>
          </w:rPr>
          <w:t>Push buttons</w:t>
        </w:r>
        <w:r w:rsidR="009E5154">
          <w:rPr>
            <w:noProof/>
            <w:webHidden/>
          </w:rPr>
          <w:tab/>
        </w:r>
        <w:r w:rsidR="009E5154">
          <w:rPr>
            <w:noProof/>
            <w:webHidden/>
          </w:rPr>
          <w:fldChar w:fldCharType="begin"/>
        </w:r>
        <w:r w:rsidR="009E5154">
          <w:rPr>
            <w:noProof/>
            <w:webHidden/>
          </w:rPr>
          <w:instrText xml:space="preserve"> PAGEREF _Toc209612007 \h </w:instrText>
        </w:r>
        <w:r w:rsidR="009E5154">
          <w:rPr>
            <w:noProof/>
            <w:webHidden/>
          </w:rPr>
        </w:r>
        <w:r w:rsidR="009E5154">
          <w:rPr>
            <w:noProof/>
            <w:webHidden/>
          </w:rPr>
          <w:fldChar w:fldCharType="separate"/>
        </w:r>
        <w:r w:rsidR="009E5154">
          <w:rPr>
            <w:noProof/>
            <w:webHidden/>
          </w:rPr>
          <w:t>27</w:t>
        </w:r>
        <w:r w:rsidR="009E5154">
          <w:rPr>
            <w:noProof/>
            <w:webHidden/>
          </w:rPr>
          <w:fldChar w:fldCharType="end"/>
        </w:r>
      </w:hyperlink>
    </w:p>
    <w:p w14:paraId="6674FACC" w14:textId="1DE785ED" w:rsidR="009E5154" w:rsidRDefault="004B4A22">
      <w:pPr>
        <w:pStyle w:val="Sumrio3"/>
        <w:rPr>
          <w:rFonts w:asciiTheme="minorHAnsi" w:eastAsiaTheme="minorEastAsia" w:hAnsiTheme="minorHAnsi"/>
          <w:b w:val="0"/>
          <w:noProof/>
          <w:sz w:val="22"/>
          <w:szCs w:val="22"/>
          <w:lang w:eastAsia="pt-BR"/>
        </w:rPr>
      </w:pPr>
      <w:hyperlink w:anchor="_Toc209612008" w:history="1">
        <w:r w:rsidR="009E5154" w:rsidRPr="00BF675F">
          <w:rPr>
            <w:rStyle w:val="Hyperlink"/>
            <w:iCs/>
            <w:noProof/>
          </w:rPr>
          <w:t>2.5.17</w:t>
        </w:r>
        <w:r w:rsidR="009E5154">
          <w:rPr>
            <w:rFonts w:asciiTheme="minorHAnsi" w:eastAsiaTheme="minorEastAsia" w:hAnsiTheme="minorHAnsi"/>
            <w:b w:val="0"/>
            <w:noProof/>
            <w:sz w:val="22"/>
            <w:szCs w:val="22"/>
            <w:lang w:eastAsia="pt-BR"/>
          </w:rPr>
          <w:tab/>
        </w:r>
        <w:r w:rsidR="009E5154" w:rsidRPr="00BF675F">
          <w:rPr>
            <w:rStyle w:val="Hyperlink"/>
            <w:noProof/>
          </w:rPr>
          <w:t>Modelagem 3D</w:t>
        </w:r>
        <w:r w:rsidR="009E5154">
          <w:rPr>
            <w:noProof/>
            <w:webHidden/>
          </w:rPr>
          <w:tab/>
        </w:r>
        <w:r w:rsidR="009E5154">
          <w:rPr>
            <w:noProof/>
            <w:webHidden/>
          </w:rPr>
          <w:fldChar w:fldCharType="begin"/>
        </w:r>
        <w:r w:rsidR="009E5154">
          <w:rPr>
            <w:noProof/>
            <w:webHidden/>
          </w:rPr>
          <w:instrText xml:space="preserve"> PAGEREF _Toc209612008 \h </w:instrText>
        </w:r>
        <w:r w:rsidR="009E5154">
          <w:rPr>
            <w:noProof/>
            <w:webHidden/>
          </w:rPr>
        </w:r>
        <w:r w:rsidR="009E5154">
          <w:rPr>
            <w:noProof/>
            <w:webHidden/>
          </w:rPr>
          <w:fldChar w:fldCharType="separate"/>
        </w:r>
        <w:r w:rsidR="009E5154">
          <w:rPr>
            <w:noProof/>
            <w:webHidden/>
          </w:rPr>
          <w:t>27</w:t>
        </w:r>
        <w:r w:rsidR="009E5154">
          <w:rPr>
            <w:noProof/>
            <w:webHidden/>
          </w:rPr>
          <w:fldChar w:fldCharType="end"/>
        </w:r>
      </w:hyperlink>
    </w:p>
    <w:p w14:paraId="30C6558D" w14:textId="5D625DE4" w:rsidR="009E5154" w:rsidRDefault="004B4A22">
      <w:pPr>
        <w:pStyle w:val="Sumrio3"/>
        <w:rPr>
          <w:rFonts w:asciiTheme="minorHAnsi" w:eastAsiaTheme="minorEastAsia" w:hAnsiTheme="minorHAnsi"/>
          <w:b w:val="0"/>
          <w:noProof/>
          <w:sz w:val="22"/>
          <w:szCs w:val="22"/>
          <w:lang w:eastAsia="pt-BR"/>
        </w:rPr>
      </w:pPr>
      <w:hyperlink w:anchor="_Toc209612009" w:history="1">
        <w:r w:rsidR="009E5154" w:rsidRPr="00BF675F">
          <w:rPr>
            <w:rStyle w:val="Hyperlink"/>
            <w:iCs/>
            <w:noProof/>
          </w:rPr>
          <w:t>2.5.18</w:t>
        </w:r>
        <w:r w:rsidR="009E5154">
          <w:rPr>
            <w:rFonts w:asciiTheme="minorHAnsi" w:eastAsiaTheme="minorEastAsia" w:hAnsiTheme="minorHAnsi"/>
            <w:b w:val="0"/>
            <w:noProof/>
            <w:sz w:val="22"/>
            <w:szCs w:val="22"/>
            <w:lang w:eastAsia="pt-BR"/>
          </w:rPr>
          <w:tab/>
        </w:r>
        <w:r w:rsidR="009E5154" w:rsidRPr="00BF675F">
          <w:rPr>
            <w:rStyle w:val="Hyperlink"/>
            <w:noProof/>
          </w:rPr>
          <w:t>Impressão 3D</w:t>
        </w:r>
        <w:r w:rsidR="009E5154">
          <w:rPr>
            <w:noProof/>
            <w:webHidden/>
          </w:rPr>
          <w:tab/>
        </w:r>
        <w:r w:rsidR="009E5154">
          <w:rPr>
            <w:noProof/>
            <w:webHidden/>
          </w:rPr>
          <w:fldChar w:fldCharType="begin"/>
        </w:r>
        <w:r w:rsidR="009E5154">
          <w:rPr>
            <w:noProof/>
            <w:webHidden/>
          </w:rPr>
          <w:instrText xml:space="preserve"> PAGEREF _Toc209612009 \h </w:instrText>
        </w:r>
        <w:r w:rsidR="009E5154">
          <w:rPr>
            <w:noProof/>
            <w:webHidden/>
          </w:rPr>
        </w:r>
        <w:r w:rsidR="009E5154">
          <w:rPr>
            <w:noProof/>
            <w:webHidden/>
          </w:rPr>
          <w:fldChar w:fldCharType="separate"/>
        </w:r>
        <w:r w:rsidR="009E5154">
          <w:rPr>
            <w:noProof/>
            <w:webHidden/>
          </w:rPr>
          <w:t>28</w:t>
        </w:r>
        <w:r w:rsidR="009E5154">
          <w:rPr>
            <w:noProof/>
            <w:webHidden/>
          </w:rPr>
          <w:fldChar w:fldCharType="end"/>
        </w:r>
      </w:hyperlink>
    </w:p>
    <w:p w14:paraId="43CCDC36" w14:textId="6E32ED1B" w:rsidR="009E5154" w:rsidRDefault="004B4A22">
      <w:pPr>
        <w:pStyle w:val="Sumrio1"/>
        <w:rPr>
          <w:rFonts w:asciiTheme="minorHAnsi" w:eastAsiaTheme="minorEastAsia" w:hAnsiTheme="minorHAnsi"/>
          <w:b w:val="0"/>
          <w:noProof/>
          <w:sz w:val="22"/>
          <w:szCs w:val="22"/>
          <w:lang w:eastAsia="pt-BR"/>
        </w:rPr>
      </w:pPr>
      <w:hyperlink w:anchor="_Toc209612010" w:history="1">
        <w:r w:rsidR="009E5154" w:rsidRPr="00BF675F">
          <w:rPr>
            <w:rStyle w:val="Hyperlink"/>
            <w:bCs/>
            <w:iCs/>
            <w:noProof/>
          </w:rPr>
          <w:t>3</w:t>
        </w:r>
        <w:r w:rsidR="009E5154">
          <w:rPr>
            <w:rFonts w:asciiTheme="minorHAnsi" w:eastAsiaTheme="minorEastAsia" w:hAnsiTheme="minorHAnsi"/>
            <w:b w:val="0"/>
            <w:noProof/>
            <w:sz w:val="22"/>
            <w:szCs w:val="22"/>
            <w:lang w:eastAsia="pt-BR"/>
          </w:rPr>
          <w:tab/>
        </w:r>
        <w:r w:rsidR="009E5154" w:rsidRPr="00BF675F">
          <w:rPr>
            <w:rStyle w:val="Hyperlink"/>
            <w:bCs/>
            <w:iCs/>
            <w:noProof/>
          </w:rPr>
          <w:t>DESENVOLVIMENTO</w:t>
        </w:r>
        <w:r w:rsidR="009E5154">
          <w:rPr>
            <w:noProof/>
            <w:webHidden/>
          </w:rPr>
          <w:tab/>
        </w:r>
        <w:r w:rsidR="009E5154">
          <w:rPr>
            <w:noProof/>
            <w:webHidden/>
          </w:rPr>
          <w:fldChar w:fldCharType="begin"/>
        </w:r>
        <w:r w:rsidR="009E5154">
          <w:rPr>
            <w:noProof/>
            <w:webHidden/>
          </w:rPr>
          <w:instrText xml:space="preserve"> PAGEREF _Toc209612010 \h </w:instrText>
        </w:r>
        <w:r w:rsidR="009E5154">
          <w:rPr>
            <w:noProof/>
            <w:webHidden/>
          </w:rPr>
        </w:r>
        <w:r w:rsidR="009E5154">
          <w:rPr>
            <w:noProof/>
            <w:webHidden/>
          </w:rPr>
          <w:fldChar w:fldCharType="separate"/>
        </w:r>
        <w:r w:rsidR="009E5154">
          <w:rPr>
            <w:noProof/>
            <w:webHidden/>
          </w:rPr>
          <w:t>29</w:t>
        </w:r>
        <w:r w:rsidR="009E5154">
          <w:rPr>
            <w:noProof/>
            <w:webHidden/>
          </w:rPr>
          <w:fldChar w:fldCharType="end"/>
        </w:r>
      </w:hyperlink>
    </w:p>
    <w:p w14:paraId="2528E33A" w14:textId="7D849D6C" w:rsidR="009E5154" w:rsidRDefault="004B4A22">
      <w:pPr>
        <w:pStyle w:val="Sumrio2"/>
        <w:rPr>
          <w:rFonts w:asciiTheme="minorHAnsi" w:eastAsiaTheme="minorEastAsia" w:hAnsiTheme="minorHAnsi"/>
          <w:b w:val="0"/>
          <w:noProof/>
          <w:sz w:val="22"/>
          <w:szCs w:val="22"/>
          <w:lang w:eastAsia="pt-BR"/>
        </w:rPr>
      </w:pPr>
      <w:hyperlink w:anchor="_Toc209612011" w:history="1">
        <w:r w:rsidR="009E5154" w:rsidRPr="00BF675F">
          <w:rPr>
            <w:rStyle w:val="Hyperlink"/>
            <w:bCs/>
            <w:noProof/>
          </w:rPr>
          <w:t>3.1</w:t>
        </w:r>
        <w:r w:rsidR="009E5154">
          <w:rPr>
            <w:rFonts w:asciiTheme="minorHAnsi" w:eastAsiaTheme="minorEastAsia" w:hAnsiTheme="minorHAnsi"/>
            <w:b w:val="0"/>
            <w:noProof/>
            <w:sz w:val="22"/>
            <w:szCs w:val="22"/>
            <w:lang w:eastAsia="pt-BR"/>
          </w:rPr>
          <w:tab/>
        </w:r>
        <w:r w:rsidR="009E5154" w:rsidRPr="00BF675F">
          <w:rPr>
            <w:rStyle w:val="Hyperlink"/>
            <w:noProof/>
          </w:rPr>
          <w:t>Diagrama de Casos de Uso</w:t>
        </w:r>
        <w:r w:rsidR="009E5154">
          <w:rPr>
            <w:noProof/>
            <w:webHidden/>
          </w:rPr>
          <w:tab/>
        </w:r>
        <w:r w:rsidR="009E5154">
          <w:rPr>
            <w:noProof/>
            <w:webHidden/>
          </w:rPr>
          <w:fldChar w:fldCharType="begin"/>
        </w:r>
        <w:r w:rsidR="009E5154">
          <w:rPr>
            <w:noProof/>
            <w:webHidden/>
          </w:rPr>
          <w:instrText xml:space="preserve"> PAGEREF _Toc209612011 \h </w:instrText>
        </w:r>
        <w:r w:rsidR="009E5154">
          <w:rPr>
            <w:noProof/>
            <w:webHidden/>
          </w:rPr>
        </w:r>
        <w:r w:rsidR="009E5154">
          <w:rPr>
            <w:noProof/>
            <w:webHidden/>
          </w:rPr>
          <w:fldChar w:fldCharType="separate"/>
        </w:r>
        <w:r w:rsidR="009E5154">
          <w:rPr>
            <w:noProof/>
            <w:webHidden/>
          </w:rPr>
          <w:t>29</w:t>
        </w:r>
        <w:r w:rsidR="009E5154">
          <w:rPr>
            <w:noProof/>
            <w:webHidden/>
          </w:rPr>
          <w:fldChar w:fldCharType="end"/>
        </w:r>
      </w:hyperlink>
    </w:p>
    <w:p w14:paraId="2CA1F938" w14:textId="031A4379" w:rsidR="009E5154" w:rsidRDefault="004B4A22">
      <w:pPr>
        <w:pStyle w:val="Sumrio3"/>
        <w:rPr>
          <w:rFonts w:asciiTheme="minorHAnsi" w:eastAsiaTheme="minorEastAsia" w:hAnsiTheme="minorHAnsi"/>
          <w:b w:val="0"/>
          <w:noProof/>
          <w:sz w:val="22"/>
          <w:szCs w:val="22"/>
          <w:lang w:eastAsia="pt-BR"/>
        </w:rPr>
      </w:pPr>
      <w:hyperlink w:anchor="_Toc209612012" w:history="1">
        <w:r w:rsidR="009E5154" w:rsidRPr="00BF675F">
          <w:rPr>
            <w:rStyle w:val="Hyperlink"/>
            <w:iCs/>
            <w:noProof/>
          </w:rPr>
          <w:t>3.1.1</w:t>
        </w:r>
        <w:r w:rsidR="009E5154">
          <w:rPr>
            <w:rFonts w:asciiTheme="minorHAnsi" w:eastAsiaTheme="minorEastAsia" w:hAnsiTheme="minorHAnsi"/>
            <w:b w:val="0"/>
            <w:noProof/>
            <w:sz w:val="22"/>
            <w:szCs w:val="22"/>
            <w:lang w:eastAsia="pt-BR"/>
          </w:rPr>
          <w:tab/>
        </w:r>
        <w:r w:rsidR="009E5154" w:rsidRPr="00BF675F">
          <w:rPr>
            <w:rStyle w:val="Hyperlink"/>
            <w:noProof/>
          </w:rPr>
          <w:t>Documentação dos Casos de Uso</w:t>
        </w:r>
        <w:r w:rsidR="009E5154">
          <w:rPr>
            <w:noProof/>
            <w:webHidden/>
          </w:rPr>
          <w:tab/>
        </w:r>
        <w:r w:rsidR="009E5154">
          <w:rPr>
            <w:noProof/>
            <w:webHidden/>
          </w:rPr>
          <w:fldChar w:fldCharType="begin"/>
        </w:r>
        <w:r w:rsidR="009E5154">
          <w:rPr>
            <w:noProof/>
            <w:webHidden/>
          </w:rPr>
          <w:instrText xml:space="preserve"> PAGEREF _Toc209612012 \h </w:instrText>
        </w:r>
        <w:r w:rsidR="009E5154">
          <w:rPr>
            <w:noProof/>
            <w:webHidden/>
          </w:rPr>
        </w:r>
        <w:r w:rsidR="009E5154">
          <w:rPr>
            <w:noProof/>
            <w:webHidden/>
          </w:rPr>
          <w:fldChar w:fldCharType="separate"/>
        </w:r>
        <w:r w:rsidR="009E5154">
          <w:rPr>
            <w:noProof/>
            <w:webHidden/>
          </w:rPr>
          <w:t>30</w:t>
        </w:r>
        <w:r w:rsidR="009E5154">
          <w:rPr>
            <w:noProof/>
            <w:webHidden/>
          </w:rPr>
          <w:fldChar w:fldCharType="end"/>
        </w:r>
      </w:hyperlink>
    </w:p>
    <w:p w14:paraId="5CE2A851" w14:textId="0E5A3EFE" w:rsidR="009E5154" w:rsidRDefault="004B4A22">
      <w:pPr>
        <w:pStyle w:val="Sumrio2"/>
        <w:rPr>
          <w:rFonts w:asciiTheme="minorHAnsi" w:eastAsiaTheme="minorEastAsia" w:hAnsiTheme="minorHAnsi"/>
          <w:b w:val="0"/>
          <w:noProof/>
          <w:sz w:val="22"/>
          <w:szCs w:val="22"/>
          <w:lang w:eastAsia="pt-BR"/>
        </w:rPr>
      </w:pPr>
      <w:hyperlink w:anchor="_Toc209612013" w:history="1">
        <w:r w:rsidR="009E5154" w:rsidRPr="00BF675F">
          <w:rPr>
            <w:rStyle w:val="Hyperlink"/>
            <w:bCs/>
            <w:noProof/>
          </w:rPr>
          <w:t>3.2</w:t>
        </w:r>
        <w:r w:rsidR="009E5154">
          <w:rPr>
            <w:rFonts w:asciiTheme="minorHAnsi" w:eastAsiaTheme="minorEastAsia" w:hAnsiTheme="minorHAnsi"/>
            <w:b w:val="0"/>
            <w:noProof/>
            <w:sz w:val="22"/>
            <w:szCs w:val="22"/>
            <w:lang w:eastAsia="pt-BR"/>
          </w:rPr>
          <w:tab/>
        </w:r>
        <w:r w:rsidR="009E5154" w:rsidRPr="00BF675F">
          <w:rPr>
            <w:rStyle w:val="Hyperlink"/>
            <w:noProof/>
          </w:rPr>
          <w:t>Diagramas de Sequência</w:t>
        </w:r>
        <w:r w:rsidR="009E5154">
          <w:rPr>
            <w:noProof/>
            <w:webHidden/>
          </w:rPr>
          <w:tab/>
        </w:r>
        <w:r w:rsidR="009E5154">
          <w:rPr>
            <w:noProof/>
            <w:webHidden/>
          </w:rPr>
          <w:fldChar w:fldCharType="begin"/>
        </w:r>
        <w:r w:rsidR="009E5154">
          <w:rPr>
            <w:noProof/>
            <w:webHidden/>
          </w:rPr>
          <w:instrText xml:space="preserve"> PAGEREF _Toc209612013 \h </w:instrText>
        </w:r>
        <w:r w:rsidR="009E5154">
          <w:rPr>
            <w:noProof/>
            <w:webHidden/>
          </w:rPr>
        </w:r>
        <w:r w:rsidR="009E5154">
          <w:rPr>
            <w:noProof/>
            <w:webHidden/>
          </w:rPr>
          <w:fldChar w:fldCharType="separate"/>
        </w:r>
        <w:r w:rsidR="009E5154">
          <w:rPr>
            <w:noProof/>
            <w:webHidden/>
          </w:rPr>
          <w:t>33</w:t>
        </w:r>
        <w:r w:rsidR="009E5154">
          <w:rPr>
            <w:noProof/>
            <w:webHidden/>
          </w:rPr>
          <w:fldChar w:fldCharType="end"/>
        </w:r>
      </w:hyperlink>
    </w:p>
    <w:p w14:paraId="7E60167F" w14:textId="59DD732F" w:rsidR="009E5154" w:rsidRDefault="004B4A22">
      <w:pPr>
        <w:pStyle w:val="Sumrio2"/>
        <w:rPr>
          <w:rFonts w:asciiTheme="minorHAnsi" w:eastAsiaTheme="minorEastAsia" w:hAnsiTheme="minorHAnsi"/>
          <w:b w:val="0"/>
          <w:noProof/>
          <w:sz w:val="22"/>
          <w:szCs w:val="22"/>
          <w:lang w:eastAsia="pt-BR"/>
        </w:rPr>
      </w:pPr>
      <w:hyperlink w:anchor="_Toc209612014" w:history="1">
        <w:r w:rsidR="009E5154" w:rsidRPr="00BF675F">
          <w:rPr>
            <w:rStyle w:val="Hyperlink"/>
            <w:bCs/>
            <w:noProof/>
          </w:rPr>
          <w:t>3.3</w:t>
        </w:r>
        <w:r w:rsidR="009E5154">
          <w:rPr>
            <w:rFonts w:asciiTheme="minorHAnsi" w:eastAsiaTheme="minorEastAsia" w:hAnsiTheme="minorHAnsi"/>
            <w:b w:val="0"/>
            <w:noProof/>
            <w:sz w:val="22"/>
            <w:szCs w:val="22"/>
            <w:lang w:eastAsia="pt-BR"/>
          </w:rPr>
          <w:tab/>
        </w:r>
        <w:r w:rsidR="009E5154" w:rsidRPr="00BF675F">
          <w:rPr>
            <w:rStyle w:val="Hyperlink"/>
            <w:noProof/>
          </w:rPr>
          <w:t>Diagrama de Componentes</w:t>
        </w:r>
        <w:r w:rsidR="009E5154">
          <w:rPr>
            <w:noProof/>
            <w:webHidden/>
          </w:rPr>
          <w:tab/>
        </w:r>
        <w:r w:rsidR="009E5154">
          <w:rPr>
            <w:noProof/>
            <w:webHidden/>
          </w:rPr>
          <w:fldChar w:fldCharType="begin"/>
        </w:r>
        <w:r w:rsidR="009E5154">
          <w:rPr>
            <w:noProof/>
            <w:webHidden/>
          </w:rPr>
          <w:instrText xml:space="preserve"> PAGEREF _Toc209612014 \h </w:instrText>
        </w:r>
        <w:r w:rsidR="009E5154">
          <w:rPr>
            <w:noProof/>
            <w:webHidden/>
          </w:rPr>
        </w:r>
        <w:r w:rsidR="009E5154">
          <w:rPr>
            <w:noProof/>
            <w:webHidden/>
          </w:rPr>
          <w:fldChar w:fldCharType="separate"/>
        </w:r>
        <w:r w:rsidR="009E5154">
          <w:rPr>
            <w:noProof/>
            <w:webHidden/>
          </w:rPr>
          <w:t>33</w:t>
        </w:r>
        <w:r w:rsidR="009E5154">
          <w:rPr>
            <w:noProof/>
            <w:webHidden/>
          </w:rPr>
          <w:fldChar w:fldCharType="end"/>
        </w:r>
      </w:hyperlink>
    </w:p>
    <w:p w14:paraId="474BF5A1" w14:textId="36F6F061" w:rsidR="009E5154" w:rsidRDefault="004B4A22">
      <w:pPr>
        <w:pStyle w:val="Sumrio2"/>
        <w:rPr>
          <w:rFonts w:asciiTheme="minorHAnsi" w:eastAsiaTheme="minorEastAsia" w:hAnsiTheme="minorHAnsi"/>
          <w:b w:val="0"/>
          <w:noProof/>
          <w:sz w:val="22"/>
          <w:szCs w:val="22"/>
          <w:lang w:eastAsia="pt-BR"/>
        </w:rPr>
      </w:pPr>
      <w:hyperlink w:anchor="_Toc209612015" w:history="1">
        <w:r w:rsidR="009E5154" w:rsidRPr="00BF675F">
          <w:rPr>
            <w:rStyle w:val="Hyperlink"/>
            <w:bCs/>
            <w:noProof/>
          </w:rPr>
          <w:t>3.4</w:t>
        </w:r>
        <w:r w:rsidR="009E5154">
          <w:rPr>
            <w:rFonts w:asciiTheme="minorHAnsi" w:eastAsiaTheme="minorEastAsia" w:hAnsiTheme="minorHAnsi"/>
            <w:b w:val="0"/>
            <w:noProof/>
            <w:sz w:val="22"/>
            <w:szCs w:val="22"/>
            <w:lang w:eastAsia="pt-BR"/>
          </w:rPr>
          <w:tab/>
        </w:r>
        <w:r w:rsidR="009E5154" w:rsidRPr="00BF675F">
          <w:rPr>
            <w:rStyle w:val="Hyperlink"/>
            <w:noProof/>
          </w:rPr>
          <w:t>Diagrama de Atividade</w:t>
        </w:r>
        <w:r w:rsidR="009E5154">
          <w:rPr>
            <w:noProof/>
            <w:webHidden/>
          </w:rPr>
          <w:tab/>
        </w:r>
        <w:r w:rsidR="009E5154">
          <w:rPr>
            <w:noProof/>
            <w:webHidden/>
          </w:rPr>
          <w:fldChar w:fldCharType="begin"/>
        </w:r>
        <w:r w:rsidR="009E5154">
          <w:rPr>
            <w:noProof/>
            <w:webHidden/>
          </w:rPr>
          <w:instrText xml:space="preserve"> PAGEREF _Toc209612015 \h </w:instrText>
        </w:r>
        <w:r w:rsidR="009E5154">
          <w:rPr>
            <w:noProof/>
            <w:webHidden/>
          </w:rPr>
        </w:r>
        <w:r w:rsidR="009E5154">
          <w:rPr>
            <w:noProof/>
            <w:webHidden/>
          </w:rPr>
          <w:fldChar w:fldCharType="separate"/>
        </w:r>
        <w:r w:rsidR="009E5154">
          <w:rPr>
            <w:noProof/>
            <w:webHidden/>
          </w:rPr>
          <w:t>34</w:t>
        </w:r>
        <w:r w:rsidR="009E5154">
          <w:rPr>
            <w:noProof/>
            <w:webHidden/>
          </w:rPr>
          <w:fldChar w:fldCharType="end"/>
        </w:r>
      </w:hyperlink>
    </w:p>
    <w:p w14:paraId="481B061E" w14:textId="296D0B54" w:rsidR="009E5154" w:rsidRDefault="004B4A22">
      <w:pPr>
        <w:pStyle w:val="Sumrio2"/>
        <w:rPr>
          <w:rFonts w:asciiTheme="minorHAnsi" w:eastAsiaTheme="minorEastAsia" w:hAnsiTheme="minorHAnsi"/>
          <w:b w:val="0"/>
          <w:noProof/>
          <w:sz w:val="22"/>
          <w:szCs w:val="22"/>
          <w:lang w:eastAsia="pt-BR"/>
        </w:rPr>
      </w:pPr>
      <w:hyperlink w:anchor="_Toc209612016" w:history="1">
        <w:r w:rsidR="009E5154" w:rsidRPr="00BF675F">
          <w:rPr>
            <w:rStyle w:val="Hyperlink"/>
            <w:bCs/>
            <w:noProof/>
          </w:rPr>
          <w:t>3.5</w:t>
        </w:r>
        <w:r w:rsidR="009E5154">
          <w:rPr>
            <w:rFonts w:asciiTheme="minorHAnsi" w:eastAsiaTheme="minorEastAsia" w:hAnsiTheme="minorHAnsi"/>
            <w:b w:val="0"/>
            <w:noProof/>
            <w:sz w:val="22"/>
            <w:szCs w:val="22"/>
            <w:lang w:eastAsia="pt-BR"/>
          </w:rPr>
          <w:tab/>
        </w:r>
        <w:r w:rsidR="009E5154" w:rsidRPr="00BF675F">
          <w:rPr>
            <w:rStyle w:val="Hyperlink"/>
            <w:noProof/>
          </w:rPr>
          <w:t>Diagrama de Máquina de Estados</w:t>
        </w:r>
        <w:r w:rsidR="009E5154">
          <w:rPr>
            <w:noProof/>
            <w:webHidden/>
          </w:rPr>
          <w:tab/>
        </w:r>
        <w:r w:rsidR="009E5154">
          <w:rPr>
            <w:noProof/>
            <w:webHidden/>
          </w:rPr>
          <w:fldChar w:fldCharType="begin"/>
        </w:r>
        <w:r w:rsidR="009E5154">
          <w:rPr>
            <w:noProof/>
            <w:webHidden/>
          </w:rPr>
          <w:instrText xml:space="preserve"> PAGEREF _Toc209612016 \h </w:instrText>
        </w:r>
        <w:r w:rsidR="009E5154">
          <w:rPr>
            <w:noProof/>
            <w:webHidden/>
          </w:rPr>
        </w:r>
        <w:r w:rsidR="009E5154">
          <w:rPr>
            <w:noProof/>
            <w:webHidden/>
          </w:rPr>
          <w:fldChar w:fldCharType="separate"/>
        </w:r>
        <w:r w:rsidR="009E5154">
          <w:rPr>
            <w:noProof/>
            <w:webHidden/>
          </w:rPr>
          <w:t>34</w:t>
        </w:r>
        <w:r w:rsidR="009E5154">
          <w:rPr>
            <w:noProof/>
            <w:webHidden/>
          </w:rPr>
          <w:fldChar w:fldCharType="end"/>
        </w:r>
      </w:hyperlink>
    </w:p>
    <w:p w14:paraId="4FC68490" w14:textId="1DB266D2" w:rsidR="009E5154" w:rsidRDefault="004B4A22">
      <w:pPr>
        <w:pStyle w:val="Sumrio1"/>
        <w:rPr>
          <w:rFonts w:asciiTheme="minorHAnsi" w:eastAsiaTheme="minorEastAsia" w:hAnsiTheme="minorHAnsi"/>
          <w:b w:val="0"/>
          <w:noProof/>
          <w:sz w:val="22"/>
          <w:szCs w:val="22"/>
          <w:lang w:eastAsia="pt-BR"/>
        </w:rPr>
      </w:pPr>
      <w:hyperlink w:anchor="_Toc209612017" w:history="1">
        <w:r w:rsidR="009E5154" w:rsidRPr="00BF675F">
          <w:rPr>
            <w:rStyle w:val="Hyperlink"/>
            <w:bCs/>
            <w:noProof/>
          </w:rPr>
          <w:t>4</w:t>
        </w:r>
        <w:r w:rsidR="009E5154">
          <w:rPr>
            <w:rFonts w:asciiTheme="minorHAnsi" w:eastAsiaTheme="minorEastAsia" w:hAnsiTheme="minorHAnsi"/>
            <w:b w:val="0"/>
            <w:noProof/>
            <w:sz w:val="22"/>
            <w:szCs w:val="22"/>
            <w:lang w:eastAsia="pt-BR"/>
          </w:rPr>
          <w:tab/>
        </w:r>
        <w:r w:rsidR="009E5154" w:rsidRPr="00BF675F">
          <w:rPr>
            <w:rStyle w:val="Hyperlink"/>
            <w:noProof/>
          </w:rPr>
          <w:t>CONSIDERAÇÕES FINAIS</w:t>
        </w:r>
        <w:r w:rsidR="009E5154">
          <w:rPr>
            <w:noProof/>
            <w:webHidden/>
          </w:rPr>
          <w:tab/>
        </w:r>
        <w:r w:rsidR="009E5154">
          <w:rPr>
            <w:noProof/>
            <w:webHidden/>
          </w:rPr>
          <w:fldChar w:fldCharType="begin"/>
        </w:r>
        <w:r w:rsidR="009E5154">
          <w:rPr>
            <w:noProof/>
            <w:webHidden/>
          </w:rPr>
          <w:instrText xml:space="preserve"> PAGEREF _Toc209612017 \h </w:instrText>
        </w:r>
        <w:r w:rsidR="009E5154">
          <w:rPr>
            <w:noProof/>
            <w:webHidden/>
          </w:rPr>
        </w:r>
        <w:r w:rsidR="009E5154">
          <w:rPr>
            <w:noProof/>
            <w:webHidden/>
          </w:rPr>
          <w:fldChar w:fldCharType="separate"/>
        </w:r>
        <w:r w:rsidR="009E5154">
          <w:rPr>
            <w:noProof/>
            <w:webHidden/>
          </w:rPr>
          <w:t>36</w:t>
        </w:r>
        <w:r w:rsidR="009E5154">
          <w:rPr>
            <w:noProof/>
            <w:webHidden/>
          </w:rPr>
          <w:fldChar w:fldCharType="end"/>
        </w:r>
      </w:hyperlink>
    </w:p>
    <w:p w14:paraId="0DD87616" w14:textId="031F487E" w:rsidR="009E5154" w:rsidRDefault="004B4A22">
      <w:pPr>
        <w:pStyle w:val="Sumrio1"/>
        <w:rPr>
          <w:rFonts w:asciiTheme="minorHAnsi" w:eastAsiaTheme="minorEastAsia" w:hAnsiTheme="minorHAnsi"/>
          <w:b w:val="0"/>
          <w:noProof/>
          <w:sz w:val="22"/>
          <w:szCs w:val="22"/>
          <w:lang w:eastAsia="pt-BR"/>
        </w:rPr>
      </w:pPr>
      <w:hyperlink w:anchor="_Toc209612018" w:history="1">
        <w:r w:rsidR="009E5154" w:rsidRPr="00BF675F">
          <w:rPr>
            <w:rStyle w:val="Hyperlink"/>
            <w:rFonts w:cs="Arial"/>
            <w:bCs/>
            <w:iCs/>
            <w:noProof/>
          </w:rPr>
          <w:t>REFERÊNCIAS</w:t>
        </w:r>
        <w:r w:rsidR="009E5154">
          <w:rPr>
            <w:noProof/>
            <w:webHidden/>
          </w:rPr>
          <w:tab/>
        </w:r>
        <w:r w:rsidR="009E5154">
          <w:rPr>
            <w:noProof/>
            <w:webHidden/>
          </w:rPr>
          <w:fldChar w:fldCharType="begin"/>
        </w:r>
        <w:r w:rsidR="009E5154">
          <w:rPr>
            <w:noProof/>
            <w:webHidden/>
          </w:rPr>
          <w:instrText xml:space="preserve"> PAGEREF _Toc209612018 \h </w:instrText>
        </w:r>
        <w:r w:rsidR="009E5154">
          <w:rPr>
            <w:noProof/>
            <w:webHidden/>
          </w:rPr>
        </w:r>
        <w:r w:rsidR="009E5154">
          <w:rPr>
            <w:noProof/>
            <w:webHidden/>
          </w:rPr>
          <w:fldChar w:fldCharType="separate"/>
        </w:r>
        <w:r w:rsidR="009E5154">
          <w:rPr>
            <w:noProof/>
            <w:webHidden/>
          </w:rPr>
          <w:t>37</w:t>
        </w:r>
        <w:r w:rsidR="009E5154">
          <w:rPr>
            <w:noProof/>
            <w:webHidden/>
          </w:rPr>
          <w:fldChar w:fldCharType="end"/>
        </w:r>
      </w:hyperlink>
    </w:p>
    <w:p w14:paraId="4F1ED02D" w14:textId="4436E170" w:rsidR="00B37882" w:rsidRPr="00B37882" w:rsidRDefault="00B37882" w:rsidP="00B37882">
      <w:pPr>
        <w:rPr>
          <w:rFonts w:cs="Arial"/>
          <w:b/>
        </w:rPr>
        <w:sectPr w:rsidR="00B37882" w:rsidRPr="00B37882" w:rsidSect="004356A5">
          <w:type w:val="continuous"/>
          <w:pgSz w:w="11906" w:h="16838"/>
          <w:pgMar w:top="1701" w:right="1134" w:bottom="1134" w:left="1701" w:header="709" w:footer="709" w:gutter="0"/>
          <w:cols w:space="708"/>
          <w:docGrid w:linePitch="360"/>
        </w:sectPr>
      </w:pPr>
      <w:r w:rsidRPr="00B37882">
        <w:rPr>
          <w:rFonts w:cs="Arial"/>
          <w:b/>
        </w:rPr>
        <w:fldChar w:fldCharType="end"/>
      </w:r>
    </w:p>
    <w:p w14:paraId="5DA88B33" w14:textId="2DE22106" w:rsidR="00374EE2" w:rsidRDefault="002D7706" w:rsidP="000466B0">
      <w:pPr>
        <w:pStyle w:val="Ttulo1"/>
      </w:pPr>
      <w:bookmarkStart w:id="2" w:name="_Toc205885401"/>
      <w:bookmarkStart w:id="3" w:name="_Toc209611974"/>
      <w:r w:rsidRPr="002320C4">
        <w:lastRenderedPageBreak/>
        <w:t>INTRODUÇÃO</w:t>
      </w:r>
      <w:bookmarkEnd w:id="2"/>
      <w:bookmarkEnd w:id="3"/>
    </w:p>
    <w:p w14:paraId="7D559A57" w14:textId="77777777" w:rsidR="000D6927" w:rsidRPr="000D6927" w:rsidRDefault="000D6927" w:rsidP="00A918B7">
      <w:pPr>
        <w:pStyle w:val="NormalWeb"/>
        <w:spacing w:before="0" w:beforeAutospacing="0" w:after="120" w:afterAutospacing="0" w:line="360" w:lineRule="auto"/>
        <w:ind w:firstLine="708"/>
        <w:jc w:val="both"/>
        <w:rPr>
          <w:rFonts w:ascii="Arial" w:hAnsi="Arial" w:cs="Arial"/>
        </w:rPr>
      </w:pPr>
      <w:r w:rsidRPr="000D6927">
        <w:rPr>
          <w:rFonts w:ascii="Arial" w:hAnsi="Arial" w:cs="Arial"/>
        </w:rPr>
        <w:t>O projeto consiste em um dispositivo portátil capaz de captar textos por meio de uma câmera, processá-los em um minicomputador e reproduzi-los em braile com solenoides, permitindo que o usuário entenda o conteúdo por meio de relevos táteis. Trata-se de uma solução tecnológica baseada em Internet das Coisas (IoT) voltada à acessibilidade para pessoas com deficiência visual total. Pensando nisso, pode-se idealizar o desenvolvimento de um projeto que busca enfrentar os problemas enfrentados por esse público, como a falta de adaptação em ambientes movimentados, a dificuldade em estudar e ler livros, placas e outras informações que consideramos básicas no dia a dia, como cita a federação APAES (2024).</w:t>
      </w:r>
    </w:p>
    <w:p w14:paraId="14F72A5F" w14:textId="1D09001A"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Este projeto tem como objetivo principal auxiliar pessoas com deficiência visual total a compreender textos ao seu redor, utilizando reconhecimento de caracteres e transcrição imediata para o sistema braile, e tornar o projeto acessível e portátil.</w:t>
      </w:r>
    </w:p>
    <w:p w14:paraId="0B77373C" w14:textId="0D4EB476" w:rsidR="008D2A8E" w:rsidRPr="008D2A8E" w:rsidRDefault="000D6927" w:rsidP="00A918B7">
      <w:pPr>
        <w:pStyle w:val="NormalWeb"/>
        <w:spacing w:before="0" w:beforeAutospacing="0" w:after="120" w:afterAutospacing="0" w:line="360" w:lineRule="auto"/>
        <w:ind w:firstLine="708"/>
        <w:jc w:val="both"/>
        <w:rPr>
          <w:rFonts w:ascii="Arial" w:hAnsi="Arial" w:cs="Arial"/>
        </w:rPr>
      </w:pPr>
      <w:r w:rsidRPr="008D2A8E">
        <w:rPr>
          <w:rFonts w:ascii="Arial" w:hAnsi="Arial" w:cs="Arial"/>
        </w:rPr>
        <w:t>Para alcançar tal finalidade, o projeto estabelece alguns objetivos específicos, tais como: criar um dispositivo de alto relevo para a escrita de textos em braile; implementar um sistema de identificação e interpretação de textos por meio da tecnologia OCR (Optical Character Recognition); traduzir os textos captados pela câmera e reproduzi-los no dispositivo em formato tátil; além de tornar o equipamento prático</w:t>
      </w:r>
      <w:r w:rsidR="008D2A8E">
        <w:rPr>
          <w:rFonts w:ascii="Arial" w:hAnsi="Arial" w:cs="Arial"/>
        </w:rPr>
        <w:t xml:space="preserve"> e</w:t>
      </w:r>
      <w:r w:rsidRPr="008D2A8E">
        <w:rPr>
          <w:rFonts w:ascii="Arial" w:hAnsi="Arial" w:cs="Arial"/>
        </w:rPr>
        <w:t xml:space="preserve"> acessível para o público-alvo.</w:t>
      </w:r>
    </w:p>
    <w:p w14:paraId="39C3E5DE" w14:textId="512B76BE"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A partir disso, levantaram-se duas hipóteses principais após uma análise inicial: a primeira é como a baixa presença de textos em braile em espaços públicos está relacionada à falta de infraestrutura e investimento em acessibilidade. A segunda é que a ausência de soluções portáteis e acessíveis contribui para a exclusão informacional dessas pessoas, limitando sua autonomia e participação social.</w:t>
      </w:r>
    </w:p>
    <w:p w14:paraId="2B564539"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Essas constatações reforçam como o desenvolvimento de um projeto com o potencial de ampliar a inclusão social e a independência de pessoas com deficiência visual total é essencial para as circunstâncias dos dias de hoje. Ao permitir que o usuário tenha acesso rápido a informações escritas no seu entorno, o dispositivo promove a autonomia, facilita a locomoção em espaços urbanos e amplia as oportunidades de participação em diferentes contextos sociais e profissionais.</w:t>
      </w:r>
    </w:p>
    <w:p w14:paraId="27AA71CD"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O presente projeto tem como foco a aplicação e validação do dispositivo na região leste da cidade de São Paulo, a fim de avaliar sua funcionalidade em situações </w:t>
      </w:r>
      <w:r w:rsidRPr="00CF5C9A">
        <w:rPr>
          <w:rFonts w:ascii="Arial" w:hAnsi="Arial" w:cs="Arial"/>
        </w:rPr>
        <w:lastRenderedPageBreak/>
        <w:t>reais de uso, como a leitura de placas, avisos e documentos simples, considerando as condições e desafios específicos desse ambiente urbano.</w:t>
      </w:r>
    </w:p>
    <w:p w14:paraId="11AC864C" w14:textId="5BD130F6" w:rsidR="004C4A7D"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Para fundamentar a construção e aplicação do dispositivo, recorreu-se a diferentes referenciais teóricos e técnicos. Na modelagem do sistema, utilizou-se a abordagem de Gilleanes T. A. Guedes (2018) sobre UML; para o processamento de dados, adotou-se a linguagem Python conforme descrita por José Augusto N. G. Manzano (2018); e, no controle do hardware, aplicaram-se conceitos apresentados por Stephen R. Davis (2016) sobre programação em C++</w:t>
      </w:r>
    </w:p>
    <w:p w14:paraId="22A8BB32" w14:textId="50DF1BAC" w:rsidR="004C4A7D" w:rsidRPr="003712DC" w:rsidRDefault="004C4A7D" w:rsidP="00A918B7">
      <w:pPr>
        <w:pStyle w:val="NormalWeb"/>
        <w:spacing w:before="0" w:beforeAutospacing="0" w:after="120" w:afterAutospacing="0" w:line="360" w:lineRule="auto"/>
        <w:ind w:firstLine="708"/>
        <w:jc w:val="both"/>
        <w:rPr>
          <w:rFonts w:ascii="Arial" w:hAnsi="Arial" w:cs="Arial"/>
        </w:rPr>
      </w:pPr>
      <w:r w:rsidRPr="003712DC">
        <w:rPr>
          <w:rFonts w:ascii="Arial" w:hAnsi="Arial" w:cs="Arial"/>
        </w:rPr>
        <w:t xml:space="preserve">O trabalho foi organizado em quatro capítulos, de forma que cada um cumpre um papel específico dentro da construção da pesquisa. No primeiro, é feita a introdução, </w:t>
      </w:r>
      <w:r w:rsidR="00CB346C">
        <w:rPr>
          <w:rFonts w:ascii="Arial" w:hAnsi="Arial" w:cs="Arial"/>
        </w:rPr>
        <w:t xml:space="preserve">na qual </w:t>
      </w:r>
      <w:r w:rsidRPr="003712DC">
        <w:rPr>
          <w:rFonts w:ascii="Arial" w:hAnsi="Arial" w:cs="Arial"/>
        </w:rPr>
        <w:t>se apresenta o contexto do tema, os objetivos a serem alcançados e a justificativa que sustenta sua relevância</w:t>
      </w:r>
      <w:r w:rsidR="00C2426B">
        <w:rPr>
          <w:rFonts w:ascii="Arial" w:hAnsi="Arial" w:cs="Arial"/>
        </w:rPr>
        <w:t xml:space="preserve">. </w:t>
      </w:r>
      <w:r w:rsidR="00C2426B" w:rsidRPr="00C2426B">
        <w:rPr>
          <w:rFonts w:ascii="Arial" w:hAnsi="Arial" w:cs="Arial"/>
        </w:rPr>
        <w:t>Em seguida, o segundo capítulo reúne as bases teóricas e as referências que dão suporte ao projeto, abordando os conceitos, métodos e tecnologias relacionadas que foram utilizadas.</w:t>
      </w:r>
      <w:r w:rsidRPr="003712DC">
        <w:rPr>
          <w:rFonts w:ascii="Arial" w:hAnsi="Arial" w:cs="Arial"/>
        </w:rPr>
        <w:t xml:space="preserve"> Já o terceiro capítulo se volta para o desenvolvimento da proposta, descrevendo as fases de implementação e a aplicação prática das ideias discutidas anteriormente. Por fim, o quarto capítulo apresenta as considerações finais, trazendo uma síntese dos resultados alcançados, reconhecendo as limitações encontradas ao longo do percurso e apontando caminhos possíveis para futuras pesquisas e aprimoramentos.</w:t>
      </w:r>
    </w:p>
    <w:p w14:paraId="38DBB343" w14:textId="2479546C" w:rsidR="001C561E" w:rsidRPr="00A918B7" w:rsidRDefault="00F14A16" w:rsidP="00A918B7">
      <w:pPr>
        <w:pStyle w:val="NormalWeb"/>
        <w:spacing w:before="0" w:beforeAutospacing="0" w:after="120" w:afterAutospacing="0" w:line="360" w:lineRule="auto"/>
        <w:ind w:firstLine="708"/>
        <w:jc w:val="both"/>
        <w:rPr>
          <w:rFonts w:ascii="Arial" w:hAnsi="Arial" w:cs="Arial"/>
        </w:rPr>
      </w:pPr>
      <w:r w:rsidRPr="00A918B7">
        <w:rPr>
          <w:rFonts w:ascii="Arial" w:hAnsi="Arial" w:cs="Arial"/>
        </w:rPr>
        <w:br w:type="page"/>
      </w:r>
    </w:p>
    <w:p w14:paraId="5A0E82F1" w14:textId="1602DB30" w:rsidR="00AE18C4" w:rsidRPr="00F856BC" w:rsidRDefault="00AE18C4" w:rsidP="00F856BC">
      <w:pPr>
        <w:pStyle w:val="Ttulo1"/>
      </w:pPr>
      <w:bookmarkStart w:id="4" w:name="_Toc205885402"/>
      <w:bookmarkStart w:id="5" w:name="_Toc209611975"/>
      <w:r w:rsidRPr="00F856BC">
        <w:lastRenderedPageBreak/>
        <w:t>REFERENCIAL TEÓRICO</w:t>
      </w:r>
      <w:bookmarkEnd w:id="4"/>
      <w:bookmarkEnd w:id="5"/>
    </w:p>
    <w:p w14:paraId="13A93727" w14:textId="77777777" w:rsidR="001B30D9" w:rsidRPr="001B30D9" w:rsidRDefault="001B30D9" w:rsidP="0077657B">
      <w:pPr>
        <w:ind w:firstLine="708"/>
        <w:jc w:val="both"/>
        <w:rPr>
          <w:rFonts w:cs="Arial"/>
          <w:bCs/>
        </w:rPr>
      </w:pPr>
      <w:r>
        <w:rPr>
          <w:rFonts w:cs="Arial"/>
        </w:rPr>
        <w:t>Est</w:t>
      </w:r>
      <w:r w:rsidR="001B6A37">
        <w:rPr>
          <w:rFonts w:cs="Arial"/>
          <w:bCs/>
        </w:rPr>
        <w:t>a</w:t>
      </w:r>
      <w:r>
        <w:rPr>
          <w:rFonts w:cs="Arial"/>
          <w:bCs/>
        </w:rPr>
        <w:t xml:space="preserve"> seção tem como objetivo listar e explicar </w:t>
      </w:r>
      <w:r w:rsidR="00C10BDF">
        <w:rPr>
          <w:rFonts w:cs="Arial"/>
          <w:bCs/>
        </w:rPr>
        <w:t>os principais conceitos, linguagens e tecnologias que serão utilizad</w:t>
      </w:r>
      <w:r w:rsidR="000548D5">
        <w:rPr>
          <w:rFonts w:cs="Arial"/>
          <w:bCs/>
        </w:rPr>
        <w:t>a</w:t>
      </w:r>
      <w:r w:rsidR="00C10BDF">
        <w:rPr>
          <w:rFonts w:cs="Arial"/>
          <w:bCs/>
        </w:rPr>
        <w:t>s no desenvolvimento do projeto.</w:t>
      </w:r>
    </w:p>
    <w:p w14:paraId="64AC02BD" w14:textId="21D6D75C" w:rsidR="00945427" w:rsidRPr="00D95A9A" w:rsidRDefault="00F46A22" w:rsidP="00014F52">
      <w:pPr>
        <w:pStyle w:val="Ttulo2"/>
        <w:rPr>
          <w:color w:val="auto"/>
        </w:rPr>
      </w:pPr>
      <w:bookmarkStart w:id="6" w:name="_Toc205885403"/>
      <w:bookmarkStart w:id="7" w:name="_Toc209611976"/>
      <w:r w:rsidRPr="005A5A3D">
        <w:t>Defici</w:t>
      </w:r>
      <w:r w:rsidR="008645C8" w:rsidRPr="00D95A9A">
        <w:rPr>
          <w:color w:val="auto"/>
        </w:rPr>
        <w:t>ê</w:t>
      </w:r>
      <w:r w:rsidRPr="00D95A9A">
        <w:rPr>
          <w:color w:val="auto"/>
        </w:rPr>
        <w:t>ncia Visual</w:t>
      </w:r>
      <w:bookmarkEnd w:id="6"/>
      <w:bookmarkEnd w:id="7"/>
    </w:p>
    <w:p w14:paraId="405B9CB6" w14:textId="5FE98580" w:rsidR="00F46A22" w:rsidRPr="00BB6CD8" w:rsidRDefault="00A1312B" w:rsidP="0077657B">
      <w:pPr>
        <w:pStyle w:val="NormalWeb"/>
        <w:spacing w:before="0" w:beforeAutospacing="0" w:after="120" w:afterAutospacing="0" w:line="360" w:lineRule="auto"/>
        <w:ind w:firstLine="708"/>
        <w:jc w:val="both"/>
        <w:rPr>
          <w:rFonts w:ascii="Arial" w:hAnsi="Arial" w:cs="Arial"/>
        </w:rPr>
      </w:pPr>
      <w:r>
        <w:rPr>
          <w:rFonts w:ascii="Arial" w:hAnsi="Arial" w:cs="Arial"/>
        </w:rPr>
        <w:t>Deficien</w:t>
      </w:r>
      <w:r w:rsidR="00B237B8">
        <w:rPr>
          <w:rFonts w:ascii="Arial" w:hAnsi="Arial" w:cs="Arial"/>
        </w:rPr>
        <w:t xml:space="preserve">tes visuais, segundo </w:t>
      </w:r>
      <w:r w:rsidR="00E838C1">
        <w:rPr>
          <w:rFonts w:ascii="Arial" w:hAnsi="Arial" w:cs="Arial"/>
        </w:rPr>
        <w:t>a Enciclopédia Barsa Universal</w:t>
      </w:r>
      <w:r w:rsidR="00065510">
        <w:rPr>
          <w:rFonts w:ascii="Arial" w:hAnsi="Arial" w:cs="Arial"/>
        </w:rPr>
        <w:t xml:space="preserve"> (2009)</w:t>
      </w:r>
      <w:r w:rsidR="00D90C62">
        <w:rPr>
          <w:rFonts w:ascii="Arial" w:hAnsi="Arial" w:cs="Arial"/>
        </w:rPr>
        <w:t xml:space="preserve">, são pessoas que não </w:t>
      </w:r>
      <w:r w:rsidR="00EF2E83">
        <w:rPr>
          <w:rFonts w:ascii="Arial" w:hAnsi="Arial" w:cs="Arial"/>
        </w:rPr>
        <w:t>tem o sentido da vista</w:t>
      </w:r>
      <w:r w:rsidR="008D3850">
        <w:rPr>
          <w:rFonts w:ascii="Arial" w:hAnsi="Arial" w:cs="Arial"/>
        </w:rPr>
        <w:t>, ou seja, não conseguem enxergar.</w:t>
      </w:r>
    </w:p>
    <w:p w14:paraId="7E705B37" w14:textId="01665255" w:rsidR="00A051CB" w:rsidRPr="00BB6CD8" w:rsidRDefault="004C6697"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Existem dois tipos de defi</w:t>
      </w:r>
      <w:r w:rsidR="00A9799E" w:rsidRPr="00BB6CD8">
        <w:rPr>
          <w:rFonts w:ascii="Arial" w:hAnsi="Arial" w:cs="Arial"/>
        </w:rPr>
        <w:t>ci</w:t>
      </w:r>
      <w:r w:rsidRPr="00BB6CD8">
        <w:rPr>
          <w:rFonts w:ascii="Arial" w:hAnsi="Arial" w:cs="Arial"/>
        </w:rPr>
        <w:t>ência visual</w:t>
      </w:r>
      <w:r w:rsidR="00F651D8">
        <w:rPr>
          <w:rFonts w:ascii="Arial" w:hAnsi="Arial" w:cs="Arial"/>
        </w:rPr>
        <w:t xml:space="preserve">; De acordo com </w:t>
      </w:r>
      <w:r w:rsidR="00A9799E" w:rsidRPr="00BB6CD8">
        <w:rPr>
          <w:rFonts w:ascii="Arial" w:hAnsi="Arial" w:cs="Arial"/>
        </w:rPr>
        <w:t>Almeida e Araújo</w:t>
      </w:r>
      <w:r w:rsidRPr="00BB6CD8">
        <w:rPr>
          <w:rFonts w:ascii="Arial" w:hAnsi="Arial" w:cs="Arial"/>
        </w:rPr>
        <w:t xml:space="preserve"> (2</w:t>
      </w:r>
      <w:r w:rsidR="00A9799E" w:rsidRPr="00BB6CD8">
        <w:rPr>
          <w:rFonts w:ascii="Arial" w:hAnsi="Arial" w:cs="Arial"/>
        </w:rPr>
        <w:t>013</w:t>
      </w:r>
      <w:r w:rsidRPr="00BB6CD8">
        <w:rPr>
          <w:rFonts w:ascii="Arial" w:hAnsi="Arial" w:cs="Arial"/>
        </w:rPr>
        <w:t>)</w:t>
      </w:r>
      <w:r w:rsidR="00A9799E" w:rsidRPr="00BB6CD8">
        <w:rPr>
          <w:rFonts w:ascii="Arial" w:hAnsi="Arial" w:cs="Arial"/>
        </w:rPr>
        <w:t>,</w:t>
      </w:r>
      <w:r w:rsidR="00444A6C" w:rsidRPr="00BB6CD8">
        <w:rPr>
          <w:rFonts w:ascii="Arial" w:hAnsi="Arial" w:cs="Arial"/>
        </w:rPr>
        <w:t xml:space="preserve"> a congênita</w:t>
      </w:r>
      <w:r w:rsidR="007D1095" w:rsidRPr="00BB6CD8">
        <w:rPr>
          <w:rFonts w:ascii="Arial" w:hAnsi="Arial" w:cs="Arial"/>
        </w:rPr>
        <w:t>, a q</w:t>
      </w:r>
      <w:r w:rsidR="005F19AA" w:rsidRPr="00BB6CD8">
        <w:rPr>
          <w:rFonts w:ascii="Arial" w:hAnsi="Arial" w:cs="Arial"/>
        </w:rPr>
        <w:t xml:space="preserve">ual </w:t>
      </w:r>
      <w:r w:rsidR="00001659" w:rsidRPr="00BB6CD8">
        <w:rPr>
          <w:rFonts w:ascii="Arial" w:hAnsi="Arial" w:cs="Arial"/>
        </w:rPr>
        <w:t xml:space="preserve">se refere </w:t>
      </w:r>
      <w:r w:rsidR="00696933" w:rsidRPr="00BB6CD8">
        <w:rPr>
          <w:rFonts w:ascii="Arial" w:hAnsi="Arial" w:cs="Arial"/>
        </w:rPr>
        <w:t>a</w:t>
      </w:r>
      <w:r w:rsidR="00001659" w:rsidRPr="00BB6CD8">
        <w:rPr>
          <w:rFonts w:ascii="Arial" w:hAnsi="Arial" w:cs="Arial"/>
        </w:rPr>
        <w:t xml:space="preserve"> casos</w:t>
      </w:r>
      <w:r w:rsidR="00A64696" w:rsidRPr="00BB6CD8">
        <w:rPr>
          <w:rFonts w:ascii="Arial" w:hAnsi="Arial" w:cs="Arial"/>
        </w:rPr>
        <w:t xml:space="preserve"> em que uma </w:t>
      </w:r>
      <w:r w:rsidR="00A64696" w:rsidRPr="000F2BF9">
        <w:rPr>
          <w:rFonts w:ascii="Arial" w:hAnsi="Arial" w:cs="Arial"/>
        </w:rPr>
        <w:t>pessoa</w:t>
      </w:r>
      <w:r w:rsidR="00A64696" w:rsidRPr="00BB6CD8">
        <w:rPr>
          <w:rFonts w:ascii="Arial" w:hAnsi="Arial" w:cs="Arial"/>
        </w:rPr>
        <w:t xml:space="preserve"> </w:t>
      </w:r>
      <w:r w:rsidR="00AE5F6C" w:rsidRPr="00BB6CD8">
        <w:rPr>
          <w:rFonts w:ascii="Arial" w:hAnsi="Arial" w:cs="Arial"/>
        </w:rPr>
        <w:t>nasce com essa condição, e a adquirida,</w:t>
      </w:r>
      <w:r w:rsidR="001A04DC" w:rsidRPr="00BB6CD8">
        <w:rPr>
          <w:rFonts w:ascii="Arial" w:hAnsi="Arial" w:cs="Arial"/>
        </w:rPr>
        <w:t xml:space="preserve"> que é </w:t>
      </w:r>
      <w:r w:rsidR="007E52AB" w:rsidRPr="00BB6CD8">
        <w:rPr>
          <w:rFonts w:ascii="Arial" w:hAnsi="Arial" w:cs="Arial"/>
        </w:rPr>
        <w:t xml:space="preserve">obtida ao longo da vida de um </w:t>
      </w:r>
      <w:r w:rsidR="004758BA" w:rsidRPr="00BB6CD8">
        <w:rPr>
          <w:rFonts w:ascii="Arial" w:hAnsi="Arial" w:cs="Arial"/>
        </w:rPr>
        <w:t>indivíduo</w:t>
      </w:r>
      <w:r w:rsidR="007E52AB" w:rsidRPr="00BB6CD8">
        <w:rPr>
          <w:rFonts w:ascii="Arial" w:hAnsi="Arial" w:cs="Arial"/>
        </w:rPr>
        <w:t>.</w:t>
      </w:r>
      <w:r w:rsidR="00AE5F6C" w:rsidRPr="00BB6CD8">
        <w:rPr>
          <w:rFonts w:ascii="Arial" w:hAnsi="Arial" w:cs="Arial"/>
        </w:rPr>
        <w:t xml:space="preserve"> </w:t>
      </w:r>
    </w:p>
    <w:p w14:paraId="607CA132" w14:textId="35B5E000" w:rsidR="00956D64" w:rsidRPr="00BB6CD8" w:rsidRDefault="004758BA"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Para </w:t>
      </w:r>
      <w:r w:rsidR="00141ADE" w:rsidRPr="00BB6CD8">
        <w:rPr>
          <w:rFonts w:ascii="Arial" w:hAnsi="Arial" w:cs="Arial"/>
        </w:rPr>
        <w:t>o</w:t>
      </w:r>
      <w:r w:rsidRPr="00BB6CD8">
        <w:rPr>
          <w:rFonts w:ascii="Arial" w:hAnsi="Arial" w:cs="Arial"/>
        </w:rPr>
        <w:t xml:space="preserve"> Instituto Brasileiro de Geografia e Estatística (</w:t>
      </w:r>
      <w:r w:rsidR="00DB5D1C">
        <w:rPr>
          <w:rFonts w:ascii="Arial" w:hAnsi="Arial" w:cs="Arial"/>
        </w:rPr>
        <w:t xml:space="preserve">IBGE, </w:t>
      </w:r>
      <w:r w:rsidRPr="00BB6CD8">
        <w:rPr>
          <w:rFonts w:ascii="Arial" w:hAnsi="Arial" w:cs="Arial"/>
        </w:rPr>
        <w:t xml:space="preserve">2010), uma grande porcentagem da população brasileira, cerca </w:t>
      </w:r>
      <w:r w:rsidR="00141ADE" w:rsidRPr="00BB6CD8">
        <w:rPr>
          <w:rFonts w:ascii="Arial" w:hAnsi="Arial" w:cs="Arial"/>
        </w:rPr>
        <w:t xml:space="preserve">de </w:t>
      </w:r>
      <w:r w:rsidRPr="00BB6CD8">
        <w:rPr>
          <w:rFonts w:ascii="Arial" w:hAnsi="Arial" w:cs="Arial"/>
        </w:rPr>
        <w:t>3,2%</w:t>
      </w:r>
      <w:r w:rsidR="00141ADE" w:rsidRPr="00BB6CD8">
        <w:rPr>
          <w:rFonts w:ascii="Arial" w:hAnsi="Arial" w:cs="Arial"/>
        </w:rPr>
        <w:t xml:space="preserve"> dela</w:t>
      </w:r>
      <w:r w:rsidRPr="00BB6CD8">
        <w:rPr>
          <w:rFonts w:ascii="Arial" w:hAnsi="Arial" w:cs="Arial"/>
        </w:rPr>
        <w:t xml:space="preserve">, possui grande dificuldade para enxergar. </w:t>
      </w:r>
    </w:p>
    <w:p w14:paraId="3A48AE84" w14:textId="6A965E4C" w:rsidR="00CC37FD" w:rsidRPr="005A5A3D" w:rsidRDefault="00CC37FD" w:rsidP="00CB5179">
      <w:pPr>
        <w:pStyle w:val="Ttulo3"/>
      </w:pPr>
      <w:bookmarkStart w:id="8" w:name="_Toc205885404"/>
      <w:bookmarkStart w:id="9" w:name="_Toc209611977"/>
      <w:r w:rsidRPr="005A5A3D">
        <w:t xml:space="preserve">Dificuldades </w:t>
      </w:r>
      <w:r w:rsidR="00820148">
        <w:t>e</w:t>
      </w:r>
      <w:r w:rsidRPr="005A5A3D">
        <w:t xml:space="preserve">nfrentadas </w:t>
      </w:r>
      <w:r w:rsidR="00EB2B8F">
        <w:t xml:space="preserve">após a </w:t>
      </w:r>
      <w:r w:rsidR="00820148">
        <w:t>perda de visão</w:t>
      </w:r>
      <w:bookmarkEnd w:id="8"/>
      <w:bookmarkEnd w:id="9"/>
    </w:p>
    <w:p w14:paraId="314A648B" w14:textId="2119BEE1" w:rsidR="00D65C7D" w:rsidRPr="00BB6CD8" w:rsidRDefault="00A55B43"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Como afirma o g1</w:t>
      </w:r>
      <w:r w:rsidR="00D807B2" w:rsidRPr="00BB6CD8">
        <w:rPr>
          <w:rFonts w:ascii="Arial" w:hAnsi="Arial" w:cs="Arial"/>
        </w:rPr>
        <w:t xml:space="preserve"> (2019)</w:t>
      </w:r>
      <w:r w:rsidRPr="00BB6CD8">
        <w:rPr>
          <w:rFonts w:ascii="Arial" w:hAnsi="Arial" w:cs="Arial"/>
        </w:rPr>
        <w:t>, os deficientes visuais enfrentam divers</w:t>
      </w:r>
      <w:r w:rsidR="0052406F" w:rsidRPr="00BB6CD8">
        <w:rPr>
          <w:rFonts w:ascii="Arial" w:hAnsi="Arial" w:cs="Arial"/>
        </w:rPr>
        <w:t>o</w:t>
      </w:r>
      <w:r w:rsidRPr="00BB6CD8">
        <w:rPr>
          <w:rFonts w:ascii="Arial" w:hAnsi="Arial" w:cs="Arial"/>
        </w:rPr>
        <w:t>s d</w:t>
      </w:r>
      <w:r w:rsidR="006315B9" w:rsidRPr="00BB6CD8">
        <w:rPr>
          <w:rFonts w:ascii="Arial" w:hAnsi="Arial" w:cs="Arial"/>
        </w:rPr>
        <w:t>esafios</w:t>
      </w:r>
      <w:r w:rsidRPr="00BB6CD8">
        <w:rPr>
          <w:rFonts w:ascii="Arial" w:hAnsi="Arial" w:cs="Arial"/>
        </w:rPr>
        <w:t xml:space="preserve"> no se</w:t>
      </w:r>
      <w:r w:rsidR="009B5C8D" w:rsidRPr="00BB6CD8">
        <w:rPr>
          <w:rFonts w:ascii="Arial" w:hAnsi="Arial" w:cs="Arial"/>
        </w:rPr>
        <w:t xml:space="preserve">u </w:t>
      </w:r>
      <w:r w:rsidR="001705BE" w:rsidRPr="00BB6CD8">
        <w:rPr>
          <w:rFonts w:ascii="Arial" w:hAnsi="Arial" w:cs="Arial"/>
        </w:rPr>
        <w:t>cotidiano</w:t>
      </w:r>
      <w:r w:rsidR="00DC54A7" w:rsidRPr="00BB6CD8">
        <w:rPr>
          <w:rFonts w:ascii="Arial" w:hAnsi="Arial" w:cs="Arial"/>
        </w:rPr>
        <w:t>,</w:t>
      </w:r>
      <w:r w:rsidR="00A717A6" w:rsidRPr="00BB6CD8">
        <w:rPr>
          <w:rFonts w:ascii="Arial" w:hAnsi="Arial" w:cs="Arial"/>
        </w:rPr>
        <w:t xml:space="preserve"> como</w:t>
      </w:r>
      <w:r w:rsidR="00C41752" w:rsidRPr="00BB6CD8">
        <w:rPr>
          <w:rFonts w:ascii="Arial" w:hAnsi="Arial" w:cs="Arial"/>
        </w:rPr>
        <w:t xml:space="preserve"> ter que</w:t>
      </w:r>
      <w:r w:rsidR="00A717A6" w:rsidRPr="00BB6CD8">
        <w:rPr>
          <w:rFonts w:ascii="Arial" w:hAnsi="Arial" w:cs="Arial"/>
        </w:rPr>
        <w:t xml:space="preserve"> andar </w:t>
      </w:r>
      <w:r w:rsidR="009E3049" w:rsidRPr="00BB6CD8">
        <w:rPr>
          <w:rFonts w:ascii="Arial" w:hAnsi="Arial" w:cs="Arial"/>
        </w:rPr>
        <w:t>em locais com o piso irregular</w:t>
      </w:r>
      <w:r w:rsidR="007C4693" w:rsidRPr="00BB6CD8">
        <w:rPr>
          <w:rFonts w:ascii="Arial" w:hAnsi="Arial" w:cs="Arial"/>
        </w:rPr>
        <w:t xml:space="preserve"> ou </w:t>
      </w:r>
      <w:r w:rsidR="008D25EE" w:rsidRPr="00BB6CD8">
        <w:rPr>
          <w:rFonts w:ascii="Arial" w:hAnsi="Arial" w:cs="Arial"/>
        </w:rPr>
        <w:t>embarca</w:t>
      </w:r>
      <w:r w:rsidR="003E4DC9" w:rsidRPr="00BB6CD8">
        <w:rPr>
          <w:rFonts w:ascii="Arial" w:hAnsi="Arial" w:cs="Arial"/>
        </w:rPr>
        <w:t xml:space="preserve">r </w:t>
      </w:r>
      <w:r w:rsidR="008D25EE" w:rsidRPr="00BB6CD8">
        <w:rPr>
          <w:rFonts w:ascii="Arial" w:hAnsi="Arial" w:cs="Arial"/>
        </w:rPr>
        <w:t>n</w:t>
      </w:r>
      <w:r w:rsidR="003E4DC9" w:rsidRPr="00BB6CD8">
        <w:rPr>
          <w:rFonts w:ascii="Arial" w:hAnsi="Arial" w:cs="Arial"/>
        </w:rPr>
        <w:t xml:space="preserve">o </w:t>
      </w:r>
      <w:r w:rsidR="00746B8A" w:rsidRPr="00BB6CD8">
        <w:rPr>
          <w:rFonts w:ascii="Arial" w:hAnsi="Arial" w:cs="Arial"/>
        </w:rPr>
        <w:t>ô</w:t>
      </w:r>
      <w:r w:rsidR="003E4DC9" w:rsidRPr="00BB6CD8">
        <w:rPr>
          <w:rFonts w:ascii="Arial" w:hAnsi="Arial" w:cs="Arial"/>
        </w:rPr>
        <w:t>nibus c</w:t>
      </w:r>
      <w:r w:rsidR="00746B8A" w:rsidRPr="00BB6CD8">
        <w:rPr>
          <w:rFonts w:ascii="Arial" w:hAnsi="Arial" w:cs="Arial"/>
        </w:rPr>
        <w:t>orreto</w:t>
      </w:r>
      <w:r w:rsidR="00C41752" w:rsidRPr="00BB6CD8">
        <w:rPr>
          <w:rFonts w:ascii="Arial" w:hAnsi="Arial" w:cs="Arial"/>
        </w:rPr>
        <w:t>, já que não são capazes de ler o código e o destino dele</w:t>
      </w:r>
      <w:r w:rsidR="001705BE" w:rsidRPr="00BB6CD8">
        <w:rPr>
          <w:rFonts w:ascii="Arial" w:hAnsi="Arial" w:cs="Arial"/>
        </w:rPr>
        <w:t>.</w:t>
      </w:r>
    </w:p>
    <w:p w14:paraId="7591047B" w14:textId="17BE3A9C" w:rsidR="00A0317C" w:rsidRPr="00BB6CD8" w:rsidRDefault="00B46DA4"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w:t>
      </w:r>
      <w:r w:rsidR="003F45B5">
        <w:rPr>
          <w:rFonts w:ascii="Arial" w:hAnsi="Arial" w:cs="Arial"/>
        </w:rPr>
        <w:t>c</w:t>
      </w:r>
      <w:r w:rsidR="008D25EE" w:rsidRPr="00BB6CD8">
        <w:rPr>
          <w:rFonts w:ascii="Arial" w:hAnsi="Arial" w:cs="Arial"/>
        </w:rPr>
        <w:t>D</w:t>
      </w:r>
      <w:r w:rsidRPr="00BB6CD8">
        <w:rPr>
          <w:rFonts w:ascii="Arial" w:hAnsi="Arial" w:cs="Arial"/>
        </w:rPr>
        <w:t xml:space="preserve">s visuais </w:t>
      </w:r>
      <w:r w:rsidR="00F14A16">
        <w:rPr>
          <w:rFonts w:ascii="Arial" w:hAnsi="Arial" w:cs="Arial"/>
        </w:rPr>
        <w:t>precisam</w:t>
      </w:r>
      <w:r w:rsidRPr="00BB6CD8">
        <w:rPr>
          <w:rFonts w:ascii="Arial" w:hAnsi="Arial" w:cs="Arial"/>
        </w:rPr>
        <w:t xml:space="preserve"> de </w:t>
      </w:r>
      <w:r w:rsidR="00AA3300" w:rsidRPr="00BB6CD8">
        <w:rPr>
          <w:rFonts w:ascii="Arial" w:hAnsi="Arial" w:cs="Arial"/>
        </w:rPr>
        <w:t>autonomia</w:t>
      </w:r>
      <w:r w:rsidR="00395A40" w:rsidRPr="00BB6CD8">
        <w:rPr>
          <w:rFonts w:ascii="Arial" w:hAnsi="Arial" w:cs="Arial"/>
        </w:rPr>
        <w:t xml:space="preserve"> para ter seu</w:t>
      </w:r>
      <w:r w:rsidR="00752617" w:rsidRPr="00BB6CD8">
        <w:rPr>
          <w:rFonts w:ascii="Arial" w:hAnsi="Arial" w:cs="Arial"/>
        </w:rPr>
        <w:t xml:space="preserve"> direito à</w:t>
      </w:r>
      <w:r w:rsidR="002A41F5" w:rsidRPr="00BB6CD8">
        <w:rPr>
          <w:rFonts w:ascii="Arial" w:hAnsi="Arial" w:cs="Arial"/>
        </w:rPr>
        <w:t xml:space="preserve"> liberdade efetivamente exercido, </w:t>
      </w:r>
      <w:r w:rsidR="003F5BFE" w:rsidRPr="00BB6CD8">
        <w:rPr>
          <w:rFonts w:ascii="Arial" w:hAnsi="Arial" w:cs="Arial"/>
        </w:rPr>
        <w:t>a fim de</w:t>
      </w:r>
      <w:r w:rsidR="002A41F5" w:rsidRPr="00BB6CD8">
        <w:rPr>
          <w:rFonts w:ascii="Arial" w:hAnsi="Arial" w:cs="Arial"/>
        </w:rPr>
        <w:t xml:space="preserve"> alca</w:t>
      </w:r>
      <w:r w:rsidR="00585FD1" w:rsidRPr="00BB6CD8">
        <w:rPr>
          <w:rFonts w:ascii="Arial" w:hAnsi="Arial" w:cs="Arial"/>
        </w:rPr>
        <w:t xml:space="preserve">nçar essa </w:t>
      </w:r>
      <w:r w:rsidR="008D25EE" w:rsidRPr="00BB6CD8">
        <w:rPr>
          <w:rFonts w:ascii="Arial" w:hAnsi="Arial" w:cs="Arial"/>
        </w:rPr>
        <w:t>independ</w:t>
      </w:r>
      <w:r w:rsidR="001A61F3" w:rsidRPr="00BB6CD8">
        <w:rPr>
          <w:rFonts w:ascii="Arial" w:hAnsi="Arial" w:cs="Arial"/>
        </w:rPr>
        <w:t>ê</w:t>
      </w:r>
      <w:r w:rsidR="008D25EE" w:rsidRPr="00BB6CD8">
        <w:rPr>
          <w:rFonts w:ascii="Arial" w:hAnsi="Arial" w:cs="Arial"/>
        </w:rPr>
        <w:t>ncia</w:t>
      </w:r>
      <w:r w:rsidR="003F5BFE" w:rsidRPr="00BB6CD8">
        <w:rPr>
          <w:rFonts w:ascii="Arial" w:hAnsi="Arial" w:cs="Arial"/>
        </w:rPr>
        <w:t>,</w:t>
      </w:r>
      <w:r w:rsidR="00585FD1" w:rsidRPr="00BB6CD8">
        <w:rPr>
          <w:rFonts w:ascii="Arial" w:hAnsi="Arial" w:cs="Arial"/>
        </w:rPr>
        <w:t xml:space="preserve"> a </w:t>
      </w:r>
      <w:r w:rsidR="005E7B42" w:rsidRPr="00BB6CD8">
        <w:rPr>
          <w:rFonts w:ascii="Arial" w:hAnsi="Arial" w:cs="Arial"/>
        </w:rPr>
        <w:t>ajuda</w:t>
      </w:r>
      <w:r w:rsidR="00585FD1" w:rsidRPr="00BB6CD8">
        <w:rPr>
          <w:rFonts w:ascii="Arial" w:hAnsi="Arial" w:cs="Arial"/>
        </w:rPr>
        <w:t xml:space="preserve"> de</w:t>
      </w:r>
      <w:r w:rsidR="005E7B42" w:rsidRPr="00BB6CD8">
        <w:rPr>
          <w:rFonts w:ascii="Arial" w:hAnsi="Arial" w:cs="Arial"/>
        </w:rPr>
        <w:t xml:space="preserve"> instituições e recursos assistivo</w:t>
      </w:r>
      <w:r w:rsidR="003F5BFE" w:rsidRPr="00BB6CD8">
        <w:rPr>
          <w:rFonts w:ascii="Arial" w:hAnsi="Arial" w:cs="Arial"/>
        </w:rPr>
        <w:t>s</w:t>
      </w:r>
      <w:r w:rsidR="005E7B42" w:rsidRPr="00BB6CD8">
        <w:rPr>
          <w:rFonts w:ascii="Arial" w:hAnsi="Arial" w:cs="Arial"/>
        </w:rPr>
        <w:t xml:space="preserve"> é essencial, segundo </w:t>
      </w:r>
      <w:r w:rsidR="0011159E" w:rsidRPr="00BB6CD8">
        <w:rPr>
          <w:rFonts w:ascii="Arial" w:hAnsi="Arial" w:cs="Arial"/>
        </w:rPr>
        <w:t>Aciem (2011).</w:t>
      </w:r>
    </w:p>
    <w:p w14:paraId="38FF8C30" w14:textId="5FCB9D89" w:rsidR="00113415" w:rsidRPr="00BB6CD8" w:rsidRDefault="00212B77" w:rsidP="00CB5179">
      <w:pPr>
        <w:pStyle w:val="Ttulo3"/>
      </w:pPr>
      <w:bookmarkStart w:id="10" w:name="_Toc205885405"/>
      <w:bookmarkStart w:id="11" w:name="_Toc209611978"/>
      <w:r>
        <w:t>Brai</w:t>
      </w:r>
      <w:r w:rsidR="00113415" w:rsidRPr="005A5A3D">
        <w:t>le</w:t>
      </w:r>
      <w:bookmarkEnd w:id="10"/>
      <w:bookmarkEnd w:id="11"/>
    </w:p>
    <w:p w14:paraId="3EB1F1FE" w14:textId="231DDE32" w:rsidR="00113415" w:rsidRPr="00BB6CD8" w:rsidRDefault="00212B77" w:rsidP="0077657B">
      <w:pPr>
        <w:pStyle w:val="NormalWeb"/>
        <w:spacing w:before="0" w:beforeAutospacing="0" w:after="120" w:afterAutospacing="0" w:line="360" w:lineRule="auto"/>
        <w:ind w:firstLine="708"/>
        <w:jc w:val="both"/>
        <w:rPr>
          <w:rFonts w:ascii="Arial" w:hAnsi="Arial" w:cs="Arial"/>
        </w:rPr>
      </w:pPr>
      <w:r>
        <w:rPr>
          <w:rFonts w:ascii="Arial" w:hAnsi="Arial" w:cs="Arial"/>
        </w:rPr>
        <w:t>Brai</w:t>
      </w:r>
      <w:r w:rsidR="00113415" w:rsidRPr="00BB6CD8">
        <w:rPr>
          <w:rFonts w:ascii="Arial" w:hAnsi="Arial" w:cs="Arial"/>
        </w:rPr>
        <w:t>le, como afirma Borges (2009), é um sistema tátil de leitura e escrita, simples e de fácil reprodução, para pessoas com deficiência visual, o qual foi criado por um francês chamado Louis Braille no século XIX.</w:t>
      </w:r>
    </w:p>
    <w:p w14:paraId="7E79E60E" w14:textId="7E3C3B42" w:rsidR="003021E9" w:rsidRDefault="00113415"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Essa linguagem se baseia em um conjunto de seis pontos, organizados em duas colunas iguais, que é usado para representar diversos elementos, como letras ou números, dependendo da combinação pontos presentes, segundo Oliveira (2018).</w:t>
      </w:r>
    </w:p>
    <w:p w14:paraId="5AAAC8B5" w14:textId="77777777" w:rsidR="00E346D3" w:rsidRDefault="00E346D3" w:rsidP="008552B2">
      <w:pPr>
        <w:pStyle w:val="NormalWeb"/>
        <w:spacing w:before="0" w:beforeAutospacing="0" w:after="120" w:afterAutospacing="0"/>
        <w:rPr>
          <w:rFonts w:ascii="Arial" w:hAnsi="Arial" w:cs="Arial"/>
          <w:noProof/>
        </w:rPr>
      </w:pPr>
    </w:p>
    <w:p w14:paraId="577C04FB" w14:textId="5E2FBDA0" w:rsidR="00113415" w:rsidRPr="008552B2" w:rsidRDefault="008D50CC" w:rsidP="008552B2">
      <w:pPr>
        <w:pStyle w:val="NormalWeb"/>
        <w:spacing w:before="0" w:beforeAutospacing="0" w:after="120" w:afterAutospacing="0"/>
      </w:pPr>
      <w:bookmarkStart w:id="12" w:name="_Toc205910782"/>
      <w:r w:rsidRPr="00BB6CD8">
        <w:rPr>
          <w:rFonts w:ascii="Arial" w:hAnsi="Arial" w:cs="Arial"/>
          <w:noProof/>
        </w:rPr>
        <w:lastRenderedPageBreak/>
        <w:drawing>
          <wp:anchor distT="0" distB="0" distL="114300" distR="114300" simplePos="0" relativeHeight="251658240" behindDoc="0" locked="0" layoutInCell="1" allowOverlap="1" wp14:anchorId="384B753A" wp14:editId="0DDB996E">
            <wp:simplePos x="0" y="0"/>
            <wp:positionH relativeFrom="margin">
              <wp:posOffset>1233805</wp:posOffset>
            </wp:positionH>
            <wp:positionV relativeFrom="paragraph">
              <wp:posOffset>205105</wp:posOffset>
            </wp:positionV>
            <wp:extent cx="3240000" cy="1976400"/>
            <wp:effectExtent l="19050" t="19050" r="17780" b="24130"/>
            <wp:wrapTopAndBottom/>
            <wp:docPr id="1067293199" name="Imagem 1" descr="Dia Nacional do Braille reforça importância do sistema para inclusão no PI:  'tem transformado a minha vida', diz professora cega | Piauí | 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rotWithShape="1">
                    <a:blip r:embed="rId12" cstate="print">
                      <a:extLst>
                        <a:ext uri="{28A0092B-C50C-407E-A947-70E740481C1C}">
                          <a14:useLocalDpi xmlns:a14="http://schemas.microsoft.com/office/drawing/2010/main" val="0"/>
                        </a:ext>
                      </a:extLst>
                    </a:blip>
                    <a:srcRect r="7635"/>
                    <a:stretch/>
                  </pic:blipFill>
                  <pic:spPr bwMode="auto">
                    <a:xfrm>
                      <a:off x="0" y="0"/>
                      <a:ext cx="3240000" cy="19764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3CC0" w:rsidRPr="003021E9">
        <w:rPr>
          <w:rFonts w:ascii="Arial" w:hAnsi="Arial" w:cs="Arial"/>
        </w:rPr>
        <w:t xml:space="preserve">Figura </w:t>
      </w:r>
      <w:r w:rsidR="00B447DA">
        <w:rPr>
          <w:rFonts w:ascii="Arial" w:hAnsi="Arial" w:cs="Arial"/>
        </w:rPr>
        <w:t>0</w:t>
      </w:r>
      <w:r w:rsidR="002E0352">
        <w:rPr>
          <w:rFonts w:ascii="Arial" w:hAnsi="Arial" w:cs="Arial"/>
        </w:rPr>
        <w:fldChar w:fldCharType="begin"/>
      </w:r>
      <w:r w:rsidR="002E0352">
        <w:rPr>
          <w:rFonts w:ascii="Arial" w:hAnsi="Arial" w:cs="Arial"/>
        </w:rPr>
        <w:instrText xml:space="preserve"> SEQ Figura \* ARABIC </w:instrText>
      </w:r>
      <w:r w:rsidR="002E0352">
        <w:rPr>
          <w:rFonts w:ascii="Arial" w:hAnsi="Arial" w:cs="Arial"/>
        </w:rPr>
        <w:fldChar w:fldCharType="separate"/>
      </w:r>
      <w:r w:rsidR="007F4B1B">
        <w:rPr>
          <w:rFonts w:ascii="Arial" w:hAnsi="Arial" w:cs="Arial"/>
          <w:noProof/>
        </w:rPr>
        <w:t>1</w:t>
      </w:r>
      <w:r w:rsidR="002E0352">
        <w:rPr>
          <w:rFonts w:ascii="Arial" w:hAnsi="Arial" w:cs="Arial"/>
        </w:rPr>
        <w:fldChar w:fldCharType="end"/>
      </w:r>
      <w:r w:rsidR="00C5156A" w:rsidRPr="003021E9">
        <w:rPr>
          <w:rFonts w:ascii="Arial" w:hAnsi="Arial" w:cs="Arial"/>
        </w:rPr>
        <w:t xml:space="preserve"> — Palavras escri</w:t>
      </w:r>
      <w:r w:rsidR="00212B77">
        <w:rPr>
          <w:rFonts w:ascii="Arial" w:hAnsi="Arial" w:cs="Arial"/>
        </w:rPr>
        <w:t>tas em Brail</w:t>
      </w:r>
      <w:r w:rsidR="00C5156A" w:rsidRPr="003021E9">
        <w:rPr>
          <w:rFonts w:ascii="Arial" w:hAnsi="Arial" w:cs="Arial"/>
        </w:rPr>
        <w:t>e</w:t>
      </w:r>
      <w:r w:rsidR="002B3737" w:rsidRPr="003021E9">
        <w:rPr>
          <w:rFonts w:ascii="Arial" w:hAnsi="Arial" w:cs="Arial"/>
        </w:rPr>
        <w:t>.</w:t>
      </w:r>
      <w:bookmarkEnd w:id="12"/>
    </w:p>
    <w:p w14:paraId="1FF50062" w14:textId="5E5C4B01" w:rsidR="00A0317C" w:rsidRPr="002957D5" w:rsidRDefault="00113415" w:rsidP="00EB1939">
      <w:pPr>
        <w:pStyle w:val="NormalWeb"/>
        <w:spacing w:before="0" w:beforeAutospacing="0" w:after="120" w:afterAutospacing="0"/>
        <w:rPr>
          <w:rFonts w:ascii="Arial" w:hAnsi="Arial" w:cs="Arial"/>
          <w:sz w:val="20"/>
          <w:szCs w:val="20"/>
        </w:rPr>
      </w:pPr>
      <w:r w:rsidRPr="002957D5">
        <w:rPr>
          <w:rFonts w:ascii="Arial" w:hAnsi="Arial" w:cs="Arial"/>
          <w:sz w:val="20"/>
          <w:szCs w:val="20"/>
        </w:rPr>
        <w:t>Fonte: g1, 2025</w:t>
      </w:r>
      <w:r w:rsidR="009F1096">
        <w:rPr>
          <w:rFonts w:ascii="Arial" w:hAnsi="Arial" w:cs="Arial"/>
          <w:sz w:val="20"/>
          <w:szCs w:val="20"/>
        </w:rPr>
        <w:t>.</w:t>
      </w:r>
    </w:p>
    <w:p w14:paraId="7735306E" w14:textId="0B2BBFEE" w:rsidR="0076519D" w:rsidRPr="00BB6CD8" w:rsidRDefault="0076519D" w:rsidP="00014F52">
      <w:pPr>
        <w:pStyle w:val="Ttulo2"/>
        <w:rPr>
          <w:b w:val="0"/>
          <w:bCs/>
          <w:color w:val="auto"/>
          <w:u w:val="single"/>
        </w:rPr>
      </w:pPr>
      <w:bookmarkStart w:id="13" w:name="_Toc205885406"/>
      <w:bookmarkStart w:id="14" w:name="_Toc209611979"/>
      <w:r w:rsidRPr="00473593">
        <w:t>UML</w:t>
      </w:r>
      <w:bookmarkEnd w:id="13"/>
      <w:bookmarkEnd w:id="14"/>
      <w:r w:rsidRPr="00473593">
        <w:t xml:space="preserve"> </w:t>
      </w:r>
    </w:p>
    <w:p w14:paraId="4E8FD16A" w14:textId="77777777" w:rsidR="0076519D" w:rsidRPr="00BB6CD8" w:rsidRDefault="0076519D"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A Linguagem de Modelagem Unificada é, de acordo com Gilleanes Guedes (2018), uma linguagem de modelagem que tem como objetivo auxiliar na definição das características de um sistema </w:t>
      </w:r>
      <w:r w:rsidR="007A2579" w:rsidRPr="00BB6CD8">
        <w:rPr>
          <w:rFonts w:ascii="Arial" w:hAnsi="Arial" w:cs="Arial"/>
        </w:rPr>
        <w:t>antes de</w:t>
      </w:r>
      <w:r w:rsidR="00B42CCE" w:rsidRPr="00BB6CD8">
        <w:rPr>
          <w:rFonts w:ascii="Arial" w:hAnsi="Arial" w:cs="Arial"/>
        </w:rPr>
        <w:t xml:space="preserve"> </w:t>
      </w:r>
      <w:r w:rsidRPr="00BB6CD8">
        <w:rPr>
          <w:rFonts w:ascii="Arial" w:hAnsi="Arial" w:cs="Arial"/>
        </w:rPr>
        <w:t xml:space="preserve">ele começar </w:t>
      </w:r>
      <w:r w:rsidR="00B42CCE" w:rsidRPr="00BB6CD8">
        <w:rPr>
          <w:rFonts w:ascii="Arial" w:hAnsi="Arial" w:cs="Arial"/>
        </w:rPr>
        <w:t>a</w:t>
      </w:r>
      <w:r w:rsidRPr="00BB6CD8">
        <w:rPr>
          <w:rFonts w:ascii="Arial" w:hAnsi="Arial" w:cs="Arial"/>
        </w:rPr>
        <w:t xml:space="preserve"> ser de fato desenvolvido.</w:t>
      </w:r>
    </w:p>
    <w:p w14:paraId="7E61A73F" w14:textId="587223EA" w:rsidR="005620FF" w:rsidRPr="00BB6CD8" w:rsidRDefault="006649A6" w:rsidP="0077657B">
      <w:pPr>
        <w:pStyle w:val="NormalWeb"/>
        <w:spacing w:before="0" w:beforeAutospacing="0" w:after="120" w:afterAutospacing="0" w:line="360" w:lineRule="auto"/>
        <w:ind w:firstLine="708"/>
        <w:jc w:val="both"/>
        <w:rPr>
          <w:rFonts w:ascii="Arial" w:hAnsi="Arial" w:cs="Arial"/>
        </w:rPr>
      </w:pPr>
      <w:r>
        <w:rPr>
          <w:rFonts w:ascii="Arial" w:hAnsi="Arial" w:cs="Arial"/>
        </w:rPr>
        <w:t>Para</w:t>
      </w:r>
      <w:r w:rsidR="0076519D" w:rsidRPr="00BB6CD8">
        <w:rPr>
          <w:rFonts w:ascii="Arial" w:hAnsi="Arial" w:cs="Arial"/>
        </w:rPr>
        <w:t xml:space="preserve"> Martin Fowler (2005), a UML é particularmente útil como ferramenta de documentação e comunicação entre os membros de uma equipe. Ele destaca que o valor da UML é proporcional à sua clareza e utilidade das representações.</w:t>
      </w:r>
    </w:p>
    <w:p w14:paraId="313CA3F7" w14:textId="7AB3F901" w:rsidR="005A5A3D" w:rsidRPr="0076552E" w:rsidRDefault="0076519D" w:rsidP="00061370">
      <w:pPr>
        <w:pStyle w:val="Ttulo3"/>
      </w:pPr>
      <w:bookmarkStart w:id="15" w:name="_Toc205885407"/>
      <w:bookmarkStart w:id="16" w:name="_Toc209611980"/>
      <w:r w:rsidRPr="005A5A3D">
        <w:t>Diagrama de Caso de Uso</w:t>
      </w:r>
      <w:bookmarkEnd w:id="15"/>
      <w:bookmarkEnd w:id="16"/>
    </w:p>
    <w:p w14:paraId="7E6B0C66" w14:textId="7A1F43DA" w:rsidR="003021E9" w:rsidRDefault="005E21EB"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Como ressalta Booch (2006), os Diagramas de Caso de Uso são utilizados para identificar os usuários e os serviços que serão prestados a eles pelo sistema. Ele é especialmente útil nas fases iniciais do desenvolvimento.</w:t>
      </w:r>
    </w:p>
    <w:p w14:paraId="3BDA1BEC" w14:textId="6233D86F" w:rsidR="00046739" w:rsidRDefault="00046739" w:rsidP="00046739">
      <w:pPr>
        <w:pStyle w:val="NormalWeb"/>
        <w:spacing w:before="0" w:beforeAutospacing="0" w:after="120" w:afterAutospacing="0"/>
        <w:rPr>
          <w:rFonts w:ascii="Arial" w:hAnsi="Arial" w:cs="Arial"/>
        </w:rPr>
      </w:pPr>
    </w:p>
    <w:p w14:paraId="4C7ACD06" w14:textId="7A0301F2" w:rsidR="00046739" w:rsidRDefault="00046739" w:rsidP="00046739">
      <w:pPr>
        <w:pStyle w:val="NormalWeb"/>
        <w:spacing w:before="0" w:beforeAutospacing="0" w:after="120" w:afterAutospacing="0"/>
        <w:rPr>
          <w:rFonts w:ascii="Arial" w:hAnsi="Arial" w:cs="Arial"/>
        </w:rPr>
      </w:pPr>
    </w:p>
    <w:p w14:paraId="21E8CB25" w14:textId="606EA922" w:rsidR="00046739" w:rsidRDefault="00046739" w:rsidP="00046739">
      <w:pPr>
        <w:pStyle w:val="NormalWeb"/>
        <w:spacing w:before="0" w:beforeAutospacing="0" w:after="120" w:afterAutospacing="0"/>
        <w:rPr>
          <w:rFonts w:ascii="Arial" w:hAnsi="Arial" w:cs="Arial"/>
        </w:rPr>
      </w:pPr>
    </w:p>
    <w:p w14:paraId="1D95F967" w14:textId="105B5FE3" w:rsidR="00046739" w:rsidRDefault="00046739" w:rsidP="00046739">
      <w:pPr>
        <w:pStyle w:val="NormalWeb"/>
        <w:spacing w:before="0" w:beforeAutospacing="0" w:after="120" w:afterAutospacing="0"/>
        <w:rPr>
          <w:rFonts w:ascii="Arial" w:hAnsi="Arial" w:cs="Arial"/>
        </w:rPr>
      </w:pPr>
    </w:p>
    <w:p w14:paraId="5BAD0200" w14:textId="1C7A3579" w:rsidR="00046739" w:rsidRDefault="00046739" w:rsidP="00046739">
      <w:pPr>
        <w:pStyle w:val="NormalWeb"/>
        <w:spacing w:before="0" w:beforeAutospacing="0" w:after="120" w:afterAutospacing="0"/>
        <w:rPr>
          <w:rFonts w:ascii="Arial" w:hAnsi="Arial" w:cs="Arial"/>
        </w:rPr>
      </w:pPr>
    </w:p>
    <w:p w14:paraId="0CD11496" w14:textId="17622AAB" w:rsidR="00046739" w:rsidRDefault="00046739" w:rsidP="00046739">
      <w:pPr>
        <w:pStyle w:val="NormalWeb"/>
        <w:spacing w:before="0" w:beforeAutospacing="0" w:after="120" w:afterAutospacing="0"/>
        <w:rPr>
          <w:rFonts w:ascii="Arial" w:hAnsi="Arial" w:cs="Arial"/>
        </w:rPr>
      </w:pPr>
    </w:p>
    <w:p w14:paraId="0ADB6302" w14:textId="2C0B8F14" w:rsidR="00046739" w:rsidRDefault="00046739" w:rsidP="00046739">
      <w:pPr>
        <w:pStyle w:val="NormalWeb"/>
        <w:spacing w:before="0" w:beforeAutospacing="0" w:after="120" w:afterAutospacing="0"/>
        <w:rPr>
          <w:rFonts w:ascii="Arial" w:hAnsi="Arial" w:cs="Arial"/>
        </w:rPr>
      </w:pPr>
    </w:p>
    <w:p w14:paraId="35F7B0A7" w14:textId="527CCB81" w:rsidR="00046739" w:rsidRDefault="00046739" w:rsidP="00046739">
      <w:pPr>
        <w:pStyle w:val="NormalWeb"/>
        <w:spacing w:before="0" w:beforeAutospacing="0" w:after="120" w:afterAutospacing="0"/>
        <w:rPr>
          <w:rFonts w:ascii="Arial" w:hAnsi="Arial" w:cs="Arial"/>
        </w:rPr>
      </w:pPr>
    </w:p>
    <w:p w14:paraId="228EE848" w14:textId="1897FA85" w:rsidR="00046739" w:rsidRDefault="00046739" w:rsidP="00046739">
      <w:pPr>
        <w:pStyle w:val="NormalWeb"/>
        <w:spacing w:before="0" w:beforeAutospacing="0" w:after="120" w:afterAutospacing="0"/>
        <w:rPr>
          <w:rFonts w:ascii="Arial" w:hAnsi="Arial" w:cs="Arial"/>
        </w:rPr>
      </w:pPr>
    </w:p>
    <w:p w14:paraId="2D470C0A" w14:textId="19726DF3" w:rsidR="00046739" w:rsidRDefault="00046739" w:rsidP="00046739">
      <w:pPr>
        <w:pStyle w:val="NormalWeb"/>
        <w:spacing w:before="0" w:beforeAutospacing="0" w:after="120" w:afterAutospacing="0"/>
        <w:rPr>
          <w:rFonts w:ascii="Arial" w:hAnsi="Arial" w:cs="Arial"/>
        </w:rPr>
      </w:pPr>
    </w:p>
    <w:p w14:paraId="024A1600" w14:textId="55F0CE81" w:rsidR="00046739" w:rsidRDefault="00046739" w:rsidP="00046739">
      <w:pPr>
        <w:pStyle w:val="NormalWeb"/>
        <w:spacing w:before="0" w:beforeAutospacing="0" w:after="120" w:afterAutospacing="0"/>
        <w:rPr>
          <w:rFonts w:ascii="Arial" w:hAnsi="Arial" w:cs="Arial"/>
        </w:rPr>
      </w:pPr>
    </w:p>
    <w:p w14:paraId="38027AA7" w14:textId="77777777" w:rsidR="00046739" w:rsidRDefault="00046739" w:rsidP="00046739">
      <w:pPr>
        <w:pStyle w:val="NormalWeb"/>
        <w:spacing w:before="0" w:beforeAutospacing="0" w:after="120" w:afterAutospacing="0"/>
        <w:rPr>
          <w:rFonts w:ascii="Arial" w:hAnsi="Arial" w:cs="Arial"/>
        </w:rPr>
      </w:pPr>
    </w:p>
    <w:p w14:paraId="2FCB555B" w14:textId="7F9E0653" w:rsidR="00046739" w:rsidRPr="00BB6CD8" w:rsidRDefault="002B3737" w:rsidP="00046739">
      <w:pPr>
        <w:pStyle w:val="NormalWeb"/>
        <w:spacing w:before="0" w:beforeAutospacing="0" w:after="120" w:afterAutospacing="0"/>
        <w:rPr>
          <w:rFonts w:ascii="Arial" w:hAnsi="Arial" w:cs="Arial"/>
        </w:rPr>
      </w:pPr>
      <w:bookmarkStart w:id="17" w:name="_Toc205910783"/>
      <w:r w:rsidRPr="003021E9">
        <w:rPr>
          <w:rFonts w:ascii="Arial" w:hAnsi="Arial" w:cs="Arial"/>
        </w:rPr>
        <w:lastRenderedPageBreak/>
        <w:t xml:space="preserve">Figura </w:t>
      </w:r>
      <w:r w:rsidR="00B447DA">
        <w:rPr>
          <w:rFonts w:ascii="Arial" w:hAnsi="Arial" w:cs="Arial"/>
        </w:rPr>
        <w:t>0</w:t>
      </w:r>
      <w:r w:rsidR="002E0352">
        <w:rPr>
          <w:rFonts w:ascii="Arial" w:hAnsi="Arial" w:cs="Arial"/>
        </w:rPr>
        <w:fldChar w:fldCharType="begin"/>
      </w:r>
      <w:r w:rsidR="002E0352">
        <w:rPr>
          <w:rFonts w:ascii="Arial" w:hAnsi="Arial" w:cs="Arial"/>
        </w:rPr>
        <w:instrText xml:space="preserve"> SEQ Figura \* ARABIC </w:instrText>
      </w:r>
      <w:r w:rsidR="002E0352">
        <w:rPr>
          <w:rFonts w:ascii="Arial" w:hAnsi="Arial" w:cs="Arial"/>
        </w:rPr>
        <w:fldChar w:fldCharType="separate"/>
      </w:r>
      <w:r w:rsidR="007F4B1B">
        <w:rPr>
          <w:rFonts w:ascii="Arial" w:hAnsi="Arial" w:cs="Arial"/>
          <w:noProof/>
        </w:rPr>
        <w:t>2</w:t>
      </w:r>
      <w:r w:rsidR="002E0352">
        <w:rPr>
          <w:rFonts w:ascii="Arial" w:hAnsi="Arial" w:cs="Arial"/>
        </w:rPr>
        <w:fldChar w:fldCharType="end"/>
      </w:r>
      <w:r w:rsidRPr="003021E9">
        <w:rPr>
          <w:rFonts w:ascii="Arial" w:hAnsi="Arial" w:cs="Arial"/>
        </w:rPr>
        <w:t xml:space="preserve"> — Exemplo de um Diagrama de Caso de Uso.</w:t>
      </w:r>
      <w:bookmarkEnd w:id="17"/>
    </w:p>
    <w:p w14:paraId="2EF0013E" w14:textId="1EBC2F6B" w:rsidR="00600255" w:rsidRPr="00BB6CD8" w:rsidRDefault="00046739" w:rsidP="008552B2">
      <w:pPr>
        <w:pStyle w:val="NormalWeb"/>
        <w:spacing w:before="0" w:beforeAutospacing="0" w:after="120" w:afterAutospacing="0"/>
        <w:rPr>
          <w:rFonts w:ascii="Arial" w:hAnsi="Arial" w:cs="Arial"/>
        </w:rPr>
      </w:pPr>
      <w:r w:rsidRPr="00BB6CD8">
        <w:rPr>
          <w:rFonts w:ascii="Arial" w:hAnsi="Arial" w:cs="Arial"/>
          <w:noProof/>
        </w:rPr>
        <w:drawing>
          <wp:inline distT="0" distB="0" distL="0" distR="0" wp14:anchorId="69D7AE73" wp14:editId="33DE433B">
            <wp:extent cx="3794400" cy="3510000"/>
            <wp:effectExtent l="19050" t="19050" r="15875" b="14605"/>
            <wp:docPr id="177033647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10482" name="Imagem 1" descr="Diagrama&#10;&#10;O conteúdo gerado por IA pode estar incorre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94400" cy="3510000"/>
                    </a:xfrm>
                    <a:prstGeom prst="rect">
                      <a:avLst/>
                    </a:prstGeom>
                    <a:ln w="12700">
                      <a:solidFill>
                        <a:schemeClr val="tx1"/>
                      </a:solidFill>
                    </a:ln>
                  </pic:spPr>
                </pic:pic>
              </a:graphicData>
            </a:graphic>
          </wp:inline>
        </w:drawing>
      </w:r>
    </w:p>
    <w:p w14:paraId="1163FF25" w14:textId="3068465D" w:rsidR="00CA20E3" w:rsidRPr="002957D5" w:rsidRDefault="00CA20E3" w:rsidP="008552B2">
      <w:pPr>
        <w:rPr>
          <w:rFonts w:cs="Arial"/>
          <w:sz w:val="20"/>
          <w:szCs w:val="20"/>
        </w:rPr>
      </w:pPr>
      <w:r w:rsidRPr="002957D5">
        <w:rPr>
          <w:rFonts w:cs="Arial"/>
          <w:sz w:val="20"/>
          <w:szCs w:val="20"/>
        </w:rPr>
        <w:t>Fonte: UML</w:t>
      </w:r>
      <w:r w:rsidR="00515AFF" w:rsidRPr="002957D5">
        <w:rPr>
          <w:rFonts w:cs="Arial"/>
          <w:sz w:val="20"/>
          <w:szCs w:val="20"/>
        </w:rPr>
        <w:t xml:space="preserve"> </w:t>
      </w:r>
      <w:r w:rsidR="00310E28" w:rsidRPr="002957D5">
        <w:rPr>
          <w:rFonts w:cs="Arial"/>
          <w:sz w:val="20"/>
          <w:szCs w:val="20"/>
        </w:rPr>
        <w:t>2</w:t>
      </w:r>
      <w:r w:rsidR="00CB447E" w:rsidRPr="002957D5">
        <w:rPr>
          <w:rFonts w:cs="Arial"/>
          <w:sz w:val="20"/>
          <w:szCs w:val="20"/>
        </w:rPr>
        <w:t xml:space="preserve">: </w:t>
      </w:r>
      <w:r w:rsidR="0076631F" w:rsidRPr="002957D5">
        <w:rPr>
          <w:rFonts w:cs="Arial"/>
          <w:sz w:val="20"/>
          <w:szCs w:val="20"/>
        </w:rPr>
        <w:t>U</w:t>
      </w:r>
      <w:r w:rsidR="00CB447E" w:rsidRPr="002957D5">
        <w:rPr>
          <w:rFonts w:cs="Arial"/>
          <w:sz w:val="20"/>
          <w:szCs w:val="20"/>
        </w:rPr>
        <w:t xml:space="preserve">ma </w:t>
      </w:r>
      <w:r w:rsidR="0076631F" w:rsidRPr="002957D5">
        <w:rPr>
          <w:rFonts w:cs="Arial"/>
          <w:sz w:val="20"/>
          <w:szCs w:val="20"/>
        </w:rPr>
        <w:t>A</w:t>
      </w:r>
      <w:r w:rsidR="00CB447E" w:rsidRPr="002957D5">
        <w:rPr>
          <w:rFonts w:cs="Arial"/>
          <w:sz w:val="20"/>
          <w:szCs w:val="20"/>
        </w:rPr>
        <w:t xml:space="preserve">bordagem </w:t>
      </w:r>
      <w:r w:rsidR="0076631F" w:rsidRPr="002957D5">
        <w:rPr>
          <w:rFonts w:cs="Arial"/>
          <w:sz w:val="20"/>
          <w:szCs w:val="20"/>
        </w:rPr>
        <w:t>P</w:t>
      </w:r>
      <w:r w:rsidR="00CB447E" w:rsidRPr="002957D5">
        <w:rPr>
          <w:rFonts w:cs="Arial"/>
          <w:sz w:val="20"/>
          <w:szCs w:val="20"/>
        </w:rPr>
        <w:t>rática</w:t>
      </w:r>
      <w:r w:rsidRPr="002957D5">
        <w:rPr>
          <w:rFonts w:cs="Arial"/>
          <w:sz w:val="20"/>
          <w:szCs w:val="20"/>
        </w:rPr>
        <w:t>, 20</w:t>
      </w:r>
      <w:r w:rsidR="0076631F" w:rsidRPr="002957D5">
        <w:rPr>
          <w:rFonts w:cs="Arial"/>
          <w:sz w:val="20"/>
          <w:szCs w:val="20"/>
        </w:rPr>
        <w:t>18</w:t>
      </w:r>
      <w:r w:rsidR="009F1096">
        <w:rPr>
          <w:rFonts w:cs="Arial"/>
          <w:sz w:val="20"/>
          <w:szCs w:val="20"/>
        </w:rPr>
        <w:t>.</w:t>
      </w:r>
    </w:p>
    <w:p w14:paraId="486C650A" w14:textId="4E2C37C2" w:rsidR="0076519D" w:rsidRPr="00BB6CD8" w:rsidRDefault="0076519D" w:rsidP="00014F52">
      <w:pPr>
        <w:jc w:val="both"/>
        <w:rPr>
          <w:rFonts w:cs="Arial"/>
        </w:rPr>
      </w:pPr>
      <w:r w:rsidRPr="00BB6CD8">
        <w:t>Explicação do Diagrama acima:</w:t>
      </w:r>
    </w:p>
    <w:p w14:paraId="016D0F59" w14:textId="1A811D29" w:rsidR="00D459FC" w:rsidRPr="00BB6CD8" w:rsidRDefault="0076519D"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diagrama mostra os principais serviços do Sistema de Controle Bancário e como Cliente e Funcionário interagem com o programa. O cliente pode, por exemplo, abrir contas, emitir extrato, realizar saques e encerrar conta. Já o funcionário gerencia clientes e registra movimentações.</w:t>
      </w:r>
    </w:p>
    <w:p w14:paraId="4FF26D39" w14:textId="08E9831D" w:rsidR="0076519D" w:rsidRPr="00BB6CD8" w:rsidRDefault="0076519D" w:rsidP="00CB5179">
      <w:pPr>
        <w:pStyle w:val="Ttulo3"/>
      </w:pPr>
      <w:bookmarkStart w:id="18" w:name="_Toc205885408"/>
      <w:bookmarkStart w:id="19" w:name="_Toc209611981"/>
      <w:r w:rsidRPr="005A5A3D">
        <w:t>Diagrama de Classe</w:t>
      </w:r>
      <w:bookmarkEnd w:id="18"/>
      <w:bookmarkEnd w:id="19"/>
    </w:p>
    <w:p w14:paraId="2254FDC6" w14:textId="2491B4D0" w:rsidR="00A52687" w:rsidRPr="00BB6CD8" w:rsidRDefault="00A52687"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Parafraseando Guedes (2018), o Diagrama de Classe serve para representar as funcionalidades do sistema e identificar os casos de uso, que são as interações entre os usuários e o sistema, descrevendo o comportamento esperado do programa.</w:t>
      </w:r>
    </w:p>
    <w:p w14:paraId="3DBF05AE" w14:textId="44CBD8FE" w:rsidR="00FA2617" w:rsidRPr="00EF27C3" w:rsidRDefault="00FA2617" w:rsidP="005E061C">
      <w:pPr>
        <w:pStyle w:val="Legenda"/>
        <w:keepNext/>
        <w:spacing w:after="120"/>
        <w:rPr>
          <w:i w:val="0"/>
          <w:iCs w:val="0"/>
          <w:color w:val="auto"/>
          <w:sz w:val="24"/>
          <w:szCs w:val="24"/>
        </w:rPr>
      </w:pPr>
      <w:bookmarkStart w:id="20" w:name="_Toc205910784"/>
      <w:r w:rsidRPr="00EF27C3">
        <w:rPr>
          <w:i w:val="0"/>
          <w:iCs w:val="0"/>
          <w:color w:val="auto"/>
          <w:sz w:val="24"/>
          <w:szCs w:val="24"/>
        </w:rPr>
        <w:lastRenderedPageBreak/>
        <w:t xml:space="preserve">Figura </w:t>
      </w:r>
      <w:r w:rsidR="00B447DA">
        <w:rPr>
          <w:i w:val="0"/>
          <w:iCs w:val="0"/>
          <w:color w:val="auto"/>
          <w:sz w:val="24"/>
          <w:szCs w:val="24"/>
        </w:rPr>
        <w:t>0</w:t>
      </w:r>
      <w:r w:rsidR="002E0352">
        <w:rPr>
          <w:i w:val="0"/>
          <w:iCs w:val="0"/>
          <w:color w:val="auto"/>
          <w:sz w:val="24"/>
          <w:szCs w:val="24"/>
        </w:rPr>
        <w:fldChar w:fldCharType="begin"/>
      </w:r>
      <w:r w:rsidR="002E0352">
        <w:rPr>
          <w:i w:val="0"/>
          <w:iCs w:val="0"/>
          <w:color w:val="auto"/>
          <w:sz w:val="24"/>
          <w:szCs w:val="24"/>
        </w:rPr>
        <w:instrText xml:space="preserve"> SEQ Figura \* ARABIC </w:instrText>
      </w:r>
      <w:r w:rsidR="002E0352">
        <w:rPr>
          <w:i w:val="0"/>
          <w:iCs w:val="0"/>
          <w:color w:val="auto"/>
          <w:sz w:val="24"/>
          <w:szCs w:val="24"/>
        </w:rPr>
        <w:fldChar w:fldCharType="separate"/>
      </w:r>
      <w:r w:rsidR="007F4B1B">
        <w:rPr>
          <w:i w:val="0"/>
          <w:iCs w:val="0"/>
          <w:noProof/>
          <w:color w:val="auto"/>
          <w:sz w:val="24"/>
          <w:szCs w:val="24"/>
        </w:rPr>
        <w:t>3</w:t>
      </w:r>
      <w:r w:rsidR="002E0352">
        <w:rPr>
          <w:i w:val="0"/>
          <w:iCs w:val="0"/>
          <w:color w:val="auto"/>
          <w:sz w:val="24"/>
          <w:szCs w:val="24"/>
        </w:rPr>
        <w:fldChar w:fldCharType="end"/>
      </w:r>
      <w:r w:rsidRPr="00EF27C3">
        <w:rPr>
          <w:i w:val="0"/>
          <w:iCs w:val="0"/>
          <w:color w:val="auto"/>
          <w:sz w:val="24"/>
          <w:szCs w:val="24"/>
        </w:rPr>
        <w:t xml:space="preserve"> — Exemplo de um Diagrama de Classe.</w:t>
      </w:r>
      <w:r w:rsidR="005A5A3D" w:rsidRPr="00BB6CD8">
        <w:rPr>
          <w:rFonts w:cs="Arial"/>
          <w:noProof/>
          <w:lang w:eastAsia="pt-BR"/>
        </w:rPr>
        <w:drawing>
          <wp:anchor distT="0" distB="0" distL="114300" distR="114300" simplePos="0" relativeHeight="251658241" behindDoc="0" locked="0" layoutInCell="1" allowOverlap="1" wp14:anchorId="15B2AA6A" wp14:editId="5EC6CC6E">
            <wp:simplePos x="0" y="0"/>
            <wp:positionH relativeFrom="margin">
              <wp:align>center</wp:align>
            </wp:positionH>
            <wp:positionV relativeFrom="paragraph">
              <wp:posOffset>205105</wp:posOffset>
            </wp:positionV>
            <wp:extent cx="4114800" cy="3600000"/>
            <wp:effectExtent l="19050" t="19050" r="19050" b="19685"/>
            <wp:wrapTopAndBottom/>
            <wp:docPr id="61918238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14">
                      <a:extLst>
                        <a:ext uri="{28A0092B-C50C-407E-A947-70E740481C1C}">
                          <a14:useLocalDpi xmlns:a14="http://schemas.microsoft.com/office/drawing/2010/main" val="0"/>
                        </a:ext>
                      </a:extLst>
                    </a:blip>
                    <a:stretch>
                      <a:fillRect/>
                    </a:stretch>
                  </pic:blipFill>
                  <pic:spPr>
                    <a:xfrm>
                      <a:off x="0" y="0"/>
                      <a:ext cx="4114800" cy="36000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20"/>
    </w:p>
    <w:p w14:paraId="6449C936" w14:textId="77777777" w:rsidR="009C77A3" w:rsidRPr="00EF27C3" w:rsidRDefault="009C77A3" w:rsidP="00EB1939">
      <w:pPr>
        <w:pStyle w:val="NormalWeb"/>
        <w:spacing w:before="0" w:beforeAutospacing="0" w:after="120" w:afterAutospacing="0"/>
        <w:rPr>
          <w:rFonts w:ascii="Arial" w:hAnsi="Arial" w:cs="Arial"/>
          <w:sz w:val="20"/>
          <w:szCs w:val="20"/>
        </w:rPr>
      </w:pPr>
      <w:r w:rsidRPr="00EF27C3">
        <w:rPr>
          <w:rFonts w:ascii="Arial" w:hAnsi="Arial" w:cs="Arial"/>
          <w:sz w:val="20"/>
          <w:szCs w:val="20"/>
        </w:rPr>
        <w:t>Fonte: UML 2: Uma Abordagem Prática, 2018</w:t>
      </w:r>
      <w:r w:rsidR="009F1096">
        <w:rPr>
          <w:rFonts w:ascii="Arial" w:hAnsi="Arial" w:cs="Arial"/>
          <w:sz w:val="20"/>
          <w:szCs w:val="20"/>
        </w:rPr>
        <w:t>.</w:t>
      </w:r>
    </w:p>
    <w:p w14:paraId="7DB9171F" w14:textId="77777777" w:rsidR="0076519D" w:rsidRPr="00BB6CD8" w:rsidRDefault="0076519D" w:rsidP="00014F52">
      <w:pPr>
        <w:pStyle w:val="NormalWeb"/>
        <w:spacing w:before="0" w:beforeAutospacing="0" w:after="120" w:afterAutospacing="0" w:line="360" w:lineRule="auto"/>
        <w:jc w:val="both"/>
        <w:rPr>
          <w:rFonts w:ascii="Arial" w:hAnsi="Arial" w:cs="Arial"/>
        </w:rPr>
      </w:pPr>
      <w:r w:rsidRPr="00BB6CD8">
        <w:rPr>
          <w:rFonts w:ascii="Arial" w:hAnsi="Arial" w:cs="Arial"/>
        </w:rPr>
        <w:t>Explicação do Diagrama acima:</w:t>
      </w:r>
    </w:p>
    <w:p w14:paraId="40B8FFCA" w14:textId="77777777" w:rsidR="0076519D" w:rsidRPr="00BB6CD8" w:rsidRDefault="0076519D"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O diagrama modela a estrutura de um sistema bancário, a classe “ContaComum” contém os métodos usados no processo de emissão de saldo, como consultar conta, validar senha e emitir saldo. Cada pessoa, física ou jurídica, pode possuir uma ou mais contas, as quais podem ser especiais ou poupança, capazes de registrar diversas movimentações. </w:t>
      </w:r>
    </w:p>
    <w:p w14:paraId="1439C838" w14:textId="18CE29C2" w:rsidR="0076519D" w:rsidRPr="00BB6CD8" w:rsidRDefault="0076519D" w:rsidP="00CB5179">
      <w:pPr>
        <w:pStyle w:val="Ttulo3"/>
      </w:pPr>
      <w:bookmarkStart w:id="21" w:name="_Toc205885409"/>
      <w:bookmarkStart w:id="22" w:name="_Toc209611982"/>
      <w:r w:rsidRPr="005A5A3D">
        <w:t>Diagrama de Sequência</w:t>
      </w:r>
      <w:bookmarkEnd w:id="21"/>
      <w:bookmarkEnd w:id="22"/>
    </w:p>
    <w:p w14:paraId="07C2CC09" w14:textId="77777777" w:rsidR="001572CB" w:rsidRPr="00BB6CD8" w:rsidRDefault="001572CB"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Como aponta Fowler (2005), os Diagramas de Sequência são ideais para visualizar a interação entre objetos ao longo do tempo, esclarecendo a lógica do fluxo principal do sistema. </w:t>
      </w:r>
    </w:p>
    <w:p w14:paraId="571A37E1" w14:textId="77777777" w:rsidR="001572CB" w:rsidRPr="00BB6CD8" w:rsidRDefault="001572CB"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Complementando, para Booch (2006), esse diagrama foca nas ações realizadas pelo programa </w:t>
      </w:r>
      <w:r w:rsidR="002C469C" w:rsidRPr="00BB6CD8">
        <w:rPr>
          <w:rFonts w:ascii="Arial" w:hAnsi="Arial" w:cs="Arial"/>
        </w:rPr>
        <w:t>de forma sequencial</w:t>
      </w:r>
      <w:r w:rsidRPr="00BB6CD8">
        <w:rPr>
          <w:rFonts w:ascii="Arial" w:hAnsi="Arial" w:cs="Arial"/>
        </w:rPr>
        <w:t xml:space="preserve">, mostrando a ordem das mensagens trocadas para realizar uma funcionalidade específica. </w:t>
      </w:r>
    </w:p>
    <w:p w14:paraId="2E841BC1" w14:textId="5E219A56" w:rsidR="00FA2617" w:rsidRPr="00EF27C3" w:rsidRDefault="00FA2617" w:rsidP="005E061C">
      <w:pPr>
        <w:pStyle w:val="Legenda"/>
        <w:keepNext/>
        <w:spacing w:after="120"/>
        <w:rPr>
          <w:color w:val="auto"/>
          <w:sz w:val="24"/>
          <w:szCs w:val="24"/>
        </w:rPr>
      </w:pPr>
      <w:bookmarkStart w:id="23" w:name="_Toc205910785"/>
      <w:r w:rsidRPr="00EF27C3">
        <w:rPr>
          <w:i w:val="0"/>
          <w:iCs w:val="0"/>
          <w:color w:val="auto"/>
          <w:sz w:val="24"/>
          <w:szCs w:val="24"/>
        </w:rPr>
        <w:lastRenderedPageBreak/>
        <w:t xml:space="preserve">Figura </w:t>
      </w:r>
      <w:r w:rsidR="00B447DA">
        <w:rPr>
          <w:i w:val="0"/>
          <w:iCs w:val="0"/>
          <w:color w:val="auto"/>
          <w:sz w:val="24"/>
          <w:szCs w:val="24"/>
        </w:rPr>
        <w:t>0</w:t>
      </w:r>
      <w:r w:rsidR="002E0352">
        <w:rPr>
          <w:i w:val="0"/>
          <w:iCs w:val="0"/>
          <w:color w:val="auto"/>
          <w:sz w:val="24"/>
          <w:szCs w:val="24"/>
        </w:rPr>
        <w:fldChar w:fldCharType="begin"/>
      </w:r>
      <w:r w:rsidR="002E0352">
        <w:rPr>
          <w:i w:val="0"/>
          <w:iCs w:val="0"/>
          <w:color w:val="auto"/>
          <w:sz w:val="24"/>
          <w:szCs w:val="24"/>
        </w:rPr>
        <w:instrText xml:space="preserve"> SEQ Figura \* ARABIC </w:instrText>
      </w:r>
      <w:r w:rsidR="002E0352">
        <w:rPr>
          <w:i w:val="0"/>
          <w:iCs w:val="0"/>
          <w:color w:val="auto"/>
          <w:sz w:val="24"/>
          <w:szCs w:val="24"/>
        </w:rPr>
        <w:fldChar w:fldCharType="separate"/>
      </w:r>
      <w:r w:rsidR="007F4B1B">
        <w:rPr>
          <w:i w:val="0"/>
          <w:iCs w:val="0"/>
          <w:noProof/>
          <w:color w:val="auto"/>
          <w:sz w:val="24"/>
          <w:szCs w:val="24"/>
        </w:rPr>
        <w:t>4</w:t>
      </w:r>
      <w:r w:rsidR="002E0352">
        <w:rPr>
          <w:i w:val="0"/>
          <w:iCs w:val="0"/>
          <w:color w:val="auto"/>
          <w:sz w:val="24"/>
          <w:szCs w:val="24"/>
        </w:rPr>
        <w:fldChar w:fldCharType="end"/>
      </w:r>
      <w:r w:rsidRPr="00EF27C3">
        <w:rPr>
          <w:i w:val="0"/>
          <w:iCs w:val="0"/>
          <w:color w:val="auto"/>
          <w:sz w:val="24"/>
          <w:szCs w:val="24"/>
        </w:rPr>
        <w:t xml:space="preserve"> — Exemplo de um Diagrama de Sequência</w:t>
      </w:r>
      <w:r w:rsidRPr="00EF27C3">
        <w:rPr>
          <w:color w:val="auto"/>
          <w:sz w:val="24"/>
          <w:szCs w:val="24"/>
        </w:rPr>
        <w:t>.</w:t>
      </w:r>
      <w:r w:rsidR="005A5A3D" w:rsidRPr="00BB6CD8">
        <w:rPr>
          <w:rFonts w:cs="Arial"/>
          <w:noProof/>
          <w:lang w:eastAsia="pt-BR"/>
        </w:rPr>
        <w:drawing>
          <wp:anchor distT="0" distB="0" distL="114300" distR="114300" simplePos="0" relativeHeight="251658242" behindDoc="0" locked="0" layoutInCell="1" allowOverlap="1" wp14:anchorId="7D47C481" wp14:editId="59786FBA">
            <wp:simplePos x="1579418" y="1413164"/>
            <wp:positionH relativeFrom="margin">
              <wp:align>center</wp:align>
            </wp:positionH>
            <wp:positionV relativeFrom="paragraph">
              <wp:posOffset>205105</wp:posOffset>
            </wp:positionV>
            <wp:extent cx="3780000" cy="2617200"/>
            <wp:effectExtent l="19050" t="19050" r="11430" b="12065"/>
            <wp:wrapTopAndBottom/>
            <wp:docPr id="1311680939" name="Imagem 3"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pic:cNvPicPr/>
                  </pic:nvPicPr>
                  <pic:blipFill>
                    <a:blip r:embed="rId15">
                      <a:extLst>
                        <a:ext uri="{28A0092B-C50C-407E-A947-70E740481C1C}">
                          <a14:useLocalDpi xmlns:a14="http://schemas.microsoft.com/office/drawing/2010/main" val="0"/>
                        </a:ext>
                      </a:extLst>
                    </a:blip>
                    <a:stretch>
                      <a:fillRect/>
                    </a:stretch>
                  </pic:blipFill>
                  <pic:spPr>
                    <a:xfrm>
                      <a:off x="0" y="0"/>
                      <a:ext cx="3780000" cy="26172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23"/>
    </w:p>
    <w:p w14:paraId="1D29884B" w14:textId="77777777" w:rsidR="009C77A3" w:rsidRPr="005627BB" w:rsidRDefault="009C77A3" w:rsidP="00EB1939">
      <w:pPr>
        <w:pStyle w:val="NormalWeb"/>
        <w:spacing w:before="0" w:beforeAutospacing="0" w:after="120" w:afterAutospacing="0"/>
        <w:rPr>
          <w:rFonts w:ascii="Arial" w:hAnsi="Arial" w:cs="Arial"/>
          <w:sz w:val="20"/>
          <w:szCs w:val="20"/>
        </w:rPr>
      </w:pPr>
      <w:r w:rsidRPr="005627BB">
        <w:rPr>
          <w:rFonts w:ascii="Arial" w:hAnsi="Arial" w:cs="Arial"/>
          <w:sz w:val="20"/>
          <w:szCs w:val="20"/>
        </w:rPr>
        <w:t>Fonte: UML 2: Uma Abordagem Prática, 2018</w:t>
      </w:r>
      <w:r w:rsidR="009F1096">
        <w:rPr>
          <w:rFonts w:ascii="Arial" w:hAnsi="Arial" w:cs="Arial"/>
          <w:sz w:val="20"/>
          <w:szCs w:val="20"/>
        </w:rPr>
        <w:t>.</w:t>
      </w:r>
    </w:p>
    <w:p w14:paraId="5D5E5C2B" w14:textId="77777777" w:rsidR="0076519D" w:rsidRPr="00BB6CD8" w:rsidRDefault="0076519D" w:rsidP="00014F52">
      <w:pPr>
        <w:pStyle w:val="NormalWeb"/>
        <w:spacing w:before="0" w:beforeAutospacing="0" w:after="120" w:afterAutospacing="0" w:line="360" w:lineRule="auto"/>
        <w:jc w:val="both"/>
        <w:rPr>
          <w:rFonts w:ascii="Arial" w:hAnsi="Arial" w:cs="Arial"/>
        </w:rPr>
      </w:pPr>
      <w:r w:rsidRPr="00BB6CD8">
        <w:rPr>
          <w:rFonts w:ascii="Arial" w:hAnsi="Arial" w:cs="Arial"/>
        </w:rPr>
        <w:t>Explicação do Diagrama acima:</w:t>
      </w:r>
    </w:p>
    <w:p w14:paraId="0802BCEF" w14:textId="324BF750" w:rsidR="0076519D" w:rsidRPr="00BB6CD8" w:rsidRDefault="0076519D"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O cliente insere as informações do seu cartão </w:t>
      </w:r>
      <w:r w:rsidR="00E069A8" w:rsidRPr="00BB6CD8">
        <w:rPr>
          <w:rFonts w:ascii="Arial" w:hAnsi="Arial" w:cs="Arial"/>
        </w:rPr>
        <w:t>por meio</w:t>
      </w:r>
      <w:r w:rsidRPr="00BB6CD8">
        <w:rPr>
          <w:rFonts w:ascii="Arial" w:hAnsi="Arial" w:cs="Arial"/>
        </w:rPr>
        <w:t xml:space="preserve"> da interface “VisaoEmitirSaldo”, que em seguida, envia o número da conta ao “ControleEmitirSaldo”, o qual consulta os dados em “ContaComum” e caso a conta retorne o valor “verdadeiro”, o sistema solicita a senha, assim que o cliente </w:t>
      </w:r>
      <w:r w:rsidR="003C2321" w:rsidRPr="00BB6CD8">
        <w:rPr>
          <w:rFonts w:ascii="Arial" w:hAnsi="Arial" w:cs="Arial"/>
        </w:rPr>
        <w:t>a informar</w:t>
      </w:r>
      <w:r w:rsidR="005A5A3D" w:rsidRPr="00BB6CD8">
        <w:rPr>
          <w:rFonts w:ascii="Arial" w:hAnsi="Arial" w:cs="Arial"/>
        </w:rPr>
        <w:t xml:space="preserve">, o controle valida a senha da conta, caso ela esteja correta, o método “emitirSaldo” é chamado, retornando o valor, que é então apresentado ao cliente. </w:t>
      </w:r>
      <w:r w:rsidRPr="00BB6CD8">
        <w:rPr>
          <w:rFonts w:ascii="Arial" w:hAnsi="Arial" w:cs="Arial"/>
        </w:rPr>
        <w:t>O diagrama detalha a interação entre a interface, controle e lógica de negócio.</w:t>
      </w:r>
    </w:p>
    <w:p w14:paraId="6C16D219" w14:textId="432FFF5D" w:rsidR="0076519D" w:rsidRPr="00BB6CD8" w:rsidRDefault="0076519D" w:rsidP="00CB5179">
      <w:pPr>
        <w:pStyle w:val="Ttulo3"/>
      </w:pPr>
      <w:bookmarkStart w:id="24" w:name="_Toc205885410"/>
      <w:bookmarkStart w:id="25" w:name="_Toc209611983"/>
      <w:r w:rsidRPr="005A5A3D">
        <w:t>Diagrama de Componentes</w:t>
      </w:r>
      <w:bookmarkEnd w:id="24"/>
      <w:bookmarkEnd w:id="25"/>
    </w:p>
    <w:p w14:paraId="4286E88A" w14:textId="77777777" w:rsidR="00BF16BB" w:rsidRDefault="00BF16BB"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Conforme Guedes (2018), este diagrama representa a organização e dependências entre os componentes físicos do sistema, além disso ajuda a visualizar a estrutura de implementação e as interações entre as diferentes partes do sistema.</w:t>
      </w:r>
    </w:p>
    <w:p w14:paraId="4C93DFDB" w14:textId="77777777" w:rsidR="00B760FA" w:rsidRDefault="00B760FA" w:rsidP="00014F52">
      <w:pPr>
        <w:pStyle w:val="NormalWeb"/>
        <w:spacing w:before="0" w:beforeAutospacing="0" w:after="120" w:afterAutospacing="0" w:line="360" w:lineRule="auto"/>
        <w:jc w:val="both"/>
        <w:rPr>
          <w:rFonts w:ascii="Arial" w:hAnsi="Arial" w:cs="Arial"/>
        </w:rPr>
      </w:pPr>
    </w:p>
    <w:p w14:paraId="5FFFB9B6" w14:textId="77777777" w:rsidR="00B760FA" w:rsidRDefault="00B760FA" w:rsidP="00014F52">
      <w:pPr>
        <w:pStyle w:val="NormalWeb"/>
        <w:spacing w:before="0" w:beforeAutospacing="0" w:after="120" w:afterAutospacing="0" w:line="360" w:lineRule="auto"/>
        <w:jc w:val="both"/>
        <w:rPr>
          <w:rFonts w:ascii="Arial" w:hAnsi="Arial" w:cs="Arial"/>
        </w:rPr>
      </w:pPr>
    </w:p>
    <w:p w14:paraId="70845D32" w14:textId="77777777" w:rsidR="00B760FA" w:rsidRDefault="00B760FA" w:rsidP="00014F52">
      <w:pPr>
        <w:pStyle w:val="NormalWeb"/>
        <w:spacing w:before="0" w:beforeAutospacing="0" w:after="120" w:afterAutospacing="0" w:line="360" w:lineRule="auto"/>
        <w:jc w:val="both"/>
        <w:rPr>
          <w:rFonts w:cs="Arial"/>
          <w:noProof/>
          <w:sz w:val="20"/>
          <w:szCs w:val="20"/>
        </w:rPr>
      </w:pPr>
    </w:p>
    <w:p w14:paraId="20F83E74" w14:textId="77777777" w:rsidR="00B760FA" w:rsidRDefault="00B760FA" w:rsidP="00014F52">
      <w:pPr>
        <w:pStyle w:val="NormalWeb"/>
        <w:spacing w:before="0" w:beforeAutospacing="0" w:after="120" w:afterAutospacing="0" w:line="360" w:lineRule="auto"/>
        <w:jc w:val="both"/>
        <w:rPr>
          <w:rFonts w:cs="Arial"/>
          <w:noProof/>
          <w:sz w:val="20"/>
          <w:szCs w:val="20"/>
        </w:rPr>
      </w:pPr>
    </w:p>
    <w:p w14:paraId="57DBC2B0" w14:textId="692E6AE5" w:rsidR="002E0352" w:rsidRPr="002E0352" w:rsidRDefault="002E0352" w:rsidP="005E061C">
      <w:pPr>
        <w:pStyle w:val="Legenda"/>
        <w:keepNext/>
        <w:spacing w:after="120"/>
        <w:rPr>
          <w:color w:val="auto"/>
          <w:sz w:val="24"/>
          <w:szCs w:val="24"/>
        </w:rPr>
      </w:pPr>
      <w:bookmarkStart w:id="26" w:name="_Toc205910786"/>
      <w:r w:rsidRPr="002E0352">
        <w:rPr>
          <w:i w:val="0"/>
          <w:iCs w:val="0"/>
          <w:color w:val="auto"/>
          <w:sz w:val="24"/>
          <w:szCs w:val="24"/>
        </w:rPr>
        <w:lastRenderedPageBreak/>
        <w:t xml:space="preserve">Figura </w:t>
      </w:r>
      <w:r w:rsidR="00B447DA">
        <w:rPr>
          <w:i w:val="0"/>
          <w:iCs w:val="0"/>
          <w:color w:val="auto"/>
          <w:sz w:val="24"/>
          <w:szCs w:val="24"/>
        </w:rPr>
        <w:t>0</w:t>
      </w:r>
      <w:r w:rsidRPr="002E0352">
        <w:rPr>
          <w:i w:val="0"/>
          <w:iCs w:val="0"/>
          <w:color w:val="auto"/>
          <w:sz w:val="24"/>
          <w:szCs w:val="24"/>
        </w:rPr>
        <w:fldChar w:fldCharType="begin"/>
      </w:r>
      <w:r w:rsidRPr="002E0352">
        <w:rPr>
          <w:i w:val="0"/>
          <w:iCs w:val="0"/>
          <w:color w:val="auto"/>
          <w:sz w:val="24"/>
          <w:szCs w:val="24"/>
        </w:rPr>
        <w:instrText xml:space="preserve"> SEQ Figura \* ARABIC </w:instrText>
      </w:r>
      <w:r w:rsidRPr="002E0352">
        <w:rPr>
          <w:i w:val="0"/>
          <w:iCs w:val="0"/>
          <w:color w:val="auto"/>
          <w:sz w:val="24"/>
          <w:szCs w:val="24"/>
        </w:rPr>
        <w:fldChar w:fldCharType="separate"/>
      </w:r>
      <w:r w:rsidR="007F4B1B">
        <w:rPr>
          <w:i w:val="0"/>
          <w:iCs w:val="0"/>
          <w:noProof/>
          <w:color w:val="auto"/>
          <w:sz w:val="24"/>
          <w:szCs w:val="24"/>
        </w:rPr>
        <w:t>5</w:t>
      </w:r>
      <w:r w:rsidRPr="002E0352">
        <w:rPr>
          <w:i w:val="0"/>
          <w:iCs w:val="0"/>
          <w:color w:val="auto"/>
          <w:sz w:val="24"/>
          <w:szCs w:val="24"/>
        </w:rPr>
        <w:fldChar w:fldCharType="end"/>
      </w:r>
      <w:r w:rsidRPr="002E0352">
        <w:rPr>
          <w:color w:val="auto"/>
          <w:sz w:val="24"/>
          <w:szCs w:val="24"/>
        </w:rPr>
        <w:t xml:space="preserve"> </w:t>
      </w:r>
      <w:r w:rsidRPr="002E0352">
        <w:rPr>
          <w:i w:val="0"/>
          <w:iCs w:val="0"/>
          <w:color w:val="auto"/>
          <w:sz w:val="24"/>
          <w:szCs w:val="24"/>
        </w:rPr>
        <w:t>—</w:t>
      </w:r>
      <w:r>
        <w:rPr>
          <w:i w:val="0"/>
          <w:iCs w:val="0"/>
          <w:color w:val="auto"/>
          <w:sz w:val="24"/>
          <w:szCs w:val="24"/>
        </w:rPr>
        <w:t xml:space="preserve"> </w:t>
      </w:r>
      <w:r w:rsidR="002848A5" w:rsidRPr="00EF27C3">
        <w:rPr>
          <w:i w:val="0"/>
          <w:iCs w:val="0"/>
          <w:color w:val="auto"/>
          <w:sz w:val="24"/>
          <w:szCs w:val="24"/>
        </w:rPr>
        <w:t xml:space="preserve">Exemplo de um Diagrama de </w:t>
      </w:r>
      <w:r w:rsidR="002848A5">
        <w:rPr>
          <w:i w:val="0"/>
          <w:iCs w:val="0"/>
          <w:color w:val="auto"/>
          <w:sz w:val="24"/>
          <w:szCs w:val="24"/>
        </w:rPr>
        <w:t>Componentes</w:t>
      </w:r>
      <w:r w:rsidR="002848A5" w:rsidRPr="00EF27C3">
        <w:rPr>
          <w:color w:val="auto"/>
          <w:sz w:val="24"/>
          <w:szCs w:val="24"/>
        </w:rPr>
        <w:t>.</w:t>
      </w:r>
      <w:r w:rsidR="005A5A3D" w:rsidRPr="004F7430">
        <w:rPr>
          <w:rFonts w:cs="Arial"/>
          <w:noProof/>
          <w:sz w:val="20"/>
          <w:szCs w:val="20"/>
          <w:lang w:eastAsia="pt-BR"/>
        </w:rPr>
        <w:drawing>
          <wp:anchor distT="0" distB="0" distL="114300" distR="114300" simplePos="0" relativeHeight="251658243" behindDoc="0" locked="0" layoutInCell="1" allowOverlap="1" wp14:anchorId="55A1CF0F" wp14:editId="7B9D8A8D">
            <wp:simplePos x="1959429" y="1413164"/>
            <wp:positionH relativeFrom="margin">
              <wp:align>center</wp:align>
            </wp:positionH>
            <wp:positionV relativeFrom="paragraph">
              <wp:posOffset>205105</wp:posOffset>
            </wp:positionV>
            <wp:extent cx="3920400" cy="3240000"/>
            <wp:effectExtent l="19050" t="19050" r="23495" b="17780"/>
            <wp:wrapTopAndBottom/>
            <wp:docPr id="1882589255" name="Imagem 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64917" name="Imagem 1" descr="Diagrama&#10;&#10;O conteúdo gerado por IA pode estar incorreto."/>
                    <pic:cNvPicPr/>
                  </pic:nvPicPr>
                  <pic:blipFill>
                    <a:blip r:embed="rId16">
                      <a:extLst>
                        <a:ext uri="{28A0092B-C50C-407E-A947-70E740481C1C}">
                          <a14:useLocalDpi xmlns:a14="http://schemas.microsoft.com/office/drawing/2010/main" val="0"/>
                        </a:ext>
                      </a:extLst>
                    </a:blip>
                    <a:stretch>
                      <a:fillRect/>
                    </a:stretch>
                  </pic:blipFill>
                  <pic:spPr>
                    <a:xfrm>
                      <a:off x="0" y="0"/>
                      <a:ext cx="3920400" cy="32400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26"/>
    </w:p>
    <w:p w14:paraId="24C8C875" w14:textId="77777777" w:rsidR="00113415" w:rsidRPr="004F7430" w:rsidRDefault="009C77A3" w:rsidP="00EB1939">
      <w:pPr>
        <w:spacing w:line="240" w:lineRule="auto"/>
        <w:rPr>
          <w:sz w:val="20"/>
          <w:szCs w:val="20"/>
        </w:rPr>
      </w:pPr>
      <w:r w:rsidRPr="004F7430">
        <w:rPr>
          <w:rFonts w:cs="Arial"/>
          <w:sz w:val="20"/>
          <w:szCs w:val="20"/>
        </w:rPr>
        <w:t>Fonte: UML 2: Uma Abordagem Prática, 2018</w:t>
      </w:r>
      <w:r w:rsidR="009F1096">
        <w:rPr>
          <w:rFonts w:cs="Arial"/>
          <w:sz w:val="20"/>
          <w:szCs w:val="20"/>
        </w:rPr>
        <w:t>.</w:t>
      </w:r>
    </w:p>
    <w:p w14:paraId="45BF0745" w14:textId="77777777" w:rsidR="0076519D" w:rsidRPr="00BB6CD8" w:rsidRDefault="0076519D" w:rsidP="00014F52">
      <w:pPr>
        <w:pStyle w:val="NormalWeb"/>
        <w:spacing w:before="0" w:beforeAutospacing="0" w:after="120" w:afterAutospacing="0" w:line="360" w:lineRule="auto"/>
        <w:jc w:val="both"/>
        <w:rPr>
          <w:rFonts w:ascii="Arial" w:hAnsi="Arial" w:cs="Arial"/>
        </w:rPr>
      </w:pPr>
      <w:r w:rsidRPr="00BB6CD8">
        <w:rPr>
          <w:rFonts w:ascii="Arial" w:hAnsi="Arial" w:cs="Arial"/>
        </w:rPr>
        <w:t>Explicação do Diagrama acima:</w:t>
      </w:r>
    </w:p>
    <w:p w14:paraId="4C86C8F1" w14:textId="77777777" w:rsidR="005813A8" w:rsidRPr="00BB6CD8" w:rsidRDefault="0076519D"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A “InterfaceCaixaEletrônico” conecta-se ao sistema por meio de um Firewall, que atua como barreira de segurança. Esse firewall se comunica com o “GerenciadorAutoatendimento”, o qual é o núcleo de controle das operações do usuário. O “GerenciadorContas” e o SGBD (Sistema de Gerenciamento de Banco de Dados) são acessados a partir do “GerenciadorAutoatendimento”, sendo responsáveis respectivamente pela lógica das contas e pelo armazenamento dos dados.</w:t>
      </w:r>
    </w:p>
    <w:p w14:paraId="59B9820B" w14:textId="4175176D" w:rsidR="00CB1AD6" w:rsidRPr="00FD7CE3" w:rsidRDefault="00CB1AD6" w:rsidP="00014F52">
      <w:pPr>
        <w:pStyle w:val="Ttulo2"/>
        <w:rPr>
          <w:b w:val="0"/>
          <w:color w:val="auto"/>
        </w:rPr>
      </w:pPr>
      <w:bookmarkStart w:id="27" w:name="_Toc205885411"/>
      <w:bookmarkStart w:id="28" w:name="_Toc209611984"/>
      <w:r w:rsidRPr="00FD7CE3">
        <w:t>Internet of Things (IoT)</w:t>
      </w:r>
      <w:bookmarkEnd w:id="27"/>
      <w:bookmarkEnd w:id="28"/>
    </w:p>
    <w:p w14:paraId="3CBEC4C6" w14:textId="77777777" w:rsidR="00CB1AD6" w:rsidRPr="00BB6CD8" w:rsidRDefault="00CB1AD6"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Oliveira (2017) afirma que o termo IoT se refere à ação de tornar objetos em equipamentos que têm capacidade de receber e enviar informações de forma inteligente, seja este um evento realizado com ou sem interação humana.</w:t>
      </w:r>
    </w:p>
    <w:p w14:paraId="7D8FC587" w14:textId="02B6F37E" w:rsidR="00802818" w:rsidRDefault="004B6657" w:rsidP="0077657B">
      <w:pPr>
        <w:pStyle w:val="NormalWeb"/>
        <w:spacing w:before="0" w:beforeAutospacing="0" w:after="120" w:afterAutospacing="0" w:line="360" w:lineRule="auto"/>
        <w:ind w:firstLine="708"/>
        <w:jc w:val="both"/>
        <w:rPr>
          <w:rFonts w:ascii="Arial" w:hAnsi="Arial" w:cs="Arial"/>
        </w:rPr>
      </w:pPr>
      <w:r>
        <w:rPr>
          <w:rFonts w:ascii="Arial" w:hAnsi="Arial" w:cs="Arial"/>
        </w:rPr>
        <w:t xml:space="preserve">Segundo </w:t>
      </w:r>
      <w:r w:rsidRPr="00BB6CD8">
        <w:rPr>
          <w:rFonts w:ascii="Arial" w:hAnsi="Arial" w:cs="Arial"/>
        </w:rPr>
        <w:t xml:space="preserve">Santos </w:t>
      </w:r>
      <w:r w:rsidRPr="008A72A2">
        <w:rPr>
          <w:rFonts w:ascii="Arial" w:hAnsi="Arial" w:cs="Arial"/>
          <w:i/>
        </w:rPr>
        <w:t>et</w:t>
      </w:r>
      <w:r w:rsidRPr="008A72A2">
        <w:rPr>
          <w:rFonts w:ascii="Arial" w:hAnsi="Arial" w:cs="Arial"/>
          <w:i/>
          <w:iCs/>
        </w:rPr>
        <w:t xml:space="preserve"> al.</w:t>
      </w:r>
      <w:r>
        <w:rPr>
          <w:rFonts w:ascii="Arial" w:hAnsi="Arial" w:cs="Arial"/>
        </w:rPr>
        <w:t xml:space="preserve"> (</w:t>
      </w:r>
      <w:r w:rsidRPr="00BB6CD8">
        <w:rPr>
          <w:rFonts w:ascii="Arial" w:hAnsi="Arial" w:cs="Arial"/>
        </w:rPr>
        <w:t>s.d., p. 7</w:t>
      </w:r>
      <w:r>
        <w:rPr>
          <w:rFonts w:ascii="Arial" w:hAnsi="Arial" w:cs="Arial"/>
        </w:rPr>
        <w:t xml:space="preserve">), </w:t>
      </w:r>
      <w:r w:rsidR="00CB1AD6" w:rsidRPr="00BB6CD8">
        <w:rPr>
          <w:rFonts w:ascii="Arial" w:hAnsi="Arial" w:cs="Arial"/>
        </w:rPr>
        <w:t>“A arquitetura básica dos objetos inteligentes é composta por quatro unidades: processamento/memória, comunicação, energia e sensores/atuadores.”</w:t>
      </w:r>
    </w:p>
    <w:p w14:paraId="3FA7E876" w14:textId="77777777" w:rsidR="00802818" w:rsidRDefault="00802818">
      <w:pPr>
        <w:rPr>
          <w:rFonts w:eastAsia="Times New Roman" w:cs="Arial"/>
          <w:lang w:eastAsia="pt-BR"/>
        </w:rPr>
      </w:pPr>
      <w:r>
        <w:rPr>
          <w:rFonts w:cs="Arial"/>
        </w:rPr>
        <w:br w:type="page"/>
      </w:r>
    </w:p>
    <w:p w14:paraId="4764D7C8" w14:textId="77777777" w:rsidR="00CB1AD6" w:rsidRPr="00BB6CD8" w:rsidRDefault="00CB1AD6" w:rsidP="0077657B">
      <w:pPr>
        <w:pStyle w:val="NormalWeb"/>
        <w:spacing w:before="0" w:beforeAutospacing="0" w:after="120" w:afterAutospacing="0" w:line="360" w:lineRule="auto"/>
        <w:ind w:firstLine="708"/>
        <w:jc w:val="both"/>
        <w:rPr>
          <w:rFonts w:ascii="Arial" w:hAnsi="Arial" w:cs="Arial"/>
        </w:rPr>
      </w:pPr>
    </w:p>
    <w:p w14:paraId="4DD590B7" w14:textId="0380E131" w:rsidR="00D1229B" w:rsidRPr="00473593" w:rsidRDefault="00D1229B" w:rsidP="0054489D">
      <w:pPr>
        <w:pStyle w:val="Ttulo2"/>
      </w:pPr>
      <w:bookmarkStart w:id="29" w:name="_Toc205885412"/>
      <w:bookmarkStart w:id="30" w:name="_Toc209611985"/>
      <w:r w:rsidRPr="00473593">
        <w:t>User Experience (UX)</w:t>
      </w:r>
      <w:bookmarkEnd w:id="29"/>
      <w:bookmarkEnd w:id="30"/>
    </w:p>
    <w:p w14:paraId="151DA59C" w14:textId="6B882EB9" w:rsidR="00D1229B" w:rsidRPr="00BB6CD8" w:rsidRDefault="00D1229B"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UX é um termo que se tornou muito popular devido à preocupação das empresas em se destacar pela sua qualidade, e se refere à experiência </w:t>
      </w:r>
      <w:r w:rsidR="00D80560">
        <w:rPr>
          <w:rFonts w:ascii="Arial" w:hAnsi="Arial" w:cs="Arial"/>
        </w:rPr>
        <w:t>que</w:t>
      </w:r>
      <w:r w:rsidRPr="00BB6CD8">
        <w:rPr>
          <w:rFonts w:ascii="Arial" w:hAnsi="Arial" w:cs="Arial"/>
        </w:rPr>
        <w:t xml:space="preserve"> o usuário </w:t>
      </w:r>
      <w:r w:rsidR="00D77B8B">
        <w:rPr>
          <w:rFonts w:ascii="Arial" w:hAnsi="Arial" w:cs="Arial"/>
        </w:rPr>
        <w:t>tem</w:t>
      </w:r>
      <w:r w:rsidRPr="00BB6CD8">
        <w:rPr>
          <w:rFonts w:ascii="Arial" w:hAnsi="Arial" w:cs="Arial"/>
        </w:rPr>
        <w:t xml:space="preserve"> com </w:t>
      </w:r>
      <w:r w:rsidR="00D77B8B">
        <w:rPr>
          <w:rFonts w:ascii="Arial" w:hAnsi="Arial" w:cs="Arial"/>
        </w:rPr>
        <w:t xml:space="preserve">um </w:t>
      </w:r>
      <w:r w:rsidRPr="00BB6CD8">
        <w:rPr>
          <w:rFonts w:ascii="Arial" w:hAnsi="Arial" w:cs="Arial"/>
        </w:rPr>
        <w:t>produto em todos os seus aspectos, conforme Sousa e Bertomeu (2015).</w:t>
      </w:r>
    </w:p>
    <w:p w14:paraId="2D66FF14" w14:textId="338E87E6" w:rsidR="00D1229B" w:rsidRPr="00BB6CD8" w:rsidRDefault="00D1229B" w:rsidP="007121F1">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Essa área de estudo, para Teixeira (2022), envolve uma ampla gama de conhecimentos e é relevante para qualquer tipo de mercadoria, pois garante que seus consumidores se sintam satisfeitos, aumentando sua popularidade. </w:t>
      </w:r>
    </w:p>
    <w:p w14:paraId="55ADC4CD" w14:textId="159B8D23" w:rsidR="00194BE6" w:rsidRPr="005A5A3D" w:rsidRDefault="00194BE6" w:rsidP="00014F52">
      <w:pPr>
        <w:pStyle w:val="Ttulo2"/>
      </w:pPr>
      <w:bookmarkStart w:id="31" w:name="_Toc205885413"/>
      <w:bookmarkStart w:id="32" w:name="_Toc209611986"/>
      <w:r w:rsidRPr="005A5A3D">
        <w:t>Tecnologias Utilizadas</w:t>
      </w:r>
      <w:bookmarkEnd w:id="31"/>
      <w:bookmarkEnd w:id="32"/>
    </w:p>
    <w:p w14:paraId="0878E224" w14:textId="6662127E" w:rsidR="00834530" w:rsidRPr="00834530" w:rsidRDefault="000334D4" w:rsidP="00F15BD8">
      <w:pPr>
        <w:ind w:firstLine="708"/>
        <w:jc w:val="both"/>
      </w:pPr>
      <w:r>
        <w:t xml:space="preserve">Segundo Costa </w:t>
      </w:r>
      <w:r w:rsidRPr="008A72A2">
        <w:rPr>
          <w:i/>
          <w:iCs/>
        </w:rPr>
        <w:t>et al</w:t>
      </w:r>
      <w:r w:rsidR="001C7000">
        <w:rPr>
          <w:i/>
          <w:iCs/>
        </w:rPr>
        <w:t>.</w:t>
      </w:r>
      <w:r w:rsidR="001C7000">
        <w:t>,</w:t>
      </w:r>
      <w:r>
        <w:t xml:space="preserve"> “A tecnologia é produto e processo nosso, nós as produzimos e as empregamos em nossas vidas, transformando-nos (e, constantemente, transformando-as) nesse fluxo do viver.”</w:t>
      </w:r>
      <w:r w:rsidR="00531880">
        <w:t xml:space="preserve"> (COSTA </w:t>
      </w:r>
      <w:r w:rsidR="00531880" w:rsidRPr="008A72A2">
        <w:rPr>
          <w:i/>
          <w:iCs/>
        </w:rPr>
        <w:t>et al.</w:t>
      </w:r>
      <w:r w:rsidR="00531880">
        <w:t xml:space="preserve">, </w:t>
      </w:r>
      <w:r w:rsidR="006244DE">
        <w:t>2020, p.</w:t>
      </w:r>
      <w:r w:rsidR="00A433FC">
        <w:t xml:space="preserve"> 91</w:t>
      </w:r>
      <w:r w:rsidR="00531880">
        <w:t>)</w:t>
      </w:r>
      <w:r w:rsidR="00A433FC">
        <w:t>.</w:t>
      </w:r>
      <w:r>
        <w:t xml:space="preserve"> </w:t>
      </w:r>
      <w:r w:rsidR="00F63D0E">
        <w:t xml:space="preserve">As seguintes tecnologias foram empregadas </w:t>
      </w:r>
      <w:r w:rsidR="004161EB">
        <w:t>durante o</w:t>
      </w:r>
      <w:r w:rsidR="00391CA1">
        <w:t xml:space="preserve"> </w:t>
      </w:r>
      <w:r w:rsidR="000466B0">
        <w:t>desenvolvimento do projeto Kyn</w:t>
      </w:r>
      <w:r w:rsidR="00212B77">
        <w:t>t</w:t>
      </w:r>
      <w:r w:rsidR="00391CA1">
        <w:t>act</w:t>
      </w:r>
      <w:r w:rsidR="00EF5B43">
        <w:t>:</w:t>
      </w:r>
    </w:p>
    <w:p w14:paraId="5ECC318D" w14:textId="3DEF8CFA" w:rsidR="00282F78" w:rsidRPr="00BB6CD8" w:rsidRDefault="00282F78" w:rsidP="00CB5179">
      <w:pPr>
        <w:pStyle w:val="Ttulo3"/>
      </w:pPr>
      <w:bookmarkStart w:id="33" w:name="_Toc205885414"/>
      <w:bookmarkStart w:id="34" w:name="_Toc209611987"/>
      <w:r w:rsidRPr="00BB6CD8">
        <w:t>Bateria</w:t>
      </w:r>
      <w:r>
        <w:t>s íon-lítio</w:t>
      </w:r>
      <w:bookmarkEnd w:id="33"/>
      <w:bookmarkEnd w:id="34"/>
    </w:p>
    <w:p w14:paraId="5A95DAB8" w14:textId="77777777" w:rsidR="00282F78" w:rsidRPr="00BB6CD8" w:rsidRDefault="00282F78"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Como explicado por Santos (2018), as baterias de íons de lítio são dispositivos de armazenamento de energia recarregáveis que utilizam íons de lítio, movimentando-se entre os eletrodos durante os processos de carga e descarga. </w:t>
      </w:r>
    </w:p>
    <w:p w14:paraId="41F49F48" w14:textId="75AEA031" w:rsidR="00282F78" w:rsidRDefault="00282F78"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Em concordância com Michelini (2020), o peso reduzido, longa vida útil e espessura fina fazem as baterias de lítio ótimas para sistemas portáteis que exigem alta densidade energética com baixo volume.</w:t>
      </w:r>
    </w:p>
    <w:p w14:paraId="79D0A666" w14:textId="1F638C86" w:rsidR="00282F78" w:rsidRPr="005E061C" w:rsidRDefault="007E068E" w:rsidP="005E061C">
      <w:pPr>
        <w:pStyle w:val="Legenda"/>
        <w:keepNext/>
        <w:spacing w:after="120"/>
        <w:rPr>
          <w:i w:val="0"/>
          <w:iCs w:val="0"/>
          <w:color w:val="000000" w:themeColor="text1"/>
          <w:sz w:val="24"/>
          <w:szCs w:val="24"/>
        </w:rPr>
      </w:pPr>
      <w:bookmarkStart w:id="35" w:name="_Toc205910787"/>
      <w:r w:rsidRPr="007E068E">
        <w:rPr>
          <w:i w:val="0"/>
          <w:iCs w:val="0"/>
          <w:color w:val="000000" w:themeColor="text1"/>
          <w:sz w:val="24"/>
          <w:szCs w:val="24"/>
        </w:rPr>
        <w:lastRenderedPageBreak/>
        <w:t xml:space="preserve">Figura </w:t>
      </w:r>
      <w:r w:rsidR="00B447DA">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7F4B1B">
        <w:rPr>
          <w:i w:val="0"/>
          <w:iCs w:val="0"/>
          <w:noProof/>
          <w:color w:val="000000" w:themeColor="text1"/>
          <w:sz w:val="24"/>
          <w:szCs w:val="24"/>
        </w:rPr>
        <w:t>6</w:t>
      </w:r>
      <w:r w:rsidRPr="007E068E">
        <w:rPr>
          <w:i w:val="0"/>
          <w:iCs w:val="0"/>
          <w:color w:val="000000" w:themeColor="text1"/>
          <w:sz w:val="24"/>
          <w:szCs w:val="24"/>
        </w:rPr>
        <w:fldChar w:fldCharType="end"/>
      </w:r>
      <w:r w:rsidRPr="007E068E">
        <w:rPr>
          <w:i w:val="0"/>
          <w:iCs w:val="0"/>
          <w:color w:val="000000" w:themeColor="text1"/>
          <w:sz w:val="24"/>
          <w:szCs w:val="24"/>
        </w:rPr>
        <w:t xml:space="preserve"> — Baterias de Íons de lítio.</w:t>
      </w:r>
      <w:r w:rsidR="00282F78" w:rsidRPr="00BB6CD8">
        <w:rPr>
          <w:rFonts w:cs="Arial"/>
          <w:noProof/>
          <w:lang w:eastAsia="pt-BR"/>
        </w:rPr>
        <w:drawing>
          <wp:anchor distT="0" distB="0" distL="114300" distR="114300" simplePos="0" relativeHeight="251658244" behindDoc="0" locked="0" layoutInCell="1" allowOverlap="1" wp14:anchorId="2F48FF86" wp14:editId="649F12D8">
            <wp:simplePos x="2921330" y="1413164"/>
            <wp:positionH relativeFrom="margin">
              <wp:align>center</wp:align>
            </wp:positionH>
            <wp:positionV relativeFrom="paragraph">
              <wp:posOffset>205105</wp:posOffset>
            </wp:positionV>
            <wp:extent cx="2876400" cy="2880000"/>
            <wp:effectExtent l="19050" t="19050" r="19685" b="15875"/>
            <wp:wrapTopAndBottom/>
            <wp:docPr id="1397870254" name="Imagem 2" descr="4 Baterias Litio ICR 18650 3,7 volts carga inicial 8 horas 2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76400" cy="28800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35"/>
    </w:p>
    <w:p w14:paraId="548C8EA4" w14:textId="77777777" w:rsidR="00282F78" w:rsidRPr="006432AC" w:rsidRDefault="00282F78"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Magazine Luiza, 2024</w:t>
      </w:r>
      <w:r>
        <w:rPr>
          <w:rFonts w:ascii="Arial" w:hAnsi="Arial" w:cs="Arial"/>
          <w:sz w:val="20"/>
          <w:szCs w:val="20"/>
        </w:rPr>
        <w:t>.</w:t>
      </w:r>
    </w:p>
    <w:p w14:paraId="1B934E9D" w14:textId="1CEC8ED4" w:rsidR="00E851A0" w:rsidRPr="00881DED" w:rsidRDefault="00E851A0" w:rsidP="00CB5179">
      <w:pPr>
        <w:pStyle w:val="Ttulo3"/>
      </w:pPr>
      <w:bookmarkStart w:id="36" w:name="_Toc205885415"/>
      <w:bookmarkStart w:id="37" w:name="_Toc209611988"/>
      <w:r w:rsidRPr="004161EB">
        <w:t xml:space="preserve">Raspberry </w:t>
      </w:r>
      <w:r w:rsidR="00983A71" w:rsidRPr="00881DED">
        <w:t>Pi</w:t>
      </w:r>
      <w:bookmarkEnd w:id="36"/>
      <w:bookmarkEnd w:id="37"/>
    </w:p>
    <w:p w14:paraId="7D3BA8C9" w14:textId="4986706E" w:rsidR="00E851A0" w:rsidRPr="000C587E" w:rsidRDefault="00E851A0" w:rsidP="001745CD">
      <w:pPr>
        <w:ind w:firstLine="708"/>
        <w:jc w:val="both"/>
      </w:pPr>
      <w:r w:rsidRPr="00BB6CD8">
        <w:rPr>
          <w:rFonts w:cs="Arial"/>
        </w:rPr>
        <w:t>O Raspberry Pi, em concordância com Silva (2019), foi criado por uma fundação de mesmo nome</w:t>
      </w:r>
      <w:r w:rsidR="0072775F">
        <w:rPr>
          <w:rFonts w:cs="Arial"/>
        </w:rPr>
        <w:t>;</w:t>
      </w:r>
      <w:r w:rsidRPr="00BB6CD8">
        <w:rPr>
          <w:rFonts w:cs="Arial"/>
        </w:rPr>
        <w:t xml:space="preserve"> é um microcomputador que viabiliza diversas atividades técnicas em qualquer escala, ademais,</w:t>
      </w:r>
      <w:r w:rsidR="00C605BA">
        <w:rPr>
          <w:rFonts w:cs="Arial"/>
        </w:rPr>
        <w:t xml:space="preserve"> </w:t>
      </w:r>
      <w:r w:rsidR="007875F0">
        <w:rPr>
          <w:rFonts w:cs="Arial"/>
        </w:rPr>
        <w:t xml:space="preserve">comporta </w:t>
      </w:r>
      <w:r w:rsidR="00C605BA">
        <w:rPr>
          <w:rFonts w:cs="Arial"/>
        </w:rPr>
        <w:t>diversos SO</w:t>
      </w:r>
      <w:r w:rsidR="000B38BE">
        <w:rPr>
          <w:rFonts w:cs="Arial"/>
        </w:rPr>
        <w:t>s</w:t>
      </w:r>
      <w:r w:rsidR="00C605BA">
        <w:rPr>
          <w:rFonts w:cs="Arial"/>
        </w:rPr>
        <w:t xml:space="preserve"> baseados em Linux</w:t>
      </w:r>
      <w:r w:rsidR="007875F0">
        <w:rPr>
          <w:rFonts w:cs="Arial"/>
        </w:rPr>
        <w:t>.</w:t>
      </w:r>
    </w:p>
    <w:p w14:paraId="1524BF75" w14:textId="39DF762D" w:rsidR="00E851A0" w:rsidRPr="000C587E" w:rsidRDefault="00E851A0" w:rsidP="001745CD">
      <w:pPr>
        <w:ind w:firstLine="708"/>
        <w:jc w:val="both"/>
      </w:pPr>
      <w:r w:rsidRPr="00BB6CD8">
        <w:rPr>
          <w:rFonts w:cs="Arial"/>
        </w:rPr>
        <w:t>Como lembra Bertonha (2018), um SO se resume como todos os programas que manipulam e controlam o hardware</w:t>
      </w:r>
      <w:r w:rsidR="00717307">
        <w:rPr>
          <w:rFonts w:cs="Arial"/>
        </w:rPr>
        <w:t>, ou seja, o conjunto d</w:t>
      </w:r>
      <w:r w:rsidR="00E35B60">
        <w:rPr>
          <w:rFonts w:cs="Arial"/>
        </w:rPr>
        <w:t xml:space="preserve">os softwares </w:t>
      </w:r>
      <w:r w:rsidR="00717307">
        <w:rPr>
          <w:rFonts w:cs="Arial"/>
        </w:rPr>
        <w:t>pré-instalad</w:t>
      </w:r>
      <w:r w:rsidR="00E35B60">
        <w:rPr>
          <w:rFonts w:cs="Arial"/>
        </w:rPr>
        <w:t>os</w:t>
      </w:r>
      <w:r w:rsidR="00717307">
        <w:rPr>
          <w:rFonts w:cs="Arial"/>
        </w:rPr>
        <w:t xml:space="preserve"> no sistema</w:t>
      </w:r>
      <w:r w:rsidR="00235293">
        <w:rPr>
          <w:rFonts w:cs="Arial"/>
        </w:rPr>
        <w:t>,</w:t>
      </w:r>
      <w:r w:rsidR="00717307">
        <w:rPr>
          <w:rFonts w:cs="Arial"/>
        </w:rPr>
        <w:t xml:space="preserve"> </w:t>
      </w:r>
      <w:r w:rsidR="00FF172A">
        <w:rPr>
          <w:rFonts w:cs="Arial"/>
        </w:rPr>
        <w:t>os quais o</w:t>
      </w:r>
      <w:r w:rsidR="00717307">
        <w:rPr>
          <w:rFonts w:cs="Arial"/>
        </w:rPr>
        <w:t xml:space="preserve"> usuário </w:t>
      </w:r>
      <w:r w:rsidR="00D25AF0">
        <w:rPr>
          <w:rFonts w:cs="Arial"/>
        </w:rPr>
        <w:t>pode utilizar</w:t>
      </w:r>
      <w:r w:rsidR="00792F2E">
        <w:rPr>
          <w:rFonts w:cs="Arial"/>
        </w:rPr>
        <w:t xml:space="preserve"> e manipular</w:t>
      </w:r>
      <w:r w:rsidR="00E90B5F">
        <w:rPr>
          <w:rFonts w:cs="Arial"/>
        </w:rPr>
        <w:t xml:space="preserve"> livremente</w:t>
      </w:r>
      <w:r w:rsidR="00717307">
        <w:rPr>
          <w:rFonts w:cs="Arial"/>
        </w:rPr>
        <w:t>.</w:t>
      </w:r>
    </w:p>
    <w:p w14:paraId="3DD1A7AC" w14:textId="74B1168D" w:rsidR="00E851A0" w:rsidRPr="005E061C" w:rsidRDefault="00A02F06" w:rsidP="005E061C">
      <w:pPr>
        <w:pStyle w:val="Legenda"/>
        <w:keepNext/>
        <w:spacing w:after="120"/>
        <w:rPr>
          <w:i w:val="0"/>
          <w:color w:val="000000" w:themeColor="text1"/>
          <w:sz w:val="24"/>
          <w:szCs w:val="24"/>
        </w:rPr>
      </w:pPr>
      <w:bookmarkStart w:id="38" w:name="_Toc205910788"/>
      <w:r w:rsidRPr="007E068E">
        <w:rPr>
          <w:i w:val="0"/>
          <w:color w:val="000000" w:themeColor="text1"/>
          <w:sz w:val="24"/>
          <w:szCs w:val="24"/>
        </w:rPr>
        <w:t xml:space="preserve">Figura </w:t>
      </w:r>
      <w:r w:rsidR="00B447DA">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7F4B1B">
        <w:rPr>
          <w:i w:val="0"/>
          <w:iCs w:val="0"/>
          <w:noProof/>
          <w:color w:val="auto"/>
          <w:sz w:val="24"/>
          <w:szCs w:val="24"/>
        </w:rPr>
        <w:t>7</w:t>
      </w:r>
      <w:r w:rsidR="002E0352" w:rsidRPr="007E068E">
        <w:rPr>
          <w:i w:val="0"/>
          <w:color w:val="000000" w:themeColor="text1"/>
          <w:sz w:val="24"/>
          <w:szCs w:val="24"/>
        </w:rPr>
        <w:fldChar w:fldCharType="end"/>
      </w:r>
      <w:r w:rsidRPr="007E068E">
        <w:rPr>
          <w:i w:val="0"/>
          <w:color w:val="000000" w:themeColor="text1"/>
          <w:sz w:val="24"/>
          <w:szCs w:val="24"/>
        </w:rPr>
        <w:t xml:space="preserve"> — Raspberry Pi 3.</w:t>
      </w:r>
      <w:r w:rsidR="00E851A0">
        <w:rPr>
          <w:noProof/>
          <w:lang w:eastAsia="pt-BR"/>
        </w:rPr>
        <w:drawing>
          <wp:anchor distT="0" distB="0" distL="114300" distR="114300" simplePos="0" relativeHeight="251658245" behindDoc="0" locked="0" layoutInCell="1" allowOverlap="1" wp14:anchorId="1DF6AA44" wp14:editId="7C34BA4A">
            <wp:simplePos x="2493818" y="6258296"/>
            <wp:positionH relativeFrom="margin">
              <wp:align>center</wp:align>
            </wp:positionH>
            <wp:positionV relativeFrom="paragraph">
              <wp:posOffset>205105</wp:posOffset>
            </wp:positionV>
            <wp:extent cx="3625200" cy="2160000"/>
            <wp:effectExtent l="19050" t="19050" r="13970" b="12065"/>
            <wp:wrapTopAndBottom/>
            <wp:docPr id="173035876" name="Imagem 1" descr="Placa Raspberry PI 3 Model B Quadcore 1.2ghz 1Gb Wifi Bluetooth |  Amazon.com.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ca Raspberry PI 3 Model B Quadcore 1.2ghz 1Gb Wifi Bluetooth |  Amazon.com.b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25200" cy="2160000"/>
                    </a:xfrm>
                    <a:prstGeom prst="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bookmarkEnd w:id="38"/>
    </w:p>
    <w:p w14:paraId="1C643BD5" w14:textId="0AF942E0" w:rsidR="006E5632" w:rsidRDefault="00E851A0" w:rsidP="006E5632">
      <w:pPr>
        <w:spacing w:line="240" w:lineRule="auto"/>
        <w:rPr>
          <w:rFonts w:cs="Arial"/>
          <w:sz w:val="20"/>
          <w:szCs w:val="20"/>
        </w:rPr>
      </w:pPr>
      <w:r w:rsidRPr="006432AC">
        <w:rPr>
          <w:rFonts w:cs="Arial"/>
          <w:sz w:val="20"/>
          <w:szCs w:val="20"/>
        </w:rPr>
        <w:t>Fonte: Raspberry Pi, 2016</w:t>
      </w:r>
      <w:r w:rsidR="009F1096">
        <w:rPr>
          <w:rFonts w:cs="Arial"/>
          <w:sz w:val="20"/>
          <w:szCs w:val="20"/>
        </w:rPr>
        <w:t>.</w:t>
      </w:r>
    </w:p>
    <w:p w14:paraId="662A973F" w14:textId="1885F255" w:rsidR="006E5632" w:rsidRPr="00583A85" w:rsidRDefault="006E5632" w:rsidP="00583A85">
      <w:pPr>
        <w:pStyle w:val="Ttulo4"/>
      </w:pPr>
      <w:bookmarkStart w:id="39" w:name="_Toc209611989"/>
      <w:r w:rsidRPr="00583A85">
        <w:lastRenderedPageBreak/>
        <w:t>Debian</w:t>
      </w:r>
      <w:bookmarkEnd w:id="39"/>
    </w:p>
    <w:p w14:paraId="65AE6897" w14:textId="0CA12EEE" w:rsidR="006E5632" w:rsidRDefault="00656846" w:rsidP="006E5632">
      <w:pPr>
        <w:jc w:val="left"/>
      </w:pPr>
      <w:r>
        <w:tab/>
        <w:t>Segundo a documentação oficial do Debian (2025), o Debian GNU/Linux é uma distribuição do SO popular Linux, mantida por uma comunidade global de voluntários e popularizada pela diversidade de pacotes disponíveis para instalação.</w:t>
      </w:r>
    </w:p>
    <w:p w14:paraId="7DE341A5" w14:textId="15714860" w:rsidR="00656846" w:rsidRPr="006E5632" w:rsidRDefault="00656846" w:rsidP="006E5632">
      <w:pPr>
        <w:jc w:val="left"/>
      </w:pPr>
      <w:r>
        <w:tab/>
        <w:t>Hertzog e Mas (2017) também destacam que o Debian GNU/Linux não é somente mais uma distribuição do Linux, como também usufrui de um ótimo uso de software livre, e conta com um excelente sistema de gerenciamento de pacotes.</w:t>
      </w:r>
    </w:p>
    <w:p w14:paraId="23A927EA" w14:textId="5C944D2E" w:rsidR="00C4658B" w:rsidRPr="00F03532" w:rsidRDefault="00A42F7A" w:rsidP="00583A85">
      <w:pPr>
        <w:pStyle w:val="Ttulo4"/>
        <w:rPr>
          <w:lang w:val="pt-BR"/>
        </w:rPr>
      </w:pPr>
      <w:bookmarkStart w:id="40" w:name="_Toc209611990"/>
      <w:r w:rsidRPr="00F03532">
        <w:rPr>
          <w:lang w:val="pt-BR"/>
        </w:rPr>
        <w:t xml:space="preserve">Módulo de </w:t>
      </w:r>
      <w:r w:rsidR="00C4658B" w:rsidRPr="00F03532">
        <w:rPr>
          <w:lang w:val="pt-BR"/>
        </w:rPr>
        <w:t>Câmera para Raspber</w:t>
      </w:r>
      <w:r w:rsidR="00272A52" w:rsidRPr="00F03532">
        <w:rPr>
          <w:lang w:val="pt-BR"/>
        </w:rPr>
        <w:t>ry</w:t>
      </w:r>
      <w:r w:rsidR="00C4658B" w:rsidRPr="00F03532">
        <w:rPr>
          <w:lang w:val="pt-BR"/>
        </w:rPr>
        <w:t xml:space="preserve"> Pi</w:t>
      </w:r>
      <w:bookmarkEnd w:id="40"/>
    </w:p>
    <w:p w14:paraId="2B6CF089" w14:textId="77777777" w:rsidR="00C4658B" w:rsidRDefault="00C4658B" w:rsidP="00C4658B">
      <w:pPr>
        <w:pStyle w:val="NormalWeb"/>
        <w:spacing w:before="0" w:beforeAutospacing="0" w:after="120" w:afterAutospacing="0" w:line="360" w:lineRule="auto"/>
        <w:ind w:firstLine="708"/>
        <w:jc w:val="both"/>
        <w:rPr>
          <w:rFonts w:ascii="Arial" w:hAnsi="Arial" w:cs="Arial"/>
        </w:rPr>
      </w:pPr>
      <w:r>
        <w:rPr>
          <w:rFonts w:ascii="Arial" w:hAnsi="Arial" w:cs="Arial"/>
        </w:rPr>
        <w:t>De acordo com Santos, o Raspberry Pi possui uma conector de interface serial que permite a comunicação com um módulo de câmera projetado para o mesmo.</w:t>
      </w:r>
    </w:p>
    <w:p w14:paraId="52A105DA" w14:textId="54089AB7" w:rsidR="002C5B1F" w:rsidRDefault="00B46A15" w:rsidP="00C4658B">
      <w:pPr>
        <w:pStyle w:val="NormalWeb"/>
        <w:spacing w:before="0" w:beforeAutospacing="0" w:after="120" w:afterAutospacing="0" w:line="360" w:lineRule="auto"/>
        <w:ind w:firstLine="708"/>
        <w:jc w:val="both"/>
        <w:rPr>
          <w:rFonts w:ascii="Arial" w:hAnsi="Arial" w:cs="Arial"/>
        </w:rPr>
      </w:pPr>
      <w:r>
        <w:rPr>
          <w:noProof/>
        </w:rPr>
        <mc:AlternateContent>
          <mc:Choice Requires="wps">
            <w:drawing>
              <wp:anchor distT="0" distB="0" distL="114300" distR="114300" simplePos="0" relativeHeight="251658255" behindDoc="0" locked="0" layoutInCell="1" allowOverlap="0" wp14:anchorId="680A6310" wp14:editId="70A33EAD">
                <wp:simplePos x="0" y="0"/>
                <wp:positionH relativeFrom="column">
                  <wp:align>center</wp:align>
                </wp:positionH>
                <wp:positionV relativeFrom="paragraph">
                  <wp:posOffset>824230</wp:posOffset>
                </wp:positionV>
                <wp:extent cx="4057200" cy="266400"/>
                <wp:effectExtent l="0" t="0" r="635" b="635"/>
                <wp:wrapTopAndBottom/>
                <wp:docPr id="3" name="Caixa de Texto 3"/>
                <wp:cNvGraphicFramePr/>
                <a:graphic xmlns:a="http://schemas.openxmlformats.org/drawingml/2006/main">
                  <a:graphicData uri="http://schemas.microsoft.com/office/word/2010/wordprocessingShape">
                    <wps:wsp>
                      <wps:cNvSpPr txBox="1"/>
                      <wps:spPr>
                        <a:xfrm>
                          <a:off x="0" y="0"/>
                          <a:ext cx="4057200" cy="266400"/>
                        </a:xfrm>
                        <a:prstGeom prst="rect">
                          <a:avLst/>
                        </a:prstGeom>
                        <a:solidFill>
                          <a:prstClr val="white"/>
                        </a:solidFill>
                        <a:ln>
                          <a:noFill/>
                        </a:ln>
                      </wps:spPr>
                      <wps:txbx>
                        <w:txbxContent>
                          <w:p w14:paraId="09A88CA4" w14:textId="68A865CA" w:rsidR="00022496" w:rsidRPr="00D56541" w:rsidRDefault="00022496" w:rsidP="00D56541">
                            <w:pPr>
                              <w:pStyle w:val="Legenda"/>
                              <w:rPr>
                                <w:rFonts w:ascii="Times New Roman" w:eastAsia="Times New Roman" w:hAnsi="Times New Roman" w:cs="Times New Roman"/>
                                <w:i w:val="0"/>
                                <w:iCs w:val="0"/>
                                <w:noProof/>
                                <w:color w:val="auto"/>
                                <w:sz w:val="24"/>
                                <w:szCs w:val="24"/>
                              </w:rPr>
                            </w:pPr>
                            <w:bookmarkStart w:id="41" w:name="_Toc205910789"/>
                            <w:r w:rsidRPr="00D56541">
                              <w:rPr>
                                <w:i w:val="0"/>
                                <w:iCs w:val="0"/>
                                <w:color w:val="auto"/>
                                <w:sz w:val="24"/>
                                <w:szCs w:val="24"/>
                              </w:rPr>
                              <w:t xml:space="preserve">Figura </w:t>
                            </w:r>
                            <w:r>
                              <w:rPr>
                                <w:i w:val="0"/>
                                <w:iCs w:val="0"/>
                                <w:color w:val="auto"/>
                                <w:sz w:val="24"/>
                                <w:szCs w:val="24"/>
                              </w:rPr>
                              <w:t>0</w:t>
                            </w:r>
                            <w:r w:rsidRPr="00D56541">
                              <w:rPr>
                                <w:i w:val="0"/>
                                <w:iCs w:val="0"/>
                                <w:color w:val="auto"/>
                                <w:sz w:val="24"/>
                                <w:szCs w:val="24"/>
                              </w:rPr>
                              <w:fldChar w:fldCharType="begin"/>
                            </w:r>
                            <w:r w:rsidRPr="00D56541">
                              <w:rPr>
                                <w:i w:val="0"/>
                                <w:iCs w:val="0"/>
                                <w:color w:val="auto"/>
                                <w:sz w:val="24"/>
                                <w:szCs w:val="24"/>
                              </w:rPr>
                              <w:instrText xml:space="preserve"> SEQ Figura \* ARABIC </w:instrText>
                            </w:r>
                            <w:r w:rsidRPr="00D56541">
                              <w:rPr>
                                <w:i w:val="0"/>
                                <w:iCs w:val="0"/>
                                <w:color w:val="auto"/>
                                <w:sz w:val="24"/>
                                <w:szCs w:val="24"/>
                              </w:rPr>
                              <w:fldChar w:fldCharType="separate"/>
                            </w:r>
                            <w:r>
                              <w:rPr>
                                <w:i w:val="0"/>
                                <w:iCs w:val="0"/>
                                <w:noProof/>
                                <w:color w:val="auto"/>
                                <w:sz w:val="24"/>
                                <w:szCs w:val="24"/>
                              </w:rPr>
                              <w:t>8</w:t>
                            </w:r>
                            <w:r w:rsidRPr="00D56541">
                              <w:rPr>
                                <w:i w:val="0"/>
                                <w:iCs w:val="0"/>
                                <w:color w:val="auto"/>
                                <w:sz w:val="24"/>
                                <w:szCs w:val="24"/>
                              </w:rPr>
                              <w:fldChar w:fldCharType="end"/>
                            </w:r>
                            <w:r w:rsidRPr="00D56541">
                              <w:rPr>
                                <w:i w:val="0"/>
                                <w:iCs w:val="0"/>
                                <w:color w:val="auto"/>
                                <w:sz w:val="24"/>
                                <w:szCs w:val="24"/>
                              </w:rPr>
                              <w:t xml:space="preserve"> — Módulo de Câmera para Raspberry Pi Rev 1.3</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0A6310" id="_x0000_t202" coordsize="21600,21600" o:spt="202" path="m,l,21600r21600,l21600,xe">
                <v:stroke joinstyle="miter"/>
                <v:path gradientshapeok="t" o:connecttype="rect"/>
              </v:shapetype>
              <v:shape id="Caixa de Texto 3" o:spid="_x0000_s1026" type="#_x0000_t202" style="position:absolute;left:0;text-align:left;margin-left:0;margin-top:64.9pt;width:319.45pt;height:21pt;z-index:251658255;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" o:allowoverlap="f" stroked="f">
                <v:textbox inset="0,0,0,0">
                  <w:txbxContent>
                    <w:p w14:paraId="09A88CA4" w14:textId="68A865CA" w:rsidR="00022496" w:rsidRPr="00D56541" w:rsidRDefault="00022496" w:rsidP="00D56541">
                      <w:pPr>
                        <w:pStyle w:val="Legenda"/>
                        <w:rPr>
                          <w:rFonts w:ascii="Times New Roman" w:eastAsia="Times New Roman" w:hAnsi="Times New Roman" w:cs="Times New Roman"/>
                          <w:i w:val="0"/>
                          <w:iCs w:val="0"/>
                          <w:noProof/>
                          <w:color w:val="auto"/>
                          <w:sz w:val="24"/>
                          <w:szCs w:val="24"/>
                        </w:rPr>
                      </w:pPr>
                      <w:bookmarkStart w:id="42" w:name="_Toc205910789"/>
                      <w:r w:rsidRPr="00D56541">
                        <w:rPr>
                          <w:i w:val="0"/>
                          <w:iCs w:val="0"/>
                          <w:color w:val="auto"/>
                          <w:sz w:val="24"/>
                          <w:szCs w:val="24"/>
                        </w:rPr>
                        <w:t xml:space="preserve">Figura </w:t>
                      </w:r>
                      <w:r>
                        <w:rPr>
                          <w:i w:val="0"/>
                          <w:iCs w:val="0"/>
                          <w:color w:val="auto"/>
                          <w:sz w:val="24"/>
                          <w:szCs w:val="24"/>
                        </w:rPr>
                        <w:t>0</w:t>
                      </w:r>
                      <w:r w:rsidRPr="00D56541">
                        <w:rPr>
                          <w:i w:val="0"/>
                          <w:iCs w:val="0"/>
                          <w:color w:val="auto"/>
                          <w:sz w:val="24"/>
                          <w:szCs w:val="24"/>
                        </w:rPr>
                        <w:fldChar w:fldCharType="begin"/>
                      </w:r>
                      <w:r w:rsidRPr="00D56541">
                        <w:rPr>
                          <w:i w:val="0"/>
                          <w:iCs w:val="0"/>
                          <w:color w:val="auto"/>
                          <w:sz w:val="24"/>
                          <w:szCs w:val="24"/>
                        </w:rPr>
                        <w:instrText xml:space="preserve"> SEQ Figura \* ARABIC </w:instrText>
                      </w:r>
                      <w:r w:rsidRPr="00D56541">
                        <w:rPr>
                          <w:i w:val="0"/>
                          <w:iCs w:val="0"/>
                          <w:color w:val="auto"/>
                          <w:sz w:val="24"/>
                          <w:szCs w:val="24"/>
                        </w:rPr>
                        <w:fldChar w:fldCharType="separate"/>
                      </w:r>
                      <w:r>
                        <w:rPr>
                          <w:i w:val="0"/>
                          <w:iCs w:val="0"/>
                          <w:noProof/>
                          <w:color w:val="auto"/>
                          <w:sz w:val="24"/>
                          <w:szCs w:val="24"/>
                        </w:rPr>
                        <w:t>8</w:t>
                      </w:r>
                      <w:r w:rsidRPr="00D56541">
                        <w:rPr>
                          <w:i w:val="0"/>
                          <w:iCs w:val="0"/>
                          <w:color w:val="auto"/>
                          <w:sz w:val="24"/>
                          <w:szCs w:val="24"/>
                        </w:rPr>
                        <w:fldChar w:fldCharType="end"/>
                      </w:r>
                      <w:r w:rsidRPr="00D56541">
                        <w:rPr>
                          <w:i w:val="0"/>
                          <w:iCs w:val="0"/>
                          <w:color w:val="auto"/>
                          <w:sz w:val="24"/>
                          <w:szCs w:val="24"/>
                        </w:rPr>
                        <w:t xml:space="preserve"> — Módulo de Câmera para Raspberry Pi Rev 1.3</w:t>
                      </w:r>
                      <w:bookmarkEnd w:id="42"/>
                    </w:p>
                  </w:txbxContent>
                </v:textbox>
                <w10:wrap type="topAndBottom"/>
              </v:shape>
            </w:pict>
          </mc:Fallback>
        </mc:AlternateContent>
      </w:r>
      <w:r w:rsidR="00D56541">
        <w:rPr>
          <w:noProof/>
        </w:rPr>
        <w:drawing>
          <wp:anchor distT="0" distB="0" distL="114300" distR="114300" simplePos="0" relativeHeight="251658254" behindDoc="0" locked="0" layoutInCell="1" allowOverlap="1" wp14:anchorId="0C36D064" wp14:editId="3D50D5AC">
            <wp:simplePos x="0" y="0"/>
            <wp:positionH relativeFrom="column">
              <wp:align>center</wp:align>
            </wp:positionH>
            <wp:positionV relativeFrom="paragraph">
              <wp:posOffset>205105</wp:posOffset>
            </wp:positionV>
            <wp:extent cx="2296800" cy="2296800"/>
            <wp:effectExtent l="19050" t="19050" r="27305" b="27305"/>
            <wp:wrapTopAndBottom/>
            <wp:docPr id="2" name="Imagem 2"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DD0286">
        <w:rPr>
          <w:rFonts w:ascii="Arial" w:hAnsi="Arial" w:cs="Arial"/>
        </w:rPr>
        <w:t>Para Oliveira, o</w:t>
      </w:r>
      <w:r w:rsidR="00C4658B">
        <w:rPr>
          <w:rFonts w:ascii="Arial" w:hAnsi="Arial" w:cs="Arial"/>
        </w:rPr>
        <w:t xml:space="preserve"> módulo tem uma resolução de 5 megapixels e consegue gravar vídeos em até 1080p, com uma taxa de quadros que vária de 30 até 90 frames por segundo, dependendo da qualidade.</w:t>
      </w:r>
    </w:p>
    <w:p w14:paraId="332206FA" w14:textId="5761BC79" w:rsidR="00B46A15" w:rsidRPr="00B46A15" w:rsidRDefault="00B46A15" w:rsidP="00B46A15">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sidR="00917DDD">
        <w:rPr>
          <w:rFonts w:ascii="Arial" w:hAnsi="Arial" w:cs="Arial"/>
          <w:sz w:val="20"/>
          <w:szCs w:val="20"/>
        </w:rPr>
        <w:t>Vavuyaan</w:t>
      </w:r>
      <w:r>
        <w:rPr>
          <w:rFonts w:ascii="Arial" w:hAnsi="Arial" w:cs="Arial"/>
          <w:sz w:val="20"/>
          <w:szCs w:val="20"/>
        </w:rPr>
        <w:t>, 2025</w:t>
      </w:r>
      <w:r w:rsidRPr="006432AC">
        <w:rPr>
          <w:rFonts w:ascii="Arial" w:hAnsi="Arial" w:cs="Arial"/>
          <w:sz w:val="20"/>
          <w:szCs w:val="20"/>
        </w:rPr>
        <w:t>.</w:t>
      </w:r>
    </w:p>
    <w:p w14:paraId="7804EF63" w14:textId="2FB22B8F" w:rsidR="0081461D" w:rsidRPr="00BB6CD8" w:rsidRDefault="0081461D" w:rsidP="006E5632">
      <w:pPr>
        <w:pStyle w:val="Ttulo3"/>
      </w:pPr>
      <w:bookmarkStart w:id="43" w:name="_Toc205885416"/>
      <w:bookmarkStart w:id="44" w:name="_Toc209611991"/>
      <w:r w:rsidRPr="00BB6CD8">
        <w:t>Python</w:t>
      </w:r>
      <w:bookmarkEnd w:id="43"/>
      <w:bookmarkEnd w:id="44"/>
    </w:p>
    <w:p w14:paraId="706093F6" w14:textId="77777777" w:rsidR="0081461D" w:rsidRPr="00BB6CD8" w:rsidRDefault="0081461D"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Python é uma linguagem que usufrui de uma sintaxe intuitiva que acaba por economizar o tempo do desenvolvedor ao tirar proveito de diversos recursos como módulos reutilizáveis entre programas heterogêneos, como instrui a Python Software Foundation (2025).</w:t>
      </w:r>
    </w:p>
    <w:p w14:paraId="44192CE4" w14:textId="652E1546"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Severance (2020) afirma que a linguagem Python se encontra como uma forma volátil de enviar e receber instruções – algo que permite automatização de tarefas por meio de comandos e técnicas provenientes da linguagem.</w:t>
      </w:r>
    </w:p>
    <w:p w14:paraId="595157ED" w14:textId="45FFEDF1" w:rsidR="0081461D" w:rsidRPr="005E061C" w:rsidRDefault="007E068E" w:rsidP="005E061C">
      <w:pPr>
        <w:pStyle w:val="Legenda"/>
        <w:keepNext/>
        <w:spacing w:after="120"/>
        <w:rPr>
          <w:i w:val="0"/>
          <w:iCs w:val="0"/>
          <w:color w:val="000000" w:themeColor="text1"/>
          <w:sz w:val="24"/>
          <w:szCs w:val="24"/>
        </w:rPr>
      </w:pPr>
      <w:bookmarkStart w:id="45" w:name="_Toc205910790"/>
      <w:r w:rsidRPr="007E068E">
        <w:rPr>
          <w:i w:val="0"/>
          <w:iCs w:val="0"/>
          <w:color w:val="000000" w:themeColor="text1"/>
          <w:sz w:val="24"/>
          <w:szCs w:val="24"/>
        </w:rPr>
        <w:t xml:space="preserve">Figura </w:t>
      </w:r>
      <w:r w:rsidR="00B447DA">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7F4B1B">
        <w:rPr>
          <w:i w:val="0"/>
          <w:iCs w:val="0"/>
          <w:noProof/>
          <w:color w:val="000000" w:themeColor="text1"/>
          <w:sz w:val="24"/>
          <w:szCs w:val="24"/>
        </w:rPr>
        <w:t>9</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Python.</w:t>
      </w:r>
      <w:r w:rsidR="0081461D" w:rsidRPr="00BB6CD8">
        <w:rPr>
          <w:rFonts w:cs="Arial"/>
          <w:noProof/>
          <w:lang w:eastAsia="pt-BR"/>
        </w:rPr>
        <w:drawing>
          <wp:anchor distT="0" distB="0" distL="114300" distR="114300" simplePos="0" relativeHeight="251658246" behindDoc="0" locked="0" layoutInCell="1" allowOverlap="1" wp14:anchorId="1C40EF42" wp14:editId="72D02440">
            <wp:simplePos x="2125683" y="2280062"/>
            <wp:positionH relativeFrom="margin">
              <wp:align>center</wp:align>
            </wp:positionH>
            <wp:positionV relativeFrom="paragraph">
              <wp:posOffset>205105</wp:posOffset>
            </wp:positionV>
            <wp:extent cx="4244400" cy="2160000"/>
            <wp:effectExtent l="19050" t="19050" r="22860" b="1206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400" cy="2160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bookmarkEnd w:id="45"/>
    </w:p>
    <w:p w14:paraId="20A70C45" w14:textId="77777777" w:rsidR="0081461D" w:rsidRPr="006432AC" w:rsidRDefault="0081461D"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w:t>
      </w:r>
      <w:r>
        <w:rPr>
          <w:rFonts w:ascii="Arial" w:hAnsi="Arial" w:cs="Arial"/>
          <w:sz w:val="20"/>
          <w:szCs w:val="20"/>
        </w:rPr>
        <w:t>, 2025</w:t>
      </w:r>
      <w:r w:rsidRPr="006432AC">
        <w:rPr>
          <w:rFonts w:ascii="Arial" w:hAnsi="Arial" w:cs="Arial"/>
          <w:sz w:val="20"/>
          <w:szCs w:val="20"/>
        </w:rPr>
        <w:t>.</w:t>
      </w:r>
    </w:p>
    <w:p w14:paraId="438E7F7E"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código exemplificado foi desenvolvido em Python; é um conjunto simples de instruções que calculam, atribuem e exibem a média das notas de um aluno. Segue uma explicação mais detalhada do código:</w:t>
      </w:r>
    </w:p>
    <w:p w14:paraId="4CBDE91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Linhas 2-3: Função que recebe como parâmetro as notas e calcula a média após somar as mesmas.</w:t>
      </w:r>
    </w:p>
    <w:p w14:paraId="2CA46C9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6: Atribuição das notas do aluno como 7,5, 8,0, 6,5, 9,0 e 5,5.</w:t>
      </w:r>
    </w:p>
    <w:p w14:paraId="3AE727D6"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Envio das notas atribuídas à função criada anteriormente; resultado da função é armazenado na variável media.</w:t>
      </w:r>
    </w:p>
    <w:p w14:paraId="50F0190E" w14:textId="30E89BA0"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Exibição da média usando o</w:t>
      </w:r>
      <w:r>
        <w:rPr>
          <w:rFonts w:ascii="Arial" w:hAnsi="Arial" w:cs="Arial"/>
        </w:rPr>
        <w:t xml:space="preserve"> comando</w:t>
      </w:r>
      <w:r w:rsidRPr="00BB6CD8">
        <w:rPr>
          <w:rFonts w:ascii="Arial" w:hAnsi="Arial" w:cs="Arial"/>
        </w:rPr>
        <w:t xml:space="preserve"> </w:t>
      </w:r>
      <w:r w:rsidR="00432D20">
        <w:rPr>
          <w:rFonts w:ascii="Arial" w:hAnsi="Arial" w:cs="Arial"/>
        </w:rPr>
        <w:t>“</w:t>
      </w:r>
      <w:r w:rsidRPr="00432D20">
        <w:rPr>
          <w:rFonts w:ascii="Arial" w:hAnsi="Arial" w:cs="Arial"/>
        </w:rPr>
        <w:t>print</w:t>
      </w:r>
      <w:r w:rsidR="00432D20">
        <w:rPr>
          <w:rFonts w:ascii="Arial" w:hAnsi="Arial" w:cs="Arial"/>
        </w:rPr>
        <w:t>”</w:t>
      </w:r>
      <w:r w:rsidRPr="00BB6CD8">
        <w:rPr>
          <w:rFonts w:ascii="Arial" w:hAnsi="Arial" w:cs="Arial"/>
        </w:rPr>
        <w:t xml:space="preserve">, que exibe a informação armazenada na variável </w:t>
      </w:r>
      <w:r w:rsidR="00432D20">
        <w:rPr>
          <w:rFonts w:ascii="Arial" w:hAnsi="Arial" w:cs="Arial"/>
        </w:rPr>
        <w:t>“</w:t>
      </w:r>
      <w:r w:rsidRPr="00BB6CD8">
        <w:rPr>
          <w:rFonts w:ascii="Arial" w:hAnsi="Arial" w:cs="Arial"/>
        </w:rPr>
        <w:t>media</w:t>
      </w:r>
      <w:r w:rsidR="00432D20">
        <w:rPr>
          <w:rFonts w:ascii="Arial" w:hAnsi="Arial" w:cs="Arial"/>
        </w:rPr>
        <w:t>”</w:t>
      </w:r>
      <w:r w:rsidRPr="00BB6CD8">
        <w:rPr>
          <w:rFonts w:ascii="Arial" w:hAnsi="Arial" w:cs="Arial"/>
        </w:rPr>
        <w:t xml:space="preserve"> dentro do terminal.</w:t>
      </w:r>
    </w:p>
    <w:p w14:paraId="25FDFF89" w14:textId="77777777" w:rsidR="0081461D"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Nas palavras de Banin (2018), os desenvolvedores que usam Python têm cultivado uma comunidade cercada na linguagem, oferecendo recursos como bibliotecas que criam trilhas novas para o desenvolvimento.</w:t>
      </w:r>
    </w:p>
    <w:p w14:paraId="4BDD4257" w14:textId="1E8B8FBD" w:rsidR="00D32705" w:rsidRPr="00583A85" w:rsidRDefault="00E4720D" w:rsidP="00583A85">
      <w:pPr>
        <w:pStyle w:val="Ttulo4"/>
      </w:pPr>
      <w:bookmarkStart w:id="46" w:name="_Toc209611992"/>
      <w:r w:rsidRPr="00583A85">
        <w:t>P</w:t>
      </w:r>
      <w:r w:rsidR="0095224D" w:rsidRPr="00583A85">
        <w:t>ackage Installer for Python</w:t>
      </w:r>
      <w:r w:rsidR="00B06B19" w:rsidRPr="00583A85">
        <w:t xml:space="preserve"> (PIP)</w:t>
      </w:r>
      <w:bookmarkEnd w:id="46"/>
    </w:p>
    <w:p w14:paraId="49D4ADE8" w14:textId="6FF59B00" w:rsidR="00D32705" w:rsidRPr="00C314F3" w:rsidRDefault="00C314F3" w:rsidP="00D32705">
      <w:pPr>
        <w:jc w:val="both"/>
      </w:pPr>
      <w:r w:rsidRPr="00C314F3">
        <w:t xml:space="preserve">De acordo com </w:t>
      </w:r>
      <w:r w:rsidR="00963BF9">
        <w:t>o guia de usuário oficial do empacotamento Python</w:t>
      </w:r>
      <w:r w:rsidR="00AB0065">
        <w:t xml:space="preserve"> (2025)</w:t>
      </w:r>
      <w:r w:rsidR="00963BF9">
        <w:t>,</w:t>
      </w:r>
      <w:r w:rsidR="0035582F">
        <w:t xml:space="preserve"> o PIP </w:t>
      </w:r>
      <w:r w:rsidR="00AD4807">
        <w:t xml:space="preserve">é uma ferramenta que gerencia </w:t>
      </w:r>
      <w:r w:rsidR="00E20D33">
        <w:t xml:space="preserve">pacotes de dados Python, </w:t>
      </w:r>
      <w:r w:rsidR="00A75BEC">
        <w:t>manipulando os dados conforme necessário</w:t>
      </w:r>
      <w:r w:rsidR="00E20647">
        <w:t>.</w:t>
      </w:r>
    </w:p>
    <w:p w14:paraId="67B0ED62" w14:textId="201E2E40" w:rsidR="00E20647" w:rsidRPr="0008561E" w:rsidRDefault="007D6BAF" w:rsidP="00940D8D">
      <w:pPr>
        <w:pStyle w:val="Legenda"/>
        <w:keepNext/>
        <w:rPr>
          <w:i w:val="0"/>
          <w:color w:val="auto"/>
          <w:sz w:val="24"/>
          <w:szCs w:val="24"/>
        </w:rPr>
      </w:pPr>
      <w:bookmarkStart w:id="47" w:name="_Toc205910791"/>
      <w:r w:rsidRPr="009F3996">
        <w:rPr>
          <w:noProof/>
          <w:sz w:val="24"/>
          <w:szCs w:val="24"/>
          <w:lang w:eastAsia="pt-BR"/>
        </w:rPr>
        <w:lastRenderedPageBreak/>
        <w:drawing>
          <wp:anchor distT="0" distB="0" distL="114300" distR="114300" simplePos="0" relativeHeight="251658253" behindDoc="0" locked="0" layoutInCell="1" allowOverlap="1" wp14:anchorId="34630A8A" wp14:editId="67C5EC8E">
            <wp:simplePos x="0" y="0"/>
            <wp:positionH relativeFrom="column">
              <wp:align>center</wp:align>
            </wp:positionH>
            <wp:positionV relativeFrom="paragraph">
              <wp:posOffset>205105</wp:posOffset>
            </wp:positionV>
            <wp:extent cx="3420000" cy="223200"/>
            <wp:effectExtent l="19050" t="19050" r="9525" b="24765"/>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420000" cy="223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C0D3D" w:rsidRPr="009F3996">
        <w:rPr>
          <w:i w:val="0"/>
          <w:iCs w:val="0"/>
          <w:color w:val="auto"/>
          <w:sz w:val="24"/>
          <w:szCs w:val="24"/>
        </w:rPr>
        <w:t xml:space="preserve">Figura </w:t>
      </w:r>
      <w:r w:rsidR="001C0D3D" w:rsidRPr="009F3996">
        <w:rPr>
          <w:i w:val="0"/>
          <w:iCs w:val="0"/>
          <w:color w:val="auto"/>
          <w:sz w:val="24"/>
          <w:szCs w:val="24"/>
        </w:rPr>
        <w:fldChar w:fldCharType="begin"/>
      </w:r>
      <w:r w:rsidR="001C0D3D" w:rsidRPr="009F3996">
        <w:rPr>
          <w:i w:val="0"/>
          <w:iCs w:val="0"/>
          <w:color w:val="auto"/>
          <w:sz w:val="24"/>
          <w:szCs w:val="24"/>
        </w:rPr>
        <w:instrText xml:space="preserve"> SEQ Figura \* ARABIC </w:instrText>
      </w:r>
      <w:r w:rsidR="001C0D3D" w:rsidRPr="009F3996">
        <w:rPr>
          <w:i w:val="0"/>
          <w:iCs w:val="0"/>
          <w:color w:val="auto"/>
          <w:sz w:val="24"/>
          <w:szCs w:val="24"/>
        </w:rPr>
        <w:fldChar w:fldCharType="separate"/>
      </w:r>
      <w:r w:rsidR="007F4B1B">
        <w:rPr>
          <w:i w:val="0"/>
          <w:iCs w:val="0"/>
          <w:noProof/>
          <w:color w:val="auto"/>
          <w:sz w:val="24"/>
          <w:szCs w:val="24"/>
        </w:rPr>
        <w:t>10</w:t>
      </w:r>
      <w:r w:rsidR="001C0D3D" w:rsidRPr="009F3996">
        <w:rPr>
          <w:i w:val="0"/>
          <w:iCs w:val="0"/>
          <w:color w:val="auto"/>
          <w:sz w:val="24"/>
          <w:szCs w:val="24"/>
        </w:rPr>
        <w:fldChar w:fldCharType="end"/>
      </w:r>
      <w:r w:rsidR="001C0D3D" w:rsidRPr="009F3996">
        <w:rPr>
          <w:i w:val="0"/>
          <w:iCs w:val="0"/>
          <w:color w:val="auto"/>
          <w:sz w:val="24"/>
          <w:szCs w:val="24"/>
        </w:rPr>
        <w:t xml:space="preserve"> — Exemplo de uso do PIP</w:t>
      </w:r>
      <w:r w:rsidR="001C0D3D" w:rsidRPr="0008561E">
        <w:rPr>
          <w:i w:val="0"/>
          <w:color w:val="auto"/>
          <w:sz w:val="24"/>
          <w:szCs w:val="24"/>
        </w:rPr>
        <w:t>.</w:t>
      </w:r>
      <w:bookmarkEnd w:id="47"/>
    </w:p>
    <w:p w14:paraId="10F19CC3" w14:textId="34997982" w:rsidR="00940D8D" w:rsidRPr="00940D8D" w:rsidRDefault="00940D8D" w:rsidP="009640A4">
      <w:pPr>
        <w:rPr>
          <w:sz w:val="20"/>
          <w:szCs w:val="20"/>
        </w:rPr>
      </w:pPr>
      <w:r w:rsidRPr="00940D8D">
        <w:rPr>
          <w:sz w:val="20"/>
          <w:szCs w:val="20"/>
        </w:rPr>
        <w:t>Fonte: autoria própria</w:t>
      </w:r>
      <w:r w:rsidR="003E51BF" w:rsidRPr="0008561E">
        <w:rPr>
          <w:sz w:val="20"/>
          <w:szCs w:val="20"/>
        </w:rPr>
        <w:t>, 2025</w:t>
      </w:r>
      <w:r w:rsidRPr="00940D8D">
        <w:rPr>
          <w:sz w:val="20"/>
          <w:szCs w:val="20"/>
        </w:rPr>
        <w:t>.</w:t>
      </w:r>
    </w:p>
    <w:p w14:paraId="7395ACC5" w14:textId="6833367A" w:rsidR="009640A4" w:rsidRPr="009640A4" w:rsidRDefault="009640A4" w:rsidP="009640A4">
      <w:pPr>
        <w:jc w:val="both"/>
      </w:pPr>
      <w:r>
        <w:t>Na figura acima,</w:t>
      </w:r>
      <w:r w:rsidR="00882A19">
        <w:t xml:space="preserve"> encontra-se</w:t>
      </w:r>
      <w:r w:rsidR="008501B8">
        <w:t xml:space="preserve"> </w:t>
      </w:r>
      <w:r w:rsidR="00766E38">
        <w:t>a instrução</w:t>
      </w:r>
      <w:r w:rsidR="008501B8">
        <w:t xml:space="preserve"> </w:t>
      </w:r>
      <w:r w:rsidR="00E67C5F">
        <w:t>que deve ser executad</w:t>
      </w:r>
      <w:r w:rsidR="00766E38">
        <w:t>a</w:t>
      </w:r>
      <w:r w:rsidR="00E67C5F">
        <w:t xml:space="preserve"> no terminal de comandos para realizar a instalação do PIP</w:t>
      </w:r>
      <w:r w:rsidR="00882A19">
        <w:t>.</w:t>
      </w:r>
    </w:p>
    <w:p w14:paraId="4D7FD4BA" w14:textId="2DAF584F" w:rsidR="0081461D" w:rsidRPr="000548D5" w:rsidRDefault="0081461D" w:rsidP="00CB5179">
      <w:pPr>
        <w:pStyle w:val="Ttulo3"/>
        <w:rPr>
          <w:u w:val="single"/>
          <w:lang w:val="en-US"/>
        </w:rPr>
      </w:pPr>
      <w:bookmarkStart w:id="48" w:name="_Toc205885418"/>
      <w:bookmarkStart w:id="49" w:name="_Toc209611994"/>
      <w:r w:rsidRPr="000548D5">
        <w:rPr>
          <w:lang w:val="en-US"/>
        </w:rPr>
        <w:t>Open Source Computer Vision Library (OpenCV)</w:t>
      </w:r>
      <w:bookmarkEnd w:id="48"/>
      <w:bookmarkEnd w:id="49"/>
    </w:p>
    <w:p w14:paraId="3C10CDD2" w14:textId="5B51C59D" w:rsidR="0081461D" w:rsidRPr="00BB6CD8" w:rsidRDefault="0081461D" w:rsidP="001745CD">
      <w:pPr>
        <w:pStyle w:val="NormalWeb"/>
        <w:spacing w:before="0" w:beforeAutospacing="0" w:after="120" w:afterAutospacing="0" w:line="360" w:lineRule="auto"/>
        <w:ind w:firstLine="708"/>
        <w:jc w:val="both"/>
        <w:rPr>
          <w:rFonts w:ascii="Arial" w:hAnsi="Arial" w:cs="Arial"/>
          <w:b/>
          <w:bCs/>
        </w:rPr>
      </w:pPr>
      <w:r w:rsidRPr="00BB6CD8">
        <w:rPr>
          <w:rFonts w:ascii="Arial" w:hAnsi="Arial" w:cs="Arial"/>
        </w:rPr>
        <w:t xml:space="preserve">Como observa Barelli (2019), </w:t>
      </w:r>
      <w:r w:rsidR="00C4633C">
        <w:rPr>
          <w:rFonts w:ascii="Arial" w:hAnsi="Arial" w:cs="Arial"/>
        </w:rPr>
        <w:t>a</w:t>
      </w:r>
      <w:r w:rsidRPr="00BB6CD8">
        <w:rPr>
          <w:rFonts w:ascii="Arial" w:hAnsi="Arial" w:cs="Arial"/>
        </w:rPr>
        <w:t xml:space="preserve"> OpenCV, criado pela </w:t>
      </w:r>
      <w:r w:rsidR="0085214E">
        <w:rPr>
          <w:rFonts w:ascii="Arial" w:hAnsi="Arial" w:cs="Arial"/>
        </w:rPr>
        <w:t>I</w:t>
      </w:r>
      <w:r w:rsidRPr="00BB6CD8">
        <w:rPr>
          <w:rFonts w:ascii="Arial" w:hAnsi="Arial" w:cs="Arial"/>
        </w:rPr>
        <w:t>ntel em 2000, facilita a manipulação e o processamento de imagens, e se tornou uma das principais bibliotecas de visão computacional no mundo.</w:t>
      </w:r>
      <w:r w:rsidRPr="00BB6CD8">
        <w:rPr>
          <w:rFonts w:ascii="Arial" w:hAnsi="Arial" w:cs="Arial"/>
          <w:b/>
          <w:bCs/>
        </w:rPr>
        <w:t xml:space="preserve"> </w:t>
      </w:r>
    </w:p>
    <w:p w14:paraId="6BB4BA7E" w14:textId="6B38854F" w:rsidR="0081461D" w:rsidRPr="00BB6CD8" w:rsidRDefault="00C4633C" w:rsidP="001745CD">
      <w:pPr>
        <w:pStyle w:val="NormalWeb"/>
        <w:spacing w:before="0" w:beforeAutospacing="0" w:after="120" w:afterAutospacing="0" w:line="360" w:lineRule="auto"/>
        <w:ind w:firstLine="708"/>
        <w:jc w:val="both"/>
        <w:rPr>
          <w:rFonts w:ascii="Arial" w:hAnsi="Arial" w:cs="Arial"/>
        </w:rPr>
      </w:pPr>
      <w:r>
        <w:rPr>
          <w:rFonts w:ascii="Arial" w:hAnsi="Arial" w:cs="Arial"/>
        </w:rPr>
        <w:t>A</w:t>
      </w:r>
      <w:r w:rsidR="0081461D" w:rsidRPr="00BB6CD8">
        <w:rPr>
          <w:rFonts w:ascii="Arial" w:hAnsi="Arial" w:cs="Arial"/>
        </w:rPr>
        <w:t xml:space="preserve"> OpenCV é uma biblioteca com diversas funções e estruturada em diferentes níveis de abstração, o que permite diversos sistemas com diferentes implementações, de acordo com Marengoni (2009).</w:t>
      </w:r>
    </w:p>
    <w:p w14:paraId="6E61D4BE" w14:textId="42E5EB3E" w:rsidR="00C50222" w:rsidRPr="00014304" w:rsidRDefault="00C50222" w:rsidP="00CB5179">
      <w:pPr>
        <w:pStyle w:val="Ttulo3"/>
      </w:pPr>
      <w:bookmarkStart w:id="50" w:name="_Toc205885419"/>
      <w:bookmarkStart w:id="51" w:name="_Toc209611995"/>
      <w:r w:rsidRPr="00014304">
        <w:t>Optical Character Recognition (OCR)</w:t>
      </w:r>
      <w:bookmarkEnd w:id="50"/>
      <w:bookmarkEnd w:id="51"/>
    </w:p>
    <w:p w14:paraId="3A2B5EF5" w14:textId="1BE942DF" w:rsidR="00C50222" w:rsidRPr="00BB6CD8" w:rsidRDefault="00C50222"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O OCR (Optical Character Recognition) </w:t>
      </w:r>
      <w:r w:rsidR="003E2CAA">
        <w:rPr>
          <w:rFonts w:ascii="Arial" w:hAnsi="Arial" w:cs="Arial"/>
        </w:rPr>
        <w:t xml:space="preserve">é uma tecnologia </w:t>
      </w:r>
      <w:r w:rsidR="00852BC3">
        <w:rPr>
          <w:rFonts w:ascii="Arial" w:hAnsi="Arial" w:cs="Arial"/>
        </w:rPr>
        <w:t>de</w:t>
      </w:r>
      <w:r w:rsidRPr="00BB6CD8">
        <w:rPr>
          <w:rFonts w:ascii="Arial" w:hAnsi="Arial" w:cs="Arial"/>
        </w:rPr>
        <w:t xml:space="preserve"> conversão de imagens </w:t>
      </w:r>
      <w:r w:rsidR="005353A6">
        <w:rPr>
          <w:rFonts w:ascii="Arial" w:hAnsi="Arial" w:cs="Arial"/>
        </w:rPr>
        <w:t>para</w:t>
      </w:r>
      <w:r w:rsidRPr="00BB6CD8">
        <w:rPr>
          <w:rFonts w:ascii="Arial" w:hAnsi="Arial" w:cs="Arial"/>
        </w:rPr>
        <w:t xml:space="preserve"> texto </w:t>
      </w:r>
      <w:r w:rsidR="005353A6">
        <w:rPr>
          <w:rFonts w:ascii="Arial" w:hAnsi="Arial" w:cs="Arial"/>
        </w:rPr>
        <w:t>digitalmente manipulável</w:t>
      </w:r>
      <w:r w:rsidRPr="00BB6CD8">
        <w:rPr>
          <w:rFonts w:ascii="Arial" w:hAnsi="Arial" w:cs="Arial"/>
        </w:rPr>
        <w:t xml:space="preserve">, sendo fundamental em sistemas que </w:t>
      </w:r>
      <w:r w:rsidR="00D62DFC">
        <w:rPr>
          <w:rFonts w:ascii="Arial" w:hAnsi="Arial" w:cs="Arial"/>
        </w:rPr>
        <w:t xml:space="preserve">precisam reconhecer textos </w:t>
      </w:r>
      <w:r w:rsidR="00964ED3">
        <w:rPr>
          <w:rFonts w:ascii="Arial" w:hAnsi="Arial" w:cs="Arial"/>
        </w:rPr>
        <w:t>a partir de imagens</w:t>
      </w:r>
      <w:r w:rsidRPr="00BB6CD8">
        <w:rPr>
          <w:rFonts w:ascii="Arial" w:hAnsi="Arial" w:cs="Arial"/>
        </w:rPr>
        <w:t>, como afirma Farias (2023).</w:t>
      </w:r>
    </w:p>
    <w:p w14:paraId="2CE6A011" w14:textId="55631834" w:rsidR="00C50222" w:rsidRDefault="00C50222" w:rsidP="001745CD">
      <w:pPr>
        <w:pStyle w:val="NormalWeb"/>
        <w:spacing w:before="0" w:beforeAutospacing="0" w:after="120" w:afterAutospacing="0" w:line="360" w:lineRule="auto"/>
        <w:ind w:firstLine="708"/>
        <w:jc w:val="both"/>
        <w:rPr>
          <w:rFonts w:ascii="Arial" w:hAnsi="Arial" w:cs="Arial"/>
        </w:rPr>
      </w:pPr>
      <w:r>
        <w:rPr>
          <w:rFonts w:ascii="Arial" w:hAnsi="Arial" w:cs="Arial"/>
        </w:rPr>
        <w:t xml:space="preserve">Conforme </w:t>
      </w:r>
      <w:r w:rsidRPr="00BB6CD8">
        <w:rPr>
          <w:rFonts w:ascii="Arial" w:hAnsi="Arial" w:cs="Arial"/>
        </w:rPr>
        <w:t>Ant</w:t>
      </w:r>
      <w:r w:rsidR="00705FDC">
        <w:rPr>
          <w:rFonts w:ascii="Arial" w:hAnsi="Arial" w:cs="Arial"/>
        </w:rPr>
        <w:t>o</w:t>
      </w:r>
      <w:r w:rsidRPr="00BB6CD8">
        <w:rPr>
          <w:rFonts w:ascii="Arial" w:hAnsi="Arial" w:cs="Arial"/>
        </w:rPr>
        <w:t>nio</w:t>
      </w:r>
      <w:r>
        <w:rPr>
          <w:rFonts w:ascii="Arial" w:hAnsi="Arial" w:cs="Arial"/>
        </w:rPr>
        <w:t xml:space="preserve"> </w:t>
      </w:r>
      <w:r w:rsidRPr="00BB6CD8">
        <w:rPr>
          <w:rFonts w:ascii="Arial" w:hAnsi="Arial" w:cs="Arial"/>
        </w:rPr>
        <w:t>(2019</w:t>
      </w:r>
      <w:r>
        <w:rPr>
          <w:rFonts w:ascii="Arial" w:hAnsi="Arial" w:cs="Arial"/>
        </w:rPr>
        <w:t>),</w:t>
      </w:r>
      <w:r w:rsidRPr="00BB6CD8">
        <w:rPr>
          <w:rFonts w:ascii="Arial" w:hAnsi="Arial" w:cs="Arial"/>
        </w:rPr>
        <w:t xml:space="preserve"> o uso de OCR pode ser aprimorado se associado a técnicas de pré-processamento de imagem, o que melhora a legibilidade dos dados e, consequentemente, a precisão do texto digitalizado. </w:t>
      </w:r>
    </w:p>
    <w:p w14:paraId="40DFF9E8" w14:textId="400DC877" w:rsidR="0081461D" w:rsidRPr="00583A85" w:rsidRDefault="000D6927" w:rsidP="00583A85">
      <w:pPr>
        <w:pStyle w:val="Ttulo4"/>
      </w:pPr>
      <w:r>
        <w:t>EasyOCR</w:t>
      </w:r>
    </w:p>
    <w:p w14:paraId="7C31F3B2" w14:textId="3001995A" w:rsidR="00872B64" w:rsidRPr="00872B64" w:rsidRDefault="00872B64" w:rsidP="00872B64">
      <w:pPr>
        <w:ind w:firstLine="708"/>
        <w:jc w:val="both"/>
      </w:pPr>
      <w:bookmarkStart w:id="52" w:name="_Toc209611998"/>
      <w:r w:rsidRPr="00872B64">
        <w:t xml:space="preserve">O autor </w:t>
      </w:r>
      <w:r w:rsidR="000D6927" w:rsidRPr="00872B64">
        <w:t>Lederhans (2022)</w:t>
      </w:r>
      <w:r w:rsidR="000D6927">
        <w:t xml:space="preserve"> </w:t>
      </w:r>
      <w:r w:rsidRPr="00872B64">
        <w:t xml:space="preserve">destaca que, quando combinado com ferramentas </w:t>
      </w:r>
      <w:r w:rsidR="000D6927">
        <w:t>com outras como openCV</w:t>
      </w:r>
      <w:r w:rsidRPr="00872B64">
        <w:t xml:space="preserve"> aumenta a precisão e a confiabilidade dos sistemas de visão computacional.</w:t>
      </w:r>
    </w:p>
    <w:p w14:paraId="3E2CC1A0" w14:textId="62A2A8A8" w:rsidR="00D9024F" w:rsidRPr="00555FD2" w:rsidRDefault="00555FD2" w:rsidP="00555FD2">
      <w:pPr>
        <w:pStyle w:val="Ttulo3"/>
        <w:rPr>
          <w:lang w:val="en-US"/>
        </w:rPr>
      </w:pPr>
      <w:r w:rsidRPr="00555FD2">
        <w:rPr>
          <w:lang w:val="en-US"/>
        </w:rPr>
        <w:t xml:space="preserve">You Only Look Once </w:t>
      </w:r>
      <w:r>
        <w:rPr>
          <w:lang w:val="en-US"/>
        </w:rPr>
        <w:t>(YOLO)</w:t>
      </w:r>
      <w:bookmarkEnd w:id="52"/>
    </w:p>
    <w:p w14:paraId="6E369FA9" w14:textId="3508030D" w:rsidR="00072C94" w:rsidRPr="00AC1D9E" w:rsidRDefault="00072C94" w:rsidP="00072C94">
      <w:pPr>
        <w:jc w:val="both"/>
      </w:pPr>
      <w:r>
        <w:rPr>
          <w:lang w:val="en-US"/>
        </w:rPr>
        <w:tab/>
      </w:r>
      <w:r w:rsidR="00615E41" w:rsidRPr="00DA0ABB">
        <w:t xml:space="preserve">De acordo com </w:t>
      </w:r>
      <w:r w:rsidR="00DA0ABB" w:rsidRPr="00DA0ABB">
        <w:t>a d</w:t>
      </w:r>
      <w:r w:rsidR="00DA0ABB">
        <w:t xml:space="preserve">ocumentação oficial </w:t>
      </w:r>
      <w:r w:rsidR="000E1EFB">
        <w:t>da Ultralytics</w:t>
      </w:r>
      <w:r w:rsidR="00865438">
        <w:t xml:space="preserve"> (2025), YOLO é </w:t>
      </w:r>
      <w:r w:rsidR="00704BD0">
        <w:t xml:space="preserve">um modelo de ponta </w:t>
      </w:r>
      <w:r w:rsidR="00CC2F46">
        <w:t xml:space="preserve">para a detecção de objetos, </w:t>
      </w:r>
      <w:r w:rsidR="000C5832">
        <w:t>fundamentado</w:t>
      </w:r>
      <w:r w:rsidR="003261FC">
        <w:t xml:space="preserve"> </w:t>
      </w:r>
      <w:r w:rsidR="001374AC">
        <w:t xml:space="preserve">em avanços tecnológicos que permitiram a integração </w:t>
      </w:r>
      <w:r w:rsidR="00C267F8">
        <w:t>em tempo real</w:t>
      </w:r>
      <w:r w:rsidR="001374AC">
        <w:t xml:space="preserve"> com</w:t>
      </w:r>
      <w:r w:rsidR="00C267F8">
        <w:t xml:space="preserve"> aprendizado de máquina.</w:t>
      </w:r>
    </w:p>
    <w:p w14:paraId="5E09DCE3" w14:textId="71AFCBDB" w:rsidR="003757BA" w:rsidRPr="00BB6CD8" w:rsidRDefault="003757BA" w:rsidP="003757BA">
      <w:pPr>
        <w:pStyle w:val="Ttulo3"/>
      </w:pPr>
      <w:bookmarkStart w:id="53" w:name="_Toc205885421"/>
      <w:bookmarkStart w:id="54" w:name="_Toc209611999"/>
      <w:r w:rsidRPr="00C7404F">
        <w:lastRenderedPageBreak/>
        <w:t>ESP</w:t>
      </w:r>
      <w:r w:rsidR="00BD3C37">
        <w:t>8266</w:t>
      </w:r>
      <w:bookmarkEnd w:id="53"/>
      <w:bookmarkEnd w:id="54"/>
      <w:r w:rsidRPr="00C7404F">
        <w:t xml:space="preserve"> </w:t>
      </w:r>
    </w:p>
    <w:p w14:paraId="617A5F58" w14:textId="0CB4EBCB"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Em concordância</w:t>
      </w:r>
      <w:r w:rsidR="00A074D2" w:rsidRPr="002B2A77">
        <w:rPr>
          <w:rFonts w:ascii="Arial" w:hAnsi="Arial" w:cs="Arial"/>
        </w:rPr>
        <w:t xml:space="preserve"> com Oliveira (2021), o </w:t>
      </w:r>
      <w:r w:rsidR="00A074D2" w:rsidRPr="001C7000">
        <w:rPr>
          <w:rFonts w:ascii="Arial" w:hAnsi="Arial" w:cs="Arial"/>
        </w:rPr>
        <w:t>ESP8266</w:t>
      </w:r>
      <w:r w:rsidR="00A074D2" w:rsidRPr="002B2A77">
        <w:rPr>
          <w:rFonts w:ascii="Arial" w:hAnsi="Arial" w:cs="Arial"/>
        </w:rPr>
        <w:t xml:space="preserve"> é um microcontrolador amplamente empregado em projetos IoT. Ele oferece suporte ao protocolo TCP/IP, possibilitando conexão direta à rede sem a necessidade de módulos adicionais. </w:t>
      </w:r>
    </w:p>
    <w:p w14:paraId="2EA89CFE" w14:textId="769F2894"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Em conformidade com </w:t>
      </w:r>
      <w:r w:rsidR="00A074D2" w:rsidRPr="002B2A77">
        <w:rPr>
          <w:rFonts w:ascii="Arial" w:hAnsi="Arial" w:cs="Arial"/>
        </w:rPr>
        <w:t>Batrinu (2018), sua programação pode ser realizada por meio do SDK oficial da Espressif ou da IDE do Arduino, utilizando C</w:t>
      </w:r>
      <w:r w:rsidR="00C40ECC">
        <w:rPr>
          <w:rFonts w:ascii="Arial" w:hAnsi="Arial" w:cs="Arial"/>
        </w:rPr>
        <w:t xml:space="preserve"> ou </w:t>
      </w:r>
      <w:r w:rsidR="00A074D2" w:rsidRPr="002B2A77">
        <w:rPr>
          <w:rFonts w:ascii="Arial" w:hAnsi="Arial" w:cs="Arial"/>
        </w:rPr>
        <w:t>C++, o que simplifica o desenvolvimento e a prototipagem de sistemas conectados.</w:t>
      </w:r>
    </w:p>
    <w:p w14:paraId="581056C2" w14:textId="6DF7E4A8" w:rsidR="00E851A0" w:rsidRPr="00BB6CD8" w:rsidRDefault="00E346D3" w:rsidP="002B2A77">
      <w:pPr>
        <w:pStyle w:val="Legenda"/>
        <w:keepNext/>
        <w:spacing w:after="120"/>
        <w:rPr>
          <w:rFonts w:cs="Arial"/>
          <w:b/>
          <w:bCs/>
        </w:rPr>
      </w:pPr>
      <w:bookmarkStart w:id="55" w:name="_Toc205910792"/>
      <w:r w:rsidRPr="00BB6CD8">
        <w:rPr>
          <w:rFonts w:cs="Arial"/>
          <w:noProof/>
          <w:lang w:eastAsia="pt-BR"/>
        </w:rPr>
        <w:drawing>
          <wp:anchor distT="0" distB="0" distL="114300" distR="114300" simplePos="0" relativeHeight="251658247" behindDoc="0" locked="0" layoutInCell="1" allowOverlap="0" wp14:anchorId="091131AC" wp14:editId="0D7FD5AB">
            <wp:simplePos x="0" y="0"/>
            <wp:positionH relativeFrom="margin">
              <wp:align>center</wp:align>
            </wp:positionH>
            <wp:positionV relativeFrom="paragraph">
              <wp:posOffset>205105</wp:posOffset>
            </wp:positionV>
            <wp:extent cx="3409200" cy="2880000"/>
            <wp:effectExtent l="19050" t="19050" r="20320" b="15875"/>
            <wp:wrapTopAndBottom/>
            <wp:docPr id="184102229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22"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2F06" w:rsidRPr="007E068E">
        <w:rPr>
          <w:i w:val="0"/>
          <w:color w:val="000000" w:themeColor="text1"/>
          <w:sz w:val="24"/>
          <w:szCs w:val="24"/>
        </w:rPr>
        <w:t xml:space="preserve">Figura </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7F4B1B">
        <w:rPr>
          <w:i w:val="0"/>
          <w:iCs w:val="0"/>
          <w:noProof/>
          <w:color w:val="auto"/>
          <w:sz w:val="24"/>
          <w:szCs w:val="24"/>
        </w:rPr>
        <w:t>11</w:t>
      </w:r>
      <w:r w:rsidR="002E0352" w:rsidRPr="007E068E">
        <w:rPr>
          <w:i w:val="0"/>
          <w:color w:val="000000" w:themeColor="text1"/>
          <w:sz w:val="24"/>
          <w:szCs w:val="24"/>
        </w:rPr>
        <w:fldChar w:fldCharType="end"/>
      </w:r>
      <w:r w:rsidR="00A02F06" w:rsidRPr="007E068E">
        <w:rPr>
          <w:i w:val="0"/>
          <w:color w:val="000000" w:themeColor="text1"/>
          <w:sz w:val="24"/>
          <w:szCs w:val="24"/>
        </w:rPr>
        <w:t xml:space="preserve"> — ESP</w:t>
      </w:r>
      <w:r w:rsidR="00A074D2">
        <w:rPr>
          <w:i w:val="0"/>
          <w:color w:val="000000" w:themeColor="text1"/>
          <w:sz w:val="24"/>
          <w:szCs w:val="24"/>
        </w:rPr>
        <w:t>8</w:t>
      </w:r>
      <w:r w:rsidR="00A02F06" w:rsidRPr="007E068E">
        <w:rPr>
          <w:i w:val="0"/>
          <w:color w:val="000000" w:themeColor="text1"/>
          <w:sz w:val="24"/>
          <w:szCs w:val="24"/>
        </w:rPr>
        <w:t>2</w:t>
      </w:r>
      <w:r w:rsidR="00A074D2">
        <w:rPr>
          <w:i w:val="0"/>
          <w:color w:val="000000" w:themeColor="text1"/>
          <w:sz w:val="24"/>
          <w:szCs w:val="24"/>
        </w:rPr>
        <w:t>66</w:t>
      </w:r>
      <w:r w:rsidR="00A02F06" w:rsidRPr="007E068E">
        <w:rPr>
          <w:i w:val="0"/>
          <w:color w:val="000000" w:themeColor="text1"/>
          <w:sz w:val="24"/>
          <w:szCs w:val="24"/>
        </w:rPr>
        <w:t>.</w:t>
      </w:r>
      <w:bookmarkEnd w:id="55"/>
    </w:p>
    <w:p w14:paraId="786E5E10" w14:textId="61F44172" w:rsidR="007D2C3E"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w:t>
      </w:r>
      <w:r w:rsidR="00761BEA">
        <w:rPr>
          <w:rFonts w:ascii="Arial" w:hAnsi="Arial" w:cs="Arial"/>
          <w:sz w:val="20"/>
          <w:szCs w:val="20"/>
        </w:rPr>
        <w:t>15</w:t>
      </w:r>
      <w:r w:rsidR="009F1096">
        <w:rPr>
          <w:rFonts w:ascii="Arial" w:hAnsi="Arial" w:cs="Arial"/>
          <w:sz w:val="20"/>
          <w:szCs w:val="20"/>
        </w:rPr>
        <w:t>.</w:t>
      </w:r>
    </w:p>
    <w:p w14:paraId="4258F326" w14:textId="0A4268DE" w:rsidR="00DF6769" w:rsidRPr="00BB6CD8" w:rsidRDefault="00374EBA" w:rsidP="00CB5179">
      <w:pPr>
        <w:pStyle w:val="Ttulo3"/>
      </w:pPr>
      <w:bookmarkStart w:id="56" w:name="_Toc205885422"/>
      <w:bookmarkStart w:id="57" w:name="_Toc209612000"/>
      <w:r>
        <w:t>Linguagem de Programação para Embarcados</w:t>
      </w:r>
      <w:bookmarkEnd w:id="56"/>
      <w:bookmarkEnd w:id="57"/>
    </w:p>
    <w:p w14:paraId="6974C754" w14:textId="40774F68" w:rsidR="00DF6769" w:rsidRPr="00BB6CD8" w:rsidRDefault="002247D6" w:rsidP="002D67AE">
      <w:pPr>
        <w:pStyle w:val="NormalWeb"/>
        <w:spacing w:before="0" w:beforeAutospacing="0" w:after="120" w:afterAutospacing="0" w:line="360" w:lineRule="auto"/>
        <w:ind w:firstLine="708"/>
        <w:jc w:val="both"/>
        <w:rPr>
          <w:rFonts w:ascii="Arial" w:hAnsi="Arial" w:cs="Arial"/>
        </w:rPr>
      </w:pPr>
      <w:r>
        <w:rPr>
          <w:rFonts w:ascii="Arial" w:hAnsi="Arial" w:cs="Arial"/>
        </w:rPr>
        <w:t>Utilizamos durante o projeto</w:t>
      </w:r>
      <w:r w:rsidR="006B73FD">
        <w:rPr>
          <w:rFonts w:ascii="Arial" w:hAnsi="Arial" w:cs="Arial"/>
        </w:rPr>
        <w:t xml:space="preserve"> a linguagem C++ para programação de </w:t>
      </w:r>
      <w:r w:rsidR="00F1289C">
        <w:rPr>
          <w:rFonts w:ascii="Arial" w:hAnsi="Arial" w:cs="Arial"/>
        </w:rPr>
        <w:t>embarcado</w:t>
      </w:r>
      <w:r w:rsidR="00023592">
        <w:rPr>
          <w:rFonts w:ascii="Arial" w:hAnsi="Arial" w:cs="Arial"/>
        </w:rPr>
        <w:t>s,</w:t>
      </w:r>
      <w:r w:rsidR="00F1289C">
        <w:rPr>
          <w:rFonts w:ascii="Arial" w:hAnsi="Arial" w:cs="Arial"/>
        </w:rPr>
        <w:t xml:space="preserve"> que, d</w:t>
      </w:r>
      <w:r w:rsidR="00DF6769" w:rsidRPr="00BB6CD8">
        <w:rPr>
          <w:rFonts w:ascii="Arial" w:hAnsi="Arial" w:cs="Arial"/>
        </w:rPr>
        <w:t xml:space="preserve">e acordo com </w:t>
      </w:r>
      <w:r w:rsidR="002D6078">
        <w:rPr>
          <w:rFonts w:ascii="Arial" w:hAnsi="Arial" w:cs="Arial"/>
        </w:rPr>
        <w:t xml:space="preserve">Bueno </w:t>
      </w:r>
      <w:r w:rsidR="00DF6769" w:rsidRPr="00BB6CD8">
        <w:rPr>
          <w:rFonts w:ascii="Arial" w:hAnsi="Arial" w:cs="Arial"/>
        </w:rPr>
        <w:t>(20</w:t>
      </w:r>
      <w:r w:rsidR="002D6078">
        <w:rPr>
          <w:rFonts w:ascii="Arial" w:hAnsi="Arial" w:cs="Arial"/>
        </w:rPr>
        <w:t>02</w:t>
      </w:r>
      <w:r w:rsidR="00DF6769" w:rsidRPr="00BB6CD8">
        <w:rPr>
          <w:rFonts w:ascii="Arial" w:hAnsi="Arial" w:cs="Arial"/>
        </w:rPr>
        <w:t>),</w:t>
      </w:r>
      <w:r w:rsidR="009F3D22">
        <w:rPr>
          <w:rFonts w:ascii="Arial" w:hAnsi="Arial" w:cs="Arial"/>
        </w:rPr>
        <w:t xml:space="preserve"> </w:t>
      </w:r>
      <w:r w:rsidR="00DF6769" w:rsidRPr="00BB6CD8">
        <w:rPr>
          <w:rFonts w:ascii="Arial" w:hAnsi="Arial" w:cs="Arial"/>
        </w:rPr>
        <w:t xml:space="preserve">é uma linguagem de programação criada por Bjarne Stroustrup, a fim de incorporar os conceitos de orientação a objeto, como herança e classes, à linguagem C, para </w:t>
      </w:r>
      <w:r w:rsidR="00D36349" w:rsidRPr="00BB6CD8">
        <w:rPr>
          <w:rFonts w:ascii="Arial" w:hAnsi="Arial" w:cs="Arial"/>
        </w:rPr>
        <w:t>estendê-la</w:t>
      </w:r>
      <w:r w:rsidR="00DF6769" w:rsidRPr="00BB6CD8">
        <w:rPr>
          <w:rFonts w:ascii="Arial" w:hAnsi="Arial" w:cs="Arial"/>
        </w:rPr>
        <w:t>.</w:t>
      </w:r>
    </w:p>
    <w:p w14:paraId="400FC924"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A linguagem C++ foi baseada em C e criada com o intuito de fornecer uma forma eficiente de gerenciar programas complexos, entretanto ela pode ser usada para desenvolver variados tipos de projetos, parafraseando Schildt (2002).</w:t>
      </w:r>
    </w:p>
    <w:p w14:paraId="1201F235" w14:textId="6F76D119" w:rsidR="00DF6769" w:rsidRPr="005E061C" w:rsidRDefault="007E068E" w:rsidP="005E061C">
      <w:pPr>
        <w:pStyle w:val="Legenda"/>
        <w:keepNext/>
        <w:spacing w:after="120"/>
        <w:rPr>
          <w:i w:val="0"/>
          <w:iCs w:val="0"/>
          <w:color w:val="000000" w:themeColor="text1"/>
          <w:sz w:val="24"/>
          <w:szCs w:val="24"/>
        </w:rPr>
      </w:pPr>
      <w:bookmarkStart w:id="58" w:name="_Toc205910793"/>
      <w:r w:rsidRPr="007E068E">
        <w:rPr>
          <w:i w:val="0"/>
          <w:iCs w:val="0"/>
          <w:color w:val="000000" w:themeColor="text1"/>
          <w:sz w:val="24"/>
          <w:szCs w:val="24"/>
        </w:rPr>
        <w:lastRenderedPageBreak/>
        <w:t xml:space="preserve">Figura </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7F4B1B">
        <w:rPr>
          <w:i w:val="0"/>
          <w:iCs w:val="0"/>
          <w:noProof/>
          <w:color w:val="000000" w:themeColor="text1"/>
          <w:sz w:val="24"/>
          <w:szCs w:val="24"/>
        </w:rPr>
        <w:t>12</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C++.</w:t>
      </w:r>
      <w:r w:rsidR="00DF6769" w:rsidRPr="00BB6CD8">
        <w:rPr>
          <w:rFonts w:cs="Arial"/>
          <w:noProof/>
          <w:lang w:eastAsia="pt-BR"/>
        </w:rPr>
        <w:drawing>
          <wp:anchor distT="0" distB="0" distL="114300" distR="114300" simplePos="0" relativeHeight="251658248" behindDoc="0" locked="0" layoutInCell="1" allowOverlap="1" wp14:anchorId="234706AC" wp14:editId="7F6442BD">
            <wp:simplePos x="1900052" y="2280062"/>
            <wp:positionH relativeFrom="margin">
              <wp:align>center</wp:align>
            </wp:positionH>
            <wp:positionV relativeFrom="paragraph">
              <wp:posOffset>205105</wp:posOffset>
            </wp:positionV>
            <wp:extent cx="4107600" cy="2116800"/>
            <wp:effectExtent l="19050" t="19050" r="26670" b="17145"/>
            <wp:wrapTopAndBottom/>
            <wp:docPr id="2486530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53046" name="Imagem 1" descr="Texto&#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4107600" cy="211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58"/>
    </w:p>
    <w:p w14:paraId="6FB5A1AF" w14:textId="032410C7" w:rsidR="00DF6769" w:rsidRPr="006432AC" w:rsidRDefault="00DF6769"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sidR="0015057B">
        <w:rPr>
          <w:rFonts w:ascii="Arial" w:hAnsi="Arial" w:cs="Arial"/>
          <w:sz w:val="20"/>
          <w:szCs w:val="20"/>
        </w:rPr>
        <w:t>a</w:t>
      </w:r>
      <w:r w:rsidRPr="006432AC">
        <w:rPr>
          <w:rFonts w:ascii="Arial" w:hAnsi="Arial" w:cs="Arial"/>
          <w:sz w:val="20"/>
          <w:szCs w:val="20"/>
        </w:rPr>
        <w:t>utoria própria, 2025</w:t>
      </w:r>
    </w:p>
    <w:p w14:paraId="2608ACE3"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código mostrado acima foi desenvolvido em C++, com o intuito de apagar e acender uma lâmpada de LED, por meio de um microcontrolador. Para garantir um melhor entendimento, leia a explicação abaixo sobre o funcionamento programa:</w:t>
      </w:r>
    </w:p>
    <w:p w14:paraId="35DD531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 Declara uma variável do tipo inteiro, chamada “led”, que armazena o valor 13.</w:t>
      </w:r>
    </w:p>
    <w:p w14:paraId="06CA406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2: Cria uma função com o nome de “setup”, que é executada no momento em que o código é iniciado.</w:t>
      </w:r>
    </w:p>
    <w:p w14:paraId="1816549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4: Configura a porta digital número 13, definindo que ela será responsável por realizar a saída de informações, uma vez que ela energizará o led.</w:t>
      </w:r>
    </w:p>
    <w:p w14:paraId="2BB8DBA9"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Cria uma função denominada “loop”, a qual é executada constantemente até que o programa seja interrompido.</w:t>
      </w:r>
    </w:p>
    <w:p w14:paraId="6DCFA6F4"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Envia energia ao LED.</w:t>
      </w:r>
    </w:p>
    <w:p w14:paraId="5244C032"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10: Espera 500 milissegundos antes de realizar a próxima ação.</w:t>
      </w:r>
    </w:p>
    <w:p w14:paraId="328E2B30"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11: Interrompe o fluxo de energia que estava acendendo a lâmpada.</w:t>
      </w:r>
    </w:p>
    <w:p w14:paraId="131B8EEE"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12: Aguarda 500 milissegundos novamente.</w:t>
      </w:r>
    </w:p>
    <w:p w14:paraId="0D855B54" w14:textId="17C92E45" w:rsidR="00C50222" w:rsidRPr="00EB3A7F" w:rsidRDefault="00C50222" w:rsidP="00CB5179">
      <w:pPr>
        <w:pStyle w:val="Ttulo3"/>
      </w:pPr>
      <w:bookmarkStart w:id="59" w:name="_Toc205885423"/>
      <w:bookmarkStart w:id="60" w:name="_Toc209612001"/>
      <w:r w:rsidRPr="00EB3A7F">
        <w:t>Jumper</w:t>
      </w:r>
      <w:r>
        <w:t>s</w:t>
      </w:r>
      <w:bookmarkEnd w:id="59"/>
      <w:bookmarkEnd w:id="60"/>
    </w:p>
    <w:p w14:paraId="500D6E0C" w14:textId="6D8E9003" w:rsidR="00C50222" w:rsidRPr="00460F0A" w:rsidRDefault="0060509B" w:rsidP="002D67AE">
      <w:pPr>
        <w:pStyle w:val="NormalWeb"/>
        <w:spacing w:before="0" w:beforeAutospacing="0" w:after="120" w:afterAutospacing="0" w:line="360" w:lineRule="auto"/>
        <w:ind w:firstLine="708"/>
        <w:jc w:val="both"/>
        <w:rPr>
          <w:rFonts w:ascii="Arial" w:hAnsi="Arial" w:cs="Arial"/>
        </w:rPr>
      </w:pPr>
      <w:r>
        <w:rPr>
          <w:rFonts w:ascii="Arial" w:hAnsi="Arial" w:cs="Arial"/>
          <w:bCs/>
        </w:rPr>
        <w:t>Um jumper é um equipamento que conecta os componentes de um sistema:</w:t>
      </w:r>
      <w:r w:rsidR="00C50222">
        <w:rPr>
          <w:rFonts w:ascii="Arial" w:hAnsi="Arial" w:cs="Arial"/>
          <w:bCs/>
        </w:rPr>
        <w:t xml:space="preserve"> “</w:t>
      </w:r>
      <w:r w:rsidR="00C50222" w:rsidRPr="00CB775D">
        <w:rPr>
          <w:rFonts w:ascii="Arial" w:hAnsi="Arial" w:cs="Arial"/>
        </w:rPr>
        <w:t>Os jumpers funcionam como pontes elétricas que permitem a transferência de dados e sinais entre os componentes, garantindo a comunicação adequada entre a protoboard e o Arduino.”</w:t>
      </w:r>
      <w:r w:rsidR="00C50222" w:rsidRPr="00492608">
        <w:rPr>
          <w:rFonts w:ascii="Arial" w:hAnsi="Arial" w:cs="Arial"/>
        </w:rPr>
        <w:t xml:space="preserve"> (</w:t>
      </w:r>
      <w:r w:rsidR="00C50222">
        <w:rPr>
          <w:rFonts w:ascii="Arial" w:hAnsi="Arial" w:cs="Arial"/>
        </w:rPr>
        <w:t>MEDEIROS; JÚNIOR, 2024, p. 3</w:t>
      </w:r>
      <w:r w:rsidR="00C50222" w:rsidRPr="00492608">
        <w:rPr>
          <w:rFonts w:ascii="Arial" w:hAnsi="Arial" w:cs="Arial"/>
        </w:rPr>
        <w:t>)</w:t>
      </w:r>
    </w:p>
    <w:p w14:paraId="0BE61F03" w14:textId="2447CE66" w:rsidR="00AE008B" w:rsidRPr="00610047" w:rsidRDefault="00AE008B" w:rsidP="00CB5179">
      <w:pPr>
        <w:pStyle w:val="Ttulo3"/>
      </w:pPr>
      <w:bookmarkStart w:id="61" w:name="_Toc205885424"/>
      <w:bookmarkStart w:id="62" w:name="_Toc209612002"/>
      <w:r w:rsidRPr="00610047">
        <w:lastRenderedPageBreak/>
        <w:t>Resistor</w:t>
      </w:r>
      <w:r>
        <w:t>es</w:t>
      </w:r>
      <w:bookmarkEnd w:id="61"/>
      <w:bookmarkEnd w:id="62"/>
    </w:p>
    <w:p w14:paraId="164073D5" w14:textId="77777777" w:rsidR="00AE008B" w:rsidRDefault="00AE008B" w:rsidP="002D67AE">
      <w:pPr>
        <w:pStyle w:val="NormalWeb"/>
        <w:spacing w:before="0" w:beforeAutospacing="0" w:after="120" w:afterAutospacing="0" w:line="360" w:lineRule="auto"/>
        <w:ind w:firstLine="708"/>
        <w:jc w:val="both"/>
        <w:rPr>
          <w:rFonts w:ascii="Arial" w:hAnsi="Arial" w:cs="Arial"/>
        </w:rPr>
      </w:pPr>
      <w:r w:rsidRPr="008B06B0">
        <w:rPr>
          <w:rFonts w:ascii="Arial" w:hAnsi="Arial" w:cs="Arial"/>
        </w:rPr>
        <w:t xml:space="preserve">Segundo </w:t>
      </w:r>
      <w:r>
        <w:rPr>
          <w:rFonts w:ascii="Arial" w:hAnsi="Arial" w:cs="Arial"/>
        </w:rPr>
        <w:t xml:space="preserve">Gussow (2009), um resistor diminui a </w:t>
      </w:r>
      <w:r w:rsidRPr="008B06B0">
        <w:rPr>
          <w:rFonts w:ascii="Arial" w:hAnsi="Arial" w:cs="Arial"/>
        </w:rPr>
        <w:t xml:space="preserve">corrente </w:t>
      </w:r>
      <w:r>
        <w:rPr>
          <w:rFonts w:ascii="Arial" w:hAnsi="Arial" w:cs="Arial"/>
        </w:rPr>
        <w:t>elétrica d</w:t>
      </w:r>
      <w:r w:rsidRPr="008B06B0">
        <w:rPr>
          <w:rFonts w:ascii="Arial" w:hAnsi="Arial" w:cs="Arial"/>
        </w:rPr>
        <w:t>e um circuito, sendo essencial para controlar o fluxo de carga elétrica</w:t>
      </w:r>
      <w:r>
        <w:rPr>
          <w:rFonts w:ascii="Arial" w:hAnsi="Arial" w:cs="Arial"/>
        </w:rPr>
        <w:t xml:space="preserve"> — podem ser d</w:t>
      </w:r>
      <w:r w:rsidRPr="008B06B0">
        <w:rPr>
          <w:rFonts w:ascii="Arial" w:hAnsi="Arial" w:cs="Arial"/>
        </w:rPr>
        <w:t xml:space="preserve">efinidos com precisão para </w:t>
      </w:r>
      <w:r>
        <w:rPr>
          <w:rFonts w:ascii="Arial" w:hAnsi="Arial" w:cs="Arial"/>
        </w:rPr>
        <w:t xml:space="preserve">certas </w:t>
      </w:r>
      <w:r w:rsidRPr="008B06B0">
        <w:rPr>
          <w:rFonts w:ascii="Arial" w:hAnsi="Arial" w:cs="Arial"/>
        </w:rPr>
        <w:t xml:space="preserve">aplicações. </w:t>
      </w:r>
    </w:p>
    <w:p w14:paraId="47BCF72E" w14:textId="6F55FD5A" w:rsidR="00AA59E4" w:rsidRPr="00610047" w:rsidRDefault="00AA59E4" w:rsidP="00AA59E4">
      <w:pPr>
        <w:pStyle w:val="Ttulo3"/>
      </w:pPr>
      <w:bookmarkStart w:id="63" w:name="_Toc205885425"/>
      <w:bookmarkStart w:id="64" w:name="_Toc209612003"/>
      <w:r>
        <w:t>Transistores</w:t>
      </w:r>
      <w:bookmarkEnd w:id="63"/>
      <w:bookmarkEnd w:id="64"/>
    </w:p>
    <w:p w14:paraId="3849BF8A" w14:textId="374B96E9" w:rsidR="00D46077" w:rsidRDefault="00D46077" w:rsidP="00965673">
      <w:pPr>
        <w:pStyle w:val="NormalWeb"/>
        <w:spacing w:before="0" w:beforeAutospacing="0" w:after="120" w:afterAutospacing="0" w:line="360" w:lineRule="auto"/>
        <w:ind w:firstLine="708"/>
        <w:jc w:val="both"/>
        <w:rPr>
          <w:rFonts w:ascii="Arial" w:hAnsi="Arial" w:cs="Arial"/>
        </w:rPr>
      </w:pPr>
      <w:r w:rsidRPr="00D46077">
        <w:rPr>
          <w:rFonts w:ascii="Arial" w:hAnsi="Arial" w:cs="Arial"/>
        </w:rPr>
        <w:t>Em conformidade com Boylestad e Nashelsky (2005), o transistor é um semicondutor que pode atuar como amplificador ou chave, ele possui três terminais, sendo eles: base, coletor e emissor. Suas principais configurações são NPN, que em via sinal negativo e PNP, que envia sinal positivo. Eles operam, nos modos corte, saturação e ativo, conforme Nilsson (2016).</w:t>
      </w:r>
    </w:p>
    <w:p w14:paraId="7AB375D0" w14:textId="73039BCA" w:rsidR="007C38FA" w:rsidRPr="007C38FA" w:rsidRDefault="007C38FA" w:rsidP="007C38FA">
      <w:pPr>
        <w:pStyle w:val="Ttulo3"/>
      </w:pPr>
      <w:bookmarkStart w:id="65" w:name="_Toc205885426"/>
      <w:bookmarkStart w:id="66" w:name="_Toc209612004"/>
      <w:r>
        <w:t>Interruptor</w:t>
      </w:r>
      <w:bookmarkEnd w:id="65"/>
      <w:bookmarkEnd w:id="66"/>
    </w:p>
    <w:p w14:paraId="5C56BCDF" w14:textId="77777777" w:rsidR="00A0053A" w:rsidRPr="00A0053A" w:rsidRDefault="00A0053A" w:rsidP="00A0053A">
      <w:pPr>
        <w:pStyle w:val="NormalWeb"/>
        <w:spacing w:before="0" w:beforeAutospacing="0" w:after="120" w:afterAutospacing="0" w:line="360" w:lineRule="auto"/>
        <w:ind w:firstLine="708"/>
        <w:jc w:val="both"/>
        <w:rPr>
          <w:rFonts w:ascii="Arial" w:hAnsi="Arial" w:cs="Arial"/>
        </w:rPr>
      </w:pPr>
      <w:r w:rsidRPr="00A0053A">
        <w:rPr>
          <w:rFonts w:ascii="Arial" w:hAnsi="Arial" w:cs="Arial"/>
        </w:rPr>
        <w:t xml:space="preserve">De acordo com Barros (2017), o interruptor é um dispositivo eletromecânico usado para abrir ou fechar circuitos elétricos, permitindo ou interrompendo o fluxo de corrente. </w:t>
      </w:r>
    </w:p>
    <w:p w14:paraId="2EB17BB8" w14:textId="1A509BDB" w:rsidR="00C50222" w:rsidRPr="00BB6CD8" w:rsidRDefault="00C50222" w:rsidP="00CB5179">
      <w:pPr>
        <w:pStyle w:val="Ttulo3"/>
      </w:pPr>
      <w:bookmarkStart w:id="67" w:name="_Toc205885427"/>
      <w:bookmarkStart w:id="68" w:name="_Toc209612005"/>
      <w:r w:rsidRPr="00BB6CD8">
        <w:t>Circuito integrado MCP23017</w:t>
      </w:r>
      <w:bookmarkEnd w:id="67"/>
      <w:bookmarkEnd w:id="68"/>
    </w:p>
    <w:p w14:paraId="69E41DAB" w14:textId="1C5061AD" w:rsidR="00C50222" w:rsidRPr="00BB6CD8" w:rsidRDefault="00C50222"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Em concordância com Leite (2016), MCP23017 é um chip usado para aumentar o número de entradas de um dispositivo, já que possui 16 portas digitais </w:t>
      </w:r>
      <w:r>
        <w:rPr>
          <w:rFonts w:ascii="Arial" w:hAnsi="Arial" w:cs="Arial"/>
        </w:rPr>
        <w:t xml:space="preserve">— </w:t>
      </w:r>
      <w:r w:rsidRPr="00BB6CD8">
        <w:rPr>
          <w:rFonts w:ascii="Arial" w:hAnsi="Arial" w:cs="Arial"/>
        </w:rPr>
        <w:t>que podem ser definidas como entrada ou saída e utiliza o protocolo de comunicação I2C.</w:t>
      </w:r>
    </w:p>
    <w:p w14:paraId="5F39726A" w14:textId="299AB057" w:rsidR="00C50222" w:rsidRPr="005E061C" w:rsidRDefault="007E068E" w:rsidP="005E061C">
      <w:pPr>
        <w:pStyle w:val="Legenda"/>
        <w:keepNext/>
        <w:spacing w:after="120"/>
        <w:rPr>
          <w:i w:val="0"/>
          <w:iCs w:val="0"/>
          <w:color w:val="000000" w:themeColor="text1"/>
          <w:sz w:val="24"/>
          <w:szCs w:val="24"/>
        </w:rPr>
      </w:pPr>
      <w:bookmarkStart w:id="69" w:name="_Toc205910794"/>
      <w:r w:rsidRPr="007E068E">
        <w:rPr>
          <w:i w:val="0"/>
          <w:iCs w:val="0"/>
          <w:color w:val="000000" w:themeColor="text1"/>
          <w:sz w:val="24"/>
          <w:szCs w:val="24"/>
        </w:rPr>
        <w:t xml:space="preserve">Figura </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7F4B1B">
        <w:rPr>
          <w:i w:val="0"/>
          <w:iCs w:val="0"/>
          <w:noProof/>
          <w:color w:val="000000" w:themeColor="text1"/>
          <w:sz w:val="24"/>
          <w:szCs w:val="24"/>
        </w:rPr>
        <w:t>13</w:t>
      </w:r>
      <w:r w:rsidRPr="007E068E">
        <w:rPr>
          <w:i w:val="0"/>
          <w:iCs w:val="0"/>
          <w:color w:val="000000" w:themeColor="text1"/>
          <w:sz w:val="24"/>
          <w:szCs w:val="24"/>
        </w:rPr>
        <w:fldChar w:fldCharType="end"/>
      </w:r>
      <w:r w:rsidRPr="007E068E">
        <w:rPr>
          <w:i w:val="0"/>
          <w:iCs w:val="0"/>
          <w:color w:val="000000" w:themeColor="text1"/>
          <w:sz w:val="24"/>
          <w:szCs w:val="24"/>
        </w:rPr>
        <w:t xml:space="preserve"> — Circuito integrado MCP23017.</w:t>
      </w:r>
      <w:r w:rsidR="00C50222" w:rsidRPr="00BB6CD8">
        <w:rPr>
          <w:rFonts w:cs="Arial"/>
          <w:noProof/>
          <w:lang w:eastAsia="pt-BR"/>
        </w:rPr>
        <w:drawing>
          <wp:anchor distT="0" distB="0" distL="114300" distR="114300" simplePos="0" relativeHeight="251658249" behindDoc="0" locked="0" layoutInCell="1" allowOverlap="1" wp14:anchorId="76DBD1CA" wp14:editId="723244A1">
            <wp:simplePos x="2481943" y="4429496"/>
            <wp:positionH relativeFrom="margin">
              <wp:align>center</wp:align>
            </wp:positionH>
            <wp:positionV relativeFrom="paragraph">
              <wp:posOffset>205105</wp:posOffset>
            </wp:positionV>
            <wp:extent cx="3600000" cy="2433600"/>
            <wp:effectExtent l="19050" t="19050" r="19685" b="24130"/>
            <wp:wrapTopAndBottom/>
            <wp:docPr id="147986245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69"/>
    </w:p>
    <w:p w14:paraId="39E73B54" w14:textId="77777777" w:rsidR="00C50222" w:rsidRPr="007C080A" w:rsidRDefault="00C50222" w:rsidP="00EB1939">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Fonte: Amazon, 2018</w:t>
      </w:r>
      <w:r>
        <w:rPr>
          <w:rFonts w:ascii="Arial" w:hAnsi="Arial" w:cs="Arial"/>
          <w:bCs/>
          <w:sz w:val="20"/>
          <w:szCs w:val="20"/>
        </w:rPr>
        <w:t>.</w:t>
      </w:r>
    </w:p>
    <w:p w14:paraId="57193399" w14:textId="2CF1064B" w:rsidR="00E851A0" w:rsidRPr="00BB6CD8" w:rsidRDefault="00E851A0" w:rsidP="00CB5179">
      <w:pPr>
        <w:pStyle w:val="Ttulo3"/>
      </w:pPr>
      <w:bookmarkStart w:id="70" w:name="_Toc205885428"/>
      <w:bookmarkStart w:id="71" w:name="_Toc209612006"/>
      <w:r w:rsidRPr="00BB6CD8">
        <w:lastRenderedPageBreak/>
        <w:t>Solenoides</w:t>
      </w:r>
      <w:bookmarkEnd w:id="70"/>
      <w:bookmarkEnd w:id="71"/>
      <w:r w:rsidRPr="00BB6CD8">
        <w:t xml:space="preserve"> </w:t>
      </w:r>
    </w:p>
    <w:p w14:paraId="7CDD4F64" w14:textId="77777777" w:rsidR="00E851A0" w:rsidRPr="00BB6CD8" w:rsidRDefault="00E851A0"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Solenoides são compostos por um fio longo enrolado, capaz de gerar um campo magnético sempre que é percorrido por uma corrente elétrica, segundo Koroishi (2013).</w:t>
      </w:r>
    </w:p>
    <w:p w14:paraId="513BB539" w14:textId="77777777" w:rsidR="00E851A0" w:rsidRPr="00BB6CD8" w:rsidRDefault="00E851A0"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Em cordato a Pires (2007), solenoides são componentes simples, pois possuem um custo acessível, tem um método fácil de acionamento, trabalham numa grande gama de tamanhos e, ainda assim, possibilitam grandes deslocamentos.</w:t>
      </w:r>
    </w:p>
    <w:p w14:paraId="09AB1638" w14:textId="0FE46827" w:rsidR="00E851A0" w:rsidRPr="00BB6CD8" w:rsidRDefault="000C710B" w:rsidP="001C7000">
      <w:pPr>
        <w:pStyle w:val="Legenda"/>
        <w:keepNext/>
        <w:spacing w:after="120"/>
        <w:rPr>
          <w:rFonts w:cs="Arial"/>
          <w:b/>
          <w:bCs/>
        </w:rPr>
      </w:pPr>
      <w:bookmarkStart w:id="72" w:name="_Toc205910795"/>
      <w:r w:rsidRPr="00BB6CD8">
        <w:rPr>
          <w:rFonts w:cs="Arial"/>
          <w:noProof/>
          <w:lang w:eastAsia="pt-BR"/>
        </w:rPr>
        <w:drawing>
          <wp:anchor distT="0" distB="0" distL="114300" distR="114300" simplePos="0" relativeHeight="251658250" behindDoc="0" locked="0" layoutInCell="1" allowOverlap="1" wp14:anchorId="65C054B7" wp14:editId="2D708888">
            <wp:simplePos x="0" y="0"/>
            <wp:positionH relativeFrom="margin">
              <wp:align>center</wp:align>
            </wp:positionH>
            <wp:positionV relativeFrom="paragraph">
              <wp:posOffset>205105</wp:posOffset>
            </wp:positionV>
            <wp:extent cx="2296800" cy="2296800"/>
            <wp:effectExtent l="19050" t="19050" r="27305" b="27305"/>
            <wp:wrapTopAndBottom/>
            <wp:docPr id="19161882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A44042" w:rsidRPr="002F5C71">
        <w:rPr>
          <w:i w:val="0"/>
          <w:color w:val="000000" w:themeColor="text1"/>
          <w:sz w:val="24"/>
          <w:szCs w:val="24"/>
        </w:rPr>
        <w:t xml:space="preserve">Figura </w:t>
      </w:r>
      <w:r w:rsidR="002E0352" w:rsidRPr="002F5C71">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2F5C71">
        <w:rPr>
          <w:i w:val="0"/>
          <w:color w:val="000000" w:themeColor="text1"/>
          <w:sz w:val="24"/>
          <w:szCs w:val="24"/>
        </w:rPr>
        <w:fldChar w:fldCharType="separate"/>
      </w:r>
      <w:r w:rsidR="007F4B1B">
        <w:rPr>
          <w:i w:val="0"/>
          <w:iCs w:val="0"/>
          <w:noProof/>
          <w:color w:val="auto"/>
          <w:sz w:val="24"/>
          <w:szCs w:val="24"/>
        </w:rPr>
        <w:t>14</w:t>
      </w:r>
      <w:r w:rsidR="002E0352" w:rsidRPr="002F5C71">
        <w:rPr>
          <w:i w:val="0"/>
          <w:color w:val="000000" w:themeColor="text1"/>
          <w:sz w:val="24"/>
          <w:szCs w:val="24"/>
        </w:rPr>
        <w:fldChar w:fldCharType="end"/>
      </w:r>
      <w:r w:rsidR="00A44042" w:rsidRPr="002F5C71">
        <w:rPr>
          <w:i w:val="0"/>
          <w:color w:val="000000" w:themeColor="text1"/>
          <w:sz w:val="24"/>
          <w:szCs w:val="24"/>
        </w:rPr>
        <w:t xml:space="preserve"> — Solenoide push pull.</w:t>
      </w:r>
      <w:bookmarkEnd w:id="72"/>
    </w:p>
    <w:p w14:paraId="038022B6" w14:textId="2FC9543D" w:rsidR="00E851A0"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2023</w:t>
      </w:r>
      <w:r w:rsidR="009F1096">
        <w:rPr>
          <w:rFonts w:ascii="Arial" w:hAnsi="Arial" w:cs="Arial"/>
          <w:sz w:val="20"/>
          <w:szCs w:val="20"/>
        </w:rPr>
        <w:t>.</w:t>
      </w:r>
    </w:p>
    <w:p w14:paraId="57A834F3" w14:textId="186DFBEF" w:rsidR="00CB1AD6" w:rsidRPr="00EB3A7F" w:rsidRDefault="001F524E" w:rsidP="00CB5179">
      <w:pPr>
        <w:pStyle w:val="Ttulo3"/>
      </w:pPr>
      <w:bookmarkStart w:id="73" w:name="_Toc205885429"/>
      <w:bookmarkStart w:id="74" w:name="_Toc209612007"/>
      <w:r w:rsidRPr="00EB3A7F">
        <w:t>Push</w:t>
      </w:r>
      <w:r w:rsidR="00731610">
        <w:t xml:space="preserve"> </w:t>
      </w:r>
      <w:r w:rsidRPr="00EB3A7F">
        <w:t>button</w:t>
      </w:r>
      <w:r w:rsidR="00731610">
        <w:t>s</w:t>
      </w:r>
      <w:bookmarkEnd w:id="73"/>
      <w:bookmarkEnd w:id="74"/>
    </w:p>
    <w:p w14:paraId="31BF4E3D" w14:textId="4CC4572A" w:rsidR="00FE49E7" w:rsidRDefault="001A0C08" w:rsidP="000C710B">
      <w:pPr>
        <w:ind w:firstLine="708"/>
        <w:jc w:val="both"/>
      </w:pPr>
      <w:r w:rsidRPr="00BB6CD8">
        <w:t>Em concordância com C</w:t>
      </w:r>
      <w:r w:rsidR="00AA0C3E">
        <w:t>osta</w:t>
      </w:r>
      <w:r w:rsidRPr="00BB6CD8">
        <w:t xml:space="preserve"> (20</w:t>
      </w:r>
      <w:r w:rsidR="00AA0C3E">
        <w:t>22</w:t>
      </w:r>
      <w:r w:rsidRPr="00BB6CD8">
        <w:t>),</w:t>
      </w:r>
      <w:r w:rsidR="00AA0C3E">
        <w:t xml:space="preserve"> push button</w:t>
      </w:r>
      <w:r w:rsidR="004D3B00">
        <w:t>s</w:t>
      </w:r>
      <w:r w:rsidR="00AA0C3E">
        <w:t xml:space="preserve"> </w:t>
      </w:r>
      <w:r w:rsidR="004D3B00">
        <w:t>são</w:t>
      </w:r>
      <w:r w:rsidR="00AA0C3E">
        <w:t xml:space="preserve"> interruptor</w:t>
      </w:r>
      <w:r w:rsidR="004607C1">
        <w:t>es</w:t>
      </w:r>
      <w:r w:rsidR="00AA0C3E">
        <w:t xml:space="preserve"> s</w:t>
      </w:r>
      <w:r w:rsidR="00FC4EBF">
        <w:t>imples, que impede</w:t>
      </w:r>
      <w:r w:rsidR="00283316">
        <w:t>m</w:t>
      </w:r>
      <w:r w:rsidR="00FC4EBF">
        <w:t xml:space="preserve"> ou permite</w:t>
      </w:r>
      <w:r w:rsidR="00283316">
        <w:t>m</w:t>
      </w:r>
      <w:r w:rsidR="00FC4EBF">
        <w:t xml:space="preserve"> a passagem de uma corrente elétrica, caso e</w:t>
      </w:r>
      <w:r w:rsidR="009D1EF2">
        <w:t>le</w:t>
      </w:r>
      <w:r w:rsidR="00283316">
        <w:t>s</w:t>
      </w:r>
      <w:r w:rsidR="009D1EF2">
        <w:t xml:space="preserve"> esteja</w:t>
      </w:r>
      <w:r w:rsidR="00283316">
        <w:t>m</w:t>
      </w:r>
      <w:r w:rsidR="009D1EF2">
        <w:t xml:space="preserve"> sendo pressionado</w:t>
      </w:r>
      <w:r w:rsidR="00283316">
        <w:t>s</w:t>
      </w:r>
      <w:r w:rsidR="009815CA">
        <w:t>.</w:t>
      </w:r>
    </w:p>
    <w:p w14:paraId="69D5688C" w14:textId="43CC00B2" w:rsidR="00872B64" w:rsidRPr="00EB3A7F" w:rsidRDefault="00872B64" w:rsidP="00872B64">
      <w:pPr>
        <w:pStyle w:val="Ttulo3"/>
      </w:pPr>
      <w:r>
        <w:t>Servos motores</w:t>
      </w:r>
    </w:p>
    <w:p w14:paraId="2350B250" w14:textId="7A02DAB2" w:rsidR="00872B64" w:rsidRPr="00872B64" w:rsidRDefault="00872B64" w:rsidP="000C710B">
      <w:pPr>
        <w:ind w:firstLine="708"/>
        <w:jc w:val="both"/>
      </w:pPr>
      <w:r w:rsidRPr="00872B64">
        <w:t>Conforme Leite (2016), o servo</w:t>
      </w:r>
      <w:r>
        <w:t xml:space="preserve"> </w:t>
      </w:r>
      <w:r w:rsidRPr="00872B64">
        <w:t>motor é um atuador eletromecânico empregado em dispositivos para realizar movimentos controlad</w:t>
      </w:r>
      <w:r>
        <w:t>os, o s</w:t>
      </w:r>
      <w:r w:rsidRPr="00872B64">
        <w:t>eu funcionamento em malha fechada permite ajustes de posição e velocidade conforme o sinal de entrada. Em concordância com Koroishi (2013), esse tipo de atuador é aplicado em sistemas que exigem alto desempenho e confiabilidade.</w:t>
      </w:r>
    </w:p>
    <w:p w14:paraId="4F11B6E9" w14:textId="45B64757" w:rsidR="00F9570B" w:rsidRPr="00BB6CD8" w:rsidRDefault="00F9570B" w:rsidP="00CB5179">
      <w:pPr>
        <w:pStyle w:val="Ttulo3"/>
      </w:pPr>
      <w:bookmarkStart w:id="75" w:name="_Toc205885430"/>
      <w:bookmarkStart w:id="76" w:name="_Toc209612008"/>
      <w:r w:rsidRPr="00BB6CD8">
        <w:t>Modelagem 3D</w:t>
      </w:r>
      <w:bookmarkEnd w:id="75"/>
      <w:bookmarkEnd w:id="76"/>
    </w:p>
    <w:p w14:paraId="652784C0" w14:textId="497265D3" w:rsidR="00C55C54" w:rsidRPr="00BB6CD8" w:rsidRDefault="00532D49"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Consoante a Botolotto (201</w:t>
      </w:r>
      <w:r w:rsidR="005B369B" w:rsidRPr="00BB6CD8">
        <w:rPr>
          <w:rFonts w:ascii="Arial" w:hAnsi="Arial" w:cs="Arial"/>
        </w:rPr>
        <w:t>4</w:t>
      </w:r>
      <w:r w:rsidRPr="00BB6CD8">
        <w:rPr>
          <w:rFonts w:ascii="Arial" w:hAnsi="Arial" w:cs="Arial"/>
        </w:rPr>
        <w:t xml:space="preserve">), modelagem 3D é um processo no qual se </w:t>
      </w:r>
      <w:r w:rsidR="005C0D80" w:rsidRPr="00BB6CD8">
        <w:rPr>
          <w:rFonts w:ascii="Arial" w:hAnsi="Arial" w:cs="Arial"/>
        </w:rPr>
        <w:t>analisa a superfície de</w:t>
      </w:r>
      <w:r w:rsidR="005B369B" w:rsidRPr="00BB6CD8">
        <w:rPr>
          <w:rFonts w:ascii="Arial" w:hAnsi="Arial" w:cs="Arial"/>
        </w:rPr>
        <w:t xml:space="preserve"> um</w:t>
      </w:r>
      <w:r w:rsidR="005C0D80" w:rsidRPr="00BB6CD8">
        <w:rPr>
          <w:rFonts w:ascii="Arial" w:hAnsi="Arial" w:cs="Arial"/>
        </w:rPr>
        <w:t xml:space="preserve"> objeto tridimensional</w:t>
      </w:r>
      <w:r w:rsidR="00DF6EDF" w:rsidRPr="00BB6CD8">
        <w:rPr>
          <w:rFonts w:ascii="Arial" w:hAnsi="Arial" w:cs="Arial"/>
        </w:rPr>
        <w:t xml:space="preserve"> para criar uma representação matemática dele, chamada de modelo tridimensional, por meio de um software especializado</w:t>
      </w:r>
      <w:r w:rsidR="00C55C54" w:rsidRPr="00BB6CD8">
        <w:rPr>
          <w:rFonts w:ascii="Arial" w:hAnsi="Arial" w:cs="Arial"/>
        </w:rPr>
        <w:t>.</w:t>
      </w:r>
    </w:p>
    <w:p w14:paraId="7B6E1AB3" w14:textId="668EB066" w:rsidR="00820FB4" w:rsidRPr="00BB6CD8" w:rsidRDefault="00C55C54"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Esses modelos</w:t>
      </w:r>
      <w:r w:rsidR="00DF6EDF" w:rsidRPr="00BB6CD8">
        <w:rPr>
          <w:rFonts w:ascii="Arial" w:hAnsi="Arial" w:cs="Arial"/>
        </w:rPr>
        <w:t xml:space="preserve"> </w:t>
      </w:r>
      <w:r w:rsidRPr="00BB6CD8">
        <w:rPr>
          <w:rFonts w:ascii="Arial" w:hAnsi="Arial" w:cs="Arial"/>
        </w:rPr>
        <w:t>3</w:t>
      </w:r>
      <w:r w:rsidR="005B369B" w:rsidRPr="00BB6CD8">
        <w:rPr>
          <w:rFonts w:ascii="Arial" w:hAnsi="Arial" w:cs="Arial"/>
        </w:rPr>
        <w:t>D</w:t>
      </w:r>
      <w:r w:rsidRPr="00BB6CD8">
        <w:rPr>
          <w:rFonts w:ascii="Arial" w:hAnsi="Arial" w:cs="Arial"/>
        </w:rPr>
        <w:t xml:space="preserve"> são elementos geométricos,</w:t>
      </w:r>
      <w:r w:rsidR="00C100B7" w:rsidRPr="00BB6CD8">
        <w:rPr>
          <w:rFonts w:ascii="Arial" w:hAnsi="Arial" w:cs="Arial"/>
        </w:rPr>
        <w:t xml:space="preserve"> os quais possuem uma estrutura formada</w:t>
      </w:r>
      <w:r w:rsidRPr="00BB6CD8">
        <w:rPr>
          <w:rFonts w:ascii="Arial" w:hAnsi="Arial" w:cs="Arial"/>
        </w:rPr>
        <w:t xml:space="preserve"> por pontos dentro d</w:t>
      </w:r>
      <w:r w:rsidR="005B369B" w:rsidRPr="00BB6CD8">
        <w:rPr>
          <w:rFonts w:ascii="Arial" w:hAnsi="Arial" w:cs="Arial"/>
        </w:rPr>
        <w:t>e um</w:t>
      </w:r>
      <w:r w:rsidRPr="00BB6CD8">
        <w:rPr>
          <w:rFonts w:ascii="Arial" w:hAnsi="Arial" w:cs="Arial"/>
        </w:rPr>
        <w:t xml:space="preserve"> sistema, denominados vértices, que são interligados para formar a representação da f</w:t>
      </w:r>
      <w:r w:rsidR="005C08A4" w:rsidRPr="00BB6CD8">
        <w:rPr>
          <w:rFonts w:ascii="Arial" w:hAnsi="Arial" w:cs="Arial"/>
        </w:rPr>
        <w:t>igura</w:t>
      </w:r>
      <w:r w:rsidRPr="00BB6CD8">
        <w:rPr>
          <w:rFonts w:ascii="Arial" w:hAnsi="Arial" w:cs="Arial"/>
        </w:rPr>
        <w:t xml:space="preserve"> desejada</w:t>
      </w:r>
      <w:r w:rsidR="005B369B" w:rsidRPr="00BB6CD8">
        <w:rPr>
          <w:rFonts w:ascii="Arial" w:hAnsi="Arial" w:cs="Arial"/>
        </w:rPr>
        <w:t xml:space="preserve">, segundo </w:t>
      </w:r>
      <w:r w:rsidR="00A81BE9">
        <w:rPr>
          <w:rFonts w:ascii="Arial" w:hAnsi="Arial" w:cs="Arial"/>
        </w:rPr>
        <w:t>Ferreira</w:t>
      </w:r>
      <w:r w:rsidR="005B369B" w:rsidRPr="00BB6CD8">
        <w:rPr>
          <w:rFonts w:ascii="Arial" w:hAnsi="Arial" w:cs="Arial"/>
        </w:rPr>
        <w:t xml:space="preserve"> (2015</w:t>
      </w:r>
      <w:r w:rsidR="00DE44EA">
        <w:rPr>
          <w:rFonts w:ascii="Arial" w:hAnsi="Arial" w:cs="Arial"/>
        </w:rPr>
        <w:t xml:space="preserve">, apud </w:t>
      </w:r>
      <w:r w:rsidR="00A81BE9">
        <w:rPr>
          <w:rFonts w:ascii="Arial" w:hAnsi="Arial" w:cs="Arial"/>
        </w:rPr>
        <w:t>BONATO</w:t>
      </w:r>
      <w:r w:rsidR="00DE44EA">
        <w:rPr>
          <w:rFonts w:ascii="Arial" w:hAnsi="Arial" w:cs="Arial"/>
        </w:rPr>
        <w:t>, 2006</w:t>
      </w:r>
      <w:r w:rsidR="005B369B" w:rsidRPr="00BB6CD8">
        <w:rPr>
          <w:rFonts w:ascii="Arial" w:hAnsi="Arial" w:cs="Arial"/>
        </w:rPr>
        <w:t>)</w:t>
      </w:r>
      <w:r w:rsidRPr="00BB6CD8">
        <w:rPr>
          <w:rFonts w:ascii="Arial" w:hAnsi="Arial" w:cs="Arial"/>
        </w:rPr>
        <w:t xml:space="preserve">. </w:t>
      </w:r>
    </w:p>
    <w:p w14:paraId="09ACF41D" w14:textId="0D61B30E" w:rsidR="00F9570B" w:rsidRPr="00BB6CD8" w:rsidRDefault="00B60B83" w:rsidP="005E061C">
      <w:pPr>
        <w:pStyle w:val="Legenda"/>
        <w:keepNext/>
        <w:spacing w:after="120"/>
        <w:rPr>
          <w:rFonts w:cs="Arial"/>
          <w:b/>
          <w:bCs/>
        </w:rPr>
      </w:pPr>
      <w:bookmarkStart w:id="77" w:name="_Toc205910796"/>
      <w:r w:rsidRPr="002F5C71">
        <w:rPr>
          <w:i w:val="0"/>
          <w:color w:val="000000" w:themeColor="text1"/>
          <w:sz w:val="24"/>
          <w:szCs w:val="24"/>
        </w:rPr>
        <w:t xml:space="preserve">Figura </w:t>
      </w:r>
      <w:r w:rsidR="002E0352" w:rsidRPr="002F5C71">
        <w:rPr>
          <w:i w:val="0"/>
          <w:color w:val="000000" w:themeColor="text1"/>
          <w:sz w:val="24"/>
          <w:szCs w:val="24"/>
        </w:rPr>
        <w:fldChar w:fldCharType="begin"/>
      </w:r>
      <w:r w:rsidR="002E0352" w:rsidRPr="002F5C71">
        <w:rPr>
          <w:i w:val="0"/>
          <w:color w:val="000000" w:themeColor="text1"/>
          <w:sz w:val="24"/>
          <w:szCs w:val="24"/>
        </w:rPr>
        <w:instrText xml:space="preserve"> SEQ Figura \* ARABIC </w:instrText>
      </w:r>
      <w:r w:rsidR="002E0352" w:rsidRPr="002F5C71">
        <w:rPr>
          <w:i w:val="0"/>
          <w:color w:val="000000" w:themeColor="text1"/>
          <w:sz w:val="24"/>
          <w:szCs w:val="24"/>
        </w:rPr>
        <w:fldChar w:fldCharType="separate"/>
      </w:r>
      <w:r w:rsidR="007F4B1B">
        <w:rPr>
          <w:i w:val="0"/>
          <w:noProof/>
          <w:color w:val="000000" w:themeColor="text1"/>
          <w:sz w:val="24"/>
          <w:szCs w:val="24"/>
        </w:rPr>
        <w:t>15</w:t>
      </w:r>
      <w:r w:rsidR="002E0352" w:rsidRPr="002F5C71">
        <w:rPr>
          <w:i w:val="0"/>
          <w:color w:val="000000" w:themeColor="text1"/>
          <w:sz w:val="24"/>
          <w:szCs w:val="24"/>
        </w:rPr>
        <w:fldChar w:fldCharType="end"/>
      </w:r>
      <w:r w:rsidRPr="002F5C71">
        <w:rPr>
          <w:i w:val="0"/>
          <w:color w:val="000000" w:themeColor="text1"/>
          <w:sz w:val="24"/>
          <w:szCs w:val="24"/>
        </w:rPr>
        <w:t xml:space="preserve"> — Modelo tridimensional.</w:t>
      </w:r>
      <w:r w:rsidR="005B369B" w:rsidRPr="00BB6CD8">
        <w:rPr>
          <w:rFonts w:cs="Arial"/>
          <w:noProof/>
          <w:lang w:eastAsia="pt-BR"/>
        </w:rPr>
        <w:drawing>
          <wp:anchor distT="0" distB="0" distL="114300" distR="114300" simplePos="0" relativeHeight="251658251" behindDoc="0" locked="0" layoutInCell="1" allowOverlap="1" wp14:anchorId="6FDDD199" wp14:editId="4E6AA55C">
            <wp:simplePos x="2802577" y="7137070"/>
            <wp:positionH relativeFrom="margin">
              <wp:align>center</wp:align>
            </wp:positionH>
            <wp:positionV relativeFrom="paragraph">
              <wp:posOffset>205105</wp:posOffset>
            </wp:positionV>
            <wp:extent cx="3225600" cy="2880000"/>
            <wp:effectExtent l="19050" t="19050" r="13335" b="15875"/>
            <wp:wrapTopAndBottom/>
            <wp:docPr id="120945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3225600" cy="28800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77"/>
    </w:p>
    <w:p w14:paraId="0EE3288B" w14:textId="74789EC6" w:rsidR="00A0317C" w:rsidRPr="006432AC" w:rsidRDefault="005B369B"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 2025</w:t>
      </w:r>
      <w:r w:rsidR="00253A7A">
        <w:rPr>
          <w:rFonts w:ascii="Arial" w:hAnsi="Arial" w:cs="Arial"/>
          <w:sz w:val="20"/>
          <w:szCs w:val="20"/>
        </w:rPr>
        <w:t>.</w:t>
      </w:r>
    </w:p>
    <w:p w14:paraId="2AC0A0E9" w14:textId="02FB2EFA" w:rsidR="00A0317C" w:rsidRPr="00BB6CD8" w:rsidRDefault="00F9570B" w:rsidP="00CB5179">
      <w:pPr>
        <w:pStyle w:val="Ttulo3"/>
      </w:pPr>
      <w:bookmarkStart w:id="78" w:name="_Toc205885431"/>
      <w:bookmarkStart w:id="79" w:name="_Toc209612009"/>
      <w:r w:rsidRPr="00F051B6">
        <w:t>Impressão</w:t>
      </w:r>
      <w:r w:rsidRPr="00BB6CD8">
        <w:t xml:space="preserve"> 3D</w:t>
      </w:r>
      <w:bookmarkEnd w:id="78"/>
      <w:bookmarkEnd w:id="79"/>
      <w:r w:rsidRPr="00BB6CD8">
        <w:t xml:space="preserve"> </w:t>
      </w:r>
    </w:p>
    <w:p w14:paraId="1E8D362F" w14:textId="5285CB27" w:rsidR="002172E8" w:rsidRPr="00BB6CD8" w:rsidRDefault="009C20E6"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A impressão 3D é uma tecnologia que permite criar objetos físicos a partir de modelos digitais e que está sendo amplamente utilizada em ambientes educacionais, de acordo com a Secretaria de Estado da Educação do Paraná (2018). Como afirma Aguiar (2016), a impressão 3D pode ser aplicada na confecção de instrumentos didáticos personalizados, além da produção de materiais adaptados às necessidades específicas dos alunos.</w:t>
      </w:r>
    </w:p>
    <w:p w14:paraId="2CBDEA20" w14:textId="266BD86B" w:rsidR="004C0FFD" w:rsidRDefault="004C0FFD" w:rsidP="005E061C">
      <w:pPr>
        <w:pStyle w:val="Legenda"/>
        <w:keepNext/>
        <w:spacing w:after="120"/>
        <w:rPr>
          <w:i w:val="0"/>
          <w:iCs w:val="0"/>
          <w:color w:val="auto"/>
          <w:sz w:val="24"/>
          <w:szCs w:val="24"/>
        </w:rPr>
      </w:pPr>
    </w:p>
    <w:p w14:paraId="2093FB0C" w14:textId="589F65D5" w:rsidR="00357E12" w:rsidRPr="00BB6CD8" w:rsidRDefault="00A81BE9" w:rsidP="005E061C">
      <w:pPr>
        <w:pStyle w:val="Legenda"/>
        <w:keepNext/>
        <w:spacing w:after="120"/>
        <w:rPr>
          <w:rFonts w:cs="Arial"/>
          <w:b/>
          <w:bCs/>
        </w:rPr>
      </w:pPr>
      <w:bookmarkStart w:id="80" w:name="_Toc205910797"/>
      <w:r w:rsidRPr="00BB6CD8">
        <w:rPr>
          <w:rFonts w:cs="Arial"/>
          <w:noProof/>
          <w:lang w:eastAsia="pt-BR"/>
        </w:rPr>
        <w:drawing>
          <wp:anchor distT="0" distB="0" distL="114300" distR="114300" simplePos="0" relativeHeight="251658252" behindDoc="0" locked="0" layoutInCell="1" allowOverlap="1" wp14:anchorId="585ABC79" wp14:editId="2BF2B0D9">
            <wp:simplePos x="0" y="0"/>
            <wp:positionH relativeFrom="margin">
              <wp:align>center</wp:align>
            </wp:positionH>
            <wp:positionV relativeFrom="paragraph">
              <wp:posOffset>246912</wp:posOffset>
            </wp:positionV>
            <wp:extent cx="2520000" cy="2577600"/>
            <wp:effectExtent l="19050" t="19050" r="13970" b="13335"/>
            <wp:wrapTopAndBottom/>
            <wp:docPr id="1880781530" name="Imagem 1" descr="Programação por trás da Impressão 3D – PET Sistemas de Info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20000" cy="2577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B60B83" w:rsidRPr="00253A7A">
        <w:rPr>
          <w:i w:val="0"/>
          <w:iCs w:val="0"/>
          <w:color w:val="auto"/>
          <w:sz w:val="24"/>
          <w:szCs w:val="24"/>
        </w:rPr>
        <w:t xml:space="preserve">Figura </w:t>
      </w:r>
      <w:r w:rsidR="002E0352" w:rsidRPr="00253A7A">
        <w:rPr>
          <w:i w:val="0"/>
          <w:iCs w:val="0"/>
          <w:color w:val="auto"/>
          <w:sz w:val="24"/>
          <w:szCs w:val="24"/>
        </w:rPr>
        <w:fldChar w:fldCharType="begin"/>
      </w:r>
      <w:r w:rsidR="002E0352" w:rsidRPr="00253A7A">
        <w:rPr>
          <w:i w:val="0"/>
          <w:iCs w:val="0"/>
          <w:color w:val="auto"/>
          <w:sz w:val="24"/>
          <w:szCs w:val="24"/>
        </w:rPr>
        <w:instrText xml:space="preserve"> SEQ Figura \* ARABIC </w:instrText>
      </w:r>
      <w:r w:rsidR="002E0352" w:rsidRPr="00253A7A">
        <w:rPr>
          <w:i w:val="0"/>
          <w:iCs w:val="0"/>
          <w:color w:val="auto"/>
          <w:sz w:val="24"/>
          <w:szCs w:val="24"/>
        </w:rPr>
        <w:fldChar w:fldCharType="separate"/>
      </w:r>
      <w:r w:rsidR="007F4B1B">
        <w:rPr>
          <w:i w:val="0"/>
          <w:iCs w:val="0"/>
          <w:noProof/>
          <w:color w:val="auto"/>
          <w:sz w:val="24"/>
          <w:szCs w:val="24"/>
        </w:rPr>
        <w:t>16</w:t>
      </w:r>
      <w:r w:rsidR="002E0352" w:rsidRPr="00253A7A">
        <w:rPr>
          <w:i w:val="0"/>
          <w:iCs w:val="0"/>
          <w:color w:val="auto"/>
          <w:sz w:val="24"/>
          <w:szCs w:val="24"/>
        </w:rPr>
        <w:fldChar w:fldCharType="end"/>
      </w:r>
      <w:r w:rsidR="00B60B83" w:rsidRPr="00253A7A">
        <w:rPr>
          <w:i w:val="0"/>
          <w:iCs w:val="0"/>
          <w:color w:val="auto"/>
          <w:sz w:val="24"/>
          <w:szCs w:val="24"/>
        </w:rPr>
        <w:t xml:space="preserve"> — </w:t>
      </w:r>
      <w:r w:rsidR="007158FB" w:rsidRPr="00253A7A">
        <w:rPr>
          <w:i w:val="0"/>
          <w:iCs w:val="0"/>
          <w:color w:val="auto"/>
          <w:sz w:val="24"/>
          <w:szCs w:val="24"/>
        </w:rPr>
        <w:t>Exemplo de i</w:t>
      </w:r>
      <w:r w:rsidR="00B60B83" w:rsidRPr="00253A7A">
        <w:rPr>
          <w:i w:val="0"/>
          <w:iCs w:val="0"/>
          <w:color w:val="auto"/>
          <w:sz w:val="24"/>
          <w:szCs w:val="24"/>
        </w:rPr>
        <w:t>mpressão 3D.</w:t>
      </w:r>
      <w:bookmarkEnd w:id="80"/>
    </w:p>
    <w:p w14:paraId="1E00C2AB" w14:textId="47789AD2" w:rsidR="003C2321" w:rsidRPr="001B18D7" w:rsidRDefault="00BF507A" w:rsidP="001B18D7">
      <w:pPr>
        <w:pStyle w:val="NormalWeb"/>
        <w:spacing w:before="0" w:beforeAutospacing="0" w:after="120" w:afterAutospacing="0"/>
        <w:rPr>
          <w:rFonts w:ascii="Arial" w:hAnsi="Arial" w:cs="Arial"/>
          <w:sz w:val="20"/>
          <w:szCs w:val="20"/>
        </w:rPr>
      </w:pPr>
      <w:r w:rsidRPr="00626531">
        <w:rPr>
          <w:rFonts w:ascii="Arial" w:hAnsi="Arial" w:cs="Arial"/>
          <w:sz w:val="20"/>
          <w:szCs w:val="20"/>
        </w:rPr>
        <w:t>Fonte: UFSM, 202</w:t>
      </w:r>
      <w:r w:rsidR="002172E8" w:rsidRPr="00626531">
        <w:rPr>
          <w:rFonts w:ascii="Arial" w:hAnsi="Arial" w:cs="Arial"/>
          <w:sz w:val="20"/>
          <w:szCs w:val="20"/>
        </w:rPr>
        <w:t>3</w:t>
      </w:r>
      <w:r w:rsidR="00253A7A">
        <w:rPr>
          <w:rFonts w:ascii="Arial" w:hAnsi="Arial" w:cs="Arial"/>
          <w:sz w:val="20"/>
          <w:szCs w:val="20"/>
        </w:rPr>
        <w:t>.</w:t>
      </w:r>
      <w:r w:rsidR="001B18D7">
        <w:rPr>
          <w:rFonts w:ascii="Arial" w:hAnsi="Arial" w:cs="Arial"/>
          <w:sz w:val="20"/>
          <w:szCs w:val="20"/>
        </w:rPr>
        <w:br w:type="page"/>
      </w:r>
    </w:p>
    <w:p w14:paraId="1630D98B" w14:textId="23455ECB" w:rsidR="005A08B5" w:rsidRPr="00E015E6" w:rsidRDefault="00113415" w:rsidP="00E015E6">
      <w:pPr>
        <w:pStyle w:val="Ttulo1"/>
        <w:rPr>
          <w:bCs/>
          <w:iCs/>
        </w:rPr>
      </w:pPr>
      <w:bookmarkStart w:id="81" w:name="_Toc205885432"/>
      <w:bookmarkStart w:id="82" w:name="_Toc209612010"/>
      <w:r w:rsidRPr="000466B0">
        <w:rPr>
          <w:rStyle w:val="TtulodoLivro"/>
          <w:b/>
          <w:i w:val="0"/>
          <w:spacing w:val="0"/>
        </w:rPr>
        <w:lastRenderedPageBreak/>
        <w:t>D</w:t>
      </w:r>
      <w:r w:rsidR="00765CEB" w:rsidRPr="000466B0">
        <w:rPr>
          <w:rStyle w:val="TtulodoLivro"/>
          <w:b/>
          <w:i w:val="0"/>
          <w:spacing w:val="0"/>
        </w:rPr>
        <w:t>E</w:t>
      </w:r>
      <w:r w:rsidRPr="000466B0">
        <w:rPr>
          <w:rStyle w:val="TtulodoLivro"/>
          <w:b/>
          <w:i w:val="0"/>
          <w:spacing w:val="0"/>
        </w:rPr>
        <w:t>SENVOLVIMENT</w:t>
      </w:r>
      <w:r w:rsidR="00D23274" w:rsidRPr="000466B0">
        <w:rPr>
          <w:rStyle w:val="TtulodoLivro"/>
          <w:b/>
          <w:i w:val="0"/>
          <w:spacing w:val="0"/>
        </w:rPr>
        <w:t>O</w:t>
      </w:r>
      <w:bookmarkEnd w:id="81"/>
      <w:bookmarkEnd w:id="82"/>
    </w:p>
    <w:p w14:paraId="24B6B0F4" w14:textId="128CAEF7" w:rsidR="00E015E6" w:rsidRPr="00E015E6" w:rsidRDefault="00E015E6" w:rsidP="00E015E6">
      <w:pPr>
        <w:pStyle w:val="NormalWeb"/>
        <w:spacing w:before="0" w:beforeAutospacing="0" w:after="120" w:afterAutospacing="0" w:line="360" w:lineRule="auto"/>
        <w:ind w:firstLine="708"/>
        <w:jc w:val="both"/>
        <w:rPr>
          <w:rFonts w:ascii="Arial" w:hAnsi="Arial" w:cs="Arial"/>
        </w:rPr>
      </w:pPr>
      <w:r w:rsidRPr="00E015E6">
        <w:rPr>
          <w:rFonts w:ascii="Arial" w:hAnsi="Arial" w:cs="Arial"/>
        </w:rPr>
        <w:t>Esse capítulo descreverá as principais fases do desenvolvimento do sistema K</w:t>
      </w:r>
      <w:r>
        <w:rPr>
          <w:rFonts w:ascii="Arial" w:hAnsi="Arial" w:cs="Arial"/>
        </w:rPr>
        <w:t>yntact</w:t>
      </w:r>
      <w:r w:rsidRPr="00E015E6">
        <w:rPr>
          <w:rFonts w:ascii="Arial" w:hAnsi="Arial" w:cs="Arial"/>
        </w:rPr>
        <w:t xml:space="preserve">. Inicialmente, foi feita a documentação técnica baseada nos princípios da UML, conforme orientações do autor Gilleanes T. A. Guedes, utilizando diagramas de casos de uso, sequência, </w:t>
      </w:r>
      <w:r>
        <w:rPr>
          <w:rFonts w:ascii="Arial" w:hAnsi="Arial" w:cs="Arial"/>
        </w:rPr>
        <w:t>máquina de estados, atividade</w:t>
      </w:r>
      <w:r w:rsidRPr="00E015E6">
        <w:rPr>
          <w:rFonts w:ascii="Arial" w:hAnsi="Arial" w:cs="Arial"/>
        </w:rPr>
        <w:t xml:space="preserve"> e componentes. Esses modelos serviram como base para o planejamento estrutural e funcional do sistema.</w:t>
      </w:r>
    </w:p>
    <w:p w14:paraId="0FAF4C52" w14:textId="16C93D2E" w:rsidR="00E015E6" w:rsidRPr="00E015E6" w:rsidRDefault="00E015E6" w:rsidP="00E015E6">
      <w:pPr>
        <w:pStyle w:val="NormalWeb"/>
        <w:spacing w:before="0" w:beforeAutospacing="0" w:after="120" w:afterAutospacing="0" w:line="360" w:lineRule="auto"/>
        <w:ind w:firstLine="708"/>
        <w:jc w:val="both"/>
        <w:rPr>
          <w:rFonts w:ascii="Arial" w:hAnsi="Arial" w:cs="Arial"/>
        </w:rPr>
      </w:pPr>
      <w:r w:rsidRPr="00E015E6">
        <w:rPr>
          <w:rFonts w:ascii="Arial" w:hAnsi="Arial" w:cs="Arial"/>
        </w:rPr>
        <w:t>Em seguida, foi iniciado o processo de configuração dos dispositivos de hardware, sendo a placa Raspberry Pi</w:t>
      </w:r>
      <w:r>
        <w:rPr>
          <w:rFonts w:ascii="Arial" w:hAnsi="Arial" w:cs="Arial"/>
        </w:rPr>
        <w:t xml:space="preserve"> 4</w:t>
      </w:r>
      <w:r w:rsidRPr="00E015E6">
        <w:rPr>
          <w:rFonts w:ascii="Arial" w:hAnsi="Arial" w:cs="Arial"/>
        </w:rPr>
        <w:t>, o núcleo de processamento. A preparação envolveu desde a instalação do sistema operacional até a integração com os módulos complementares, como ESP</w:t>
      </w:r>
      <w:r>
        <w:rPr>
          <w:rFonts w:ascii="Arial" w:hAnsi="Arial" w:cs="Arial"/>
        </w:rPr>
        <w:t xml:space="preserve"> 8266</w:t>
      </w:r>
      <w:r w:rsidRPr="00E015E6">
        <w:rPr>
          <w:rFonts w:ascii="Arial" w:hAnsi="Arial" w:cs="Arial"/>
        </w:rPr>
        <w:t xml:space="preserve"> e componentes de controle físico para montar o braile.</w:t>
      </w:r>
    </w:p>
    <w:p w14:paraId="3DC15A0B" w14:textId="0905B6CB" w:rsidR="00E015E6" w:rsidRPr="008936AB" w:rsidRDefault="00E015E6" w:rsidP="008936AB">
      <w:pPr>
        <w:pStyle w:val="NormalWeb"/>
        <w:spacing w:before="0" w:beforeAutospacing="0" w:after="120" w:afterAutospacing="0" w:line="360" w:lineRule="auto"/>
        <w:ind w:firstLine="708"/>
        <w:jc w:val="both"/>
        <w:rPr>
          <w:rFonts w:ascii="Arial" w:hAnsi="Arial" w:cs="Arial"/>
        </w:rPr>
      </w:pPr>
      <w:r w:rsidRPr="00E015E6">
        <w:rPr>
          <w:rFonts w:ascii="Arial" w:hAnsi="Arial" w:cs="Arial"/>
        </w:rPr>
        <w:t>Na próxima fase, fizemos a modelagem e implementação da aplicação, pensada com foco na acessibilidade e usabilidade para o público-alvo (pessoas com deficiência visual). A aplicação foi desenvolvida em linguagem Python, utilizando bibliotecas como OpenCV, OCR e</w:t>
      </w:r>
      <w:r>
        <w:rPr>
          <w:rFonts w:ascii="Arial" w:hAnsi="Arial" w:cs="Arial"/>
        </w:rPr>
        <w:t xml:space="preserve"> YOLO</w:t>
      </w:r>
      <w:r w:rsidRPr="00E015E6">
        <w:rPr>
          <w:rFonts w:ascii="Arial" w:hAnsi="Arial" w:cs="Arial"/>
        </w:rPr>
        <w:t>, além de ferramentas para controle dos atuadores físicos.</w:t>
      </w:r>
    </w:p>
    <w:p w14:paraId="39D66AAE" w14:textId="1FBBCA38" w:rsidR="00E015E6" w:rsidRDefault="00E015E6" w:rsidP="00E015E6">
      <w:pPr>
        <w:pStyle w:val="Ttulo2"/>
      </w:pPr>
      <w:bookmarkStart w:id="83" w:name="_Toc209612011"/>
      <w:r w:rsidRPr="005A5A3D">
        <w:t>D</w:t>
      </w:r>
      <w:r>
        <w:t>iagrama de Casos de Uso</w:t>
      </w:r>
      <w:bookmarkEnd w:id="83"/>
    </w:p>
    <w:p w14:paraId="7471DA44" w14:textId="2BD936B8" w:rsidR="00CE07F7" w:rsidRDefault="00E015E6" w:rsidP="008936AB">
      <w:pPr>
        <w:pStyle w:val="Normal2"/>
      </w:pPr>
      <w:r w:rsidRPr="008936AB">
        <w:t>Abaixo está apresentad</w:t>
      </w:r>
      <w:r w:rsidR="004C1195">
        <w:t>o</w:t>
      </w:r>
      <w:r w:rsidRPr="008936AB">
        <w:t xml:space="preserve"> o Diagrama de Casos de Uso do Kyn</w:t>
      </w:r>
      <w:r w:rsidR="00095EFC" w:rsidRPr="008936AB">
        <w:t>t</w:t>
      </w:r>
      <w:r w:rsidRPr="008936AB">
        <w:t>act, que representa as interações entre os atores</w:t>
      </w:r>
      <w:r w:rsidRPr="00E015E6">
        <w:t xml:space="preserve"> principais, sendo eles o Deficiente Visual e o </w:t>
      </w:r>
      <w:r>
        <w:t>Kyntact</w:t>
      </w:r>
      <w:r w:rsidRPr="00E015E6">
        <w:t xml:space="preserve"> propriamente dito. Ao todo, foram identificados </w:t>
      </w:r>
      <w:r>
        <w:t>8</w:t>
      </w:r>
      <w:r w:rsidRPr="00E015E6">
        <w:t xml:space="preserve"> casos de uso que contemplam as funcionalidades essenciais oferecidas.</w:t>
      </w:r>
    </w:p>
    <w:p w14:paraId="5D8E016A" w14:textId="0D394DE5" w:rsidR="00E015E6" w:rsidRPr="00CE07F7" w:rsidRDefault="00CE07F7" w:rsidP="00CE07F7">
      <w:pPr>
        <w:rPr>
          <w:rFonts w:eastAsia="Times New Roman" w:cs="Arial"/>
          <w:lang w:eastAsia="pt-BR"/>
        </w:rPr>
      </w:pPr>
      <w:r>
        <w:br w:type="page"/>
      </w:r>
    </w:p>
    <w:p w14:paraId="2D8ED2DC" w14:textId="7E123971" w:rsidR="008936AB" w:rsidRPr="008936AB" w:rsidRDefault="008936AB" w:rsidP="008936AB">
      <w:pPr>
        <w:pStyle w:val="NormalWeb"/>
        <w:spacing w:before="0" w:beforeAutospacing="0" w:after="120" w:afterAutospacing="0" w:line="360" w:lineRule="auto"/>
        <w:ind w:firstLine="708"/>
        <w:rPr>
          <w:rFonts w:ascii="Arial" w:eastAsia="Arial" w:hAnsi="Arial" w:cstheme="minorBidi"/>
          <w:lang w:eastAsia="ja-JP"/>
        </w:rPr>
      </w:pPr>
      <w:r w:rsidRPr="008936AB">
        <w:rPr>
          <w:rFonts w:ascii="Arial" w:eastAsia="Arial" w:hAnsi="Arial" w:cstheme="minorBidi"/>
          <w:lang w:eastAsia="ja-JP"/>
        </w:rPr>
        <w:lastRenderedPageBreak/>
        <w:t xml:space="preserve">Figura </w:t>
      </w:r>
      <w:r>
        <w:rPr>
          <w:rFonts w:ascii="Arial" w:eastAsia="Arial" w:hAnsi="Arial" w:cstheme="minorBidi"/>
          <w:lang w:eastAsia="ja-JP"/>
        </w:rPr>
        <w:t>17</w:t>
      </w:r>
      <w:r w:rsidRPr="008936AB">
        <w:rPr>
          <w:rFonts w:ascii="Arial" w:eastAsia="Arial" w:hAnsi="Arial" w:cstheme="minorBidi"/>
          <w:lang w:eastAsia="ja-JP"/>
        </w:rPr>
        <w:t xml:space="preserve"> —</w:t>
      </w:r>
      <w:r>
        <w:rPr>
          <w:rFonts w:ascii="Arial" w:eastAsia="Arial" w:hAnsi="Arial" w:cstheme="minorBidi"/>
          <w:lang w:eastAsia="ja-JP"/>
        </w:rPr>
        <w:t xml:space="preserve"> Diagrama de Caso de Uso</w:t>
      </w:r>
      <w:r w:rsidR="004C1195">
        <w:rPr>
          <w:rFonts w:ascii="Arial" w:eastAsia="Arial" w:hAnsi="Arial" w:cstheme="minorBidi"/>
          <w:lang w:eastAsia="ja-JP"/>
        </w:rPr>
        <w:t xml:space="preserve"> Kyntact.</w:t>
      </w:r>
    </w:p>
    <w:p w14:paraId="17A8B520" w14:textId="6F3D9A95" w:rsidR="004C1195" w:rsidRDefault="00022496" w:rsidP="00022496">
      <w:pPr>
        <w:rPr>
          <w:noProof/>
        </w:rPr>
      </w:pPr>
      <w:r w:rsidRPr="00022496">
        <w:rPr>
          <w:noProof/>
          <w:lang w:eastAsia="pt-BR"/>
        </w:rPr>
        <w:drawing>
          <wp:inline distT="0" distB="0" distL="0" distR="0" wp14:anchorId="6C17E819" wp14:editId="11688F79">
            <wp:extent cx="5760085" cy="2411730"/>
            <wp:effectExtent l="19050" t="19050" r="12065" b="2667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2411730"/>
                    </a:xfrm>
                    <a:prstGeom prst="rect">
                      <a:avLst/>
                    </a:prstGeom>
                    <a:ln w="12700">
                      <a:solidFill>
                        <a:schemeClr val="tx1"/>
                      </a:solidFill>
                    </a:ln>
                  </pic:spPr>
                </pic:pic>
              </a:graphicData>
            </a:graphic>
          </wp:inline>
        </w:drawing>
      </w:r>
      <w:r w:rsidR="004C1195" w:rsidRPr="00626531">
        <w:rPr>
          <w:rFonts w:cs="Arial"/>
          <w:sz w:val="20"/>
          <w:szCs w:val="20"/>
        </w:rPr>
        <w:t>Fonte:</w:t>
      </w:r>
      <w:r w:rsidR="004C1195">
        <w:rPr>
          <w:rFonts w:cs="Arial"/>
          <w:sz w:val="20"/>
          <w:szCs w:val="20"/>
        </w:rPr>
        <w:t xml:space="preserve"> Autoria Própria</w:t>
      </w:r>
      <w:r w:rsidR="004C1195" w:rsidRPr="00626531">
        <w:rPr>
          <w:rFonts w:cs="Arial"/>
          <w:sz w:val="20"/>
          <w:szCs w:val="20"/>
        </w:rPr>
        <w:t>, 202</w:t>
      </w:r>
      <w:r w:rsidR="004C1195">
        <w:rPr>
          <w:rFonts w:cs="Arial"/>
          <w:sz w:val="20"/>
          <w:szCs w:val="20"/>
        </w:rPr>
        <w:t>5.</w:t>
      </w:r>
    </w:p>
    <w:p w14:paraId="129DA453" w14:textId="2D0934E4" w:rsidR="00E015E6" w:rsidRDefault="00E015E6" w:rsidP="00E015E6">
      <w:pPr>
        <w:pStyle w:val="Ttulo3"/>
      </w:pPr>
      <w:bookmarkStart w:id="84" w:name="_Toc209612012"/>
      <w:r>
        <w:t>Documentação dos Casos de Uso</w:t>
      </w:r>
      <w:bookmarkEnd w:id="84"/>
    </w:p>
    <w:p w14:paraId="7B37EFD2" w14:textId="2BF8346A" w:rsidR="00022496" w:rsidRDefault="00E015E6" w:rsidP="00022496">
      <w:pPr>
        <w:pStyle w:val="NormalWeb"/>
        <w:spacing w:before="0" w:beforeAutospacing="0" w:after="120" w:afterAutospacing="0" w:line="360" w:lineRule="auto"/>
        <w:ind w:firstLine="708"/>
        <w:jc w:val="both"/>
        <w:rPr>
          <w:rFonts w:ascii="Arial" w:hAnsi="Arial" w:cs="Arial"/>
        </w:rPr>
      </w:pPr>
      <w:r w:rsidRPr="00E015E6">
        <w:rPr>
          <w:rFonts w:ascii="Arial" w:hAnsi="Arial" w:cs="Arial"/>
        </w:rPr>
        <w:t>A documentação dos casos de uso tem por objetivo descrever detalhadamente as ações executadas pelo usuário e pelo sistema durante cada operação. Além disso, são apresentados os requisitos funcionais, não funcionais e as regras de negócio, permitindo uma visão clara do comportamento esperado da aplicação.</w:t>
      </w:r>
    </w:p>
    <w:p w14:paraId="54D145E9" w14:textId="718DDAEB" w:rsidR="00E47791" w:rsidRDefault="00E47791" w:rsidP="00E47791">
      <w:pPr>
        <w:pStyle w:val="NormalWeb"/>
        <w:spacing w:before="0" w:beforeAutospacing="0" w:after="120" w:afterAutospacing="0" w:line="360" w:lineRule="auto"/>
        <w:jc w:val="both"/>
        <w:rPr>
          <w:rFonts w:ascii="Arial" w:hAnsi="Arial" w:cs="Arial"/>
        </w:rPr>
      </w:pPr>
      <w:r>
        <w:rPr>
          <w:rFonts w:ascii="Arial" w:hAnsi="Arial" w:cs="Arial"/>
        </w:rPr>
        <w:t xml:space="preserve">Requisitos Funcionais: </w:t>
      </w:r>
    </w:p>
    <w:p w14:paraId="47C6D6D9" w14:textId="77777777" w:rsidR="00E47791" w:rsidRPr="00E47791" w:rsidRDefault="00E47791" w:rsidP="00E47791">
      <w:pPr>
        <w:pStyle w:val="PargrafodaLista"/>
        <w:numPr>
          <w:ilvl w:val="0"/>
          <w:numId w:val="45"/>
        </w:numPr>
        <w:jc w:val="both"/>
      </w:pPr>
      <w:r w:rsidRPr="00E47791">
        <w:t>RF01: Ligar dispositivo;</w:t>
      </w:r>
    </w:p>
    <w:p w14:paraId="322D1BC6" w14:textId="77777777" w:rsidR="00E47791" w:rsidRPr="00E47791" w:rsidRDefault="00E47791" w:rsidP="00E47791">
      <w:pPr>
        <w:pStyle w:val="PargrafodaLista"/>
        <w:numPr>
          <w:ilvl w:val="0"/>
          <w:numId w:val="45"/>
        </w:numPr>
        <w:jc w:val="both"/>
      </w:pPr>
      <w:r w:rsidRPr="00E47791">
        <w:t>RF02: Confirmar leitura;</w:t>
      </w:r>
    </w:p>
    <w:p w14:paraId="078F45B6" w14:textId="77777777" w:rsidR="00E47791" w:rsidRPr="00E47791" w:rsidRDefault="00E47791" w:rsidP="00E47791">
      <w:pPr>
        <w:pStyle w:val="PargrafodaLista"/>
        <w:numPr>
          <w:ilvl w:val="0"/>
          <w:numId w:val="45"/>
        </w:numPr>
        <w:jc w:val="both"/>
      </w:pPr>
      <w:r w:rsidRPr="00E47791">
        <w:t>RF03: Capturar imagem;</w:t>
      </w:r>
    </w:p>
    <w:p w14:paraId="1E72153C" w14:textId="77777777" w:rsidR="00E47791" w:rsidRPr="00E47791" w:rsidRDefault="00E47791" w:rsidP="00E47791">
      <w:pPr>
        <w:pStyle w:val="PargrafodaLista"/>
        <w:numPr>
          <w:ilvl w:val="0"/>
          <w:numId w:val="45"/>
        </w:numPr>
        <w:jc w:val="both"/>
      </w:pPr>
      <w:r w:rsidRPr="00E47791">
        <w:t>RF04: Tratar imagem;</w:t>
      </w:r>
    </w:p>
    <w:p w14:paraId="19A56887" w14:textId="77777777" w:rsidR="00E47791" w:rsidRPr="00E47791" w:rsidRDefault="00E47791" w:rsidP="00E47791">
      <w:pPr>
        <w:pStyle w:val="PargrafodaLista"/>
        <w:numPr>
          <w:ilvl w:val="0"/>
          <w:numId w:val="45"/>
        </w:numPr>
        <w:jc w:val="both"/>
      </w:pPr>
      <w:r w:rsidRPr="00E47791">
        <w:t>RF05: Detectar texto;</w:t>
      </w:r>
    </w:p>
    <w:p w14:paraId="79A7D2B0" w14:textId="77777777" w:rsidR="00E47791" w:rsidRPr="00E47791" w:rsidRDefault="00E47791" w:rsidP="00E47791">
      <w:pPr>
        <w:pStyle w:val="PargrafodaLista"/>
        <w:numPr>
          <w:ilvl w:val="0"/>
          <w:numId w:val="45"/>
        </w:numPr>
        <w:jc w:val="both"/>
      </w:pPr>
      <w:r w:rsidRPr="00E47791">
        <w:t>RF06: Exibir palavra;</w:t>
      </w:r>
    </w:p>
    <w:p w14:paraId="364AAD5D" w14:textId="77777777" w:rsidR="00E47791" w:rsidRPr="00E47791" w:rsidRDefault="00E47791" w:rsidP="00E47791">
      <w:pPr>
        <w:pStyle w:val="PargrafodaLista"/>
        <w:numPr>
          <w:ilvl w:val="0"/>
          <w:numId w:val="45"/>
        </w:numPr>
        <w:jc w:val="both"/>
      </w:pPr>
      <w:r w:rsidRPr="00E47791">
        <w:t>RF07: Armazenar texto;</w:t>
      </w:r>
    </w:p>
    <w:p w14:paraId="6A14708A" w14:textId="69E99356" w:rsidR="00E47791" w:rsidRPr="00E47791" w:rsidRDefault="00E47791" w:rsidP="00E47791">
      <w:pPr>
        <w:pStyle w:val="PargrafodaLista"/>
        <w:numPr>
          <w:ilvl w:val="0"/>
          <w:numId w:val="45"/>
        </w:numPr>
        <w:jc w:val="both"/>
      </w:pPr>
      <w:r w:rsidRPr="00E47791">
        <w:t>RF08: Deletar imagem.</w:t>
      </w:r>
    </w:p>
    <w:p w14:paraId="0B94A5D7" w14:textId="72EF8228" w:rsidR="00E015E6" w:rsidRDefault="00E47791" w:rsidP="00E47791">
      <w:pPr>
        <w:jc w:val="both"/>
      </w:pPr>
      <w:r>
        <w:t xml:space="preserve">Requisitos Não Funcionais: </w:t>
      </w:r>
    </w:p>
    <w:p w14:paraId="5D8913F0" w14:textId="7F86D18A" w:rsidR="00E47791" w:rsidRDefault="00E47791" w:rsidP="00E47791">
      <w:pPr>
        <w:pStyle w:val="PargrafodaLista"/>
        <w:numPr>
          <w:ilvl w:val="0"/>
          <w:numId w:val="45"/>
        </w:numPr>
        <w:jc w:val="both"/>
      </w:pPr>
      <w:r>
        <w:t>RNF01: Desempenho;</w:t>
      </w:r>
    </w:p>
    <w:p w14:paraId="6ECEC284" w14:textId="15C8192A" w:rsidR="00E47791" w:rsidRDefault="00E47791" w:rsidP="00E47791">
      <w:pPr>
        <w:pStyle w:val="PargrafodaLista"/>
        <w:numPr>
          <w:ilvl w:val="0"/>
          <w:numId w:val="45"/>
        </w:numPr>
        <w:jc w:val="both"/>
      </w:pPr>
      <w:r>
        <w:t>RNF02: Usabilidade;</w:t>
      </w:r>
    </w:p>
    <w:p w14:paraId="0D09241D" w14:textId="17B7AD9A" w:rsidR="00E47791" w:rsidRDefault="00E47791" w:rsidP="00E47791">
      <w:pPr>
        <w:pStyle w:val="PargrafodaLista"/>
        <w:numPr>
          <w:ilvl w:val="0"/>
          <w:numId w:val="45"/>
        </w:numPr>
        <w:jc w:val="both"/>
      </w:pPr>
      <w:r>
        <w:t>RNF03: Confiabilidade;</w:t>
      </w:r>
    </w:p>
    <w:p w14:paraId="32BB1E37" w14:textId="0F2EECAB" w:rsidR="00E47791" w:rsidRDefault="00E47791" w:rsidP="00E47791">
      <w:pPr>
        <w:pStyle w:val="PargrafodaLista"/>
        <w:numPr>
          <w:ilvl w:val="0"/>
          <w:numId w:val="45"/>
        </w:numPr>
        <w:jc w:val="both"/>
      </w:pPr>
      <w:r>
        <w:t>RNF04: Portabilidade;</w:t>
      </w:r>
    </w:p>
    <w:p w14:paraId="14B9705F" w14:textId="0DC0183F" w:rsidR="00E47791" w:rsidRDefault="00E47791" w:rsidP="00E47791">
      <w:pPr>
        <w:pStyle w:val="PargrafodaLista"/>
        <w:numPr>
          <w:ilvl w:val="0"/>
          <w:numId w:val="45"/>
        </w:numPr>
        <w:jc w:val="both"/>
      </w:pPr>
      <w:r>
        <w:lastRenderedPageBreak/>
        <w:t>RNF05: Acessibilidade.</w:t>
      </w:r>
    </w:p>
    <w:p w14:paraId="7DC316FD" w14:textId="1D6ED9BE" w:rsidR="00E47791" w:rsidRDefault="00E47791" w:rsidP="00E47791">
      <w:pPr>
        <w:jc w:val="both"/>
      </w:pPr>
      <w:r>
        <w:t>Regras de Negócio:</w:t>
      </w:r>
    </w:p>
    <w:p w14:paraId="2246B273" w14:textId="2BF54DC3" w:rsidR="006E69B8" w:rsidRDefault="00E47791" w:rsidP="006E69B8">
      <w:pPr>
        <w:pStyle w:val="PargrafodaLista"/>
        <w:numPr>
          <w:ilvl w:val="0"/>
          <w:numId w:val="45"/>
        </w:numPr>
        <w:jc w:val="both"/>
      </w:pPr>
      <w:r>
        <w:t>RN01: O dispositivo só pode executar captura de imagem se estiver ligado.</w:t>
      </w:r>
    </w:p>
    <w:p w14:paraId="53589660" w14:textId="3A92FFEC" w:rsidR="006E69B8" w:rsidRDefault="00E47791" w:rsidP="006E69B8">
      <w:pPr>
        <w:pStyle w:val="PargrafodaLista"/>
        <w:numPr>
          <w:ilvl w:val="0"/>
          <w:numId w:val="45"/>
        </w:numPr>
        <w:jc w:val="both"/>
      </w:pPr>
      <w:r>
        <w:t>RN02: A captura de imagem deve obrigatoriamente passar pelo tratamento antes da detecção de texto.</w:t>
      </w:r>
    </w:p>
    <w:p w14:paraId="04CE996A" w14:textId="78743289" w:rsidR="00E47791" w:rsidRDefault="00E47791" w:rsidP="00E47791">
      <w:pPr>
        <w:pStyle w:val="PargrafodaLista"/>
        <w:numPr>
          <w:ilvl w:val="0"/>
          <w:numId w:val="45"/>
        </w:numPr>
        <w:jc w:val="both"/>
      </w:pPr>
      <w:r>
        <w:t>RN0</w:t>
      </w:r>
      <w:r w:rsidR="006E69B8">
        <w:t>3</w:t>
      </w:r>
      <w:r>
        <w:t>: A exclusão de imagens</w:t>
      </w:r>
      <w:r w:rsidR="0099229C">
        <w:t xml:space="preserve"> deve ser feita quando não houver texto nela</w:t>
      </w:r>
      <w:r>
        <w:t>.</w:t>
      </w:r>
    </w:p>
    <w:p w14:paraId="2F11563C" w14:textId="0EE67B5E" w:rsidR="00625C12" w:rsidRDefault="00E47791" w:rsidP="00813040">
      <w:pPr>
        <w:pStyle w:val="PargrafodaLista"/>
        <w:numPr>
          <w:ilvl w:val="0"/>
          <w:numId w:val="45"/>
        </w:numPr>
        <w:jc w:val="both"/>
      </w:pPr>
      <w:r>
        <w:t>RN0</w:t>
      </w:r>
      <w:r w:rsidR="0099229C">
        <w:t>4</w:t>
      </w:r>
      <w:r>
        <w:t>: A exibição das palavras deve ocorrer imediatamente após a detecção do texto.</w:t>
      </w:r>
    </w:p>
    <w:p w14:paraId="17308CE5" w14:textId="76EED67E" w:rsidR="00625C12" w:rsidRPr="00FE665B" w:rsidRDefault="00625C12" w:rsidP="00625C12">
      <w:r>
        <w:t>Tabela 1 – Descrição do caso de uso: Apontar Texto</w:t>
      </w:r>
    </w:p>
    <w:tbl>
      <w:tblPr>
        <w:tblStyle w:val="TabeladeGradeClara"/>
        <w:tblW w:w="0" w:type="auto"/>
        <w:tblLook w:val="01E0" w:firstRow="1" w:lastRow="1" w:firstColumn="1" w:lastColumn="1" w:noHBand="0" w:noVBand="0"/>
      </w:tblPr>
      <w:tblGrid>
        <w:gridCol w:w="2177"/>
        <w:gridCol w:w="6884"/>
      </w:tblGrid>
      <w:tr w:rsidR="007C5018" w:rsidRPr="007C5018" w14:paraId="65C069E0" w14:textId="77777777" w:rsidTr="007C5018">
        <w:tc>
          <w:tcPr>
            <w:tcW w:w="0" w:type="auto"/>
            <w:hideMark/>
          </w:tcPr>
          <w:p w14:paraId="41A7B23E" w14:textId="77777777" w:rsidR="007C5018" w:rsidRPr="007C5018" w:rsidRDefault="007C5018" w:rsidP="007C5018">
            <w:pPr>
              <w:rPr>
                <w:rFonts w:eastAsia="Times New Roman" w:cs="Arial"/>
                <w:b/>
                <w:bCs/>
                <w:lang w:eastAsia="pt-BR"/>
              </w:rPr>
            </w:pPr>
            <w:r w:rsidRPr="007C5018">
              <w:rPr>
                <w:rFonts w:eastAsia="Times New Roman" w:cs="Arial"/>
                <w:b/>
                <w:bCs/>
                <w:lang w:eastAsia="pt-BR"/>
              </w:rPr>
              <w:t>Item</w:t>
            </w:r>
          </w:p>
        </w:tc>
        <w:tc>
          <w:tcPr>
            <w:tcW w:w="0" w:type="auto"/>
            <w:hideMark/>
          </w:tcPr>
          <w:p w14:paraId="596DD63B" w14:textId="77777777" w:rsidR="007C5018" w:rsidRPr="007C5018" w:rsidRDefault="007C5018" w:rsidP="007C5018">
            <w:pPr>
              <w:rPr>
                <w:rFonts w:eastAsia="Times New Roman" w:cs="Arial"/>
                <w:b/>
                <w:bCs/>
                <w:lang w:eastAsia="pt-BR"/>
              </w:rPr>
            </w:pPr>
            <w:r w:rsidRPr="007C5018">
              <w:rPr>
                <w:rFonts w:eastAsia="Times New Roman" w:cs="Arial"/>
                <w:b/>
                <w:bCs/>
                <w:lang w:eastAsia="pt-BR"/>
              </w:rPr>
              <w:t>Descrição</w:t>
            </w:r>
          </w:p>
        </w:tc>
      </w:tr>
      <w:tr w:rsidR="007C5018" w:rsidRPr="007C5018" w14:paraId="3B19895E" w14:textId="77777777" w:rsidTr="007C5018">
        <w:tc>
          <w:tcPr>
            <w:tcW w:w="0" w:type="auto"/>
            <w:hideMark/>
          </w:tcPr>
          <w:p w14:paraId="21AAAB6A" w14:textId="77777777" w:rsidR="007C5018" w:rsidRPr="007C5018" w:rsidRDefault="007C5018" w:rsidP="007C5018">
            <w:pPr>
              <w:jc w:val="left"/>
              <w:rPr>
                <w:rFonts w:eastAsia="Times New Roman" w:cs="Arial"/>
                <w:lang w:eastAsia="pt-BR"/>
              </w:rPr>
            </w:pPr>
            <w:r w:rsidRPr="007C5018">
              <w:rPr>
                <w:rFonts w:eastAsia="Times New Roman" w:cs="Arial"/>
                <w:b/>
                <w:bCs/>
                <w:lang w:eastAsia="pt-BR"/>
              </w:rPr>
              <w:t>Nome do Caso de Uso</w:t>
            </w:r>
          </w:p>
        </w:tc>
        <w:tc>
          <w:tcPr>
            <w:tcW w:w="0" w:type="auto"/>
            <w:hideMark/>
          </w:tcPr>
          <w:p w14:paraId="2B7ED0B5" w14:textId="77777777" w:rsidR="007C5018" w:rsidRPr="007C5018" w:rsidRDefault="007C5018" w:rsidP="007C5018">
            <w:pPr>
              <w:jc w:val="left"/>
              <w:rPr>
                <w:rFonts w:eastAsia="Times New Roman" w:cs="Arial"/>
                <w:lang w:eastAsia="pt-BR"/>
              </w:rPr>
            </w:pPr>
            <w:r w:rsidRPr="007C5018">
              <w:rPr>
                <w:rFonts w:eastAsia="Times New Roman" w:cs="Arial"/>
                <w:lang w:eastAsia="pt-BR"/>
              </w:rPr>
              <w:t>Apontar Texto</w:t>
            </w:r>
          </w:p>
        </w:tc>
      </w:tr>
      <w:tr w:rsidR="007C5018" w:rsidRPr="007C5018" w14:paraId="6F8EBAF5" w14:textId="77777777" w:rsidTr="007C5018">
        <w:tc>
          <w:tcPr>
            <w:tcW w:w="0" w:type="auto"/>
            <w:hideMark/>
          </w:tcPr>
          <w:p w14:paraId="5DB7BE47" w14:textId="77777777" w:rsidR="007C5018" w:rsidRPr="007C5018" w:rsidRDefault="007C5018" w:rsidP="007C5018">
            <w:pPr>
              <w:jc w:val="left"/>
              <w:rPr>
                <w:rFonts w:eastAsia="Times New Roman" w:cs="Arial"/>
                <w:lang w:eastAsia="pt-BR"/>
              </w:rPr>
            </w:pPr>
            <w:r w:rsidRPr="007C5018">
              <w:rPr>
                <w:rFonts w:eastAsia="Times New Roman" w:cs="Arial"/>
                <w:b/>
                <w:bCs/>
                <w:lang w:eastAsia="pt-BR"/>
              </w:rPr>
              <w:t>Ator Principal</w:t>
            </w:r>
          </w:p>
        </w:tc>
        <w:tc>
          <w:tcPr>
            <w:tcW w:w="0" w:type="auto"/>
            <w:hideMark/>
          </w:tcPr>
          <w:p w14:paraId="6D0B8F8B" w14:textId="77777777" w:rsidR="007C5018" w:rsidRPr="007C5018" w:rsidRDefault="007C5018" w:rsidP="007C5018">
            <w:pPr>
              <w:jc w:val="left"/>
              <w:rPr>
                <w:rFonts w:eastAsia="Times New Roman" w:cs="Arial"/>
                <w:lang w:eastAsia="pt-BR"/>
              </w:rPr>
            </w:pPr>
            <w:r w:rsidRPr="007C5018">
              <w:rPr>
                <w:rFonts w:eastAsia="Times New Roman" w:cs="Arial"/>
                <w:lang w:eastAsia="pt-BR"/>
              </w:rPr>
              <w:t>Deficiente Visual</w:t>
            </w:r>
          </w:p>
        </w:tc>
      </w:tr>
      <w:tr w:rsidR="007C5018" w:rsidRPr="007C5018" w14:paraId="4A200163" w14:textId="77777777" w:rsidTr="007C5018">
        <w:tc>
          <w:tcPr>
            <w:tcW w:w="0" w:type="auto"/>
            <w:hideMark/>
          </w:tcPr>
          <w:p w14:paraId="51A745C2" w14:textId="77777777" w:rsidR="007C5018" w:rsidRPr="007C5018" w:rsidRDefault="007C5018" w:rsidP="007C5018">
            <w:pPr>
              <w:jc w:val="left"/>
              <w:rPr>
                <w:rFonts w:eastAsia="Times New Roman" w:cs="Arial"/>
                <w:lang w:eastAsia="pt-BR"/>
              </w:rPr>
            </w:pPr>
            <w:r w:rsidRPr="007C5018">
              <w:rPr>
                <w:rFonts w:eastAsia="Times New Roman" w:cs="Arial"/>
                <w:b/>
                <w:bCs/>
                <w:lang w:eastAsia="pt-BR"/>
              </w:rPr>
              <w:t>Ator Secundário</w:t>
            </w:r>
          </w:p>
        </w:tc>
        <w:tc>
          <w:tcPr>
            <w:tcW w:w="0" w:type="auto"/>
            <w:hideMark/>
          </w:tcPr>
          <w:p w14:paraId="192C0DF4" w14:textId="77777777" w:rsidR="007C5018" w:rsidRPr="007C5018" w:rsidRDefault="007C5018" w:rsidP="007C5018">
            <w:pPr>
              <w:jc w:val="left"/>
              <w:rPr>
                <w:rFonts w:eastAsia="Times New Roman" w:cs="Arial"/>
                <w:lang w:eastAsia="pt-BR"/>
              </w:rPr>
            </w:pPr>
            <w:r w:rsidRPr="007C5018">
              <w:rPr>
                <w:rFonts w:eastAsia="Times New Roman" w:cs="Arial"/>
                <w:lang w:eastAsia="pt-BR"/>
              </w:rPr>
              <w:t>Kyntact</w:t>
            </w:r>
          </w:p>
        </w:tc>
      </w:tr>
      <w:tr w:rsidR="007C5018" w:rsidRPr="007C5018" w14:paraId="0A4478BF" w14:textId="77777777" w:rsidTr="007C5018">
        <w:tc>
          <w:tcPr>
            <w:tcW w:w="0" w:type="auto"/>
            <w:hideMark/>
          </w:tcPr>
          <w:p w14:paraId="48E21233" w14:textId="77777777" w:rsidR="007C5018" w:rsidRPr="007C5018" w:rsidRDefault="007C5018" w:rsidP="007C5018">
            <w:pPr>
              <w:jc w:val="both"/>
              <w:rPr>
                <w:rFonts w:eastAsia="Times New Roman" w:cs="Arial"/>
                <w:lang w:eastAsia="pt-BR"/>
              </w:rPr>
            </w:pPr>
            <w:r w:rsidRPr="007C5018">
              <w:rPr>
                <w:rFonts w:eastAsia="Times New Roman" w:cs="Arial"/>
                <w:b/>
                <w:bCs/>
                <w:lang w:eastAsia="pt-BR"/>
              </w:rPr>
              <w:t>Resumo</w:t>
            </w:r>
          </w:p>
        </w:tc>
        <w:tc>
          <w:tcPr>
            <w:tcW w:w="0" w:type="auto"/>
            <w:hideMark/>
          </w:tcPr>
          <w:p w14:paraId="23E10333" w14:textId="77777777" w:rsidR="007C5018" w:rsidRPr="007C5018" w:rsidRDefault="007C5018" w:rsidP="007C5018">
            <w:pPr>
              <w:jc w:val="both"/>
              <w:rPr>
                <w:rFonts w:eastAsia="Times New Roman" w:cs="Arial"/>
                <w:lang w:eastAsia="pt-BR"/>
              </w:rPr>
            </w:pPr>
            <w:r w:rsidRPr="007C5018">
              <w:rPr>
                <w:rFonts w:eastAsia="Times New Roman" w:cs="Arial"/>
                <w:lang w:eastAsia="pt-BR"/>
              </w:rPr>
              <w:t>O deficiente visual aponta o texto que deseja ler. O sistema captura a imagem e inicia o processamento.</w:t>
            </w:r>
          </w:p>
        </w:tc>
      </w:tr>
      <w:tr w:rsidR="007C5018" w:rsidRPr="007C5018" w14:paraId="36CFE90E" w14:textId="77777777" w:rsidTr="007C5018">
        <w:tc>
          <w:tcPr>
            <w:tcW w:w="0" w:type="auto"/>
            <w:hideMark/>
          </w:tcPr>
          <w:p w14:paraId="7FD8FA38" w14:textId="77777777" w:rsidR="007C5018" w:rsidRPr="007C5018" w:rsidRDefault="007C5018" w:rsidP="007C5018">
            <w:pPr>
              <w:jc w:val="both"/>
              <w:rPr>
                <w:rFonts w:eastAsia="Times New Roman" w:cs="Arial"/>
                <w:lang w:eastAsia="pt-BR"/>
              </w:rPr>
            </w:pPr>
            <w:r w:rsidRPr="007C5018">
              <w:rPr>
                <w:rFonts w:eastAsia="Times New Roman" w:cs="Arial"/>
                <w:b/>
                <w:bCs/>
                <w:lang w:eastAsia="pt-BR"/>
              </w:rPr>
              <w:t>Pré-condições</w:t>
            </w:r>
          </w:p>
        </w:tc>
        <w:tc>
          <w:tcPr>
            <w:tcW w:w="0" w:type="auto"/>
            <w:hideMark/>
          </w:tcPr>
          <w:p w14:paraId="42043772" w14:textId="77777777" w:rsidR="007C5018" w:rsidRPr="007C5018" w:rsidRDefault="007C5018" w:rsidP="007C5018">
            <w:pPr>
              <w:jc w:val="both"/>
              <w:rPr>
                <w:rFonts w:eastAsia="Times New Roman" w:cs="Arial"/>
                <w:lang w:eastAsia="pt-BR"/>
              </w:rPr>
            </w:pPr>
            <w:r w:rsidRPr="007C5018">
              <w:rPr>
                <w:rFonts w:eastAsia="Times New Roman" w:cs="Arial"/>
                <w:lang w:eastAsia="pt-BR"/>
              </w:rPr>
              <w:t>O dispositivo Kyntact deve estar ativo e pronto para captura de imagens.</w:t>
            </w:r>
          </w:p>
        </w:tc>
      </w:tr>
      <w:tr w:rsidR="007C5018" w:rsidRPr="007C5018" w14:paraId="420D93A0" w14:textId="77777777" w:rsidTr="007C5018">
        <w:tc>
          <w:tcPr>
            <w:tcW w:w="0" w:type="auto"/>
            <w:hideMark/>
          </w:tcPr>
          <w:p w14:paraId="612C935A" w14:textId="77777777" w:rsidR="007C5018" w:rsidRPr="007C5018" w:rsidRDefault="007C5018" w:rsidP="007C5018">
            <w:pPr>
              <w:jc w:val="both"/>
              <w:rPr>
                <w:rFonts w:eastAsia="Times New Roman" w:cs="Arial"/>
                <w:lang w:eastAsia="pt-BR"/>
              </w:rPr>
            </w:pPr>
            <w:r w:rsidRPr="007C5018">
              <w:rPr>
                <w:rFonts w:eastAsia="Times New Roman" w:cs="Arial"/>
                <w:b/>
                <w:bCs/>
                <w:lang w:eastAsia="pt-BR"/>
              </w:rPr>
              <w:t>Pós-condições</w:t>
            </w:r>
          </w:p>
        </w:tc>
        <w:tc>
          <w:tcPr>
            <w:tcW w:w="0" w:type="auto"/>
            <w:hideMark/>
          </w:tcPr>
          <w:p w14:paraId="061DD8AA" w14:textId="77777777" w:rsidR="007C5018" w:rsidRPr="007C5018" w:rsidRDefault="007C5018" w:rsidP="007C5018">
            <w:pPr>
              <w:jc w:val="both"/>
              <w:rPr>
                <w:rFonts w:eastAsia="Times New Roman" w:cs="Arial"/>
                <w:lang w:eastAsia="pt-BR"/>
              </w:rPr>
            </w:pPr>
            <w:r w:rsidRPr="007C5018">
              <w:rPr>
                <w:rFonts w:eastAsia="Times New Roman" w:cs="Arial"/>
                <w:lang w:eastAsia="pt-BR"/>
              </w:rPr>
              <w:t>A imagem capturada estará disponível para tratamento posterior.</w:t>
            </w:r>
          </w:p>
        </w:tc>
      </w:tr>
      <w:tr w:rsidR="007C5018" w:rsidRPr="007C5018" w14:paraId="42EEB61F" w14:textId="77777777" w:rsidTr="007C5018">
        <w:tc>
          <w:tcPr>
            <w:tcW w:w="0" w:type="auto"/>
            <w:hideMark/>
          </w:tcPr>
          <w:p w14:paraId="1DE53EDD" w14:textId="77777777" w:rsidR="007C5018" w:rsidRPr="007C5018" w:rsidRDefault="007C5018" w:rsidP="007C5018">
            <w:pPr>
              <w:jc w:val="both"/>
              <w:rPr>
                <w:rFonts w:eastAsia="Times New Roman" w:cs="Arial"/>
                <w:lang w:eastAsia="pt-BR"/>
              </w:rPr>
            </w:pPr>
            <w:r w:rsidRPr="007C5018">
              <w:rPr>
                <w:rFonts w:eastAsia="Times New Roman" w:cs="Arial"/>
                <w:b/>
                <w:bCs/>
                <w:lang w:eastAsia="pt-BR"/>
              </w:rPr>
              <w:t>Fluxo Principal</w:t>
            </w:r>
          </w:p>
        </w:tc>
        <w:tc>
          <w:tcPr>
            <w:tcW w:w="0" w:type="auto"/>
            <w:hideMark/>
          </w:tcPr>
          <w:p w14:paraId="36478B65" w14:textId="77777777" w:rsidR="007C5018" w:rsidRDefault="007C5018" w:rsidP="007C5018">
            <w:pPr>
              <w:jc w:val="both"/>
              <w:rPr>
                <w:rFonts w:eastAsia="Times New Roman" w:cs="Arial"/>
                <w:lang w:eastAsia="pt-BR"/>
              </w:rPr>
            </w:pPr>
            <w:r w:rsidRPr="007C5018">
              <w:rPr>
                <w:rFonts w:eastAsia="Times New Roman" w:cs="Arial"/>
                <w:lang w:eastAsia="pt-BR"/>
              </w:rPr>
              <w:t>1. O Deficiente Visual aponta o texto.</w:t>
            </w:r>
          </w:p>
          <w:p w14:paraId="41BB13DA" w14:textId="77777777" w:rsidR="007C5018" w:rsidRDefault="007C5018" w:rsidP="007C5018">
            <w:pPr>
              <w:jc w:val="both"/>
              <w:rPr>
                <w:rFonts w:eastAsia="Times New Roman" w:cs="Arial"/>
                <w:lang w:eastAsia="pt-BR"/>
              </w:rPr>
            </w:pPr>
            <w:r w:rsidRPr="007C5018">
              <w:rPr>
                <w:rFonts w:eastAsia="Times New Roman" w:cs="Arial"/>
                <w:lang w:eastAsia="pt-BR"/>
              </w:rPr>
              <w:t>2. O Kyntact captura a imagem.</w:t>
            </w:r>
          </w:p>
          <w:p w14:paraId="7EA960AD" w14:textId="71BB83C5" w:rsidR="007C5018" w:rsidRPr="007C5018" w:rsidRDefault="007C5018" w:rsidP="007C5018">
            <w:pPr>
              <w:jc w:val="both"/>
              <w:rPr>
                <w:rFonts w:eastAsia="Times New Roman" w:cs="Arial"/>
                <w:lang w:eastAsia="pt-BR"/>
              </w:rPr>
            </w:pPr>
            <w:r w:rsidRPr="007C5018">
              <w:rPr>
                <w:rFonts w:eastAsia="Times New Roman" w:cs="Arial"/>
                <w:lang w:eastAsia="pt-BR"/>
              </w:rPr>
              <w:t>3. O sistema prepara a imagem para tratamento.</w:t>
            </w:r>
          </w:p>
        </w:tc>
      </w:tr>
    </w:tbl>
    <w:p w14:paraId="2B679A81" w14:textId="1C3DDE32" w:rsidR="00C0648F" w:rsidRPr="00813040" w:rsidRDefault="00C0648F" w:rsidP="00813040">
      <w:pPr>
        <w:rPr>
          <w:rFonts w:cs="Arial"/>
          <w:sz w:val="20"/>
          <w:szCs w:val="20"/>
        </w:rPr>
      </w:pPr>
      <w:r w:rsidRPr="004C1195">
        <w:rPr>
          <w:rFonts w:cs="Arial"/>
          <w:sz w:val="20"/>
          <w:szCs w:val="20"/>
        </w:rPr>
        <w:t>Fonte: Autoria Própria, 2025.</w:t>
      </w:r>
    </w:p>
    <w:p w14:paraId="4F0A4A04" w14:textId="5B511922" w:rsidR="00FE665B" w:rsidRDefault="00625C12" w:rsidP="00C0648F">
      <w:r>
        <w:t>Tabela 2 – Descrição do caso de uso: Confirmar Leitura</w:t>
      </w:r>
    </w:p>
    <w:tbl>
      <w:tblPr>
        <w:tblStyle w:val="TabeladeGradeClara"/>
        <w:tblW w:w="0" w:type="auto"/>
        <w:tblLook w:val="01E0" w:firstRow="1" w:lastRow="1" w:firstColumn="1" w:lastColumn="1" w:noHBand="0" w:noVBand="0"/>
      </w:tblPr>
      <w:tblGrid>
        <w:gridCol w:w="2764"/>
        <w:gridCol w:w="5806"/>
      </w:tblGrid>
      <w:tr w:rsidR="007C5018" w:rsidRPr="007C5018" w14:paraId="59D0E966" w14:textId="77777777" w:rsidTr="00920A40">
        <w:tc>
          <w:tcPr>
            <w:tcW w:w="0" w:type="auto"/>
            <w:hideMark/>
          </w:tcPr>
          <w:p w14:paraId="71A1A168" w14:textId="77777777" w:rsidR="007C5018" w:rsidRPr="007C5018" w:rsidRDefault="007C5018" w:rsidP="007C5018">
            <w:pPr>
              <w:rPr>
                <w:rFonts w:eastAsia="Times New Roman" w:cs="Arial"/>
                <w:b/>
                <w:bCs/>
                <w:lang w:eastAsia="pt-BR"/>
              </w:rPr>
            </w:pPr>
            <w:r w:rsidRPr="007C5018">
              <w:rPr>
                <w:rFonts w:eastAsia="Times New Roman" w:cs="Arial"/>
                <w:b/>
                <w:bCs/>
                <w:lang w:eastAsia="pt-BR"/>
              </w:rPr>
              <w:t>Item</w:t>
            </w:r>
          </w:p>
        </w:tc>
        <w:tc>
          <w:tcPr>
            <w:tcW w:w="0" w:type="auto"/>
            <w:hideMark/>
          </w:tcPr>
          <w:p w14:paraId="60B9FAA1" w14:textId="77777777" w:rsidR="007C5018" w:rsidRPr="007C5018" w:rsidRDefault="007C5018" w:rsidP="007C5018">
            <w:pPr>
              <w:rPr>
                <w:rFonts w:eastAsia="Times New Roman" w:cs="Arial"/>
                <w:b/>
                <w:bCs/>
                <w:lang w:eastAsia="pt-BR"/>
              </w:rPr>
            </w:pPr>
            <w:r w:rsidRPr="007C5018">
              <w:rPr>
                <w:rFonts w:eastAsia="Times New Roman" w:cs="Arial"/>
                <w:b/>
                <w:bCs/>
                <w:lang w:eastAsia="pt-BR"/>
              </w:rPr>
              <w:t>Descrição</w:t>
            </w:r>
          </w:p>
        </w:tc>
      </w:tr>
      <w:tr w:rsidR="007C5018" w:rsidRPr="007C5018" w14:paraId="0FC867EB" w14:textId="77777777" w:rsidTr="00920A40">
        <w:tc>
          <w:tcPr>
            <w:tcW w:w="0" w:type="auto"/>
            <w:hideMark/>
          </w:tcPr>
          <w:p w14:paraId="3E96D202" w14:textId="77777777" w:rsidR="007C5018" w:rsidRPr="007C5018" w:rsidRDefault="007C5018" w:rsidP="007C5018">
            <w:pPr>
              <w:jc w:val="both"/>
              <w:rPr>
                <w:rFonts w:eastAsia="Times New Roman" w:cs="Arial"/>
                <w:b/>
                <w:bCs/>
                <w:lang w:eastAsia="pt-BR"/>
              </w:rPr>
            </w:pPr>
            <w:r w:rsidRPr="007C5018">
              <w:rPr>
                <w:rFonts w:eastAsia="Times New Roman" w:cs="Arial"/>
                <w:b/>
                <w:bCs/>
                <w:lang w:eastAsia="pt-BR"/>
              </w:rPr>
              <w:t>Nome do Caso de Uso</w:t>
            </w:r>
          </w:p>
        </w:tc>
        <w:tc>
          <w:tcPr>
            <w:tcW w:w="0" w:type="auto"/>
            <w:hideMark/>
          </w:tcPr>
          <w:p w14:paraId="3B037C68" w14:textId="77777777" w:rsidR="007C5018" w:rsidRPr="007C5018" w:rsidRDefault="007C5018" w:rsidP="007C5018">
            <w:pPr>
              <w:jc w:val="both"/>
              <w:rPr>
                <w:rFonts w:eastAsia="Times New Roman" w:cs="Arial"/>
                <w:lang w:eastAsia="pt-BR"/>
              </w:rPr>
            </w:pPr>
            <w:r w:rsidRPr="007C5018">
              <w:rPr>
                <w:rFonts w:eastAsia="Times New Roman" w:cs="Arial"/>
                <w:lang w:eastAsia="pt-BR"/>
              </w:rPr>
              <w:t>Confirmar Leitura</w:t>
            </w:r>
          </w:p>
        </w:tc>
      </w:tr>
      <w:tr w:rsidR="007C5018" w:rsidRPr="007C5018" w14:paraId="3A527861" w14:textId="77777777" w:rsidTr="00920A40">
        <w:tc>
          <w:tcPr>
            <w:tcW w:w="0" w:type="auto"/>
            <w:hideMark/>
          </w:tcPr>
          <w:p w14:paraId="16475673" w14:textId="77777777" w:rsidR="007C5018" w:rsidRPr="007C5018" w:rsidRDefault="007C5018" w:rsidP="007C5018">
            <w:pPr>
              <w:jc w:val="both"/>
              <w:rPr>
                <w:rFonts w:eastAsia="Times New Roman" w:cs="Arial"/>
                <w:b/>
                <w:bCs/>
                <w:lang w:eastAsia="pt-BR"/>
              </w:rPr>
            </w:pPr>
            <w:r w:rsidRPr="007C5018">
              <w:rPr>
                <w:rFonts w:eastAsia="Times New Roman" w:cs="Arial"/>
                <w:b/>
                <w:bCs/>
                <w:lang w:eastAsia="pt-BR"/>
              </w:rPr>
              <w:t>Ator Principal</w:t>
            </w:r>
          </w:p>
        </w:tc>
        <w:tc>
          <w:tcPr>
            <w:tcW w:w="0" w:type="auto"/>
            <w:hideMark/>
          </w:tcPr>
          <w:p w14:paraId="49CC3678" w14:textId="77777777" w:rsidR="007C5018" w:rsidRPr="007C5018" w:rsidRDefault="007C5018" w:rsidP="007C5018">
            <w:pPr>
              <w:jc w:val="both"/>
              <w:rPr>
                <w:rFonts w:eastAsia="Times New Roman" w:cs="Arial"/>
                <w:lang w:eastAsia="pt-BR"/>
              </w:rPr>
            </w:pPr>
            <w:r w:rsidRPr="007C5018">
              <w:rPr>
                <w:rFonts w:eastAsia="Times New Roman" w:cs="Arial"/>
                <w:lang w:eastAsia="pt-BR"/>
              </w:rPr>
              <w:t>Deficiente Visual</w:t>
            </w:r>
          </w:p>
        </w:tc>
      </w:tr>
      <w:tr w:rsidR="007C5018" w:rsidRPr="007C5018" w14:paraId="1621E227" w14:textId="77777777" w:rsidTr="00920A40">
        <w:tc>
          <w:tcPr>
            <w:tcW w:w="0" w:type="auto"/>
            <w:hideMark/>
          </w:tcPr>
          <w:p w14:paraId="08E0F277" w14:textId="77777777" w:rsidR="007C5018" w:rsidRPr="007C5018" w:rsidRDefault="007C5018" w:rsidP="007C5018">
            <w:pPr>
              <w:jc w:val="both"/>
              <w:rPr>
                <w:rFonts w:eastAsia="Times New Roman" w:cs="Arial"/>
                <w:b/>
                <w:bCs/>
                <w:lang w:eastAsia="pt-BR"/>
              </w:rPr>
            </w:pPr>
            <w:r w:rsidRPr="007C5018">
              <w:rPr>
                <w:rFonts w:eastAsia="Times New Roman" w:cs="Arial"/>
                <w:b/>
                <w:bCs/>
                <w:lang w:eastAsia="pt-BR"/>
              </w:rPr>
              <w:t>Resumo</w:t>
            </w:r>
          </w:p>
        </w:tc>
        <w:tc>
          <w:tcPr>
            <w:tcW w:w="0" w:type="auto"/>
            <w:hideMark/>
          </w:tcPr>
          <w:p w14:paraId="38C26ED0" w14:textId="13419009" w:rsidR="007C5018" w:rsidRPr="007C5018" w:rsidRDefault="007C5018" w:rsidP="007C5018">
            <w:pPr>
              <w:jc w:val="both"/>
              <w:rPr>
                <w:rFonts w:eastAsia="Times New Roman" w:cs="Arial"/>
                <w:lang w:eastAsia="pt-BR"/>
              </w:rPr>
            </w:pPr>
            <w:r w:rsidRPr="007C5018">
              <w:rPr>
                <w:rFonts w:eastAsia="Times New Roman" w:cs="Arial"/>
                <w:lang w:eastAsia="pt-BR"/>
              </w:rPr>
              <w:t xml:space="preserve">O deficiente visual confirma se </w:t>
            </w:r>
            <w:r w:rsidRPr="00920A40">
              <w:rPr>
                <w:rFonts w:eastAsia="Times New Roman" w:cs="Arial"/>
                <w:lang w:eastAsia="pt-BR"/>
              </w:rPr>
              <w:t>já leu o texto exibido.</w:t>
            </w:r>
          </w:p>
        </w:tc>
      </w:tr>
      <w:tr w:rsidR="007C5018" w:rsidRPr="007C5018" w14:paraId="03AF0849" w14:textId="77777777" w:rsidTr="00920A40">
        <w:tc>
          <w:tcPr>
            <w:tcW w:w="0" w:type="auto"/>
            <w:hideMark/>
          </w:tcPr>
          <w:p w14:paraId="2CEDBBAD" w14:textId="77777777" w:rsidR="007C5018" w:rsidRPr="007C5018" w:rsidRDefault="007C5018" w:rsidP="007C5018">
            <w:pPr>
              <w:jc w:val="both"/>
              <w:rPr>
                <w:rFonts w:eastAsia="Times New Roman" w:cs="Arial"/>
                <w:b/>
                <w:bCs/>
                <w:lang w:eastAsia="pt-BR"/>
              </w:rPr>
            </w:pPr>
            <w:r w:rsidRPr="007C5018">
              <w:rPr>
                <w:rFonts w:eastAsia="Times New Roman" w:cs="Arial"/>
                <w:b/>
                <w:bCs/>
                <w:lang w:eastAsia="pt-BR"/>
              </w:rPr>
              <w:t>Pré-condições</w:t>
            </w:r>
          </w:p>
        </w:tc>
        <w:tc>
          <w:tcPr>
            <w:tcW w:w="0" w:type="auto"/>
            <w:hideMark/>
          </w:tcPr>
          <w:p w14:paraId="37459698" w14:textId="77777777" w:rsidR="007C5018" w:rsidRPr="007C5018" w:rsidRDefault="007C5018" w:rsidP="007C5018">
            <w:pPr>
              <w:jc w:val="both"/>
              <w:rPr>
                <w:rFonts w:eastAsia="Times New Roman" w:cs="Arial"/>
                <w:lang w:eastAsia="pt-BR"/>
              </w:rPr>
            </w:pPr>
            <w:r w:rsidRPr="007C5018">
              <w:rPr>
                <w:rFonts w:eastAsia="Times New Roman" w:cs="Arial"/>
                <w:lang w:eastAsia="pt-BR"/>
              </w:rPr>
              <w:t>O texto já deve ter sido detectado pelo sistema.</w:t>
            </w:r>
          </w:p>
        </w:tc>
      </w:tr>
      <w:tr w:rsidR="007C5018" w:rsidRPr="007C5018" w14:paraId="1B9A5154" w14:textId="77777777" w:rsidTr="00920A40">
        <w:tc>
          <w:tcPr>
            <w:tcW w:w="0" w:type="auto"/>
            <w:hideMark/>
          </w:tcPr>
          <w:p w14:paraId="6CDD7B6F" w14:textId="77777777" w:rsidR="007C5018" w:rsidRPr="007C5018" w:rsidRDefault="007C5018" w:rsidP="007C5018">
            <w:pPr>
              <w:jc w:val="both"/>
              <w:rPr>
                <w:rFonts w:eastAsia="Times New Roman" w:cs="Arial"/>
                <w:b/>
                <w:bCs/>
                <w:lang w:eastAsia="pt-BR"/>
              </w:rPr>
            </w:pPr>
            <w:r w:rsidRPr="007C5018">
              <w:rPr>
                <w:rFonts w:eastAsia="Times New Roman" w:cs="Arial"/>
                <w:b/>
                <w:bCs/>
                <w:lang w:eastAsia="pt-BR"/>
              </w:rPr>
              <w:t>Pós-condições</w:t>
            </w:r>
          </w:p>
        </w:tc>
        <w:tc>
          <w:tcPr>
            <w:tcW w:w="0" w:type="auto"/>
            <w:hideMark/>
          </w:tcPr>
          <w:p w14:paraId="07D543E5" w14:textId="4AF824DF" w:rsidR="007C5018" w:rsidRPr="007C5018" w:rsidRDefault="007C5018" w:rsidP="007C5018">
            <w:pPr>
              <w:jc w:val="both"/>
              <w:rPr>
                <w:rFonts w:eastAsia="Times New Roman" w:cs="Arial"/>
                <w:lang w:eastAsia="pt-BR"/>
              </w:rPr>
            </w:pPr>
            <w:r w:rsidRPr="00920A40">
              <w:rPr>
                <w:rFonts w:eastAsia="Times New Roman" w:cs="Arial"/>
                <w:lang w:eastAsia="pt-BR"/>
              </w:rPr>
              <w:t xml:space="preserve">A </w:t>
            </w:r>
            <w:r w:rsidRPr="007C5018">
              <w:rPr>
                <w:rFonts w:eastAsia="Times New Roman" w:cs="Arial"/>
                <w:lang w:eastAsia="pt-BR"/>
              </w:rPr>
              <w:t>imagem</w:t>
            </w:r>
            <w:r w:rsidRPr="00920A40">
              <w:rPr>
                <w:rFonts w:eastAsia="Times New Roman" w:cs="Arial"/>
                <w:lang w:eastAsia="pt-BR"/>
              </w:rPr>
              <w:t xml:space="preserve"> é</w:t>
            </w:r>
            <w:r w:rsidRPr="007C5018">
              <w:rPr>
                <w:rFonts w:eastAsia="Times New Roman" w:cs="Arial"/>
                <w:lang w:eastAsia="pt-BR"/>
              </w:rPr>
              <w:t xml:space="preserve"> de</w:t>
            </w:r>
            <w:r w:rsidRPr="00920A40">
              <w:rPr>
                <w:rFonts w:eastAsia="Times New Roman" w:cs="Arial"/>
                <w:lang w:eastAsia="pt-BR"/>
              </w:rPr>
              <w:t>le</w:t>
            </w:r>
            <w:r w:rsidRPr="007C5018">
              <w:rPr>
                <w:rFonts w:eastAsia="Times New Roman" w:cs="Arial"/>
                <w:lang w:eastAsia="pt-BR"/>
              </w:rPr>
              <w:t>tada.</w:t>
            </w:r>
          </w:p>
        </w:tc>
      </w:tr>
      <w:tr w:rsidR="007C5018" w:rsidRPr="007C5018" w14:paraId="429C61F5" w14:textId="77777777" w:rsidTr="00920A40">
        <w:tc>
          <w:tcPr>
            <w:tcW w:w="0" w:type="auto"/>
            <w:hideMark/>
          </w:tcPr>
          <w:p w14:paraId="0A2ED2A5" w14:textId="77777777" w:rsidR="007C5018" w:rsidRPr="007C5018" w:rsidRDefault="007C5018" w:rsidP="007C5018">
            <w:pPr>
              <w:jc w:val="both"/>
              <w:rPr>
                <w:rFonts w:eastAsia="Times New Roman" w:cs="Arial"/>
                <w:b/>
                <w:bCs/>
                <w:lang w:eastAsia="pt-BR"/>
              </w:rPr>
            </w:pPr>
            <w:r w:rsidRPr="007C5018">
              <w:rPr>
                <w:rFonts w:eastAsia="Times New Roman" w:cs="Arial"/>
                <w:b/>
                <w:bCs/>
                <w:lang w:eastAsia="pt-BR"/>
              </w:rPr>
              <w:t>Fluxo Principal</w:t>
            </w:r>
          </w:p>
        </w:tc>
        <w:tc>
          <w:tcPr>
            <w:tcW w:w="0" w:type="auto"/>
            <w:hideMark/>
          </w:tcPr>
          <w:p w14:paraId="01B69F99" w14:textId="599AE7B7" w:rsidR="007C5018" w:rsidRPr="00920A40" w:rsidRDefault="007C5018" w:rsidP="007C5018">
            <w:pPr>
              <w:jc w:val="both"/>
              <w:rPr>
                <w:rFonts w:eastAsia="Times New Roman" w:cs="Arial"/>
                <w:lang w:eastAsia="pt-BR"/>
              </w:rPr>
            </w:pPr>
            <w:r w:rsidRPr="007C5018">
              <w:rPr>
                <w:rFonts w:eastAsia="Times New Roman" w:cs="Arial"/>
                <w:lang w:eastAsia="pt-BR"/>
              </w:rPr>
              <w:t xml:space="preserve">1. O sistema exibe </w:t>
            </w:r>
            <w:r w:rsidRPr="00920A40">
              <w:rPr>
                <w:rFonts w:eastAsia="Times New Roman" w:cs="Arial"/>
                <w:lang w:eastAsia="pt-BR"/>
              </w:rPr>
              <w:t>o braile</w:t>
            </w:r>
            <w:r w:rsidRPr="007C5018">
              <w:rPr>
                <w:rFonts w:eastAsia="Times New Roman" w:cs="Arial"/>
                <w:lang w:eastAsia="pt-BR"/>
              </w:rPr>
              <w:t>.</w:t>
            </w:r>
          </w:p>
          <w:p w14:paraId="0E89BB2B" w14:textId="77777777" w:rsidR="007C5018" w:rsidRPr="00920A40" w:rsidRDefault="007C5018" w:rsidP="007C5018">
            <w:pPr>
              <w:jc w:val="both"/>
              <w:rPr>
                <w:rFonts w:eastAsia="Times New Roman" w:cs="Arial"/>
                <w:lang w:eastAsia="pt-BR"/>
              </w:rPr>
            </w:pPr>
            <w:r w:rsidRPr="007C5018">
              <w:rPr>
                <w:rFonts w:eastAsia="Times New Roman" w:cs="Arial"/>
                <w:lang w:eastAsia="pt-BR"/>
              </w:rPr>
              <w:t>2. O Deficiente Visual confirma.</w:t>
            </w:r>
          </w:p>
          <w:p w14:paraId="4153B039" w14:textId="0E846095" w:rsidR="007C5018" w:rsidRPr="007C5018" w:rsidRDefault="007C5018" w:rsidP="007C5018">
            <w:pPr>
              <w:jc w:val="both"/>
              <w:rPr>
                <w:rFonts w:eastAsia="Times New Roman" w:cs="Arial"/>
                <w:b/>
                <w:bCs/>
                <w:lang w:eastAsia="pt-BR"/>
              </w:rPr>
            </w:pPr>
            <w:r w:rsidRPr="007C5018">
              <w:rPr>
                <w:rFonts w:eastAsia="Times New Roman" w:cs="Arial"/>
                <w:lang w:eastAsia="pt-BR"/>
              </w:rPr>
              <w:t xml:space="preserve">3. O texto é </w:t>
            </w:r>
            <w:r w:rsidRPr="00920A40">
              <w:rPr>
                <w:rFonts w:eastAsia="Times New Roman" w:cs="Arial"/>
                <w:lang w:eastAsia="pt-BR"/>
              </w:rPr>
              <w:t>deletado</w:t>
            </w:r>
            <w:r w:rsidRPr="007C5018">
              <w:rPr>
                <w:rFonts w:eastAsia="Times New Roman" w:cs="Arial"/>
                <w:lang w:eastAsia="pt-BR"/>
              </w:rPr>
              <w:t>.</w:t>
            </w:r>
          </w:p>
        </w:tc>
      </w:tr>
    </w:tbl>
    <w:p w14:paraId="4F128290" w14:textId="10139170" w:rsidR="00C0648F" w:rsidRPr="00813040" w:rsidRDefault="00C0648F" w:rsidP="00022496">
      <w:pPr>
        <w:rPr>
          <w:rFonts w:cs="Arial"/>
          <w:sz w:val="20"/>
          <w:szCs w:val="20"/>
        </w:rPr>
      </w:pPr>
      <w:r w:rsidRPr="004C1195">
        <w:rPr>
          <w:rFonts w:cs="Arial"/>
          <w:sz w:val="20"/>
          <w:szCs w:val="20"/>
        </w:rPr>
        <w:t>Fonte: Autoria Própria, 2025.</w:t>
      </w:r>
      <w:r w:rsidR="00CE07F7">
        <w:rPr>
          <w:rFonts w:cs="Arial"/>
          <w:sz w:val="20"/>
          <w:szCs w:val="20"/>
        </w:rPr>
        <w:br w:type="page"/>
      </w:r>
    </w:p>
    <w:p w14:paraId="24341573" w14:textId="038D1DCD" w:rsidR="00C0648F" w:rsidRPr="00C0648F" w:rsidRDefault="00C0648F" w:rsidP="00C0648F">
      <w:r w:rsidRPr="00C0648F">
        <w:lastRenderedPageBreak/>
        <w:t>Tabela 3 – Descrição do caso de uso: Capturar Imagem</w:t>
      </w:r>
    </w:p>
    <w:tbl>
      <w:tblPr>
        <w:tblStyle w:val="TabeladeGradeClara"/>
        <w:tblW w:w="8397" w:type="dxa"/>
        <w:tblInd w:w="-5" w:type="dxa"/>
        <w:tblLook w:val="01E0" w:firstRow="1" w:lastRow="1" w:firstColumn="1" w:lastColumn="1" w:noHBand="0" w:noVBand="0"/>
      </w:tblPr>
      <w:tblGrid>
        <w:gridCol w:w="2764"/>
        <w:gridCol w:w="5633"/>
      </w:tblGrid>
      <w:tr w:rsidR="00920A40" w:rsidRPr="00920A40" w14:paraId="3670520B" w14:textId="77777777" w:rsidTr="00CE07F7">
        <w:tc>
          <w:tcPr>
            <w:tcW w:w="0" w:type="auto"/>
            <w:hideMark/>
          </w:tcPr>
          <w:p w14:paraId="06CFBFE6" w14:textId="77777777" w:rsidR="00920A40" w:rsidRPr="00920A40" w:rsidRDefault="00920A40" w:rsidP="00920A40">
            <w:pPr>
              <w:rPr>
                <w:rFonts w:eastAsia="Times New Roman" w:cs="Arial"/>
                <w:b/>
                <w:bCs/>
                <w:lang w:eastAsia="pt-BR"/>
              </w:rPr>
            </w:pPr>
            <w:r w:rsidRPr="00920A40">
              <w:rPr>
                <w:rFonts w:eastAsia="Times New Roman" w:cs="Arial"/>
                <w:b/>
                <w:bCs/>
                <w:lang w:eastAsia="pt-BR"/>
              </w:rPr>
              <w:t>Item</w:t>
            </w:r>
          </w:p>
        </w:tc>
        <w:tc>
          <w:tcPr>
            <w:tcW w:w="0" w:type="auto"/>
            <w:hideMark/>
          </w:tcPr>
          <w:p w14:paraId="6B0192F9" w14:textId="77777777" w:rsidR="00920A40" w:rsidRPr="00920A40" w:rsidRDefault="00920A40" w:rsidP="00920A40">
            <w:pPr>
              <w:rPr>
                <w:rFonts w:eastAsia="Times New Roman" w:cs="Arial"/>
                <w:b/>
                <w:bCs/>
                <w:lang w:eastAsia="pt-BR"/>
              </w:rPr>
            </w:pPr>
            <w:r w:rsidRPr="00920A40">
              <w:rPr>
                <w:rFonts w:eastAsia="Times New Roman" w:cs="Arial"/>
                <w:b/>
                <w:bCs/>
                <w:lang w:eastAsia="pt-BR"/>
              </w:rPr>
              <w:t>Descrição</w:t>
            </w:r>
          </w:p>
        </w:tc>
      </w:tr>
      <w:tr w:rsidR="00920A40" w:rsidRPr="00920A40" w14:paraId="57360195" w14:textId="77777777" w:rsidTr="00CE07F7">
        <w:tc>
          <w:tcPr>
            <w:tcW w:w="0" w:type="auto"/>
            <w:hideMark/>
          </w:tcPr>
          <w:p w14:paraId="0E0845F1"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Nome do Caso de Uso</w:t>
            </w:r>
          </w:p>
        </w:tc>
        <w:tc>
          <w:tcPr>
            <w:tcW w:w="0" w:type="auto"/>
            <w:hideMark/>
          </w:tcPr>
          <w:p w14:paraId="6E6FEF23" w14:textId="77777777" w:rsidR="00920A40" w:rsidRPr="00920A40" w:rsidRDefault="00920A40" w:rsidP="00920A40">
            <w:pPr>
              <w:jc w:val="both"/>
              <w:rPr>
                <w:rFonts w:eastAsia="Times New Roman" w:cs="Arial"/>
                <w:lang w:eastAsia="pt-BR"/>
              </w:rPr>
            </w:pPr>
            <w:r w:rsidRPr="00920A40">
              <w:rPr>
                <w:rFonts w:eastAsia="Times New Roman" w:cs="Arial"/>
                <w:lang w:eastAsia="pt-BR"/>
              </w:rPr>
              <w:t>Capturar Imagem</w:t>
            </w:r>
          </w:p>
        </w:tc>
      </w:tr>
      <w:tr w:rsidR="00920A40" w:rsidRPr="00920A40" w14:paraId="30364AE1" w14:textId="77777777" w:rsidTr="00CE07F7">
        <w:tc>
          <w:tcPr>
            <w:tcW w:w="0" w:type="auto"/>
            <w:hideMark/>
          </w:tcPr>
          <w:p w14:paraId="4DE7924F"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Ator Principal</w:t>
            </w:r>
          </w:p>
        </w:tc>
        <w:tc>
          <w:tcPr>
            <w:tcW w:w="0" w:type="auto"/>
            <w:hideMark/>
          </w:tcPr>
          <w:p w14:paraId="47E4D117" w14:textId="77777777" w:rsidR="00920A40" w:rsidRPr="00920A40" w:rsidRDefault="00920A40" w:rsidP="00920A40">
            <w:pPr>
              <w:jc w:val="both"/>
              <w:rPr>
                <w:rFonts w:eastAsia="Times New Roman" w:cs="Arial"/>
                <w:lang w:eastAsia="pt-BR"/>
              </w:rPr>
            </w:pPr>
            <w:r w:rsidRPr="00920A40">
              <w:rPr>
                <w:rFonts w:eastAsia="Times New Roman" w:cs="Arial"/>
                <w:lang w:eastAsia="pt-BR"/>
              </w:rPr>
              <w:t>Kyntact</w:t>
            </w:r>
          </w:p>
        </w:tc>
      </w:tr>
      <w:tr w:rsidR="00920A40" w:rsidRPr="00920A40" w14:paraId="2A7B596E" w14:textId="77777777" w:rsidTr="00CE07F7">
        <w:tc>
          <w:tcPr>
            <w:tcW w:w="0" w:type="auto"/>
            <w:hideMark/>
          </w:tcPr>
          <w:p w14:paraId="2DE36651"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Resumo</w:t>
            </w:r>
          </w:p>
        </w:tc>
        <w:tc>
          <w:tcPr>
            <w:tcW w:w="0" w:type="auto"/>
            <w:hideMark/>
          </w:tcPr>
          <w:p w14:paraId="07D8FD55" w14:textId="77777777" w:rsidR="00920A40" w:rsidRPr="00920A40" w:rsidRDefault="00920A40" w:rsidP="00920A40">
            <w:pPr>
              <w:jc w:val="both"/>
              <w:rPr>
                <w:rFonts w:eastAsia="Times New Roman" w:cs="Arial"/>
                <w:lang w:eastAsia="pt-BR"/>
              </w:rPr>
            </w:pPr>
            <w:r w:rsidRPr="00920A40">
              <w:rPr>
                <w:rFonts w:eastAsia="Times New Roman" w:cs="Arial"/>
                <w:lang w:eastAsia="pt-BR"/>
              </w:rPr>
              <w:t>O dispositivo captura a imagem do texto apontado.</w:t>
            </w:r>
          </w:p>
        </w:tc>
      </w:tr>
      <w:tr w:rsidR="00920A40" w:rsidRPr="00920A40" w14:paraId="75B26294" w14:textId="77777777" w:rsidTr="00CE07F7">
        <w:tc>
          <w:tcPr>
            <w:tcW w:w="0" w:type="auto"/>
            <w:hideMark/>
          </w:tcPr>
          <w:p w14:paraId="5922A99A"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Pré-condições</w:t>
            </w:r>
          </w:p>
        </w:tc>
        <w:tc>
          <w:tcPr>
            <w:tcW w:w="0" w:type="auto"/>
            <w:hideMark/>
          </w:tcPr>
          <w:p w14:paraId="21D14E37" w14:textId="77777777" w:rsidR="00920A40" w:rsidRPr="00920A40" w:rsidRDefault="00920A40" w:rsidP="00920A40">
            <w:pPr>
              <w:jc w:val="both"/>
              <w:rPr>
                <w:rFonts w:eastAsia="Times New Roman" w:cs="Arial"/>
                <w:lang w:eastAsia="pt-BR"/>
              </w:rPr>
            </w:pPr>
            <w:r w:rsidRPr="00920A40">
              <w:rPr>
                <w:rFonts w:eastAsia="Times New Roman" w:cs="Arial"/>
                <w:lang w:eastAsia="pt-BR"/>
              </w:rPr>
              <w:t>O Deficiente Visual deve ter apontado o texto.</w:t>
            </w:r>
          </w:p>
        </w:tc>
      </w:tr>
      <w:tr w:rsidR="00920A40" w:rsidRPr="00920A40" w14:paraId="75D47249" w14:textId="77777777" w:rsidTr="00CE07F7">
        <w:tc>
          <w:tcPr>
            <w:tcW w:w="0" w:type="auto"/>
            <w:hideMark/>
          </w:tcPr>
          <w:p w14:paraId="577CB65C"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Pós-condições</w:t>
            </w:r>
          </w:p>
        </w:tc>
        <w:tc>
          <w:tcPr>
            <w:tcW w:w="0" w:type="auto"/>
            <w:hideMark/>
          </w:tcPr>
          <w:p w14:paraId="666CC528" w14:textId="77777777" w:rsidR="00920A40" w:rsidRPr="00920A40" w:rsidRDefault="00920A40" w:rsidP="00920A40">
            <w:pPr>
              <w:jc w:val="both"/>
              <w:rPr>
                <w:rFonts w:eastAsia="Times New Roman" w:cs="Arial"/>
                <w:lang w:eastAsia="pt-BR"/>
              </w:rPr>
            </w:pPr>
            <w:r w:rsidRPr="00920A40">
              <w:rPr>
                <w:rFonts w:eastAsia="Times New Roman" w:cs="Arial"/>
                <w:lang w:eastAsia="pt-BR"/>
              </w:rPr>
              <w:t>A imagem é enviada para tratamento.</w:t>
            </w:r>
          </w:p>
        </w:tc>
      </w:tr>
      <w:tr w:rsidR="00920A40" w:rsidRPr="00920A40" w14:paraId="6B6EAA87" w14:textId="77777777" w:rsidTr="00CE07F7">
        <w:tc>
          <w:tcPr>
            <w:tcW w:w="0" w:type="auto"/>
            <w:hideMark/>
          </w:tcPr>
          <w:p w14:paraId="723143CB"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Fluxo Principal</w:t>
            </w:r>
          </w:p>
        </w:tc>
        <w:tc>
          <w:tcPr>
            <w:tcW w:w="0" w:type="auto"/>
            <w:hideMark/>
          </w:tcPr>
          <w:p w14:paraId="4268E417" w14:textId="2C2211BF" w:rsidR="00920A40" w:rsidRDefault="00920A40" w:rsidP="00920A40">
            <w:pPr>
              <w:jc w:val="both"/>
              <w:rPr>
                <w:rFonts w:eastAsia="Times New Roman" w:cs="Arial"/>
                <w:lang w:eastAsia="pt-BR"/>
              </w:rPr>
            </w:pPr>
            <w:r w:rsidRPr="00920A40">
              <w:rPr>
                <w:rFonts w:eastAsia="Times New Roman" w:cs="Arial"/>
                <w:lang w:eastAsia="pt-BR"/>
              </w:rPr>
              <w:t xml:space="preserve">1. O sistema </w:t>
            </w:r>
            <w:r>
              <w:rPr>
                <w:rFonts w:eastAsia="Times New Roman" w:cs="Arial"/>
                <w:lang w:eastAsia="pt-BR"/>
              </w:rPr>
              <w:t xml:space="preserve">captura </w:t>
            </w:r>
            <w:r w:rsidR="00813040">
              <w:rPr>
                <w:rFonts w:eastAsia="Times New Roman" w:cs="Arial"/>
                <w:lang w:eastAsia="pt-BR"/>
              </w:rPr>
              <w:t>uma</w:t>
            </w:r>
            <w:r>
              <w:rPr>
                <w:rFonts w:eastAsia="Times New Roman" w:cs="Arial"/>
                <w:lang w:eastAsia="pt-BR"/>
              </w:rPr>
              <w:t xml:space="preserve"> image</w:t>
            </w:r>
            <w:r w:rsidR="00813040">
              <w:rPr>
                <w:rFonts w:eastAsia="Times New Roman" w:cs="Arial"/>
                <w:lang w:eastAsia="pt-BR"/>
              </w:rPr>
              <w:t xml:space="preserve">m </w:t>
            </w:r>
            <w:r>
              <w:rPr>
                <w:rFonts w:eastAsia="Times New Roman" w:cs="Arial"/>
                <w:lang w:eastAsia="pt-BR"/>
              </w:rPr>
              <w:t>por segundo</w:t>
            </w:r>
            <w:r w:rsidRPr="00920A40">
              <w:rPr>
                <w:rFonts w:eastAsia="Times New Roman" w:cs="Arial"/>
                <w:lang w:eastAsia="pt-BR"/>
              </w:rPr>
              <w:t>.</w:t>
            </w:r>
          </w:p>
          <w:p w14:paraId="6702A487" w14:textId="6F1BAAB0" w:rsidR="00920A40" w:rsidRPr="00920A40" w:rsidRDefault="00920A40" w:rsidP="00920A40">
            <w:pPr>
              <w:jc w:val="both"/>
              <w:rPr>
                <w:rFonts w:eastAsia="Times New Roman" w:cs="Arial"/>
                <w:lang w:eastAsia="pt-BR"/>
              </w:rPr>
            </w:pPr>
            <w:r>
              <w:rPr>
                <w:rFonts w:eastAsia="Times New Roman" w:cs="Arial"/>
                <w:lang w:eastAsia="pt-BR"/>
              </w:rPr>
              <w:t>2</w:t>
            </w:r>
            <w:r w:rsidRPr="00920A40">
              <w:rPr>
                <w:rFonts w:eastAsia="Times New Roman" w:cs="Arial"/>
                <w:lang w:eastAsia="pt-BR"/>
              </w:rPr>
              <w:t>. A imagem é enviada para tratamento.</w:t>
            </w:r>
          </w:p>
        </w:tc>
      </w:tr>
    </w:tbl>
    <w:p w14:paraId="35D19D10" w14:textId="2A500C96" w:rsidR="00920A40" w:rsidRDefault="00C0648F" w:rsidP="00CE07F7">
      <w:pPr>
        <w:ind w:left="360"/>
      </w:pPr>
      <w:r>
        <w:t>Fonte: Autoria Própria, 2025.</w:t>
      </w:r>
    </w:p>
    <w:p w14:paraId="7D9E5C61" w14:textId="36CC41D1" w:rsidR="00C0648F" w:rsidRDefault="00C0648F" w:rsidP="00C0648F">
      <w:r>
        <w:t>Tabela 4 – Descrição do caso de uso: Tratar Imagem</w:t>
      </w:r>
    </w:p>
    <w:tbl>
      <w:tblPr>
        <w:tblStyle w:val="TabeladeGradeClara"/>
        <w:tblW w:w="0" w:type="auto"/>
        <w:tblLook w:val="04A0" w:firstRow="1" w:lastRow="0" w:firstColumn="1" w:lastColumn="0" w:noHBand="0" w:noVBand="1"/>
      </w:tblPr>
      <w:tblGrid>
        <w:gridCol w:w="2571"/>
        <w:gridCol w:w="6490"/>
      </w:tblGrid>
      <w:tr w:rsidR="00920A40" w:rsidRPr="00920A40" w14:paraId="552CCF3E" w14:textId="77777777" w:rsidTr="00920A40">
        <w:tc>
          <w:tcPr>
            <w:tcW w:w="0" w:type="auto"/>
            <w:hideMark/>
          </w:tcPr>
          <w:p w14:paraId="3C461591" w14:textId="77777777" w:rsidR="00920A40" w:rsidRPr="00920A40" w:rsidRDefault="00920A40" w:rsidP="00920A40">
            <w:pPr>
              <w:rPr>
                <w:rFonts w:eastAsia="Times New Roman" w:cs="Arial"/>
                <w:b/>
                <w:bCs/>
                <w:lang w:eastAsia="pt-BR"/>
              </w:rPr>
            </w:pPr>
            <w:r w:rsidRPr="00920A40">
              <w:rPr>
                <w:rFonts w:eastAsia="Times New Roman" w:cs="Arial"/>
                <w:b/>
                <w:bCs/>
                <w:lang w:eastAsia="pt-BR"/>
              </w:rPr>
              <w:t>Item</w:t>
            </w:r>
          </w:p>
        </w:tc>
        <w:tc>
          <w:tcPr>
            <w:tcW w:w="0" w:type="auto"/>
            <w:hideMark/>
          </w:tcPr>
          <w:p w14:paraId="67B63C1B" w14:textId="77777777" w:rsidR="00920A40" w:rsidRPr="00920A40" w:rsidRDefault="00920A40" w:rsidP="00920A40">
            <w:pPr>
              <w:rPr>
                <w:rFonts w:eastAsia="Times New Roman" w:cs="Arial"/>
                <w:b/>
                <w:bCs/>
                <w:lang w:eastAsia="pt-BR"/>
              </w:rPr>
            </w:pPr>
            <w:r w:rsidRPr="00920A40">
              <w:rPr>
                <w:rFonts w:eastAsia="Times New Roman" w:cs="Arial"/>
                <w:b/>
                <w:bCs/>
                <w:lang w:eastAsia="pt-BR"/>
              </w:rPr>
              <w:t>Descrição</w:t>
            </w:r>
          </w:p>
        </w:tc>
      </w:tr>
      <w:tr w:rsidR="00920A40" w:rsidRPr="00920A40" w14:paraId="356823F0" w14:textId="77777777" w:rsidTr="00920A40">
        <w:tc>
          <w:tcPr>
            <w:tcW w:w="0" w:type="auto"/>
            <w:hideMark/>
          </w:tcPr>
          <w:p w14:paraId="33176BE5"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Nome do Caso de Uso</w:t>
            </w:r>
          </w:p>
        </w:tc>
        <w:tc>
          <w:tcPr>
            <w:tcW w:w="0" w:type="auto"/>
            <w:hideMark/>
          </w:tcPr>
          <w:p w14:paraId="2492F906" w14:textId="77777777" w:rsidR="00920A40" w:rsidRPr="00920A40" w:rsidRDefault="00920A40" w:rsidP="00920A40">
            <w:pPr>
              <w:jc w:val="both"/>
              <w:rPr>
                <w:rFonts w:eastAsia="Times New Roman" w:cs="Arial"/>
                <w:lang w:eastAsia="pt-BR"/>
              </w:rPr>
            </w:pPr>
            <w:r w:rsidRPr="00920A40">
              <w:rPr>
                <w:rFonts w:eastAsia="Times New Roman" w:cs="Arial"/>
                <w:lang w:eastAsia="pt-BR"/>
              </w:rPr>
              <w:t>Tratar Imagem</w:t>
            </w:r>
          </w:p>
        </w:tc>
      </w:tr>
      <w:tr w:rsidR="00920A40" w:rsidRPr="00920A40" w14:paraId="49C9BE8B" w14:textId="77777777" w:rsidTr="00920A40">
        <w:tc>
          <w:tcPr>
            <w:tcW w:w="0" w:type="auto"/>
            <w:hideMark/>
          </w:tcPr>
          <w:p w14:paraId="77376FF9"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Ator Principal</w:t>
            </w:r>
          </w:p>
        </w:tc>
        <w:tc>
          <w:tcPr>
            <w:tcW w:w="0" w:type="auto"/>
            <w:hideMark/>
          </w:tcPr>
          <w:p w14:paraId="24CF8FBB" w14:textId="77777777" w:rsidR="00920A40" w:rsidRPr="00920A40" w:rsidRDefault="00920A40" w:rsidP="00920A40">
            <w:pPr>
              <w:jc w:val="both"/>
              <w:rPr>
                <w:rFonts w:eastAsia="Times New Roman" w:cs="Arial"/>
                <w:lang w:eastAsia="pt-BR"/>
              </w:rPr>
            </w:pPr>
            <w:r w:rsidRPr="00920A40">
              <w:rPr>
                <w:rFonts w:eastAsia="Times New Roman" w:cs="Arial"/>
                <w:lang w:eastAsia="pt-BR"/>
              </w:rPr>
              <w:t>Kyntact</w:t>
            </w:r>
          </w:p>
        </w:tc>
      </w:tr>
      <w:tr w:rsidR="00920A40" w:rsidRPr="00920A40" w14:paraId="7A7E72B8" w14:textId="77777777" w:rsidTr="00920A40">
        <w:tc>
          <w:tcPr>
            <w:tcW w:w="0" w:type="auto"/>
            <w:hideMark/>
          </w:tcPr>
          <w:p w14:paraId="5B9FAA85"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Resumo</w:t>
            </w:r>
          </w:p>
        </w:tc>
        <w:tc>
          <w:tcPr>
            <w:tcW w:w="0" w:type="auto"/>
            <w:hideMark/>
          </w:tcPr>
          <w:p w14:paraId="175D89DC" w14:textId="77777777" w:rsidR="00920A40" w:rsidRPr="00920A40" w:rsidRDefault="00920A40" w:rsidP="00920A40">
            <w:pPr>
              <w:jc w:val="both"/>
              <w:rPr>
                <w:rFonts w:eastAsia="Times New Roman" w:cs="Arial"/>
                <w:lang w:eastAsia="pt-BR"/>
              </w:rPr>
            </w:pPr>
            <w:r w:rsidRPr="00920A40">
              <w:rPr>
                <w:rFonts w:eastAsia="Times New Roman" w:cs="Arial"/>
                <w:lang w:eastAsia="pt-BR"/>
              </w:rPr>
              <w:t>A imagem capturada é tratada para melhorar a detecção de texto.</w:t>
            </w:r>
          </w:p>
        </w:tc>
      </w:tr>
      <w:tr w:rsidR="00920A40" w:rsidRPr="00920A40" w14:paraId="54C7B3BF" w14:textId="77777777" w:rsidTr="00920A40">
        <w:tc>
          <w:tcPr>
            <w:tcW w:w="0" w:type="auto"/>
            <w:hideMark/>
          </w:tcPr>
          <w:p w14:paraId="6003E6B7"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Pré-condições</w:t>
            </w:r>
          </w:p>
        </w:tc>
        <w:tc>
          <w:tcPr>
            <w:tcW w:w="0" w:type="auto"/>
            <w:hideMark/>
          </w:tcPr>
          <w:p w14:paraId="10B6EDA6" w14:textId="77777777" w:rsidR="00920A40" w:rsidRPr="00920A40" w:rsidRDefault="00920A40" w:rsidP="00920A40">
            <w:pPr>
              <w:jc w:val="both"/>
              <w:rPr>
                <w:rFonts w:eastAsia="Times New Roman" w:cs="Arial"/>
                <w:lang w:eastAsia="pt-BR"/>
              </w:rPr>
            </w:pPr>
            <w:r w:rsidRPr="00920A40">
              <w:rPr>
                <w:rFonts w:eastAsia="Times New Roman" w:cs="Arial"/>
                <w:lang w:eastAsia="pt-BR"/>
              </w:rPr>
              <w:t>A imagem deve ter sido capturada.</w:t>
            </w:r>
          </w:p>
        </w:tc>
      </w:tr>
      <w:tr w:rsidR="00920A40" w:rsidRPr="00920A40" w14:paraId="78A0FE5C" w14:textId="77777777" w:rsidTr="00920A40">
        <w:tc>
          <w:tcPr>
            <w:tcW w:w="0" w:type="auto"/>
            <w:hideMark/>
          </w:tcPr>
          <w:p w14:paraId="0C479A4E"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Pós-condições</w:t>
            </w:r>
          </w:p>
        </w:tc>
        <w:tc>
          <w:tcPr>
            <w:tcW w:w="0" w:type="auto"/>
            <w:hideMark/>
          </w:tcPr>
          <w:p w14:paraId="31F755BD" w14:textId="77777777" w:rsidR="00920A40" w:rsidRPr="00920A40" w:rsidRDefault="00920A40" w:rsidP="00920A40">
            <w:pPr>
              <w:jc w:val="both"/>
              <w:rPr>
                <w:rFonts w:eastAsia="Times New Roman" w:cs="Arial"/>
                <w:lang w:eastAsia="pt-BR"/>
              </w:rPr>
            </w:pPr>
            <w:r w:rsidRPr="00920A40">
              <w:rPr>
                <w:rFonts w:eastAsia="Times New Roman" w:cs="Arial"/>
                <w:lang w:eastAsia="pt-BR"/>
              </w:rPr>
              <w:t>O texto estará pronto para detecção.</w:t>
            </w:r>
          </w:p>
        </w:tc>
      </w:tr>
      <w:tr w:rsidR="00920A40" w:rsidRPr="00920A40" w14:paraId="0A273625" w14:textId="77777777" w:rsidTr="00920A40">
        <w:tc>
          <w:tcPr>
            <w:tcW w:w="0" w:type="auto"/>
            <w:hideMark/>
          </w:tcPr>
          <w:p w14:paraId="534B134B"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Fluxo Principal</w:t>
            </w:r>
          </w:p>
        </w:tc>
        <w:tc>
          <w:tcPr>
            <w:tcW w:w="0" w:type="auto"/>
            <w:hideMark/>
          </w:tcPr>
          <w:p w14:paraId="0B7AA7AF" w14:textId="73884D78" w:rsidR="00920A40" w:rsidRDefault="00920A40" w:rsidP="00920A40">
            <w:pPr>
              <w:jc w:val="both"/>
              <w:rPr>
                <w:rFonts w:eastAsia="Times New Roman" w:cs="Arial"/>
                <w:lang w:eastAsia="pt-BR"/>
              </w:rPr>
            </w:pPr>
            <w:r w:rsidRPr="00920A40">
              <w:rPr>
                <w:rFonts w:eastAsia="Times New Roman" w:cs="Arial"/>
                <w:lang w:eastAsia="pt-BR"/>
              </w:rPr>
              <w:t>1. O sistema aplica filtros</w:t>
            </w:r>
            <w:r w:rsidR="004C1195">
              <w:rPr>
                <w:rFonts w:eastAsia="Times New Roman" w:cs="Arial"/>
                <w:lang w:eastAsia="pt-BR"/>
              </w:rPr>
              <w:t xml:space="preserve"> para melhorar a qualidade da imagem</w:t>
            </w:r>
            <w:r w:rsidRPr="00920A40">
              <w:rPr>
                <w:rFonts w:eastAsia="Times New Roman" w:cs="Arial"/>
                <w:lang w:eastAsia="pt-BR"/>
              </w:rPr>
              <w:t>.</w:t>
            </w:r>
          </w:p>
          <w:p w14:paraId="02301877" w14:textId="4789C5EB" w:rsidR="00920A40" w:rsidRPr="00920A40" w:rsidRDefault="00920A40" w:rsidP="00920A40">
            <w:pPr>
              <w:jc w:val="both"/>
              <w:rPr>
                <w:rFonts w:eastAsia="Times New Roman" w:cs="Arial"/>
                <w:lang w:eastAsia="pt-BR"/>
              </w:rPr>
            </w:pPr>
            <w:r w:rsidRPr="00920A40">
              <w:rPr>
                <w:rFonts w:eastAsia="Times New Roman" w:cs="Arial"/>
                <w:lang w:eastAsia="pt-BR"/>
              </w:rPr>
              <w:t>2. A imagem tratada é enviada ao módulo de reconhecimento.</w:t>
            </w:r>
          </w:p>
        </w:tc>
      </w:tr>
    </w:tbl>
    <w:p w14:paraId="14F9DBC0" w14:textId="4DBEC88A" w:rsidR="00920A40" w:rsidRPr="00813040" w:rsidRDefault="00C0648F" w:rsidP="00813040">
      <w:pPr>
        <w:rPr>
          <w:rFonts w:cs="Arial"/>
          <w:sz w:val="20"/>
          <w:szCs w:val="20"/>
        </w:rPr>
      </w:pPr>
      <w:r w:rsidRPr="004C1195">
        <w:rPr>
          <w:rFonts w:cs="Arial"/>
          <w:sz w:val="20"/>
          <w:szCs w:val="20"/>
        </w:rPr>
        <w:t>Fonte: Autoria Própria, 2025.</w:t>
      </w:r>
    </w:p>
    <w:p w14:paraId="2C9A1047" w14:textId="63661DB4" w:rsidR="00C0648F" w:rsidRDefault="00C0648F" w:rsidP="00C0648F">
      <w:r>
        <w:t>Tabela 5 – Descrição do caso de uso: Detectar Texto</w:t>
      </w:r>
    </w:p>
    <w:tbl>
      <w:tblPr>
        <w:tblStyle w:val="TabeladeGradeClara"/>
        <w:tblW w:w="0" w:type="auto"/>
        <w:tblLook w:val="04A0" w:firstRow="1" w:lastRow="0" w:firstColumn="1" w:lastColumn="0" w:noHBand="0" w:noVBand="1"/>
      </w:tblPr>
      <w:tblGrid>
        <w:gridCol w:w="2740"/>
        <w:gridCol w:w="6321"/>
      </w:tblGrid>
      <w:tr w:rsidR="00920A40" w:rsidRPr="00920A40" w14:paraId="684D0DCA" w14:textId="77777777" w:rsidTr="00920A40">
        <w:tc>
          <w:tcPr>
            <w:tcW w:w="0" w:type="auto"/>
            <w:hideMark/>
          </w:tcPr>
          <w:p w14:paraId="48724E31" w14:textId="77777777" w:rsidR="00920A40" w:rsidRPr="00920A40" w:rsidRDefault="00920A40" w:rsidP="00920A40">
            <w:pPr>
              <w:rPr>
                <w:rFonts w:eastAsia="Times New Roman" w:cs="Arial"/>
                <w:b/>
                <w:bCs/>
                <w:lang w:eastAsia="pt-BR"/>
              </w:rPr>
            </w:pPr>
            <w:r w:rsidRPr="00920A40">
              <w:rPr>
                <w:rFonts w:eastAsia="Times New Roman" w:cs="Arial"/>
                <w:b/>
                <w:bCs/>
                <w:lang w:eastAsia="pt-BR"/>
              </w:rPr>
              <w:t>Item</w:t>
            </w:r>
          </w:p>
        </w:tc>
        <w:tc>
          <w:tcPr>
            <w:tcW w:w="0" w:type="auto"/>
            <w:hideMark/>
          </w:tcPr>
          <w:p w14:paraId="642E8910" w14:textId="77777777" w:rsidR="00920A40" w:rsidRPr="00920A40" w:rsidRDefault="00920A40" w:rsidP="00920A40">
            <w:pPr>
              <w:rPr>
                <w:rFonts w:eastAsia="Times New Roman" w:cs="Arial"/>
                <w:b/>
                <w:bCs/>
                <w:lang w:eastAsia="pt-BR"/>
              </w:rPr>
            </w:pPr>
            <w:r w:rsidRPr="00920A40">
              <w:rPr>
                <w:rFonts w:eastAsia="Times New Roman" w:cs="Arial"/>
                <w:b/>
                <w:bCs/>
                <w:lang w:eastAsia="pt-BR"/>
              </w:rPr>
              <w:t>Descrição</w:t>
            </w:r>
          </w:p>
        </w:tc>
      </w:tr>
      <w:tr w:rsidR="00920A40" w:rsidRPr="00920A40" w14:paraId="475403AD" w14:textId="77777777" w:rsidTr="00920A40">
        <w:tc>
          <w:tcPr>
            <w:tcW w:w="0" w:type="auto"/>
            <w:hideMark/>
          </w:tcPr>
          <w:p w14:paraId="6F16FC8F"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Nome do Caso de Uso</w:t>
            </w:r>
          </w:p>
        </w:tc>
        <w:tc>
          <w:tcPr>
            <w:tcW w:w="0" w:type="auto"/>
            <w:hideMark/>
          </w:tcPr>
          <w:p w14:paraId="5FE3F5A7" w14:textId="77777777" w:rsidR="00920A40" w:rsidRPr="00920A40" w:rsidRDefault="00920A40" w:rsidP="00920A40">
            <w:pPr>
              <w:jc w:val="both"/>
              <w:rPr>
                <w:rFonts w:eastAsia="Times New Roman" w:cs="Arial"/>
                <w:lang w:eastAsia="pt-BR"/>
              </w:rPr>
            </w:pPr>
            <w:r w:rsidRPr="00920A40">
              <w:rPr>
                <w:rFonts w:eastAsia="Times New Roman" w:cs="Arial"/>
                <w:lang w:eastAsia="pt-BR"/>
              </w:rPr>
              <w:t>Detectar Texto</w:t>
            </w:r>
          </w:p>
        </w:tc>
      </w:tr>
      <w:tr w:rsidR="00920A40" w:rsidRPr="00920A40" w14:paraId="19130FAE" w14:textId="77777777" w:rsidTr="00920A40">
        <w:tc>
          <w:tcPr>
            <w:tcW w:w="0" w:type="auto"/>
            <w:hideMark/>
          </w:tcPr>
          <w:p w14:paraId="7D1DCEEC"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Ator Principal</w:t>
            </w:r>
          </w:p>
        </w:tc>
        <w:tc>
          <w:tcPr>
            <w:tcW w:w="0" w:type="auto"/>
            <w:hideMark/>
          </w:tcPr>
          <w:p w14:paraId="7B983415" w14:textId="77777777" w:rsidR="00920A40" w:rsidRPr="00920A40" w:rsidRDefault="00920A40" w:rsidP="00920A40">
            <w:pPr>
              <w:jc w:val="both"/>
              <w:rPr>
                <w:rFonts w:eastAsia="Times New Roman" w:cs="Arial"/>
                <w:lang w:eastAsia="pt-BR"/>
              </w:rPr>
            </w:pPr>
            <w:r w:rsidRPr="00920A40">
              <w:rPr>
                <w:rFonts w:eastAsia="Times New Roman" w:cs="Arial"/>
                <w:lang w:eastAsia="pt-BR"/>
              </w:rPr>
              <w:t>Kyntact</w:t>
            </w:r>
          </w:p>
        </w:tc>
      </w:tr>
      <w:tr w:rsidR="00920A40" w:rsidRPr="00920A40" w14:paraId="3950AE78" w14:textId="77777777" w:rsidTr="00920A40">
        <w:tc>
          <w:tcPr>
            <w:tcW w:w="0" w:type="auto"/>
            <w:hideMark/>
          </w:tcPr>
          <w:p w14:paraId="0B4D380B"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Resumo</w:t>
            </w:r>
          </w:p>
        </w:tc>
        <w:tc>
          <w:tcPr>
            <w:tcW w:w="0" w:type="auto"/>
            <w:hideMark/>
          </w:tcPr>
          <w:p w14:paraId="2C6BA975" w14:textId="77777777" w:rsidR="00920A40" w:rsidRPr="00920A40" w:rsidRDefault="00920A40" w:rsidP="00920A40">
            <w:pPr>
              <w:jc w:val="both"/>
              <w:rPr>
                <w:rFonts w:eastAsia="Times New Roman" w:cs="Arial"/>
                <w:lang w:eastAsia="pt-BR"/>
              </w:rPr>
            </w:pPr>
            <w:r w:rsidRPr="00920A40">
              <w:rPr>
                <w:rFonts w:eastAsia="Times New Roman" w:cs="Arial"/>
                <w:lang w:eastAsia="pt-BR"/>
              </w:rPr>
              <w:t>O sistema reconhece o texto presente na imagem tratada.</w:t>
            </w:r>
          </w:p>
        </w:tc>
      </w:tr>
      <w:tr w:rsidR="00920A40" w:rsidRPr="00920A40" w14:paraId="370DDD00" w14:textId="77777777" w:rsidTr="00920A40">
        <w:tc>
          <w:tcPr>
            <w:tcW w:w="0" w:type="auto"/>
            <w:hideMark/>
          </w:tcPr>
          <w:p w14:paraId="6741F793"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Pré-condições</w:t>
            </w:r>
          </w:p>
        </w:tc>
        <w:tc>
          <w:tcPr>
            <w:tcW w:w="0" w:type="auto"/>
            <w:hideMark/>
          </w:tcPr>
          <w:p w14:paraId="68C3B544" w14:textId="77777777" w:rsidR="00920A40" w:rsidRPr="00920A40" w:rsidRDefault="00920A40" w:rsidP="00920A40">
            <w:pPr>
              <w:jc w:val="both"/>
              <w:rPr>
                <w:rFonts w:eastAsia="Times New Roman" w:cs="Arial"/>
                <w:lang w:eastAsia="pt-BR"/>
              </w:rPr>
            </w:pPr>
            <w:r w:rsidRPr="00920A40">
              <w:rPr>
                <w:rFonts w:eastAsia="Times New Roman" w:cs="Arial"/>
                <w:lang w:eastAsia="pt-BR"/>
              </w:rPr>
              <w:t>A imagem já deve ter sido processada.</w:t>
            </w:r>
          </w:p>
        </w:tc>
      </w:tr>
      <w:tr w:rsidR="00920A40" w:rsidRPr="00920A40" w14:paraId="787CCC8E" w14:textId="77777777" w:rsidTr="00920A40">
        <w:tc>
          <w:tcPr>
            <w:tcW w:w="0" w:type="auto"/>
            <w:hideMark/>
          </w:tcPr>
          <w:p w14:paraId="29E42709"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Pós-condições</w:t>
            </w:r>
          </w:p>
        </w:tc>
        <w:tc>
          <w:tcPr>
            <w:tcW w:w="0" w:type="auto"/>
            <w:hideMark/>
          </w:tcPr>
          <w:p w14:paraId="30BA5C89" w14:textId="7BD9FD3B" w:rsidR="00920A40" w:rsidRPr="00920A40" w:rsidRDefault="00920A40" w:rsidP="00920A40">
            <w:pPr>
              <w:jc w:val="both"/>
              <w:rPr>
                <w:rFonts w:eastAsia="Times New Roman" w:cs="Arial"/>
                <w:lang w:eastAsia="pt-BR"/>
              </w:rPr>
            </w:pPr>
            <w:r w:rsidRPr="00920A40">
              <w:rPr>
                <w:rFonts w:eastAsia="Times New Roman" w:cs="Arial"/>
                <w:lang w:eastAsia="pt-BR"/>
              </w:rPr>
              <w:t>O texto identificado é</w:t>
            </w:r>
            <w:r>
              <w:rPr>
                <w:rFonts w:eastAsia="Times New Roman" w:cs="Arial"/>
                <w:lang w:eastAsia="pt-BR"/>
              </w:rPr>
              <w:t xml:space="preserve"> traduzido</w:t>
            </w:r>
            <w:r w:rsidRPr="00920A40">
              <w:rPr>
                <w:rFonts w:eastAsia="Times New Roman" w:cs="Arial"/>
                <w:lang w:eastAsia="pt-BR"/>
              </w:rPr>
              <w:t>.</w:t>
            </w:r>
          </w:p>
        </w:tc>
      </w:tr>
      <w:tr w:rsidR="00920A40" w:rsidRPr="00920A40" w14:paraId="4AA6BCCF" w14:textId="77777777" w:rsidTr="00920A40">
        <w:trPr>
          <w:trHeight w:val="70"/>
        </w:trPr>
        <w:tc>
          <w:tcPr>
            <w:tcW w:w="0" w:type="auto"/>
            <w:hideMark/>
          </w:tcPr>
          <w:p w14:paraId="66C06D27"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Fluxo Principal</w:t>
            </w:r>
          </w:p>
        </w:tc>
        <w:tc>
          <w:tcPr>
            <w:tcW w:w="0" w:type="auto"/>
            <w:hideMark/>
          </w:tcPr>
          <w:p w14:paraId="1E4B7D48" w14:textId="77777777" w:rsidR="00920A40" w:rsidRDefault="00920A40" w:rsidP="00920A40">
            <w:pPr>
              <w:jc w:val="both"/>
              <w:rPr>
                <w:rFonts w:eastAsia="Times New Roman" w:cs="Arial"/>
                <w:lang w:eastAsia="pt-BR"/>
              </w:rPr>
            </w:pPr>
            <w:r w:rsidRPr="00920A40">
              <w:rPr>
                <w:rFonts w:eastAsia="Times New Roman" w:cs="Arial"/>
                <w:lang w:eastAsia="pt-BR"/>
              </w:rPr>
              <w:t>1. O sistema analisa a imagem.</w:t>
            </w:r>
          </w:p>
          <w:p w14:paraId="38229701" w14:textId="77777777" w:rsidR="00920A40" w:rsidRDefault="00920A40" w:rsidP="00920A40">
            <w:pPr>
              <w:jc w:val="both"/>
              <w:rPr>
                <w:rFonts w:eastAsia="Times New Roman" w:cs="Arial"/>
                <w:lang w:eastAsia="pt-BR"/>
              </w:rPr>
            </w:pPr>
            <w:r w:rsidRPr="00920A40">
              <w:rPr>
                <w:rFonts w:eastAsia="Times New Roman" w:cs="Arial"/>
                <w:lang w:eastAsia="pt-BR"/>
              </w:rPr>
              <w:t>2. Reconhece os caracteres.</w:t>
            </w:r>
          </w:p>
          <w:p w14:paraId="7F285DE3" w14:textId="45858D5A" w:rsidR="00920A40" w:rsidRPr="00920A40" w:rsidRDefault="00920A40" w:rsidP="00920A40">
            <w:pPr>
              <w:jc w:val="both"/>
              <w:rPr>
                <w:rFonts w:eastAsia="Times New Roman" w:cs="Arial"/>
                <w:lang w:eastAsia="pt-BR"/>
              </w:rPr>
            </w:pPr>
            <w:r w:rsidRPr="00920A40">
              <w:rPr>
                <w:rFonts w:eastAsia="Times New Roman" w:cs="Arial"/>
                <w:lang w:eastAsia="pt-BR"/>
              </w:rPr>
              <w:t xml:space="preserve">3. </w:t>
            </w:r>
            <w:r>
              <w:rPr>
                <w:rFonts w:eastAsia="Times New Roman" w:cs="Arial"/>
                <w:lang w:eastAsia="pt-BR"/>
              </w:rPr>
              <w:t>Traduz</w:t>
            </w:r>
            <w:r w:rsidRPr="00920A40">
              <w:rPr>
                <w:rFonts w:eastAsia="Times New Roman" w:cs="Arial"/>
                <w:lang w:eastAsia="pt-BR"/>
              </w:rPr>
              <w:t xml:space="preserve"> o texto</w:t>
            </w:r>
            <w:r w:rsidR="004C1195">
              <w:rPr>
                <w:rFonts w:eastAsia="Times New Roman" w:cs="Arial"/>
                <w:lang w:eastAsia="pt-BR"/>
              </w:rPr>
              <w:t xml:space="preserve"> para braile</w:t>
            </w:r>
            <w:r w:rsidRPr="00920A40">
              <w:rPr>
                <w:rFonts w:eastAsia="Times New Roman" w:cs="Arial"/>
                <w:lang w:eastAsia="pt-BR"/>
              </w:rPr>
              <w:t>.</w:t>
            </w:r>
          </w:p>
        </w:tc>
      </w:tr>
    </w:tbl>
    <w:p w14:paraId="46AF81EC" w14:textId="50686B63" w:rsidR="00CE07F7" w:rsidRDefault="00C0648F" w:rsidP="00813040">
      <w:pPr>
        <w:rPr>
          <w:rFonts w:cs="Arial"/>
          <w:sz w:val="20"/>
          <w:szCs w:val="20"/>
        </w:rPr>
      </w:pPr>
      <w:r w:rsidRPr="00F20AB4">
        <w:rPr>
          <w:rFonts w:cs="Arial"/>
          <w:sz w:val="20"/>
          <w:szCs w:val="20"/>
        </w:rPr>
        <w:t>Fonte: Autoria Própria, 2025.</w:t>
      </w:r>
    </w:p>
    <w:p w14:paraId="299EE949" w14:textId="1F1AFBE8" w:rsidR="00C0648F" w:rsidRPr="00813040" w:rsidRDefault="00CE07F7" w:rsidP="00CE07F7">
      <w:pPr>
        <w:rPr>
          <w:rFonts w:cs="Arial"/>
          <w:sz w:val="20"/>
          <w:szCs w:val="20"/>
        </w:rPr>
      </w:pPr>
      <w:r>
        <w:rPr>
          <w:rFonts w:cs="Arial"/>
          <w:sz w:val="20"/>
          <w:szCs w:val="20"/>
        </w:rPr>
        <w:br w:type="page"/>
      </w:r>
    </w:p>
    <w:p w14:paraId="4D647B3F" w14:textId="3239BF77" w:rsidR="00C0648F" w:rsidRDefault="00C0648F" w:rsidP="009E5154">
      <w:r>
        <w:lastRenderedPageBreak/>
        <w:t>Tabela 6 – Descrição do caso de uso:</w:t>
      </w:r>
      <w:r w:rsidR="009E5154">
        <w:t xml:space="preserve"> Armazenar Texto</w:t>
      </w:r>
    </w:p>
    <w:tbl>
      <w:tblPr>
        <w:tblStyle w:val="TabeladeGradeClara"/>
        <w:tblpPr w:leftFromText="141" w:rightFromText="141" w:vertAnchor="text" w:horzAnchor="margin" w:tblpXSpec="center" w:tblpY="-117"/>
        <w:tblW w:w="0" w:type="auto"/>
        <w:tblLook w:val="04A0" w:firstRow="1" w:lastRow="0" w:firstColumn="1" w:lastColumn="0" w:noHBand="0" w:noVBand="1"/>
      </w:tblPr>
      <w:tblGrid>
        <w:gridCol w:w="2764"/>
        <w:gridCol w:w="5379"/>
      </w:tblGrid>
      <w:tr w:rsidR="00C0648F" w:rsidRPr="00920A40" w14:paraId="583DC427" w14:textId="77777777" w:rsidTr="009E5154">
        <w:tc>
          <w:tcPr>
            <w:tcW w:w="0" w:type="auto"/>
            <w:hideMark/>
          </w:tcPr>
          <w:p w14:paraId="4E65CE1A" w14:textId="77777777" w:rsidR="00C0648F" w:rsidRPr="00920A40" w:rsidRDefault="00C0648F" w:rsidP="009E5154">
            <w:pPr>
              <w:rPr>
                <w:rFonts w:eastAsia="Times New Roman" w:cs="Arial"/>
                <w:b/>
                <w:bCs/>
                <w:lang w:eastAsia="pt-BR"/>
              </w:rPr>
            </w:pPr>
            <w:r w:rsidRPr="00920A40">
              <w:rPr>
                <w:rFonts w:eastAsia="Times New Roman" w:cs="Arial"/>
                <w:b/>
                <w:bCs/>
                <w:lang w:eastAsia="pt-BR"/>
              </w:rPr>
              <w:t>Item</w:t>
            </w:r>
          </w:p>
        </w:tc>
        <w:tc>
          <w:tcPr>
            <w:tcW w:w="0" w:type="auto"/>
            <w:hideMark/>
          </w:tcPr>
          <w:p w14:paraId="32A0A745" w14:textId="77777777" w:rsidR="00C0648F" w:rsidRPr="00920A40" w:rsidRDefault="00C0648F" w:rsidP="009E5154">
            <w:pPr>
              <w:rPr>
                <w:rFonts w:eastAsia="Times New Roman" w:cs="Arial"/>
                <w:b/>
                <w:bCs/>
                <w:lang w:eastAsia="pt-BR"/>
              </w:rPr>
            </w:pPr>
            <w:r w:rsidRPr="00920A40">
              <w:rPr>
                <w:rFonts w:eastAsia="Times New Roman" w:cs="Arial"/>
                <w:b/>
                <w:bCs/>
                <w:lang w:eastAsia="pt-BR"/>
              </w:rPr>
              <w:t>Descrição</w:t>
            </w:r>
          </w:p>
        </w:tc>
      </w:tr>
      <w:tr w:rsidR="00C0648F" w:rsidRPr="00920A40" w14:paraId="6DE876DA" w14:textId="77777777" w:rsidTr="009E5154">
        <w:tc>
          <w:tcPr>
            <w:tcW w:w="0" w:type="auto"/>
            <w:hideMark/>
          </w:tcPr>
          <w:p w14:paraId="549AEDF3" w14:textId="77777777" w:rsidR="00C0648F" w:rsidRPr="00920A40" w:rsidRDefault="00C0648F" w:rsidP="009E5154">
            <w:pPr>
              <w:jc w:val="both"/>
              <w:rPr>
                <w:rFonts w:eastAsia="Times New Roman" w:cs="Arial"/>
                <w:lang w:eastAsia="pt-BR"/>
              </w:rPr>
            </w:pPr>
            <w:r w:rsidRPr="00920A40">
              <w:rPr>
                <w:rFonts w:eastAsia="Times New Roman" w:cs="Arial"/>
                <w:b/>
                <w:bCs/>
                <w:lang w:eastAsia="pt-BR"/>
              </w:rPr>
              <w:t>Nome do Caso de Uso</w:t>
            </w:r>
          </w:p>
        </w:tc>
        <w:tc>
          <w:tcPr>
            <w:tcW w:w="0" w:type="auto"/>
            <w:hideMark/>
          </w:tcPr>
          <w:p w14:paraId="56A75EB0" w14:textId="77777777" w:rsidR="00C0648F" w:rsidRPr="00920A40" w:rsidRDefault="00C0648F" w:rsidP="009E5154">
            <w:pPr>
              <w:jc w:val="both"/>
              <w:rPr>
                <w:rFonts w:eastAsia="Times New Roman" w:cs="Arial"/>
                <w:lang w:eastAsia="pt-BR"/>
              </w:rPr>
            </w:pPr>
            <w:r w:rsidRPr="00920A40">
              <w:rPr>
                <w:rFonts w:eastAsia="Times New Roman" w:cs="Arial"/>
                <w:lang w:eastAsia="pt-BR"/>
              </w:rPr>
              <w:t>Armazenar Texto</w:t>
            </w:r>
          </w:p>
        </w:tc>
      </w:tr>
      <w:tr w:rsidR="00C0648F" w:rsidRPr="00920A40" w14:paraId="4365D0AE" w14:textId="77777777" w:rsidTr="009E5154">
        <w:tc>
          <w:tcPr>
            <w:tcW w:w="0" w:type="auto"/>
            <w:hideMark/>
          </w:tcPr>
          <w:p w14:paraId="0A247F23" w14:textId="77777777" w:rsidR="00C0648F" w:rsidRPr="00920A40" w:rsidRDefault="00C0648F" w:rsidP="009E5154">
            <w:pPr>
              <w:jc w:val="both"/>
              <w:rPr>
                <w:rFonts w:eastAsia="Times New Roman" w:cs="Arial"/>
                <w:lang w:eastAsia="pt-BR"/>
              </w:rPr>
            </w:pPr>
            <w:r w:rsidRPr="00920A40">
              <w:rPr>
                <w:rFonts w:eastAsia="Times New Roman" w:cs="Arial"/>
                <w:b/>
                <w:bCs/>
                <w:lang w:eastAsia="pt-BR"/>
              </w:rPr>
              <w:t>Ator Principal</w:t>
            </w:r>
          </w:p>
        </w:tc>
        <w:tc>
          <w:tcPr>
            <w:tcW w:w="0" w:type="auto"/>
            <w:hideMark/>
          </w:tcPr>
          <w:p w14:paraId="352E1198" w14:textId="77777777" w:rsidR="00C0648F" w:rsidRPr="00920A40" w:rsidRDefault="00C0648F" w:rsidP="009E5154">
            <w:pPr>
              <w:jc w:val="both"/>
              <w:rPr>
                <w:rFonts w:eastAsia="Times New Roman" w:cs="Arial"/>
                <w:lang w:eastAsia="pt-BR"/>
              </w:rPr>
            </w:pPr>
            <w:r w:rsidRPr="00920A40">
              <w:rPr>
                <w:rFonts w:eastAsia="Times New Roman" w:cs="Arial"/>
                <w:lang w:eastAsia="pt-BR"/>
              </w:rPr>
              <w:t>Kyntact</w:t>
            </w:r>
          </w:p>
        </w:tc>
      </w:tr>
      <w:tr w:rsidR="00C0648F" w:rsidRPr="00920A40" w14:paraId="2DF1F0FE" w14:textId="77777777" w:rsidTr="009E5154">
        <w:tc>
          <w:tcPr>
            <w:tcW w:w="0" w:type="auto"/>
            <w:hideMark/>
          </w:tcPr>
          <w:p w14:paraId="34038299" w14:textId="77777777" w:rsidR="00C0648F" w:rsidRPr="00920A40" w:rsidRDefault="00C0648F" w:rsidP="009E5154">
            <w:pPr>
              <w:jc w:val="both"/>
              <w:rPr>
                <w:rFonts w:eastAsia="Times New Roman" w:cs="Arial"/>
                <w:lang w:eastAsia="pt-BR"/>
              </w:rPr>
            </w:pPr>
            <w:r w:rsidRPr="00920A40">
              <w:rPr>
                <w:rFonts w:eastAsia="Times New Roman" w:cs="Arial"/>
                <w:b/>
                <w:bCs/>
                <w:lang w:eastAsia="pt-BR"/>
              </w:rPr>
              <w:t>Resumo</w:t>
            </w:r>
          </w:p>
        </w:tc>
        <w:tc>
          <w:tcPr>
            <w:tcW w:w="0" w:type="auto"/>
            <w:hideMark/>
          </w:tcPr>
          <w:p w14:paraId="05B5E3D4" w14:textId="77777777" w:rsidR="00C0648F" w:rsidRPr="00920A40" w:rsidRDefault="00C0648F" w:rsidP="009E5154">
            <w:pPr>
              <w:jc w:val="both"/>
              <w:rPr>
                <w:rFonts w:eastAsia="Times New Roman" w:cs="Arial"/>
                <w:lang w:eastAsia="pt-BR"/>
              </w:rPr>
            </w:pPr>
            <w:r w:rsidRPr="00920A40">
              <w:rPr>
                <w:rFonts w:eastAsia="Times New Roman" w:cs="Arial"/>
                <w:lang w:eastAsia="pt-BR"/>
              </w:rPr>
              <w:t xml:space="preserve">O sistema armazena o texto </w:t>
            </w:r>
            <w:r>
              <w:rPr>
                <w:rFonts w:eastAsia="Times New Roman" w:cs="Arial"/>
                <w:lang w:eastAsia="pt-BR"/>
              </w:rPr>
              <w:t>detectado</w:t>
            </w:r>
            <w:r w:rsidRPr="00920A40">
              <w:rPr>
                <w:rFonts w:eastAsia="Times New Roman" w:cs="Arial"/>
                <w:lang w:eastAsia="pt-BR"/>
              </w:rPr>
              <w:t>.</w:t>
            </w:r>
          </w:p>
        </w:tc>
      </w:tr>
      <w:tr w:rsidR="00C0648F" w:rsidRPr="00920A40" w14:paraId="4DD19D1E" w14:textId="77777777" w:rsidTr="009E5154">
        <w:tc>
          <w:tcPr>
            <w:tcW w:w="0" w:type="auto"/>
            <w:hideMark/>
          </w:tcPr>
          <w:p w14:paraId="35B703DC" w14:textId="77777777" w:rsidR="00C0648F" w:rsidRPr="00920A40" w:rsidRDefault="00C0648F" w:rsidP="009E5154">
            <w:pPr>
              <w:jc w:val="both"/>
              <w:rPr>
                <w:rFonts w:eastAsia="Times New Roman" w:cs="Arial"/>
                <w:lang w:eastAsia="pt-BR"/>
              </w:rPr>
            </w:pPr>
            <w:r w:rsidRPr="00920A40">
              <w:rPr>
                <w:rFonts w:eastAsia="Times New Roman" w:cs="Arial"/>
                <w:b/>
                <w:bCs/>
                <w:lang w:eastAsia="pt-BR"/>
              </w:rPr>
              <w:t>Pré-condições</w:t>
            </w:r>
          </w:p>
        </w:tc>
        <w:tc>
          <w:tcPr>
            <w:tcW w:w="0" w:type="auto"/>
            <w:hideMark/>
          </w:tcPr>
          <w:p w14:paraId="491BE29E" w14:textId="77777777" w:rsidR="00C0648F" w:rsidRPr="00920A40" w:rsidRDefault="00C0648F" w:rsidP="009E5154">
            <w:pPr>
              <w:jc w:val="both"/>
              <w:rPr>
                <w:rFonts w:eastAsia="Times New Roman" w:cs="Arial"/>
                <w:lang w:eastAsia="pt-BR"/>
              </w:rPr>
            </w:pPr>
            <w:r>
              <w:rPr>
                <w:rFonts w:eastAsia="Times New Roman" w:cs="Arial"/>
                <w:lang w:eastAsia="pt-BR"/>
              </w:rPr>
              <w:t>algum</w:t>
            </w:r>
            <w:r w:rsidRPr="00920A40">
              <w:rPr>
                <w:rFonts w:eastAsia="Times New Roman" w:cs="Arial"/>
                <w:lang w:eastAsia="pt-BR"/>
              </w:rPr>
              <w:t xml:space="preserve"> </w:t>
            </w:r>
            <w:r>
              <w:rPr>
                <w:rFonts w:eastAsia="Times New Roman" w:cs="Arial"/>
                <w:lang w:eastAsia="pt-BR"/>
              </w:rPr>
              <w:t>texto deve ter sido dectado</w:t>
            </w:r>
            <w:r w:rsidRPr="00920A40">
              <w:rPr>
                <w:rFonts w:eastAsia="Times New Roman" w:cs="Arial"/>
                <w:lang w:eastAsia="pt-BR"/>
              </w:rPr>
              <w:t>.</w:t>
            </w:r>
          </w:p>
        </w:tc>
      </w:tr>
      <w:tr w:rsidR="00C0648F" w:rsidRPr="00920A40" w14:paraId="2D1ECECA" w14:textId="77777777" w:rsidTr="009E5154">
        <w:tc>
          <w:tcPr>
            <w:tcW w:w="0" w:type="auto"/>
            <w:hideMark/>
          </w:tcPr>
          <w:p w14:paraId="7D8559F1" w14:textId="77777777" w:rsidR="00C0648F" w:rsidRPr="00920A40" w:rsidRDefault="00C0648F" w:rsidP="009E5154">
            <w:pPr>
              <w:jc w:val="both"/>
              <w:rPr>
                <w:rFonts w:eastAsia="Times New Roman" w:cs="Arial"/>
                <w:lang w:eastAsia="pt-BR"/>
              </w:rPr>
            </w:pPr>
            <w:r w:rsidRPr="00920A40">
              <w:rPr>
                <w:rFonts w:eastAsia="Times New Roman" w:cs="Arial"/>
                <w:b/>
                <w:bCs/>
                <w:lang w:eastAsia="pt-BR"/>
              </w:rPr>
              <w:t>Fluxo Principal</w:t>
            </w:r>
          </w:p>
        </w:tc>
        <w:tc>
          <w:tcPr>
            <w:tcW w:w="0" w:type="auto"/>
            <w:hideMark/>
          </w:tcPr>
          <w:p w14:paraId="7FD86EC7" w14:textId="049AB641" w:rsidR="00C0648F" w:rsidRPr="00920A40" w:rsidRDefault="00C0648F" w:rsidP="009E5154">
            <w:pPr>
              <w:jc w:val="both"/>
              <w:rPr>
                <w:rFonts w:eastAsia="Times New Roman" w:cs="Arial"/>
                <w:lang w:eastAsia="pt-BR"/>
              </w:rPr>
            </w:pPr>
            <w:r>
              <w:rPr>
                <w:rFonts w:eastAsia="Times New Roman" w:cs="Arial"/>
                <w:lang w:eastAsia="pt-BR"/>
              </w:rPr>
              <w:t>1</w:t>
            </w:r>
            <w:r w:rsidRPr="00920A40">
              <w:rPr>
                <w:rFonts w:eastAsia="Times New Roman" w:cs="Arial"/>
                <w:lang w:eastAsia="pt-BR"/>
              </w:rPr>
              <w:t>. O sistema</w:t>
            </w:r>
            <w:r w:rsidR="004C1195">
              <w:rPr>
                <w:rFonts w:eastAsia="Times New Roman" w:cs="Arial"/>
                <w:lang w:eastAsia="pt-BR"/>
              </w:rPr>
              <w:t xml:space="preserve"> armazena o texto em uma variável.</w:t>
            </w:r>
          </w:p>
        </w:tc>
      </w:tr>
    </w:tbl>
    <w:p w14:paraId="069038B4" w14:textId="0E39057C" w:rsidR="00C0648F" w:rsidRPr="00813040" w:rsidRDefault="00C0648F" w:rsidP="00813040">
      <w:pPr>
        <w:rPr>
          <w:rFonts w:cs="Arial"/>
          <w:sz w:val="20"/>
          <w:szCs w:val="20"/>
        </w:rPr>
      </w:pPr>
      <w:r w:rsidRPr="00F20AB4">
        <w:rPr>
          <w:rFonts w:cs="Arial"/>
          <w:sz w:val="20"/>
          <w:szCs w:val="20"/>
        </w:rPr>
        <w:t>Fonte: Autoria Própria, 2025.</w:t>
      </w:r>
    </w:p>
    <w:p w14:paraId="43A83659" w14:textId="1383A57E" w:rsidR="00C0648F" w:rsidRDefault="00C0648F" w:rsidP="00C0648F">
      <w:r>
        <w:t xml:space="preserve">Tabela 7 – Descrição do caso de uso: </w:t>
      </w:r>
      <w:r w:rsidR="009E5154">
        <w:t>Exibir Palavra</w:t>
      </w:r>
    </w:p>
    <w:tbl>
      <w:tblPr>
        <w:tblStyle w:val="TabeladeGradeClara"/>
        <w:tblW w:w="0" w:type="auto"/>
        <w:tblInd w:w="1054" w:type="dxa"/>
        <w:tblLook w:val="04A0" w:firstRow="1" w:lastRow="0" w:firstColumn="1" w:lastColumn="0" w:noHBand="0" w:noVBand="1"/>
      </w:tblPr>
      <w:tblGrid>
        <w:gridCol w:w="2764"/>
        <w:gridCol w:w="4512"/>
      </w:tblGrid>
      <w:tr w:rsidR="00920A40" w:rsidRPr="00920A40" w14:paraId="3574F8BE" w14:textId="77777777" w:rsidTr="009E5154">
        <w:tc>
          <w:tcPr>
            <w:tcW w:w="0" w:type="auto"/>
            <w:hideMark/>
          </w:tcPr>
          <w:p w14:paraId="2FA4C4CC" w14:textId="77777777" w:rsidR="00920A40" w:rsidRPr="00920A40" w:rsidRDefault="00920A40" w:rsidP="00920A40">
            <w:pPr>
              <w:rPr>
                <w:rFonts w:eastAsia="Times New Roman" w:cs="Arial"/>
                <w:b/>
                <w:bCs/>
                <w:lang w:eastAsia="pt-BR"/>
              </w:rPr>
            </w:pPr>
            <w:r w:rsidRPr="00920A40">
              <w:rPr>
                <w:rFonts w:eastAsia="Times New Roman" w:cs="Arial"/>
                <w:b/>
                <w:bCs/>
                <w:lang w:eastAsia="pt-BR"/>
              </w:rPr>
              <w:t>Item</w:t>
            </w:r>
          </w:p>
        </w:tc>
        <w:tc>
          <w:tcPr>
            <w:tcW w:w="0" w:type="auto"/>
            <w:hideMark/>
          </w:tcPr>
          <w:p w14:paraId="5F1EA38B" w14:textId="77777777" w:rsidR="00920A40" w:rsidRPr="00920A40" w:rsidRDefault="00920A40" w:rsidP="00920A40">
            <w:pPr>
              <w:rPr>
                <w:rFonts w:eastAsia="Times New Roman" w:cs="Arial"/>
                <w:b/>
                <w:bCs/>
                <w:lang w:eastAsia="pt-BR"/>
              </w:rPr>
            </w:pPr>
            <w:r w:rsidRPr="00920A40">
              <w:rPr>
                <w:rFonts w:eastAsia="Times New Roman" w:cs="Arial"/>
                <w:b/>
                <w:bCs/>
                <w:lang w:eastAsia="pt-BR"/>
              </w:rPr>
              <w:t>Descrição</w:t>
            </w:r>
          </w:p>
        </w:tc>
      </w:tr>
      <w:tr w:rsidR="00920A40" w:rsidRPr="00920A40" w14:paraId="18B80ACD" w14:textId="77777777" w:rsidTr="009E5154">
        <w:tc>
          <w:tcPr>
            <w:tcW w:w="0" w:type="auto"/>
            <w:hideMark/>
          </w:tcPr>
          <w:p w14:paraId="6377646B"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Nome do Caso de Uso</w:t>
            </w:r>
          </w:p>
        </w:tc>
        <w:tc>
          <w:tcPr>
            <w:tcW w:w="0" w:type="auto"/>
            <w:hideMark/>
          </w:tcPr>
          <w:p w14:paraId="76543D13" w14:textId="77777777" w:rsidR="00920A40" w:rsidRPr="00920A40" w:rsidRDefault="00920A40" w:rsidP="00920A40">
            <w:pPr>
              <w:jc w:val="both"/>
              <w:rPr>
                <w:rFonts w:eastAsia="Times New Roman" w:cs="Arial"/>
                <w:lang w:eastAsia="pt-BR"/>
              </w:rPr>
            </w:pPr>
            <w:r w:rsidRPr="00920A40">
              <w:rPr>
                <w:rFonts w:eastAsia="Times New Roman" w:cs="Arial"/>
                <w:lang w:eastAsia="pt-BR"/>
              </w:rPr>
              <w:t>Exibir Palavra</w:t>
            </w:r>
          </w:p>
        </w:tc>
      </w:tr>
      <w:tr w:rsidR="00920A40" w:rsidRPr="00920A40" w14:paraId="00861F8B" w14:textId="77777777" w:rsidTr="009E5154">
        <w:tc>
          <w:tcPr>
            <w:tcW w:w="0" w:type="auto"/>
            <w:hideMark/>
          </w:tcPr>
          <w:p w14:paraId="6783088D"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Ator Principal</w:t>
            </w:r>
          </w:p>
        </w:tc>
        <w:tc>
          <w:tcPr>
            <w:tcW w:w="0" w:type="auto"/>
            <w:hideMark/>
          </w:tcPr>
          <w:p w14:paraId="28EBFE43" w14:textId="77777777" w:rsidR="00920A40" w:rsidRPr="00920A40" w:rsidRDefault="00920A40" w:rsidP="00920A40">
            <w:pPr>
              <w:jc w:val="both"/>
              <w:rPr>
                <w:rFonts w:eastAsia="Times New Roman" w:cs="Arial"/>
                <w:lang w:eastAsia="pt-BR"/>
              </w:rPr>
            </w:pPr>
            <w:r w:rsidRPr="00920A40">
              <w:rPr>
                <w:rFonts w:eastAsia="Times New Roman" w:cs="Arial"/>
                <w:lang w:eastAsia="pt-BR"/>
              </w:rPr>
              <w:t>Kyntact</w:t>
            </w:r>
          </w:p>
        </w:tc>
      </w:tr>
      <w:tr w:rsidR="00920A40" w:rsidRPr="00920A40" w14:paraId="41558D35" w14:textId="77777777" w:rsidTr="009E5154">
        <w:tc>
          <w:tcPr>
            <w:tcW w:w="0" w:type="auto"/>
            <w:hideMark/>
          </w:tcPr>
          <w:p w14:paraId="3474CAC0"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Resumo</w:t>
            </w:r>
          </w:p>
        </w:tc>
        <w:tc>
          <w:tcPr>
            <w:tcW w:w="0" w:type="auto"/>
            <w:hideMark/>
          </w:tcPr>
          <w:p w14:paraId="7F92E484" w14:textId="77FBF89F" w:rsidR="00920A40" w:rsidRPr="00920A40" w:rsidRDefault="00920A40" w:rsidP="00920A40">
            <w:pPr>
              <w:jc w:val="both"/>
              <w:rPr>
                <w:rFonts w:eastAsia="Times New Roman" w:cs="Arial"/>
                <w:lang w:eastAsia="pt-BR"/>
              </w:rPr>
            </w:pPr>
            <w:r w:rsidRPr="00920A40">
              <w:rPr>
                <w:rFonts w:eastAsia="Times New Roman" w:cs="Arial"/>
                <w:lang w:eastAsia="pt-BR"/>
              </w:rPr>
              <w:t xml:space="preserve">O sistema exibe o texto </w:t>
            </w:r>
            <w:r>
              <w:rPr>
                <w:rFonts w:eastAsia="Times New Roman" w:cs="Arial"/>
                <w:lang w:eastAsia="pt-BR"/>
              </w:rPr>
              <w:t>traduzido</w:t>
            </w:r>
            <w:r w:rsidRPr="00920A40">
              <w:rPr>
                <w:rFonts w:eastAsia="Times New Roman" w:cs="Arial"/>
                <w:lang w:eastAsia="pt-BR"/>
              </w:rPr>
              <w:t>.</w:t>
            </w:r>
          </w:p>
        </w:tc>
      </w:tr>
      <w:tr w:rsidR="00920A40" w:rsidRPr="00920A40" w14:paraId="78FB3CDF" w14:textId="77777777" w:rsidTr="009E5154">
        <w:tc>
          <w:tcPr>
            <w:tcW w:w="0" w:type="auto"/>
            <w:hideMark/>
          </w:tcPr>
          <w:p w14:paraId="0A17060B"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Pré-condições</w:t>
            </w:r>
          </w:p>
        </w:tc>
        <w:tc>
          <w:tcPr>
            <w:tcW w:w="0" w:type="auto"/>
            <w:hideMark/>
          </w:tcPr>
          <w:p w14:paraId="304F9B08" w14:textId="77777777" w:rsidR="00920A40" w:rsidRPr="00920A40" w:rsidRDefault="00920A40" w:rsidP="00920A40">
            <w:pPr>
              <w:jc w:val="both"/>
              <w:rPr>
                <w:rFonts w:eastAsia="Times New Roman" w:cs="Arial"/>
                <w:lang w:eastAsia="pt-BR"/>
              </w:rPr>
            </w:pPr>
            <w:r w:rsidRPr="00920A40">
              <w:rPr>
                <w:rFonts w:eastAsia="Times New Roman" w:cs="Arial"/>
                <w:lang w:eastAsia="pt-BR"/>
              </w:rPr>
              <w:t>O texto deve ter sido detectado.</w:t>
            </w:r>
          </w:p>
        </w:tc>
      </w:tr>
      <w:tr w:rsidR="00920A40" w:rsidRPr="00920A40" w14:paraId="5664EA88" w14:textId="77777777" w:rsidTr="009E5154">
        <w:tc>
          <w:tcPr>
            <w:tcW w:w="0" w:type="auto"/>
            <w:hideMark/>
          </w:tcPr>
          <w:p w14:paraId="595B3557"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Pós-condições</w:t>
            </w:r>
          </w:p>
        </w:tc>
        <w:tc>
          <w:tcPr>
            <w:tcW w:w="0" w:type="auto"/>
            <w:hideMark/>
          </w:tcPr>
          <w:p w14:paraId="1B1A2E0A" w14:textId="187DEF90" w:rsidR="00920A40" w:rsidRPr="00920A40" w:rsidRDefault="00920A40" w:rsidP="00920A40">
            <w:pPr>
              <w:jc w:val="both"/>
              <w:rPr>
                <w:rFonts w:eastAsia="Times New Roman" w:cs="Arial"/>
                <w:lang w:eastAsia="pt-BR"/>
              </w:rPr>
            </w:pPr>
            <w:r w:rsidRPr="00920A40">
              <w:rPr>
                <w:rFonts w:eastAsia="Times New Roman" w:cs="Arial"/>
                <w:lang w:eastAsia="pt-BR"/>
              </w:rPr>
              <w:t>O Deficiente Visual acessa a leitura tátil.</w:t>
            </w:r>
          </w:p>
        </w:tc>
      </w:tr>
      <w:tr w:rsidR="00920A40" w:rsidRPr="00920A40" w14:paraId="0D019D01" w14:textId="77777777" w:rsidTr="009E5154">
        <w:tc>
          <w:tcPr>
            <w:tcW w:w="0" w:type="auto"/>
            <w:hideMark/>
          </w:tcPr>
          <w:p w14:paraId="78864662" w14:textId="77777777" w:rsidR="00920A40" w:rsidRPr="00920A40" w:rsidRDefault="00920A40" w:rsidP="00920A40">
            <w:pPr>
              <w:jc w:val="both"/>
              <w:rPr>
                <w:rFonts w:eastAsia="Times New Roman" w:cs="Arial"/>
                <w:lang w:eastAsia="pt-BR"/>
              </w:rPr>
            </w:pPr>
            <w:r w:rsidRPr="00920A40">
              <w:rPr>
                <w:rFonts w:eastAsia="Times New Roman" w:cs="Arial"/>
                <w:b/>
                <w:bCs/>
                <w:lang w:eastAsia="pt-BR"/>
              </w:rPr>
              <w:t>Fluxo Principal</w:t>
            </w:r>
          </w:p>
        </w:tc>
        <w:tc>
          <w:tcPr>
            <w:tcW w:w="0" w:type="auto"/>
            <w:hideMark/>
          </w:tcPr>
          <w:p w14:paraId="1567E76F" w14:textId="2D7E825F" w:rsidR="00920A40" w:rsidRDefault="00920A40" w:rsidP="00920A40">
            <w:pPr>
              <w:jc w:val="both"/>
              <w:rPr>
                <w:rFonts w:eastAsia="Times New Roman" w:cs="Arial"/>
                <w:lang w:eastAsia="pt-BR"/>
              </w:rPr>
            </w:pPr>
            <w:r w:rsidRPr="00920A40">
              <w:rPr>
                <w:rFonts w:eastAsia="Times New Roman" w:cs="Arial"/>
                <w:lang w:eastAsia="pt-BR"/>
              </w:rPr>
              <w:t xml:space="preserve">1. O sistema converte o texto </w:t>
            </w:r>
            <w:r>
              <w:rPr>
                <w:rFonts w:eastAsia="Times New Roman" w:cs="Arial"/>
                <w:lang w:eastAsia="pt-BR"/>
              </w:rPr>
              <w:t>em braile</w:t>
            </w:r>
            <w:r w:rsidRPr="00920A40">
              <w:rPr>
                <w:rFonts w:eastAsia="Times New Roman" w:cs="Arial"/>
                <w:lang w:eastAsia="pt-BR"/>
              </w:rPr>
              <w:t>.</w:t>
            </w:r>
          </w:p>
          <w:p w14:paraId="52471BC8" w14:textId="66D74BB6" w:rsidR="00920A40" w:rsidRPr="00920A40" w:rsidRDefault="00920A40" w:rsidP="00920A40">
            <w:pPr>
              <w:jc w:val="both"/>
              <w:rPr>
                <w:rFonts w:eastAsia="Times New Roman" w:cs="Arial"/>
                <w:lang w:eastAsia="pt-BR"/>
              </w:rPr>
            </w:pPr>
            <w:r w:rsidRPr="00920A40">
              <w:rPr>
                <w:rFonts w:eastAsia="Times New Roman" w:cs="Arial"/>
                <w:lang w:eastAsia="pt-BR"/>
              </w:rPr>
              <w:t xml:space="preserve">2. O Kyntact exibe </w:t>
            </w:r>
            <w:r>
              <w:rPr>
                <w:rFonts w:eastAsia="Times New Roman" w:cs="Arial"/>
                <w:lang w:eastAsia="pt-BR"/>
              </w:rPr>
              <w:t>o braile</w:t>
            </w:r>
            <w:r w:rsidRPr="00920A40">
              <w:rPr>
                <w:rFonts w:eastAsia="Times New Roman" w:cs="Arial"/>
                <w:lang w:eastAsia="pt-BR"/>
              </w:rPr>
              <w:t>.</w:t>
            </w:r>
          </w:p>
        </w:tc>
      </w:tr>
    </w:tbl>
    <w:p w14:paraId="572D225F" w14:textId="2498A641" w:rsidR="00625C12" w:rsidRPr="00813040" w:rsidRDefault="00C0648F" w:rsidP="00CE07F7">
      <w:pPr>
        <w:rPr>
          <w:rFonts w:cs="Arial"/>
          <w:sz w:val="20"/>
          <w:szCs w:val="20"/>
        </w:rPr>
      </w:pPr>
      <w:r w:rsidRPr="00F20AB4">
        <w:rPr>
          <w:rFonts w:cs="Arial"/>
          <w:sz w:val="20"/>
          <w:szCs w:val="20"/>
        </w:rPr>
        <w:t>Fonte: Autoria Própria, 2025.</w:t>
      </w:r>
    </w:p>
    <w:p w14:paraId="40240FFE" w14:textId="53D1163A" w:rsidR="00625C12" w:rsidRDefault="00C0648F" w:rsidP="00C0648F">
      <w:r>
        <w:t>Tabela 8 – Descrição do caso de uso: Deletar Imagem</w:t>
      </w:r>
    </w:p>
    <w:tbl>
      <w:tblPr>
        <w:tblStyle w:val="TabeladeGradeClara"/>
        <w:tblW w:w="0" w:type="auto"/>
        <w:tblLook w:val="04A0" w:firstRow="1" w:lastRow="0" w:firstColumn="1" w:lastColumn="0" w:noHBand="0" w:noVBand="1"/>
      </w:tblPr>
      <w:tblGrid>
        <w:gridCol w:w="2064"/>
        <w:gridCol w:w="6997"/>
      </w:tblGrid>
      <w:tr w:rsidR="00625C12" w:rsidRPr="00625C12" w14:paraId="75BF56EB" w14:textId="77777777" w:rsidTr="00625C12">
        <w:tc>
          <w:tcPr>
            <w:tcW w:w="0" w:type="auto"/>
            <w:hideMark/>
          </w:tcPr>
          <w:p w14:paraId="246660AB" w14:textId="77777777" w:rsidR="00625C12" w:rsidRPr="00625C12" w:rsidRDefault="00625C12" w:rsidP="00625C12">
            <w:pPr>
              <w:rPr>
                <w:rFonts w:eastAsia="Times New Roman" w:cs="Arial"/>
                <w:b/>
                <w:bCs/>
                <w:lang w:eastAsia="pt-BR"/>
              </w:rPr>
            </w:pPr>
            <w:r w:rsidRPr="00625C12">
              <w:rPr>
                <w:rFonts w:eastAsia="Times New Roman" w:cs="Arial"/>
                <w:b/>
                <w:bCs/>
                <w:lang w:eastAsia="pt-BR"/>
              </w:rPr>
              <w:t>Item</w:t>
            </w:r>
          </w:p>
        </w:tc>
        <w:tc>
          <w:tcPr>
            <w:tcW w:w="0" w:type="auto"/>
            <w:hideMark/>
          </w:tcPr>
          <w:p w14:paraId="06974F06" w14:textId="77777777" w:rsidR="00625C12" w:rsidRPr="00625C12" w:rsidRDefault="00625C12" w:rsidP="00625C12">
            <w:pPr>
              <w:rPr>
                <w:rFonts w:eastAsia="Times New Roman" w:cs="Arial"/>
                <w:b/>
                <w:bCs/>
                <w:lang w:eastAsia="pt-BR"/>
              </w:rPr>
            </w:pPr>
            <w:r w:rsidRPr="00625C12">
              <w:rPr>
                <w:rFonts w:eastAsia="Times New Roman" w:cs="Arial"/>
                <w:b/>
                <w:bCs/>
                <w:lang w:eastAsia="pt-BR"/>
              </w:rPr>
              <w:t>Descrição</w:t>
            </w:r>
          </w:p>
        </w:tc>
      </w:tr>
      <w:tr w:rsidR="00625C12" w:rsidRPr="00625C12" w14:paraId="691EC687" w14:textId="77777777" w:rsidTr="00625C12">
        <w:tc>
          <w:tcPr>
            <w:tcW w:w="0" w:type="auto"/>
            <w:hideMark/>
          </w:tcPr>
          <w:p w14:paraId="487668FC" w14:textId="77777777" w:rsidR="00625C12" w:rsidRPr="00625C12" w:rsidRDefault="00625C12" w:rsidP="00625C12">
            <w:pPr>
              <w:jc w:val="both"/>
              <w:rPr>
                <w:rFonts w:eastAsia="Times New Roman" w:cs="Arial"/>
                <w:lang w:eastAsia="pt-BR"/>
              </w:rPr>
            </w:pPr>
            <w:r w:rsidRPr="00625C12">
              <w:rPr>
                <w:rFonts w:eastAsia="Times New Roman" w:cs="Arial"/>
                <w:b/>
                <w:bCs/>
                <w:lang w:eastAsia="pt-BR"/>
              </w:rPr>
              <w:t>Nome do Caso de Uso</w:t>
            </w:r>
          </w:p>
        </w:tc>
        <w:tc>
          <w:tcPr>
            <w:tcW w:w="0" w:type="auto"/>
            <w:hideMark/>
          </w:tcPr>
          <w:p w14:paraId="01A66FE1" w14:textId="77777777" w:rsidR="00625C12" w:rsidRPr="00625C12" w:rsidRDefault="00625C12" w:rsidP="00625C12">
            <w:pPr>
              <w:jc w:val="both"/>
              <w:rPr>
                <w:rFonts w:eastAsia="Times New Roman" w:cs="Arial"/>
                <w:lang w:eastAsia="pt-BR"/>
              </w:rPr>
            </w:pPr>
            <w:r w:rsidRPr="00625C12">
              <w:rPr>
                <w:rFonts w:eastAsia="Times New Roman" w:cs="Arial"/>
                <w:lang w:eastAsia="pt-BR"/>
              </w:rPr>
              <w:t>Deletar Imagem</w:t>
            </w:r>
          </w:p>
        </w:tc>
      </w:tr>
      <w:tr w:rsidR="00625C12" w:rsidRPr="00625C12" w14:paraId="33857D65" w14:textId="77777777" w:rsidTr="00625C12">
        <w:tc>
          <w:tcPr>
            <w:tcW w:w="0" w:type="auto"/>
            <w:hideMark/>
          </w:tcPr>
          <w:p w14:paraId="5CB3274C" w14:textId="77777777" w:rsidR="00625C12" w:rsidRPr="00625C12" w:rsidRDefault="00625C12" w:rsidP="00625C12">
            <w:pPr>
              <w:jc w:val="both"/>
              <w:rPr>
                <w:rFonts w:eastAsia="Times New Roman" w:cs="Arial"/>
                <w:lang w:eastAsia="pt-BR"/>
              </w:rPr>
            </w:pPr>
            <w:r w:rsidRPr="00625C12">
              <w:rPr>
                <w:rFonts w:eastAsia="Times New Roman" w:cs="Arial"/>
                <w:b/>
                <w:bCs/>
                <w:lang w:eastAsia="pt-BR"/>
              </w:rPr>
              <w:t>Ator Principal</w:t>
            </w:r>
          </w:p>
        </w:tc>
        <w:tc>
          <w:tcPr>
            <w:tcW w:w="0" w:type="auto"/>
            <w:hideMark/>
          </w:tcPr>
          <w:p w14:paraId="5FF77662" w14:textId="1A7B507B" w:rsidR="00625C12" w:rsidRPr="00625C12" w:rsidRDefault="00CE07F7" w:rsidP="00625C12">
            <w:pPr>
              <w:jc w:val="both"/>
              <w:rPr>
                <w:rFonts w:eastAsia="Times New Roman" w:cs="Arial"/>
                <w:lang w:eastAsia="pt-BR"/>
              </w:rPr>
            </w:pPr>
            <w:r>
              <w:rPr>
                <w:rFonts w:eastAsia="Times New Roman" w:cs="Arial"/>
                <w:lang w:eastAsia="pt-BR"/>
              </w:rPr>
              <w:t>Kyntact</w:t>
            </w:r>
          </w:p>
        </w:tc>
      </w:tr>
      <w:tr w:rsidR="00625C12" w:rsidRPr="00625C12" w14:paraId="65135437" w14:textId="77777777" w:rsidTr="00625C12">
        <w:tc>
          <w:tcPr>
            <w:tcW w:w="0" w:type="auto"/>
            <w:hideMark/>
          </w:tcPr>
          <w:p w14:paraId="232865D5" w14:textId="77777777" w:rsidR="00625C12" w:rsidRPr="00625C12" w:rsidRDefault="00625C12" w:rsidP="00625C12">
            <w:pPr>
              <w:jc w:val="both"/>
              <w:rPr>
                <w:rFonts w:eastAsia="Times New Roman" w:cs="Arial"/>
                <w:lang w:eastAsia="pt-BR"/>
              </w:rPr>
            </w:pPr>
            <w:r w:rsidRPr="00625C12">
              <w:rPr>
                <w:rFonts w:eastAsia="Times New Roman" w:cs="Arial"/>
                <w:b/>
                <w:bCs/>
                <w:lang w:eastAsia="pt-BR"/>
              </w:rPr>
              <w:t>Ator Secundário</w:t>
            </w:r>
          </w:p>
        </w:tc>
        <w:tc>
          <w:tcPr>
            <w:tcW w:w="0" w:type="auto"/>
            <w:hideMark/>
          </w:tcPr>
          <w:p w14:paraId="5FD7638F" w14:textId="550F0645" w:rsidR="00625C12" w:rsidRPr="00625C12" w:rsidRDefault="00CE07F7" w:rsidP="00625C12">
            <w:pPr>
              <w:jc w:val="both"/>
              <w:rPr>
                <w:rFonts w:eastAsia="Times New Roman" w:cs="Arial"/>
                <w:lang w:eastAsia="pt-BR"/>
              </w:rPr>
            </w:pPr>
            <w:r>
              <w:rPr>
                <w:rFonts w:eastAsia="Times New Roman" w:cs="Arial"/>
                <w:lang w:eastAsia="pt-BR"/>
              </w:rPr>
              <w:t>Deficiente Visual</w:t>
            </w:r>
          </w:p>
        </w:tc>
      </w:tr>
      <w:tr w:rsidR="00625C12" w:rsidRPr="00625C12" w14:paraId="405ADF89" w14:textId="77777777" w:rsidTr="00625C12">
        <w:tc>
          <w:tcPr>
            <w:tcW w:w="0" w:type="auto"/>
            <w:hideMark/>
          </w:tcPr>
          <w:p w14:paraId="3192B812" w14:textId="77777777" w:rsidR="00625C12" w:rsidRPr="00625C12" w:rsidRDefault="00625C12" w:rsidP="00625C12">
            <w:pPr>
              <w:jc w:val="both"/>
              <w:rPr>
                <w:rFonts w:eastAsia="Times New Roman" w:cs="Arial"/>
                <w:lang w:eastAsia="pt-BR"/>
              </w:rPr>
            </w:pPr>
            <w:r w:rsidRPr="00625C12">
              <w:rPr>
                <w:rFonts w:eastAsia="Times New Roman" w:cs="Arial"/>
                <w:b/>
                <w:bCs/>
                <w:lang w:eastAsia="pt-BR"/>
              </w:rPr>
              <w:t>Resumo</w:t>
            </w:r>
          </w:p>
        </w:tc>
        <w:tc>
          <w:tcPr>
            <w:tcW w:w="0" w:type="auto"/>
            <w:hideMark/>
          </w:tcPr>
          <w:p w14:paraId="64AC4834" w14:textId="514CFF48" w:rsidR="00625C12" w:rsidRPr="00625C12" w:rsidRDefault="00B0150F" w:rsidP="00625C12">
            <w:pPr>
              <w:jc w:val="both"/>
              <w:rPr>
                <w:rFonts w:eastAsia="Times New Roman" w:cs="Arial"/>
                <w:lang w:eastAsia="pt-BR"/>
              </w:rPr>
            </w:pPr>
            <w:r>
              <w:rPr>
                <w:rFonts w:eastAsia="Times New Roman" w:cs="Arial"/>
                <w:lang w:eastAsia="pt-BR"/>
              </w:rPr>
              <w:t xml:space="preserve">O texto </w:t>
            </w:r>
            <w:r w:rsidR="00625C12" w:rsidRPr="00625C12">
              <w:rPr>
                <w:rFonts w:eastAsia="Times New Roman" w:cs="Arial"/>
                <w:lang w:eastAsia="pt-BR"/>
              </w:rPr>
              <w:t>é excluíd</w:t>
            </w:r>
            <w:r>
              <w:rPr>
                <w:rFonts w:eastAsia="Times New Roman" w:cs="Arial"/>
                <w:lang w:eastAsia="pt-BR"/>
              </w:rPr>
              <w:t>o</w:t>
            </w:r>
            <w:r w:rsidR="00625C12" w:rsidRPr="00625C12">
              <w:rPr>
                <w:rFonts w:eastAsia="Times New Roman" w:cs="Arial"/>
                <w:lang w:eastAsia="pt-BR"/>
              </w:rPr>
              <w:t xml:space="preserve"> automaticamente quando o usuário confirma a leitura ou quando o Kyntact não detecta texto na imagem.</w:t>
            </w:r>
          </w:p>
        </w:tc>
      </w:tr>
      <w:tr w:rsidR="00625C12" w:rsidRPr="00625C12" w14:paraId="45D8F626" w14:textId="77777777" w:rsidTr="00625C12">
        <w:tc>
          <w:tcPr>
            <w:tcW w:w="0" w:type="auto"/>
            <w:hideMark/>
          </w:tcPr>
          <w:p w14:paraId="793E7324" w14:textId="77777777" w:rsidR="00625C12" w:rsidRPr="00625C12" w:rsidRDefault="00625C12" w:rsidP="00625C12">
            <w:pPr>
              <w:jc w:val="both"/>
              <w:rPr>
                <w:rFonts w:eastAsia="Times New Roman" w:cs="Arial"/>
                <w:lang w:eastAsia="pt-BR"/>
              </w:rPr>
            </w:pPr>
            <w:r w:rsidRPr="00625C12">
              <w:rPr>
                <w:rFonts w:eastAsia="Times New Roman" w:cs="Arial"/>
                <w:b/>
                <w:bCs/>
                <w:lang w:eastAsia="pt-BR"/>
              </w:rPr>
              <w:t>Pré-condições</w:t>
            </w:r>
          </w:p>
        </w:tc>
        <w:tc>
          <w:tcPr>
            <w:tcW w:w="0" w:type="auto"/>
            <w:hideMark/>
          </w:tcPr>
          <w:p w14:paraId="6BD42D41" w14:textId="0D6CA75E" w:rsidR="00625C12" w:rsidRPr="00625C12" w:rsidRDefault="00625C12" w:rsidP="00625C12">
            <w:pPr>
              <w:jc w:val="both"/>
              <w:rPr>
                <w:rFonts w:eastAsia="Times New Roman" w:cs="Arial"/>
                <w:lang w:eastAsia="pt-BR"/>
              </w:rPr>
            </w:pPr>
            <w:r>
              <w:rPr>
                <w:rFonts w:eastAsia="Times New Roman" w:cs="Arial"/>
                <w:lang w:eastAsia="pt-BR"/>
              </w:rPr>
              <w:t>O kyntact deve ter tentado detectar texto ou o deficiente visual deve ter confirmado a leitura.</w:t>
            </w:r>
          </w:p>
        </w:tc>
      </w:tr>
      <w:tr w:rsidR="00625C12" w:rsidRPr="00625C12" w14:paraId="37CEC72B" w14:textId="77777777" w:rsidTr="00625C12">
        <w:tc>
          <w:tcPr>
            <w:tcW w:w="0" w:type="auto"/>
            <w:hideMark/>
          </w:tcPr>
          <w:p w14:paraId="2F67DA0F" w14:textId="77777777" w:rsidR="00625C12" w:rsidRPr="00625C12" w:rsidRDefault="00625C12" w:rsidP="00625C12">
            <w:pPr>
              <w:jc w:val="both"/>
              <w:rPr>
                <w:rFonts w:eastAsia="Times New Roman" w:cs="Arial"/>
                <w:lang w:eastAsia="pt-BR"/>
              </w:rPr>
            </w:pPr>
            <w:r w:rsidRPr="00625C12">
              <w:rPr>
                <w:rFonts w:eastAsia="Times New Roman" w:cs="Arial"/>
                <w:b/>
                <w:bCs/>
                <w:lang w:eastAsia="pt-BR"/>
              </w:rPr>
              <w:t>Pós-condições</w:t>
            </w:r>
          </w:p>
        </w:tc>
        <w:tc>
          <w:tcPr>
            <w:tcW w:w="0" w:type="auto"/>
            <w:hideMark/>
          </w:tcPr>
          <w:p w14:paraId="3E254B83" w14:textId="4658771B" w:rsidR="00625C12" w:rsidRPr="00625C12" w:rsidRDefault="00625C12" w:rsidP="00625C12">
            <w:pPr>
              <w:jc w:val="both"/>
              <w:rPr>
                <w:rFonts w:eastAsia="Times New Roman" w:cs="Arial"/>
                <w:lang w:eastAsia="pt-BR"/>
              </w:rPr>
            </w:pPr>
            <w:r w:rsidRPr="00625C12">
              <w:rPr>
                <w:rFonts w:eastAsia="Times New Roman" w:cs="Arial"/>
                <w:lang w:eastAsia="pt-BR"/>
              </w:rPr>
              <w:t>A imagem é removida do armazenamento</w:t>
            </w:r>
            <w:r>
              <w:rPr>
                <w:rFonts w:eastAsia="Times New Roman" w:cs="Arial"/>
                <w:lang w:eastAsia="pt-BR"/>
              </w:rPr>
              <w:t>.</w:t>
            </w:r>
          </w:p>
        </w:tc>
      </w:tr>
      <w:tr w:rsidR="00625C12" w:rsidRPr="00625C12" w14:paraId="70341237" w14:textId="77777777" w:rsidTr="00625C12">
        <w:tc>
          <w:tcPr>
            <w:tcW w:w="0" w:type="auto"/>
            <w:hideMark/>
          </w:tcPr>
          <w:p w14:paraId="12BB89A7" w14:textId="77777777" w:rsidR="00625C12" w:rsidRPr="00625C12" w:rsidRDefault="00625C12" w:rsidP="00625C12">
            <w:pPr>
              <w:jc w:val="both"/>
              <w:rPr>
                <w:rFonts w:eastAsia="Times New Roman" w:cs="Arial"/>
                <w:lang w:eastAsia="pt-BR"/>
              </w:rPr>
            </w:pPr>
            <w:r w:rsidRPr="00625C12">
              <w:rPr>
                <w:rFonts w:eastAsia="Times New Roman" w:cs="Arial"/>
                <w:b/>
                <w:bCs/>
                <w:lang w:eastAsia="pt-BR"/>
              </w:rPr>
              <w:t>Fluxo Principal</w:t>
            </w:r>
          </w:p>
        </w:tc>
        <w:tc>
          <w:tcPr>
            <w:tcW w:w="0" w:type="auto"/>
            <w:hideMark/>
          </w:tcPr>
          <w:p w14:paraId="44022FB9" w14:textId="5A1BE33E" w:rsidR="00625C12" w:rsidRDefault="00625C12" w:rsidP="00625C12">
            <w:pPr>
              <w:jc w:val="both"/>
              <w:rPr>
                <w:rFonts w:eastAsia="Times New Roman" w:cs="Arial"/>
                <w:lang w:eastAsia="pt-BR"/>
              </w:rPr>
            </w:pPr>
            <w:r w:rsidRPr="00625C12">
              <w:rPr>
                <w:rFonts w:eastAsia="Times New Roman" w:cs="Arial"/>
                <w:lang w:eastAsia="pt-BR"/>
              </w:rPr>
              <w:t xml:space="preserve">1. O sistema exibe </w:t>
            </w:r>
            <w:r>
              <w:rPr>
                <w:rFonts w:eastAsia="Times New Roman" w:cs="Arial"/>
                <w:lang w:eastAsia="pt-BR"/>
              </w:rPr>
              <w:t>o texto traduzido para o deficiente visual</w:t>
            </w:r>
            <w:r w:rsidRPr="00625C12">
              <w:rPr>
                <w:rFonts w:eastAsia="Times New Roman" w:cs="Arial"/>
                <w:lang w:eastAsia="pt-BR"/>
              </w:rPr>
              <w:t>.</w:t>
            </w:r>
          </w:p>
          <w:p w14:paraId="10478036" w14:textId="579962E1" w:rsidR="00625C12" w:rsidRDefault="00625C12" w:rsidP="00625C12">
            <w:pPr>
              <w:jc w:val="both"/>
              <w:rPr>
                <w:rFonts w:eastAsia="Times New Roman" w:cs="Arial"/>
                <w:lang w:eastAsia="pt-BR"/>
              </w:rPr>
            </w:pPr>
            <w:r w:rsidRPr="00625C12">
              <w:rPr>
                <w:rFonts w:eastAsia="Times New Roman" w:cs="Arial"/>
                <w:lang w:eastAsia="pt-BR"/>
              </w:rPr>
              <w:t xml:space="preserve">2. O Deficiente Visual confirma que </w:t>
            </w:r>
            <w:r>
              <w:rPr>
                <w:rFonts w:eastAsia="Times New Roman" w:cs="Arial"/>
                <w:lang w:eastAsia="pt-BR"/>
              </w:rPr>
              <w:t>leu o braile</w:t>
            </w:r>
            <w:r w:rsidRPr="00625C12">
              <w:rPr>
                <w:rFonts w:eastAsia="Times New Roman" w:cs="Arial"/>
                <w:lang w:eastAsia="pt-BR"/>
              </w:rPr>
              <w:t>.</w:t>
            </w:r>
          </w:p>
          <w:p w14:paraId="3F9C74A7" w14:textId="450F463E" w:rsidR="00625C12" w:rsidRPr="00625C12" w:rsidRDefault="00625C12" w:rsidP="00625C12">
            <w:pPr>
              <w:jc w:val="both"/>
              <w:rPr>
                <w:rFonts w:eastAsia="Times New Roman" w:cs="Arial"/>
                <w:lang w:eastAsia="pt-BR"/>
              </w:rPr>
            </w:pPr>
            <w:r w:rsidRPr="00625C12">
              <w:rPr>
                <w:rFonts w:eastAsia="Times New Roman" w:cs="Arial"/>
                <w:lang w:eastAsia="pt-BR"/>
              </w:rPr>
              <w:t xml:space="preserve">3. O sistema exclui </w:t>
            </w:r>
            <w:r w:rsidR="00B0150F">
              <w:rPr>
                <w:rFonts w:eastAsia="Times New Roman" w:cs="Arial"/>
                <w:lang w:eastAsia="pt-BR"/>
              </w:rPr>
              <w:t xml:space="preserve">o texto </w:t>
            </w:r>
            <w:r w:rsidRPr="00625C12">
              <w:rPr>
                <w:rFonts w:eastAsia="Times New Roman" w:cs="Arial"/>
                <w:lang w:eastAsia="pt-BR"/>
              </w:rPr>
              <w:t>do armazenamento</w:t>
            </w:r>
            <w:r>
              <w:rPr>
                <w:rFonts w:eastAsia="Times New Roman" w:cs="Arial"/>
                <w:lang w:eastAsia="pt-BR"/>
              </w:rPr>
              <w:t>.</w:t>
            </w:r>
          </w:p>
        </w:tc>
      </w:tr>
      <w:tr w:rsidR="00625C12" w:rsidRPr="00625C12" w14:paraId="556D171D" w14:textId="77777777" w:rsidTr="00625C12">
        <w:tc>
          <w:tcPr>
            <w:tcW w:w="0" w:type="auto"/>
            <w:hideMark/>
          </w:tcPr>
          <w:p w14:paraId="18ABC93C" w14:textId="77777777" w:rsidR="00625C12" w:rsidRPr="00625C12" w:rsidRDefault="00625C12" w:rsidP="00625C12">
            <w:pPr>
              <w:jc w:val="both"/>
              <w:rPr>
                <w:rFonts w:eastAsia="Times New Roman" w:cs="Arial"/>
                <w:lang w:eastAsia="pt-BR"/>
              </w:rPr>
            </w:pPr>
            <w:r w:rsidRPr="00625C12">
              <w:rPr>
                <w:rFonts w:eastAsia="Times New Roman" w:cs="Arial"/>
                <w:b/>
                <w:bCs/>
                <w:lang w:eastAsia="pt-BR"/>
              </w:rPr>
              <w:t>Fluxo Alternativo</w:t>
            </w:r>
          </w:p>
        </w:tc>
        <w:tc>
          <w:tcPr>
            <w:tcW w:w="0" w:type="auto"/>
            <w:hideMark/>
          </w:tcPr>
          <w:p w14:paraId="67422562" w14:textId="77777777" w:rsidR="00625C12" w:rsidRDefault="00625C12" w:rsidP="00625C12">
            <w:pPr>
              <w:jc w:val="both"/>
              <w:rPr>
                <w:rFonts w:eastAsia="Times New Roman" w:cs="Arial"/>
                <w:lang w:eastAsia="pt-BR"/>
              </w:rPr>
            </w:pPr>
            <w:r>
              <w:rPr>
                <w:rFonts w:eastAsia="Times New Roman" w:cs="Arial"/>
                <w:lang w:eastAsia="pt-BR"/>
              </w:rPr>
              <w:t xml:space="preserve">1. </w:t>
            </w:r>
            <w:r w:rsidRPr="00625C12">
              <w:rPr>
                <w:rFonts w:eastAsia="Times New Roman" w:cs="Arial"/>
                <w:lang w:eastAsia="pt-BR"/>
              </w:rPr>
              <w:t>O módulo de Detecção de Texto processa a imagem e não encontra texto.</w:t>
            </w:r>
          </w:p>
          <w:p w14:paraId="1153C303" w14:textId="1F5B771F" w:rsidR="00625C12" w:rsidRPr="00625C12" w:rsidRDefault="00625C12" w:rsidP="00625C12">
            <w:pPr>
              <w:jc w:val="both"/>
              <w:rPr>
                <w:rFonts w:eastAsia="Times New Roman" w:cs="Arial"/>
                <w:lang w:eastAsia="pt-BR"/>
              </w:rPr>
            </w:pPr>
            <w:r w:rsidRPr="00625C12">
              <w:rPr>
                <w:rFonts w:eastAsia="Times New Roman" w:cs="Arial"/>
                <w:lang w:eastAsia="pt-BR"/>
              </w:rPr>
              <w:t>2. O Kyntact exclui automaticamente a imagem do armazenamento</w:t>
            </w:r>
            <w:r>
              <w:rPr>
                <w:rFonts w:eastAsia="Times New Roman" w:cs="Arial"/>
                <w:lang w:eastAsia="pt-BR"/>
              </w:rPr>
              <w:t xml:space="preserve">. </w:t>
            </w:r>
          </w:p>
        </w:tc>
      </w:tr>
    </w:tbl>
    <w:p w14:paraId="377065AE" w14:textId="0C9FE708" w:rsidR="00CE07F7" w:rsidRDefault="00C0648F" w:rsidP="00F20AB4">
      <w:pPr>
        <w:rPr>
          <w:rFonts w:cs="Arial"/>
          <w:sz w:val="20"/>
          <w:szCs w:val="20"/>
        </w:rPr>
      </w:pPr>
      <w:r w:rsidRPr="00F20AB4">
        <w:rPr>
          <w:rFonts w:cs="Arial"/>
          <w:sz w:val="20"/>
          <w:szCs w:val="20"/>
        </w:rPr>
        <w:t>Fonte: Autoria Própria, 2025.</w:t>
      </w:r>
    </w:p>
    <w:p w14:paraId="1000E00C" w14:textId="50ADFF66" w:rsidR="006D41CA" w:rsidRPr="00F20AB4" w:rsidRDefault="00CE07F7" w:rsidP="00CE07F7">
      <w:pPr>
        <w:rPr>
          <w:rFonts w:cs="Arial"/>
          <w:sz w:val="20"/>
          <w:szCs w:val="20"/>
        </w:rPr>
      </w:pPr>
      <w:r>
        <w:rPr>
          <w:rFonts w:cs="Arial"/>
          <w:sz w:val="20"/>
          <w:szCs w:val="20"/>
        </w:rPr>
        <w:br w:type="page"/>
      </w:r>
    </w:p>
    <w:p w14:paraId="7152C0B8" w14:textId="4BA65658" w:rsidR="00FE2C5F" w:rsidRDefault="00FE2C5F" w:rsidP="00FE2C5F">
      <w:pPr>
        <w:pStyle w:val="Ttulo2"/>
      </w:pPr>
      <w:bookmarkStart w:id="85" w:name="_Toc209612013"/>
      <w:r w:rsidRPr="005A5A3D">
        <w:lastRenderedPageBreak/>
        <w:t>D</w:t>
      </w:r>
      <w:r>
        <w:t>iagrama</w:t>
      </w:r>
      <w:r w:rsidR="00625C12">
        <w:t>s</w:t>
      </w:r>
      <w:r>
        <w:t xml:space="preserve"> de Sequência</w:t>
      </w:r>
      <w:bookmarkEnd w:id="85"/>
    </w:p>
    <w:p w14:paraId="67E044DF" w14:textId="02F62D90" w:rsidR="00E47791" w:rsidRDefault="00FE2C5F" w:rsidP="00FE2C5F">
      <w:pPr>
        <w:ind w:firstLine="708"/>
        <w:jc w:val="both"/>
        <w:rPr>
          <w:rFonts w:eastAsia="Times New Roman" w:cs="Arial"/>
          <w:lang w:eastAsia="pt-BR"/>
        </w:rPr>
      </w:pPr>
      <w:r w:rsidRPr="00FE2C5F">
        <w:rPr>
          <w:rFonts w:eastAsia="Times New Roman" w:cs="Arial"/>
          <w:lang w:eastAsia="pt-BR"/>
        </w:rPr>
        <w:t>Abaixo es</w:t>
      </w:r>
      <w:r w:rsidR="007F4B1B">
        <w:rPr>
          <w:rFonts w:eastAsia="Times New Roman" w:cs="Arial"/>
          <w:lang w:eastAsia="pt-BR"/>
        </w:rPr>
        <w:t>tão os</w:t>
      </w:r>
      <w:r w:rsidRPr="00FE2C5F">
        <w:rPr>
          <w:rFonts w:eastAsia="Times New Roman" w:cs="Arial"/>
          <w:lang w:eastAsia="pt-BR"/>
        </w:rPr>
        <w:t xml:space="preserve"> </w:t>
      </w:r>
      <w:r>
        <w:rPr>
          <w:rFonts w:eastAsia="Times New Roman" w:cs="Arial"/>
          <w:lang w:eastAsia="pt-BR"/>
        </w:rPr>
        <w:t>d</w:t>
      </w:r>
      <w:r w:rsidRPr="00FE2C5F">
        <w:rPr>
          <w:rFonts w:eastAsia="Times New Roman" w:cs="Arial"/>
          <w:lang w:eastAsia="pt-BR"/>
        </w:rPr>
        <w:t>iagrama</w:t>
      </w:r>
      <w:r w:rsidR="007F4B1B">
        <w:rPr>
          <w:rFonts w:eastAsia="Times New Roman" w:cs="Arial"/>
          <w:lang w:eastAsia="pt-BR"/>
        </w:rPr>
        <w:t>s</w:t>
      </w:r>
      <w:r w:rsidRPr="00FE2C5F">
        <w:rPr>
          <w:rFonts w:eastAsia="Times New Roman" w:cs="Arial"/>
          <w:lang w:eastAsia="pt-BR"/>
        </w:rPr>
        <w:t xml:space="preserve"> de </w:t>
      </w:r>
      <w:r>
        <w:rPr>
          <w:rFonts w:eastAsia="Times New Roman" w:cs="Arial"/>
          <w:lang w:eastAsia="pt-BR"/>
        </w:rPr>
        <w:t>s</w:t>
      </w:r>
      <w:r w:rsidRPr="00FE2C5F">
        <w:rPr>
          <w:rFonts w:eastAsia="Times New Roman" w:cs="Arial"/>
          <w:lang w:eastAsia="pt-BR"/>
        </w:rPr>
        <w:t>equência do</w:t>
      </w:r>
      <w:r>
        <w:rPr>
          <w:rFonts w:eastAsia="Times New Roman" w:cs="Arial"/>
          <w:lang w:eastAsia="pt-BR"/>
        </w:rPr>
        <w:t xml:space="preserve"> projeto</w:t>
      </w:r>
      <w:r w:rsidRPr="00FE2C5F">
        <w:rPr>
          <w:rFonts w:eastAsia="Times New Roman" w:cs="Arial"/>
          <w:lang w:eastAsia="pt-BR"/>
        </w:rPr>
        <w:t>, que ilustra</w:t>
      </w:r>
      <w:r w:rsidR="007F4B1B">
        <w:rPr>
          <w:rFonts w:eastAsia="Times New Roman" w:cs="Arial"/>
          <w:lang w:eastAsia="pt-BR"/>
        </w:rPr>
        <w:t>m</w:t>
      </w:r>
      <w:r w:rsidRPr="00FE2C5F">
        <w:rPr>
          <w:rFonts w:eastAsia="Times New Roman" w:cs="Arial"/>
          <w:lang w:eastAsia="pt-BR"/>
        </w:rPr>
        <w:t xml:space="preserve"> a ordem e o fluxo das interações entre os atores e os principais componentes do sistema. </w:t>
      </w:r>
    </w:p>
    <w:p w14:paraId="393E934D" w14:textId="77777777" w:rsidR="007F4B1B" w:rsidRPr="00FE2C5F" w:rsidRDefault="007F4B1B" w:rsidP="00FE2C5F">
      <w:pPr>
        <w:ind w:firstLine="708"/>
        <w:jc w:val="both"/>
        <w:rPr>
          <w:rFonts w:eastAsia="Times New Roman" w:cs="Arial"/>
          <w:lang w:eastAsia="pt-BR"/>
        </w:rPr>
      </w:pPr>
    </w:p>
    <w:p w14:paraId="16B84A77" w14:textId="0B17285F" w:rsidR="00E47791" w:rsidRDefault="00FE2C5F" w:rsidP="00E47791">
      <w:pPr>
        <w:pStyle w:val="Ttulo2"/>
      </w:pPr>
      <w:bookmarkStart w:id="86" w:name="_Toc209612014"/>
      <w:r w:rsidRPr="005A5A3D">
        <w:t>D</w:t>
      </w:r>
      <w:r>
        <w:t>iagrama de Componentes</w:t>
      </w:r>
      <w:bookmarkEnd w:id="86"/>
    </w:p>
    <w:p w14:paraId="022B3BAC" w14:textId="465D51AD" w:rsidR="00FE2C5F" w:rsidRDefault="00FE2C5F" w:rsidP="00FE2C5F">
      <w:pPr>
        <w:ind w:firstLine="708"/>
        <w:jc w:val="both"/>
        <w:rPr>
          <w:rFonts w:eastAsia="Times New Roman" w:cs="Arial"/>
          <w:lang w:eastAsia="pt-BR"/>
        </w:rPr>
      </w:pPr>
      <w:r>
        <w:rPr>
          <w:rFonts w:eastAsia="Times New Roman" w:cs="Arial"/>
          <w:lang w:eastAsia="pt-BR"/>
        </w:rPr>
        <w:t xml:space="preserve">Este é o diagrama de componentes, que mostra a ordem em que </w:t>
      </w:r>
      <w:r w:rsidR="00763E94">
        <w:rPr>
          <w:rFonts w:eastAsia="Times New Roman" w:cs="Arial"/>
          <w:lang w:eastAsia="pt-BR"/>
        </w:rPr>
        <w:t>as partes do sistema interagem entre si.</w:t>
      </w:r>
    </w:p>
    <w:p w14:paraId="114D32B0" w14:textId="77777777" w:rsidR="00FE2C5F" w:rsidRDefault="00FE2C5F" w:rsidP="00FE2C5F">
      <w:pPr>
        <w:ind w:firstLine="708"/>
        <w:jc w:val="both"/>
        <w:rPr>
          <w:rFonts w:eastAsia="Times New Roman" w:cs="Arial"/>
          <w:lang w:eastAsia="pt-BR"/>
        </w:rPr>
      </w:pPr>
      <w:r w:rsidRPr="00FE2C5F">
        <w:rPr>
          <w:rFonts w:eastAsia="Times New Roman" w:cs="Arial"/>
          <w:noProof/>
          <w:lang w:eastAsia="pt-BR"/>
        </w:rPr>
        <w:drawing>
          <wp:inline distT="0" distB="0" distL="0" distR="0" wp14:anchorId="09CE8E1C" wp14:editId="542E7713">
            <wp:extent cx="4925112" cy="3277057"/>
            <wp:effectExtent l="0" t="0" r="889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25112" cy="3277057"/>
                    </a:xfrm>
                    <a:prstGeom prst="rect">
                      <a:avLst/>
                    </a:prstGeom>
                  </pic:spPr>
                </pic:pic>
              </a:graphicData>
            </a:graphic>
          </wp:inline>
        </w:drawing>
      </w:r>
    </w:p>
    <w:p w14:paraId="4E08E726" w14:textId="77777777" w:rsidR="00763E94" w:rsidRDefault="00763E94" w:rsidP="00FE2C5F">
      <w:pPr>
        <w:ind w:firstLine="708"/>
        <w:jc w:val="both"/>
        <w:rPr>
          <w:rFonts w:eastAsia="Times New Roman" w:cs="Arial"/>
          <w:lang w:eastAsia="pt-BR"/>
        </w:rPr>
      </w:pPr>
    </w:p>
    <w:p w14:paraId="6FAD1319" w14:textId="36BC4D3F" w:rsidR="00763E94" w:rsidRPr="00763E94" w:rsidRDefault="00763E94" w:rsidP="00763E94">
      <w:pPr>
        <w:pStyle w:val="Ttulo2"/>
      </w:pPr>
      <w:bookmarkStart w:id="87" w:name="_Toc209612015"/>
      <w:r w:rsidRPr="005A5A3D">
        <w:t>D</w:t>
      </w:r>
      <w:r>
        <w:t>iagrama de Atividade</w:t>
      </w:r>
      <w:bookmarkEnd w:id="87"/>
    </w:p>
    <w:p w14:paraId="66DE4F07" w14:textId="0C22E141" w:rsidR="00763E94" w:rsidRDefault="00763E94" w:rsidP="00763E94">
      <w:pPr>
        <w:ind w:firstLine="708"/>
        <w:jc w:val="both"/>
        <w:rPr>
          <w:rFonts w:eastAsia="Times New Roman" w:cs="Arial"/>
          <w:lang w:eastAsia="pt-BR"/>
        </w:rPr>
      </w:pPr>
      <w:r w:rsidRPr="00763E94">
        <w:rPr>
          <w:rFonts w:eastAsia="Times New Roman" w:cs="Arial"/>
          <w:lang w:eastAsia="pt-BR"/>
        </w:rPr>
        <w:t xml:space="preserve">O </w:t>
      </w:r>
      <w:r>
        <w:rPr>
          <w:rFonts w:eastAsia="Times New Roman" w:cs="Arial"/>
          <w:lang w:eastAsia="pt-BR"/>
        </w:rPr>
        <w:t>d</w:t>
      </w:r>
      <w:r w:rsidRPr="00763E94">
        <w:rPr>
          <w:rFonts w:eastAsia="Times New Roman" w:cs="Arial"/>
          <w:lang w:eastAsia="pt-BR"/>
        </w:rPr>
        <w:t xml:space="preserve">iagrama de </w:t>
      </w:r>
      <w:r>
        <w:rPr>
          <w:rFonts w:eastAsia="Times New Roman" w:cs="Arial"/>
          <w:lang w:eastAsia="pt-BR"/>
        </w:rPr>
        <w:t>a</w:t>
      </w:r>
      <w:r w:rsidRPr="00763E94">
        <w:rPr>
          <w:rFonts w:eastAsia="Times New Roman" w:cs="Arial"/>
          <w:lang w:eastAsia="pt-BR"/>
        </w:rPr>
        <w:t xml:space="preserve">tividade do </w:t>
      </w:r>
      <w:r>
        <w:rPr>
          <w:rFonts w:eastAsia="Times New Roman" w:cs="Arial"/>
          <w:lang w:eastAsia="pt-BR"/>
        </w:rPr>
        <w:t>nosso projeto a</w:t>
      </w:r>
      <w:r w:rsidRPr="00763E94">
        <w:rPr>
          <w:rFonts w:eastAsia="Times New Roman" w:cs="Arial"/>
          <w:lang w:eastAsia="pt-BR"/>
        </w:rPr>
        <w:t>presenta o fluxo dos processos realizados dentro do sistema</w:t>
      </w:r>
      <w:r>
        <w:rPr>
          <w:rFonts w:eastAsia="Times New Roman" w:cs="Arial"/>
          <w:lang w:eastAsia="pt-BR"/>
        </w:rPr>
        <w:t xml:space="preserve">. </w:t>
      </w:r>
      <w:r w:rsidRPr="00763E94">
        <w:rPr>
          <w:rFonts w:eastAsia="Times New Roman" w:cs="Arial"/>
          <w:lang w:eastAsia="pt-BR"/>
        </w:rPr>
        <w:t>Nesse modelo, são descritos os caminhos possíveis que o</w:t>
      </w:r>
      <w:r>
        <w:rPr>
          <w:rFonts w:eastAsia="Times New Roman" w:cs="Arial"/>
          <w:lang w:eastAsia="pt-BR"/>
        </w:rPr>
        <w:t xml:space="preserve"> sistema pode executar</w:t>
      </w:r>
      <w:r w:rsidRPr="00763E94">
        <w:rPr>
          <w:rFonts w:eastAsia="Times New Roman" w:cs="Arial"/>
          <w:lang w:eastAsia="pt-BR"/>
        </w:rPr>
        <w:t xml:space="preserve">, </w:t>
      </w:r>
      <w:r>
        <w:rPr>
          <w:rFonts w:eastAsia="Times New Roman" w:cs="Arial"/>
          <w:lang w:eastAsia="pt-BR"/>
        </w:rPr>
        <w:t xml:space="preserve">como, caso ele não detecte o texto, o sistema deleta a imagem. </w:t>
      </w:r>
    </w:p>
    <w:p w14:paraId="20C5A177" w14:textId="7ECEB8BA" w:rsidR="00763E94" w:rsidRPr="00763E94" w:rsidRDefault="00763E94" w:rsidP="00763E94">
      <w:pPr>
        <w:ind w:firstLine="708"/>
        <w:jc w:val="both"/>
        <w:rPr>
          <w:rFonts w:eastAsia="Times New Roman" w:cs="Arial"/>
          <w:lang w:eastAsia="pt-BR"/>
        </w:rPr>
      </w:pPr>
      <w:r w:rsidRPr="00763E94">
        <w:rPr>
          <w:rFonts w:eastAsia="Times New Roman" w:cs="Arial"/>
          <w:noProof/>
          <w:lang w:eastAsia="pt-BR"/>
        </w:rPr>
        <w:lastRenderedPageBreak/>
        <w:drawing>
          <wp:inline distT="0" distB="0" distL="0" distR="0" wp14:anchorId="785198DA" wp14:editId="6D61DCCD">
            <wp:extent cx="4648849" cy="2410161"/>
            <wp:effectExtent l="0" t="0" r="0" b="952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48849" cy="2410161"/>
                    </a:xfrm>
                    <a:prstGeom prst="rect">
                      <a:avLst/>
                    </a:prstGeom>
                  </pic:spPr>
                </pic:pic>
              </a:graphicData>
            </a:graphic>
          </wp:inline>
        </w:drawing>
      </w:r>
    </w:p>
    <w:p w14:paraId="73DE1482" w14:textId="4C93476F" w:rsidR="00763E94" w:rsidRDefault="00763E94" w:rsidP="00763E94">
      <w:pPr>
        <w:pStyle w:val="Ttulo2"/>
      </w:pPr>
      <w:bookmarkStart w:id="88" w:name="_Toc209612016"/>
      <w:r w:rsidRPr="005A5A3D">
        <w:t>D</w:t>
      </w:r>
      <w:r>
        <w:t>iagrama de Máquina de Estados</w:t>
      </w:r>
      <w:bookmarkEnd w:id="88"/>
      <w:r>
        <w:t xml:space="preserve"> </w:t>
      </w:r>
    </w:p>
    <w:p w14:paraId="492852DA" w14:textId="527441BC" w:rsidR="00763E94" w:rsidRDefault="00763E94" w:rsidP="00763E94">
      <w:pPr>
        <w:ind w:firstLine="708"/>
        <w:jc w:val="both"/>
        <w:rPr>
          <w:rFonts w:eastAsia="Times New Roman" w:cs="Arial"/>
          <w:lang w:eastAsia="pt-BR"/>
        </w:rPr>
      </w:pPr>
      <w:r w:rsidRPr="00763E94">
        <w:rPr>
          <w:rFonts w:eastAsia="Times New Roman" w:cs="Arial"/>
          <w:lang w:eastAsia="pt-BR"/>
        </w:rPr>
        <w:t>O</w:t>
      </w:r>
      <w:r w:rsidR="00022496">
        <w:rPr>
          <w:rFonts w:eastAsia="Times New Roman" w:cs="Arial"/>
          <w:lang w:eastAsia="pt-BR"/>
        </w:rPr>
        <w:t xml:space="preserve">s </w:t>
      </w:r>
      <w:r>
        <w:rPr>
          <w:rFonts w:eastAsia="Times New Roman" w:cs="Arial"/>
          <w:lang w:eastAsia="pt-BR"/>
        </w:rPr>
        <w:t>d</w:t>
      </w:r>
      <w:r w:rsidRPr="00763E94">
        <w:rPr>
          <w:rFonts w:eastAsia="Times New Roman" w:cs="Arial"/>
          <w:lang w:eastAsia="pt-BR"/>
        </w:rPr>
        <w:t>iagrama</w:t>
      </w:r>
      <w:r w:rsidR="00022496">
        <w:rPr>
          <w:rFonts w:eastAsia="Times New Roman" w:cs="Arial"/>
          <w:lang w:eastAsia="pt-BR"/>
        </w:rPr>
        <w:t>s</w:t>
      </w:r>
      <w:r w:rsidRPr="00763E94">
        <w:rPr>
          <w:rFonts w:eastAsia="Times New Roman" w:cs="Arial"/>
          <w:lang w:eastAsia="pt-BR"/>
        </w:rPr>
        <w:t xml:space="preserve"> de </w:t>
      </w:r>
      <w:r>
        <w:rPr>
          <w:rFonts w:eastAsia="Times New Roman" w:cs="Arial"/>
          <w:lang w:eastAsia="pt-BR"/>
        </w:rPr>
        <w:t>m</w:t>
      </w:r>
      <w:r w:rsidRPr="00763E94">
        <w:rPr>
          <w:rFonts w:eastAsia="Times New Roman" w:cs="Arial"/>
          <w:lang w:eastAsia="pt-BR"/>
        </w:rPr>
        <w:t>áquina</w:t>
      </w:r>
      <w:r w:rsidR="00022496">
        <w:rPr>
          <w:rFonts w:eastAsia="Times New Roman" w:cs="Arial"/>
          <w:lang w:eastAsia="pt-BR"/>
        </w:rPr>
        <w:t xml:space="preserve"> </w:t>
      </w:r>
      <w:r w:rsidRPr="00763E94">
        <w:rPr>
          <w:rFonts w:eastAsia="Times New Roman" w:cs="Arial"/>
          <w:lang w:eastAsia="pt-BR"/>
        </w:rPr>
        <w:t xml:space="preserve">de </w:t>
      </w:r>
      <w:r>
        <w:rPr>
          <w:rFonts w:eastAsia="Times New Roman" w:cs="Arial"/>
          <w:lang w:eastAsia="pt-BR"/>
        </w:rPr>
        <w:t>e</w:t>
      </w:r>
      <w:r w:rsidRPr="00763E94">
        <w:rPr>
          <w:rFonts w:eastAsia="Times New Roman" w:cs="Arial"/>
          <w:lang w:eastAsia="pt-BR"/>
        </w:rPr>
        <w:t>stados do Kyntact descreve</w:t>
      </w:r>
      <w:r w:rsidR="00022496">
        <w:rPr>
          <w:rFonts w:eastAsia="Times New Roman" w:cs="Arial"/>
          <w:lang w:eastAsia="pt-BR"/>
        </w:rPr>
        <w:t>m</w:t>
      </w:r>
      <w:r w:rsidRPr="00763E94">
        <w:rPr>
          <w:rFonts w:eastAsia="Times New Roman" w:cs="Arial"/>
          <w:lang w:eastAsia="pt-BR"/>
        </w:rPr>
        <w:t xml:space="preserve"> os diferentes estados pelos quais o sistema pode passar durante sua execução, bem como os eventos que provocam as transições entre eles. Cada estado representa uma situação específica</w:t>
      </w:r>
      <w:r>
        <w:rPr>
          <w:rFonts w:eastAsia="Times New Roman" w:cs="Arial"/>
          <w:lang w:eastAsia="pt-BR"/>
        </w:rPr>
        <w:t xml:space="preserve">, </w:t>
      </w:r>
      <w:r w:rsidRPr="00763E94">
        <w:rPr>
          <w:rFonts w:eastAsia="Times New Roman" w:cs="Arial"/>
          <w:lang w:eastAsia="pt-BR"/>
        </w:rPr>
        <w:t xml:space="preserve">como aguardar imagem, ou exibir o resultado em </w:t>
      </w:r>
      <w:r>
        <w:rPr>
          <w:rFonts w:eastAsia="Times New Roman" w:cs="Arial"/>
          <w:lang w:eastAsia="pt-BR"/>
        </w:rPr>
        <w:t>b</w:t>
      </w:r>
      <w:r w:rsidRPr="00763E94">
        <w:rPr>
          <w:rFonts w:eastAsia="Times New Roman" w:cs="Arial"/>
          <w:lang w:eastAsia="pt-BR"/>
        </w:rPr>
        <w:t>raile</w:t>
      </w:r>
      <w:r>
        <w:rPr>
          <w:rFonts w:eastAsia="Times New Roman" w:cs="Arial"/>
          <w:lang w:eastAsia="pt-BR"/>
        </w:rPr>
        <w:t>.</w:t>
      </w:r>
      <w:r w:rsidRPr="00763E94">
        <w:rPr>
          <w:rFonts w:eastAsia="Times New Roman" w:cs="Arial"/>
          <w:lang w:eastAsia="pt-BR"/>
        </w:rPr>
        <w:t xml:space="preserve"> </w:t>
      </w:r>
      <w:r>
        <w:rPr>
          <w:rFonts w:eastAsia="Times New Roman" w:cs="Arial"/>
          <w:lang w:eastAsia="pt-BR"/>
        </w:rPr>
        <w:t xml:space="preserve">O </w:t>
      </w:r>
      <w:r w:rsidRPr="00763E94">
        <w:rPr>
          <w:rFonts w:eastAsia="Times New Roman" w:cs="Arial"/>
          <w:lang w:eastAsia="pt-BR"/>
        </w:rPr>
        <w:t>diagrama torna claro o ciclo de funcionamento, desde a inicialização até a finalização da interação.</w:t>
      </w:r>
    </w:p>
    <w:p w14:paraId="510A9C8B" w14:textId="5259ECA2" w:rsidR="00022496" w:rsidRPr="00022496" w:rsidRDefault="00022496" w:rsidP="00022496">
      <w:pPr>
        <w:pStyle w:val="NormalWeb"/>
        <w:spacing w:before="0" w:beforeAutospacing="0" w:after="120" w:afterAutospacing="0" w:line="360" w:lineRule="auto"/>
        <w:ind w:firstLine="708"/>
        <w:rPr>
          <w:rFonts w:ascii="Arial" w:eastAsia="Arial" w:hAnsi="Arial" w:cstheme="minorBidi"/>
          <w:lang w:eastAsia="ja-JP"/>
        </w:rPr>
      </w:pPr>
      <w:r w:rsidRPr="008936AB">
        <w:rPr>
          <w:rFonts w:ascii="Arial" w:eastAsia="Arial" w:hAnsi="Arial" w:cstheme="minorBidi"/>
          <w:lang w:eastAsia="ja-JP"/>
        </w:rPr>
        <w:t xml:space="preserve">Figura </w:t>
      </w:r>
      <w:r>
        <w:rPr>
          <w:rFonts w:ascii="Arial" w:eastAsia="Arial" w:hAnsi="Arial" w:cstheme="minorBidi"/>
          <w:lang w:eastAsia="ja-JP"/>
        </w:rPr>
        <w:t xml:space="preserve"> XX </w:t>
      </w:r>
      <w:r w:rsidRPr="008936AB">
        <w:rPr>
          <w:rFonts w:ascii="Arial" w:eastAsia="Arial" w:hAnsi="Arial" w:cstheme="minorBidi"/>
          <w:lang w:eastAsia="ja-JP"/>
        </w:rPr>
        <w:t>—</w:t>
      </w:r>
      <w:r>
        <w:rPr>
          <w:rFonts w:ascii="Arial" w:eastAsia="Arial" w:hAnsi="Arial" w:cstheme="minorBidi"/>
          <w:lang w:eastAsia="ja-JP"/>
        </w:rPr>
        <w:t xml:space="preserve"> Diagrama de Máquina de Estados: Capturar Imagem.</w:t>
      </w:r>
    </w:p>
    <w:p w14:paraId="28185C59" w14:textId="77777777" w:rsidR="00931D71" w:rsidRDefault="00022496" w:rsidP="00931D71">
      <w:r w:rsidRPr="00022496">
        <w:rPr>
          <w:noProof/>
          <w:lang w:eastAsia="pt-BR"/>
        </w:rPr>
        <w:drawing>
          <wp:inline distT="0" distB="0" distL="0" distR="0" wp14:anchorId="667FF34F" wp14:editId="318516F5">
            <wp:extent cx="2457793" cy="2743583"/>
            <wp:effectExtent l="19050" t="19050" r="19050" b="1905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57793" cy="2743583"/>
                    </a:xfrm>
                    <a:prstGeom prst="rect">
                      <a:avLst/>
                    </a:prstGeom>
                    <a:ln w="12700">
                      <a:solidFill>
                        <a:schemeClr val="tx1"/>
                      </a:solidFill>
                    </a:ln>
                  </pic:spPr>
                </pic:pic>
              </a:graphicData>
            </a:graphic>
          </wp:inline>
        </w:drawing>
      </w:r>
    </w:p>
    <w:p w14:paraId="254D7A4E" w14:textId="15923360" w:rsidR="00931D71" w:rsidRDefault="00931D71" w:rsidP="00931D71">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r>
        <w:br w:type="page"/>
      </w:r>
    </w:p>
    <w:p w14:paraId="686503D9" w14:textId="194931E4" w:rsidR="00931D71" w:rsidRPr="00931D71" w:rsidRDefault="00931D71" w:rsidP="00931D71">
      <w:pPr>
        <w:pStyle w:val="NormalWeb"/>
        <w:spacing w:before="0" w:beforeAutospacing="0" w:after="120" w:afterAutospacing="0" w:line="360" w:lineRule="auto"/>
        <w:ind w:firstLine="708"/>
        <w:rPr>
          <w:rFonts w:ascii="Arial" w:eastAsia="Arial" w:hAnsi="Arial" w:cstheme="minorBidi"/>
          <w:lang w:eastAsia="ja-JP"/>
        </w:rPr>
      </w:pPr>
      <w:r w:rsidRPr="008936AB">
        <w:rPr>
          <w:rFonts w:ascii="Arial" w:eastAsia="Arial" w:hAnsi="Arial" w:cstheme="minorBidi"/>
          <w:lang w:eastAsia="ja-JP"/>
        </w:rPr>
        <w:lastRenderedPageBreak/>
        <w:t xml:space="preserve">Figura </w:t>
      </w:r>
      <w:r>
        <w:rPr>
          <w:rFonts w:ascii="Arial" w:eastAsia="Arial" w:hAnsi="Arial" w:cstheme="minorBidi"/>
          <w:lang w:eastAsia="ja-JP"/>
        </w:rPr>
        <w:t xml:space="preserve"> XX </w:t>
      </w:r>
      <w:r w:rsidRPr="008936AB">
        <w:rPr>
          <w:rFonts w:ascii="Arial" w:eastAsia="Arial" w:hAnsi="Arial" w:cstheme="minorBidi"/>
          <w:lang w:eastAsia="ja-JP"/>
        </w:rPr>
        <w:t>—</w:t>
      </w:r>
      <w:r>
        <w:rPr>
          <w:rFonts w:ascii="Arial" w:eastAsia="Arial" w:hAnsi="Arial" w:cstheme="minorBidi"/>
          <w:lang w:eastAsia="ja-JP"/>
        </w:rPr>
        <w:t xml:space="preserve"> Diagrama de Máquina de Estados: Tratar Imagem.</w:t>
      </w:r>
    </w:p>
    <w:p w14:paraId="6D900606" w14:textId="1B6D2E98" w:rsidR="00931D71" w:rsidRDefault="00931D71" w:rsidP="00763E94">
      <w:r w:rsidRPr="00931D71">
        <w:rPr>
          <w:noProof/>
          <w:lang w:eastAsia="pt-BR"/>
        </w:rPr>
        <w:drawing>
          <wp:inline distT="0" distB="0" distL="0" distR="0" wp14:anchorId="0DA760B6" wp14:editId="3AB2AEB1">
            <wp:extent cx="1714739" cy="2514951"/>
            <wp:effectExtent l="19050" t="19050" r="19050" b="1905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14739" cy="2514951"/>
                    </a:xfrm>
                    <a:prstGeom prst="rect">
                      <a:avLst/>
                    </a:prstGeom>
                    <a:ln w="12700">
                      <a:solidFill>
                        <a:schemeClr val="tx1"/>
                      </a:solidFill>
                    </a:ln>
                  </pic:spPr>
                </pic:pic>
              </a:graphicData>
            </a:graphic>
          </wp:inline>
        </w:drawing>
      </w:r>
    </w:p>
    <w:p w14:paraId="7F1F69F4" w14:textId="79E82F90" w:rsidR="00931D71" w:rsidRDefault="00931D71" w:rsidP="00931D7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5B75AE08" w14:textId="1F9B5BC6" w:rsidR="00931D71" w:rsidRPr="00931D71" w:rsidRDefault="00931D71" w:rsidP="00931D71">
      <w:pPr>
        <w:pStyle w:val="NormalWeb"/>
        <w:spacing w:before="0" w:beforeAutospacing="0" w:after="120" w:afterAutospacing="0" w:line="360" w:lineRule="auto"/>
        <w:ind w:firstLine="708"/>
        <w:rPr>
          <w:rFonts w:ascii="Arial" w:eastAsia="Arial" w:hAnsi="Arial" w:cstheme="minorBidi"/>
          <w:lang w:eastAsia="ja-JP"/>
        </w:rPr>
      </w:pPr>
      <w:r w:rsidRPr="008936AB">
        <w:rPr>
          <w:rFonts w:ascii="Arial" w:eastAsia="Arial" w:hAnsi="Arial" w:cstheme="minorBidi"/>
          <w:lang w:eastAsia="ja-JP"/>
        </w:rPr>
        <w:t xml:space="preserve">Figura </w:t>
      </w:r>
      <w:r>
        <w:rPr>
          <w:rFonts w:ascii="Arial" w:eastAsia="Arial" w:hAnsi="Arial" w:cstheme="minorBidi"/>
          <w:lang w:eastAsia="ja-JP"/>
        </w:rPr>
        <w:t xml:space="preserve"> XX </w:t>
      </w:r>
      <w:r w:rsidRPr="008936AB">
        <w:rPr>
          <w:rFonts w:ascii="Arial" w:eastAsia="Arial" w:hAnsi="Arial" w:cstheme="minorBidi"/>
          <w:lang w:eastAsia="ja-JP"/>
        </w:rPr>
        <w:t>—</w:t>
      </w:r>
      <w:r>
        <w:rPr>
          <w:rFonts w:ascii="Arial" w:eastAsia="Arial" w:hAnsi="Arial" w:cstheme="minorBidi"/>
          <w:lang w:eastAsia="ja-JP"/>
        </w:rPr>
        <w:t xml:space="preserve"> Diagrama de Máquina de Estados: Detectar Texto.</w:t>
      </w:r>
    </w:p>
    <w:p w14:paraId="615C87E5" w14:textId="780765CE" w:rsidR="00022496" w:rsidRDefault="00931D71" w:rsidP="00931D71">
      <w:r w:rsidRPr="00931D71">
        <w:rPr>
          <w:noProof/>
          <w:lang w:eastAsia="pt-BR"/>
        </w:rPr>
        <w:drawing>
          <wp:inline distT="0" distB="0" distL="0" distR="0" wp14:anchorId="38980BA0" wp14:editId="07C8CBCD">
            <wp:extent cx="2114845" cy="3134162"/>
            <wp:effectExtent l="19050" t="19050" r="19050" b="2857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114845" cy="3134162"/>
                    </a:xfrm>
                    <a:prstGeom prst="rect">
                      <a:avLst/>
                    </a:prstGeom>
                    <a:ln w="12700">
                      <a:solidFill>
                        <a:schemeClr val="tx1"/>
                      </a:solidFill>
                    </a:ln>
                  </pic:spPr>
                </pic:pic>
              </a:graphicData>
            </a:graphic>
          </wp:inline>
        </w:drawing>
      </w:r>
    </w:p>
    <w:p w14:paraId="7B89FEF8" w14:textId="77777777" w:rsidR="00931D71" w:rsidRDefault="00931D71" w:rsidP="00931D7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2E45E46F" w14:textId="6A8A9CF6" w:rsidR="008D2A8E" w:rsidRDefault="00A73EA9" w:rsidP="008D2A8E">
      <w:pPr>
        <w:pStyle w:val="Ttulo2"/>
      </w:pPr>
      <w:r>
        <w:t>Protótipo de Hardware do Kyntact</w:t>
      </w:r>
    </w:p>
    <w:p w14:paraId="0370975B" w14:textId="30BE87A9" w:rsidR="00A73EA9" w:rsidRDefault="008D2A8E" w:rsidP="008D2A8E">
      <w:pPr>
        <w:ind w:firstLine="708"/>
        <w:jc w:val="both"/>
        <w:rPr>
          <w:rFonts w:eastAsia="Times New Roman" w:cs="Arial"/>
          <w:lang w:eastAsia="pt-BR"/>
        </w:rPr>
      </w:pPr>
      <w:r w:rsidRPr="008D2A8E">
        <w:rPr>
          <w:rFonts w:eastAsia="Times New Roman" w:cs="Arial"/>
          <w:lang w:eastAsia="pt-BR"/>
        </w:rPr>
        <w:t>O protótipo de hardware desenvolvido para o Kyntact tem como base a integração entre a fonte de alimentação, o microcontrolador ESP</w:t>
      </w:r>
      <w:r w:rsidR="001A1A88">
        <w:rPr>
          <w:rFonts w:eastAsia="Times New Roman" w:cs="Arial"/>
          <w:lang w:eastAsia="pt-BR"/>
        </w:rPr>
        <w:t>, os solenoides</w:t>
      </w:r>
      <w:r w:rsidRPr="008D2A8E">
        <w:rPr>
          <w:rFonts w:eastAsia="Times New Roman" w:cs="Arial"/>
          <w:lang w:eastAsia="pt-BR"/>
        </w:rPr>
        <w:t xml:space="preserve"> e os módulos de controle dos atuadores físicos responsáveis pela formação dos caracteres em </w:t>
      </w:r>
      <w:r w:rsidR="001A1A88">
        <w:rPr>
          <w:rFonts w:eastAsia="Times New Roman" w:cs="Arial"/>
          <w:lang w:eastAsia="pt-BR"/>
        </w:rPr>
        <w:t>b</w:t>
      </w:r>
      <w:r w:rsidRPr="008D2A8E">
        <w:rPr>
          <w:rFonts w:eastAsia="Times New Roman" w:cs="Arial"/>
          <w:lang w:eastAsia="pt-BR"/>
        </w:rPr>
        <w:t xml:space="preserve">raile. </w:t>
      </w:r>
    </w:p>
    <w:p w14:paraId="0CED3879" w14:textId="62240F22" w:rsidR="00A73EA9" w:rsidRPr="00A73EA9" w:rsidRDefault="00A73EA9" w:rsidP="00DC3F03">
      <w:pPr>
        <w:pStyle w:val="Ttulo3"/>
      </w:pPr>
      <w:r>
        <w:lastRenderedPageBreak/>
        <w:t>Alimentação Elétrica</w:t>
      </w:r>
    </w:p>
    <w:p w14:paraId="4A7364CC" w14:textId="24360061" w:rsidR="008D2A8E" w:rsidRDefault="008D2A8E" w:rsidP="008D2A8E">
      <w:pPr>
        <w:ind w:firstLine="708"/>
        <w:jc w:val="both"/>
        <w:rPr>
          <w:rFonts w:eastAsia="Times New Roman" w:cs="Arial"/>
          <w:lang w:eastAsia="pt-BR"/>
        </w:rPr>
      </w:pPr>
      <w:r w:rsidRPr="008D2A8E">
        <w:rPr>
          <w:rFonts w:eastAsia="Times New Roman" w:cs="Arial"/>
          <w:lang w:eastAsia="pt-BR"/>
        </w:rPr>
        <w:t xml:space="preserve">A fonte fornece as tensões positivas e negativas necessárias, distribuídas pela </w:t>
      </w:r>
      <w:r w:rsidR="001A1A88">
        <w:rPr>
          <w:rFonts w:eastAsia="Times New Roman" w:cs="Arial"/>
          <w:lang w:eastAsia="pt-BR"/>
        </w:rPr>
        <w:t>placa</w:t>
      </w:r>
      <w:r w:rsidRPr="008D2A8E">
        <w:rPr>
          <w:rFonts w:eastAsia="Times New Roman" w:cs="Arial"/>
          <w:lang w:eastAsia="pt-BR"/>
        </w:rPr>
        <w:t xml:space="preserve"> de forma simétrica </w:t>
      </w:r>
      <w:r w:rsidR="00A73EA9">
        <w:rPr>
          <w:rFonts w:eastAsia="Times New Roman" w:cs="Arial"/>
          <w:lang w:eastAsia="pt-BR"/>
        </w:rPr>
        <w:t>para</w:t>
      </w:r>
      <w:r w:rsidRPr="008D2A8E">
        <w:rPr>
          <w:rFonts w:eastAsia="Times New Roman" w:cs="Arial"/>
          <w:lang w:eastAsia="pt-BR"/>
        </w:rPr>
        <w:t xml:space="preserve"> alimentar todos os componentes do circuito. Para evitar instabilidades, foi realizada a interligação dos terminais de referência</w:t>
      </w:r>
      <w:r w:rsidR="00A73EA9">
        <w:rPr>
          <w:rFonts w:eastAsia="Times New Roman" w:cs="Arial"/>
          <w:lang w:eastAsia="pt-BR"/>
        </w:rPr>
        <w:t>, ou seja, o</w:t>
      </w:r>
      <w:r w:rsidR="001A1A88">
        <w:rPr>
          <w:rFonts w:eastAsia="Times New Roman" w:cs="Arial"/>
          <w:lang w:eastAsia="pt-BR"/>
        </w:rPr>
        <w:t>s</w:t>
      </w:r>
      <w:r w:rsidRPr="008D2A8E">
        <w:rPr>
          <w:rFonts w:eastAsia="Times New Roman" w:cs="Arial"/>
          <w:lang w:eastAsia="pt-BR"/>
        </w:rPr>
        <w:t xml:space="preserve"> GND</w:t>
      </w:r>
      <w:r w:rsidR="001A1A88">
        <w:rPr>
          <w:rFonts w:eastAsia="Times New Roman" w:cs="Arial"/>
          <w:lang w:eastAsia="pt-BR"/>
        </w:rPr>
        <w:t>s</w:t>
      </w:r>
      <w:r w:rsidRPr="008D2A8E">
        <w:rPr>
          <w:rFonts w:eastAsia="Times New Roman" w:cs="Arial"/>
          <w:lang w:eastAsia="pt-BR"/>
        </w:rPr>
        <w:t xml:space="preserve"> da fonte, do ESP e dos </w:t>
      </w:r>
      <w:r w:rsidR="00A73EA9">
        <w:rPr>
          <w:rFonts w:eastAsia="Times New Roman" w:cs="Arial"/>
          <w:lang w:eastAsia="pt-BR"/>
        </w:rPr>
        <w:t>outros</w:t>
      </w:r>
      <w:r w:rsidRPr="008D2A8E">
        <w:rPr>
          <w:rFonts w:eastAsia="Times New Roman" w:cs="Arial"/>
          <w:lang w:eastAsia="pt-BR"/>
        </w:rPr>
        <w:t xml:space="preserve"> dispositivos, </w:t>
      </w:r>
      <w:r w:rsidR="001A1A88">
        <w:rPr>
          <w:rFonts w:eastAsia="Times New Roman" w:cs="Arial"/>
          <w:lang w:eastAsia="pt-BR"/>
        </w:rPr>
        <w:t>para</w:t>
      </w:r>
      <w:r w:rsidRPr="008D2A8E">
        <w:rPr>
          <w:rFonts w:eastAsia="Times New Roman" w:cs="Arial"/>
          <w:lang w:eastAsia="pt-BR"/>
        </w:rPr>
        <w:t xml:space="preserve"> preve</w:t>
      </w:r>
      <w:r w:rsidR="001A1A88">
        <w:rPr>
          <w:rFonts w:eastAsia="Times New Roman" w:cs="Arial"/>
          <w:lang w:eastAsia="pt-BR"/>
        </w:rPr>
        <w:t>nir</w:t>
      </w:r>
      <w:r w:rsidRPr="008D2A8E">
        <w:rPr>
          <w:rFonts w:eastAsia="Times New Roman" w:cs="Arial"/>
          <w:lang w:eastAsia="pt-BR"/>
        </w:rPr>
        <w:t xml:space="preserve"> diferenças de potencial</w:t>
      </w:r>
      <w:r w:rsidR="00A73EA9">
        <w:rPr>
          <w:rFonts w:eastAsia="Times New Roman" w:cs="Arial"/>
          <w:lang w:eastAsia="pt-BR"/>
        </w:rPr>
        <w:t xml:space="preserve"> elétrico</w:t>
      </w:r>
      <w:r w:rsidRPr="008D2A8E">
        <w:rPr>
          <w:rFonts w:eastAsia="Times New Roman" w:cs="Arial"/>
          <w:lang w:eastAsia="pt-BR"/>
        </w:rPr>
        <w:t xml:space="preserve"> que poderiam </w:t>
      </w:r>
      <w:r w:rsidR="001A1A88">
        <w:rPr>
          <w:rFonts w:eastAsia="Times New Roman" w:cs="Arial"/>
          <w:lang w:eastAsia="pt-BR"/>
        </w:rPr>
        <w:t>atrapalhar</w:t>
      </w:r>
      <w:r w:rsidRPr="008D2A8E">
        <w:rPr>
          <w:rFonts w:eastAsia="Times New Roman" w:cs="Arial"/>
          <w:lang w:eastAsia="pt-BR"/>
        </w:rPr>
        <w:t xml:space="preserve"> o funcionamento.</w:t>
      </w:r>
    </w:p>
    <w:p w14:paraId="7D9DCD1D" w14:textId="60906B53" w:rsidR="00A73EA9" w:rsidRPr="00A73EA9" w:rsidRDefault="00A73EA9" w:rsidP="00007B7E">
      <w:pPr>
        <w:pStyle w:val="Ttulo3"/>
      </w:pPr>
      <w:r>
        <w:t>Controle dos Solenoides</w:t>
      </w:r>
    </w:p>
    <w:p w14:paraId="30295DB7" w14:textId="4B4C350C" w:rsidR="008D2A8E" w:rsidRDefault="008D2A8E" w:rsidP="006F337B">
      <w:pPr>
        <w:ind w:firstLine="708"/>
        <w:jc w:val="both"/>
        <w:rPr>
          <w:rFonts w:eastAsia="Times New Roman" w:cs="Arial"/>
          <w:lang w:eastAsia="pt-BR"/>
        </w:rPr>
      </w:pPr>
      <w:r w:rsidRPr="008D2A8E">
        <w:rPr>
          <w:rFonts w:eastAsia="Times New Roman" w:cs="Arial"/>
          <w:lang w:eastAsia="pt-BR"/>
        </w:rPr>
        <w:t xml:space="preserve">O acionamento dos solenoides responsáveis pela movimentação das células em </w:t>
      </w:r>
      <w:r w:rsidR="00A73EA9">
        <w:rPr>
          <w:rFonts w:eastAsia="Times New Roman" w:cs="Arial"/>
          <w:lang w:eastAsia="pt-BR"/>
        </w:rPr>
        <w:t>b</w:t>
      </w:r>
      <w:r w:rsidRPr="008D2A8E">
        <w:rPr>
          <w:rFonts w:eastAsia="Times New Roman" w:cs="Arial"/>
          <w:lang w:eastAsia="pt-BR"/>
        </w:rPr>
        <w:t>raile é feito por meio de transistores</w:t>
      </w:r>
      <w:r w:rsidR="00A73EA9">
        <w:rPr>
          <w:rFonts w:eastAsia="Times New Roman" w:cs="Arial"/>
          <w:lang w:eastAsia="pt-BR"/>
        </w:rPr>
        <w:t>, então c</w:t>
      </w:r>
      <w:r w:rsidRPr="008D2A8E">
        <w:rPr>
          <w:rFonts w:eastAsia="Times New Roman" w:cs="Arial"/>
          <w:lang w:eastAsia="pt-BR"/>
        </w:rPr>
        <w:t xml:space="preserve">ada solenoide tem um de seus terminais conectado ao positivo da fonte, enquanto o outro é ligado ao transistor, que controla o fluxo da corrente elétrica. O transistor funciona como uma chave </w:t>
      </w:r>
      <w:r w:rsidR="001A1A88">
        <w:rPr>
          <w:rFonts w:eastAsia="Times New Roman" w:cs="Arial"/>
          <w:lang w:eastAsia="pt-BR"/>
        </w:rPr>
        <w:t>e é funciona</w:t>
      </w:r>
      <w:r w:rsidRPr="008D2A8E">
        <w:rPr>
          <w:rFonts w:eastAsia="Times New Roman" w:cs="Arial"/>
          <w:lang w:eastAsia="pt-BR"/>
        </w:rPr>
        <w:t xml:space="preserve"> por três </w:t>
      </w:r>
      <w:r w:rsidR="001A1A88">
        <w:rPr>
          <w:rFonts w:eastAsia="Times New Roman" w:cs="Arial"/>
          <w:lang w:eastAsia="pt-BR"/>
        </w:rPr>
        <w:t>“pernas”</w:t>
      </w:r>
      <w:r w:rsidRPr="008D2A8E">
        <w:rPr>
          <w:rFonts w:eastAsia="Times New Roman" w:cs="Arial"/>
          <w:lang w:eastAsia="pt-BR"/>
        </w:rPr>
        <w:t xml:space="preserve">: </w:t>
      </w:r>
      <w:r w:rsidR="001A1A88" w:rsidRPr="001A1A88">
        <w:rPr>
          <w:rFonts w:eastAsia="Times New Roman"/>
          <w:lang w:eastAsia="pt-BR"/>
        </w:rPr>
        <w:t>A perna da esquerda é o gate</w:t>
      </w:r>
      <w:r w:rsidR="001A1A88">
        <w:rPr>
          <w:rFonts w:eastAsia="Times New Roman"/>
          <w:lang w:eastAsia="pt-BR"/>
        </w:rPr>
        <w:t>, q</w:t>
      </w:r>
      <w:r w:rsidR="001A1A88" w:rsidRPr="001A1A88">
        <w:rPr>
          <w:rFonts w:eastAsia="Times New Roman"/>
          <w:lang w:eastAsia="pt-BR"/>
        </w:rPr>
        <w:t>uando</w:t>
      </w:r>
      <w:r w:rsidR="001A1A88">
        <w:rPr>
          <w:rFonts w:eastAsia="Times New Roman"/>
          <w:lang w:eastAsia="pt-BR"/>
        </w:rPr>
        <w:t xml:space="preserve"> se</w:t>
      </w:r>
      <w:r w:rsidR="001A1A88" w:rsidRPr="001A1A88">
        <w:rPr>
          <w:rFonts w:eastAsia="Times New Roman"/>
          <w:lang w:eastAsia="pt-BR"/>
        </w:rPr>
        <w:t xml:space="preserve"> manda um sinal pro gate, ele libera energia que está sendo enviada pra ele pelo source</w:t>
      </w:r>
      <w:r w:rsidRPr="008D2A8E">
        <w:rPr>
          <w:rFonts w:eastAsia="Times New Roman" w:cs="Arial"/>
          <w:lang w:eastAsia="pt-BR"/>
        </w:rPr>
        <w:t xml:space="preserve">; o </w:t>
      </w:r>
      <w:r w:rsidR="001A1A88">
        <w:rPr>
          <w:rFonts w:eastAsia="Times New Roman" w:cs="Arial"/>
          <w:lang w:eastAsia="pt-BR"/>
        </w:rPr>
        <w:t>s</w:t>
      </w:r>
      <w:r w:rsidRPr="008D2A8E">
        <w:rPr>
          <w:rFonts w:eastAsia="Times New Roman" w:cs="Arial"/>
          <w:lang w:eastAsia="pt-BR"/>
        </w:rPr>
        <w:t>ource</w:t>
      </w:r>
      <w:r w:rsidR="001A1A88">
        <w:rPr>
          <w:rFonts w:eastAsia="Times New Roman" w:cs="Arial"/>
          <w:lang w:eastAsia="pt-BR"/>
        </w:rPr>
        <w:t xml:space="preserve"> que é a perna direita</w:t>
      </w:r>
      <w:r w:rsidRPr="008D2A8E">
        <w:rPr>
          <w:rFonts w:eastAsia="Times New Roman" w:cs="Arial"/>
          <w:lang w:eastAsia="pt-BR"/>
        </w:rPr>
        <w:t xml:space="preserve">, por onde a energia entra; e o </w:t>
      </w:r>
      <w:r w:rsidR="001A1A88">
        <w:rPr>
          <w:rFonts w:eastAsia="Times New Roman" w:cs="Arial"/>
          <w:lang w:eastAsia="pt-BR"/>
        </w:rPr>
        <w:t>d</w:t>
      </w:r>
      <w:r w:rsidRPr="008D2A8E">
        <w:rPr>
          <w:rFonts w:eastAsia="Times New Roman" w:cs="Arial"/>
          <w:lang w:eastAsia="pt-BR"/>
        </w:rPr>
        <w:t>rain,</w:t>
      </w:r>
      <w:r w:rsidR="001A1A88">
        <w:rPr>
          <w:rFonts w:eastAsia="Times New Roman" w:cs="Arial"/>
          <w:lang w:eastAsia="pt-BR"/>
        </w:rPr>
        <w:t xml:space="preserve"> a perna central que é</w:t>
      </w:r>
      <w:r w:rsidRPr="008D2A8E">
        <w:rPr>
          <w:rFonts w:eastAsia="Times New Roman" w:cs="Arial"/>
          <w:lang w:eastAsia="pt-BR"/>
        </w:rPr>
        <w:t xml:space="preserve"> por onde a corrente é liberada em direção ao solenoide. Dessa forma, ao enviar um sinal ao </w:t>
      </w:r>
      <w:r w:rsidR="001A1A88">
        <w:rPr>
          <w:rFonts w:eastAsia="Times New Roman" w:cs="Arial"/>
          <w:lang w:eastAsia="pt-BR"/>
        </w:rPr>
        <w:t>g</w:t>
      </w:r>
      <w:r w:rsidRPr="008D2A8E">
        <w:rPr>
          <w:rFonts w:eastAsia="Times New Roman" w:cs="Arial"/>
          <w:lang w:eastAsia="pt-BR"/>
        </w:rPr>
        <w:t>ate, permite a condução da energia, acionando o solenoide e forma</w:t>
      </w:r>
      <w:r w:rsidR="001A1A88">
        <w:rPr>
          <w:rFonts w:eastAsia="Times New Roman" w:cs="Arial"/>
          <w:lang w:eastAsia="pt-BR"/>
        </w:rPr>
        <w:t>ndo</w:t>
      </w:r>
      <w:r w:rsidRPr="008D2A8E">
        <w:rPr>
          <w:rFonts w:eastAsia="Times New Roman" w:cs="Arial"/>
          <w:lang w:eastAsia="pt-BR"/>
        </w:rPr>
        <w:t xml:space="preserve"> o relevo tátil.</w:t>
      </w:r>
      <w:r w:rsidR="006F337B">
        <w:rPr>
          <w:rFonts w:eastAsia="Times New Roman" w:cs="Arial"/>
          <w:lang w:eastAsia="pt-BR"/>
        </w:rPr>
        <w:t xml:space="preserve"> </w:t>
      </w:r>
      <w:r w:rsidRPr="008D2A8E">
        <w:rPr>
          <w:rFonts w:eastAsia="Times New Roman" w:cs="Arial"/>
          <w:lang w:eastAsia="pt-BR"/>
        </w:rPr>
        <w:t xml:space="preserve">Para garantir a segurança </w:t>
      </w:r>
      <w:r w:rsidR="001A1A88">
        <w:rPr>
          <w:rFonts w:eastAsia="Times New Roman" w:cs="Arial"/>
          <w:lang w:eastAsia="pt-BR"/>
        </w:rPr>
        <w:t>da placa,</w:t>
      </w:r>
      <w:r w:rsidRPr="008D2A8E">
        <w:rPr>
          <w:rFonts w:eastAsia="Times New Roman" w:cs="Arial"/>
          <w:lang w:eastAsia="pt-BR"/>
        </w:rPr>
        <w:t xml:space="preserve"> foram inseridos diodos em paralelo ao</w:t>
      </w:r>
      <w:r w:rsidR="006F337B">
        <w:rPr>
          <w:rFonts w:eastAsia="Times New Roman" w:cs="Arial"/>
          <w:lang w:eastAsia="pt-BR"/>
        </w:rPr>
        <w:t xml:space="preserve">s </w:t>
      </w:r>
      <w:r w:rsidRPr="008D2A8E">
        <w:rPr>
          <w:rFonts w:eastAsia="Times New Roman" w:cs="Arial"/>
          <w:lang w:eastAsia="pt-BR"/>
        </w:rPr>
        <w:t>solenoide</w:t>
      </w:r>
      <w:r w:rsidR="006F337B">
        <w:rPr>
          <w:rFonts w:eastAsia="Times New Roman" w:cs="Arial"/>
          <w:lang w:eastAsia="pt-BR"/>
        </w:rPr>
        <w:t xml:space="preserve">s e </w:t>
      </w:r>
      <w:r w:rsidRPr="008D2A8E">
        <w:rPr>
          <w:rFonts w:eastAsia="Times New Roman" w:cs="Arial"/>
          <w:lang w:eastAsia="pt-BR"/>
        </w:rPr>
        <w:t>transistor</w:t>
      </w:r>
      <w:r w:rsidR="006F337B">
        <w:rPr>
          <w:rFonts w:eastAsia="Times New Roman" w:cs="Arial"/>
          <w:lang w:eastAsia="pt-BR"/>
        </w:rPr>
        <w:t>es</w:t>
      </w:r>
      <w:r w:rsidR="001A1A88">
        <w:rPr>
          <w:rFonts w:eastAsia="Times New Roman" w:cs="Arial"/>
          <w:lang w:eastAsia="pt-BR"/>
        </w:rPr>
        <w:t>, e</w:t>
      </w:r>
      <w:r w:rsidRPr="008D2A8E">
        <w:rPr>
          <w:rFonts w:eastAsia="Times New Roman" w:cs="Arial"/>
          <w:lang w:eastAsia="pt-BR"/>
        </w:rPr>
        <w:t xml:space="preserve">sses diodos têm a função de absorver os picos de tensão que </w:t>
      </w:r>
      <w:r w:rsidR="001A1A88">
        <w:rPr>
          <w:rFonts w:eastAsia="Times New Roman" w:cs="Arial"/>
          <w:lang w:eastAsia="pt-BR"/>
        </w:rPr>
        <w:t>podem acontecer</w:t>
      </w:r>
      <w:r w:rsidRPr="008D2A8E">
        <w:rPr>
          <w:rFonts w:eastAsia="Times New Roman" w:cs="Arial"/>
          <w:lang w:eastAsia="pt-BR"/>
        </w:rPr>
        <w:t xml:space="preserve"> no</w:t>
      </w:r>
      <w:r w:rsidR="006F337B">
        <w:rPr>
          <w:rFonts w:eastAsia="Times New Roman" w:cs="Arial"/>
          <w:lang w:eastAsia="pt-BR"/>
        </w:rPr>
        <w:t xml:space="preserve">s </w:t>
      </w:r>
      <w:r w:rsidRPr="008D2A8E">
        <w:rPr>
          <w:rFonts w:eastAsia="Times New Roman" w:cs="Arial"/>
          <w:lang w:eastAsia="pt-BR"/>
        </w:rPr>
        <w:t>solenoides</w:t>
      </w:r>
      <w:r w:rsidR="006F337B">
        <w:rPr>
          <w:rFonts w:eastAsia="Times New Roman" w:cs="Arial"/>
          <w:lang w:eastAsia="pt-BR"/>
        </w:rPr>
        <w:t>, para</w:t>
      </w:r>
      <w:r w:rsidRPr="008D2A8E">
        <w:rPr>
          <w:rFonts w:eastAsia="Times New Roman" w:cs="Arial"/>
          <w:lang w:eastAsia="pt-BR"/>
        </w:rPr>
        <w:t xml:space="preserve"> evita</w:t>
      </w:r>
      <w:r w:rsidR="006F337B">
        <w:rPr>
          <w:rFonts w:eastAsia="Times New Roman" w:cs="Arial"/>
          <w:lang w:eastAsia="pt-BR"/>
        </w:rPr>
        <w:t>r</w:t>
      </w:r>
      <w:r w:rsidRPr="008D2A8E">
        <w:rPr>
          <w:rFonts w:eastAsia="Times New Roman" w:cs="Arial"/>
          <w:lang w:eastAsia="pt-BR"/>
        </w:rPr>
        <w:t xml:space="preserve"> que esses picos de energia retornem ao circuito e causem danos à placa de controle ou aos demais componentes.</w:t>
      </w:r>
    </w:p>
    <w:p w14:paraId="09C00083" w14:textId="7B5AB037" w:rsidR="006F337B" w:rsidRPr="006F337B" w:rsidRDefault="006F337B" w:rsidP="006F337B">
      <w:pPr>
        <w:pStyle w:val="Ttulo3"/>
      </w:pPr>
      <w:r>
        <w:t>Expansão de Portas Digitais com MCP23017</w:t>
      </w:r>
    </w:p>
    <w:p w14:paraId="753D1A8A" w14:textId="153528F0" w:rsidR="006F337B" w:rsidRDefault="006F337B" w:rsidP="006F337B">
      <w:pPr>
        <w:ind w:firstLine="708"/>
        <w:jc w:val="both"/>
        <w:rPr>
          <w:rFonts w:eastAsia="Times New Roman" w:cs="Arial"/>
          <w:lang w:eastAsia="pt-BR"/>
        </w:rPr>
      </w:pPr>
      <w:r>
        <w:rPr>
          <w:rFonts w:eastAsia="Times New Roman" w:cs="Arial"/>
          <w:lang w:eastAsia="pt-BR"/>
        </w:rPr>
        <w:t>O</w:t>
      </w:r>
      <w:r w:rsidR="008D2A8E" w:rsidRPr="008D2A8E">
        <w:rPr>
          <w:rFonts w:eastAsia="Times New Roman" w:cs="Arial"/>
          <w:lang w:eastAsia="pt-BR"/>
        </w:rPr>
        <w:t xml:space="preserve"> MCP23017</w:t>
      </w:r>
      <w:r>
        <w:rPr>
          <w:rFonts w:eastAsia="Times New Roman" w:cs="Arial"/>
          <w:lang w:eastAsia="pt-BR"/>
        </w:rPr>
        <w:t xml:space="preserve"> é um</w:t>
      </w:r>
      <w:r w:rsidR="008D2A8E" w:rsidRPr="008D2A8E">
        <w:rPr>
          <w:rFonts w:eastAsia="Times New Roman" w:cs="Arial"/>
          <w:lang w:eastAsia="pt-BR"/>
        </w:rPr>
        <w:t xml:space="preserve"> expansor de portas digitais</w:t>
      </w:r>
      <w:r>
        <w:rPr>
          <w:rFonts w:eastAsia="Times New Roman" w:cs="Arial"/>
          <w:lang w:eastAsia="pt-BR"/>
        </w:rPr>
        <w:t>, e</w:t>
      </w:r>
      <w:r w:rsidR="008D2A8E" w:rsidRPr="008D2A8E">
        <w:rPr>
          <w:rFonts w:eastAsia="Times New Roman" w:cs="Arial"/>
          <w:lang w:eastAsia="pt-BR"/>
        </w:rPr>
        <w:t>sse componente dispõe de 16 portas e se comunica com o ESP por meio do protocolo I²</w:t>
      </w:r>
      <w:r>
        <w:rPr>
          <w:rFonts w:eastAsia="Times New Roman" w:cs="Arial"/>
          <w:lang w:eastAsia="pt-BR"/>
        </w:rPr>
        <w:t>C</w:t>
      </w:r>
      <w:r w:rsidR="008D2A8E" w:rsidRPr="008D2A8E">
        <w:rPr>
          <w:rFonts w:eastAsia="Times New Roman" w:cs="Arial"/>
          <w:lang w:eastAsia="pt-BR"/>
        </w:rPr>
        <w:t xml:space="preserve">, recebendo tanto a alimentação em 3,3 V quanto a referência negativa. </w:t>
      </w:r>
      <w:r>
        <w:rPr>
          <w:rFonts w:eastAsia="Times New Roman" w:cs="Arial"/>
          <w:lang w:eastAsia="pt-BR"/>
        </w:rPr>
        <w:t>Ele p</w:t>
      </w:r>
      <w:r w:rsidR="008D2A8E" w:rsidRPr="008D2A8E">
        <w:rPr>
          <w:rFonts w:eastAsia="Times New Roman" w:cs="Arial"/>
          <w:lang w:eastAsia="pt-BR"/>
        </w:rPr>
        <w:t>ossui um pino de reset,</w:t>
      </w:r>
      <w:r>
        <w:rPr>
          <w:rFonts w:eastAsia="Times New Roman" w:cs="Arial"/>
          <w:lang w:eastAsia="pt-BR"/>
        </w:rPr>
        <w:t xml:space="preserve"> também</w:t>
      </w:r>
      <w:r w:rsidR="008D2A8E" w:rsidRPr="008D2A8E">
        <w:rPr>
          <w:rFonts w:eastAsia="Times New Roman" w:cs="Arial"/>
          <w:lang w:eastAsia="pt-BR"/>
        </w:rPr>
        <w:t xml:space="preserve"> ligado à tensão de 3,3 V </w:t>
      </w:r>
      <w:r>
        <w:rPr>
          <w:rFonts w:eastAsia="Times New Roman" w:cs="Arial"/>
          <w:lang w:eastAsia="pt-BR"/>
        </w:rPr>
        <w:t xml:space="preserve">por </w:t>
      </w:r>
      <w:r w:rsidR="008D2A8E" w:rsidRPr="008D2A8E">
        <w:rPr>
          <w:rFonts w:eastAsia="Times New Roman" w:cs="Arial"/>
          <w:lang w:eastAsia="pt-BR"/>
        </w:rPr>
        <w:t xml:space="preserve"> um resistor, e três pinos de endereçamento, que permitem a configuração de até oito MCPs distintos no mesmo circuito. </w:t>
      </w:r>
    </w:p>
    <w:p w14:paraId="5E73C2B6" w14:textId="3B2A641C" w:rsidR="006F337B" w:rsidRPr="006F337B" w:rsidRDefault="006F337B" w:rsidP="006F337B">
      <w:pPr>
        <w:pStyle w:val="Ttulo3"/>
      </w:pPr>
      <w:r>
        <w:t>Protótipos</w:t>
      </w:r>
    </w:p>
    <w:p w14:paraId="2CB25775" w14:textId="52872DAF" w:rsidR="008D2A8E" w:rsidRPr="008D2A8E" w:rsidRDefault="008D2A8E" w:rsidP="008D2A8E">
      <w:pPr>
        <w:ind w:firstLine="708"/>
        <w:jc w:val="both"/>
        <w:rPr>
          <w:rFonts w:ascii="Times New Roman" w:eastAsia="Times New Roman" w:hAnsi="Times New Roman" w:cs="Times New Roman"/>
          <w:lang w:eastAsia="pt-BR"/>
        </w:rPr>
      </w:pPr>
      <w:r w:rsidRPr="008D2A8E">
        <w:rPr>
          <w:rFonts w:eastAsia="Times New Roman" w:cs="Arial"/>
          <w:lang w:eastAsia="pt-BR"/>
        </w:rPr>
        <w:t>Durante o processo de desenvolvimento, foram elaborados dois protótipos</w:t>
      </w:r>
      <w:r w:rsidR="006F337B">
        <w:rPr>
          <w:rFonts w:eastAsia="Times New Roman" w:cs="Arial"/>
          <w:lang w:eastAsia="pt-BR"/>
        </w:rPr>
        <w:t>, um que</w:t>
      </w:r>
      <w:r w:rsidRPr="008D2A8E">
        <w:rPr>
          <w:rFonts w:eastAsia="Times New Roman" w:cs="Arial"/>
          <w:lang w:eastAsia="pt-BR"/>
        </w:rPr>
        <w:t xml:space="preserve"> consistia em uma versão simpl</w:t>
      </w:r>
      <w:r w:rsidR="006F337B">
        <w:rPr>
          <w:rFonts w:eastAsia="Times New Roman" w:cs="Arial"/>
          <w:lang w:eastAsia="pt-BR"/>
        </w:rPr>
        <w:t>es,</w:t>
      </w:r>
      <w:r w:rsidRPr="008D2A8E">
        <w:rPr>
          <w:rFonts w:eastAsia="Times New Roman" w:cs="Arial"/>
          <w:lang w:eastAsia="pt-BR"/>
        </w:rPr>
        <w:t xml:space="preserve"> projetada para o acionamento de apenas um</w:t>
      </w:r>
      <w:r w:rsidR="006F337B">
        <w:rPr>
          <w:rFonts w:eastAsia="Times New Roman" w:cs="Arial"/>
          <w:lang w:eastAsia="pt-BR"/>
        </w:rPr>
        <w:t xml:space="preserve"> </w:t>
      </w:r>
      <w:r w:rsidRPr="008D2A8E">
        <w:rPr>
          <w:rFonts w:eastAsia="Times New Roman" w:cs="Arial"/>
          <w:lang w:eastAsia="pt-BR"/>
        </w:rPr>
        <w:t>solenoide</w:t>
      </w:r>
      <w:r w:rsidR="006F337B">
        <w:rPr>
          <w:rFonts w:eastAsia="Times New Roman" w:cs="Arial"/>
          <w:lang w:eastAsia="pt-BR"/>
        </w:rPr>
        <w:t xml:space="preserve"> em uma protoboard</w:t>
      </w:r>
      <w:r w:rsidRPr="008D2A8E">
        <w:rPr>
          <w:rFonts w:eastAsia="Times New Roman" w:cs="Arial"/>
          <w:lang w:eastAsia="pt-BR"/>
        </w:rPr>
        <w:t xml:space="preserve">. </w:t>
      </w:r>
      <w:r w:rsidR="006F337B">
        <w:rPr>
          <w:rFonts w:eastAsia="Times New Roman" w:cs="Arial"/>
          <w:lang w:eastAsia="pt-BR"/>
        </w:rPr>
        <w:t>Mas depois</w:t>
      </w:r>
      <w:r w:rsidRPr="008D2A8E">
        <w:rPr>
          <w:rFonts w:eastAsia="Times New Roman" w:cs="Arial"/>
          <w:lang w:eastAsia="pt-BR"/>
        </w:rPr>
        <w:t xml:space="preserve">, foi </w:t>
      </w:r>
      <w:r w:rsidR="006F337B">
        <w:rPr>
          <w:rFonts w:eastAsia="Times New Roman" w:cs="Arial"/>
          <w:lang w:eastAsia="pt-BR"/>
        </w:rPr>
        <w:t>elaborada</w:t>
      </w:r>
      <w:r w:rsidRPr="008D2A8E">
        <w:rPr>
          <w:rFonts w:eastAsia="Times New Roman" w:cs="Arial"/>
          <w:lang w:eastAsia="pt-BR"/>
        </w:rPr>
        <w:t xml:space="preserve"> uma versão </w:t>
      </w:r>
      <w:r w:rsidR="006F337B">
        <w:rPr>
          <w:rFonts w:eastAsia="Times New Roman" w:cs="Arial"/>
          <w:lang w:eastAsia="pt-BR"/>
        </w:rPr>
        <w:t>maior</w:t>
      </w:r>
      <w:r w:rsidRPr="008D2A8E">
        <w:rPr>
          <w:rFonts w:eastAsia="Times New Roman" w:cs="Arial"/>
          <w:lang w:eastAsia="pt-BR"/>
        </w:rPr>
        <w:t xml:space="preserve">, capaz de controlar dois caracteres em </w:t>
      </w:r>
      <w:r w:rsidR="006F337B">
        <w:rPr>
          <w:rFonts w:eastAsia="Times New Roman" w:cs="Arial"/>
          <w:lang w:eastAsia="pt-BR"/>
        </w:rPr>
        <w:t>b</w:t>
      </w:r>
      <w:r w:rsidRPr="008D2A8E">
        <w:rPr>
          <w:rFonts w:eastAsia="Times New Roman" w:cs="Arial"/>
          <w:lang w:eastAsia="pt-BR"/>
        </w:rPr>
        <w:t>raile de forma simultânea. A</w:t>
      </w:r>
      <w:r w:rsidR="006F337B">
        <w:rPr>
          <w:rFonts w:eastAsia="Times New Roman" w:cs="Arial"/>
          <w:lang w:eastAsia="pt-BR"/>
        </w:rPr>
        <w:t xml:space="preserve"> segunda</w:t>
      </w:r>
      <w:r w:rsidRPr="008D2A8E">
        <w:rPr>
          <w:rFonts w:eastAsia="Times New Roman" w:cs="Arial"/>
          <w:lang w:eastAsia="pt-BR"/>
        </w:rPr>
        <w:t xml:space="preserve"> etapa </w:t>
      </w:r>
      <w:r w:rsidR="006F337B">
        <w:rPr>
          <w:rFonts w:eastAsia="Times New Roman" w:cs="Arial"/>
          <w:lang w:eastAsia="pt-BR"/>
        </w:rPr>
        <w:t>foi</w:t>
      </w:r>
      <w:r w:rsidRPr="008D2A8E">
        <w:rPr>
          <w:rFonts w:eastAsia="Times New Roman" w:cs="Arial"/>
          <w:lang w:eastAsia="pt-BR"/>
        </w:rPr>
        <w:t xml:space="preserve"> montad</w:t>
      </w:r>
      <w:r w:rsidR="006F337B">
        <w:rPr>
          <w:rFonts w:eastAsia="Times New Roman" w:cs="Arial"/>
          <w:lang w:eastAsia="pt-BR"/>
        </w:rPr>
        <w:t>a</w:t>
      </w:r>
      <w:r w:rsidRPr="008D2A8E">
        <w:rPr>
          <w:rFonts w:eastAsia="Times New Roman" w:cs="Arial"/>
          <w:lang w:eastAsia="pt-BR"/>
        </w:rPr>
        <w:t xml:space="preserve"> </w:t>
      </w:r>
      <w:r w:rsidRPr="008D2A8E">
        <w:rPr>
          <w:rFonts w:eastAsia="Times New Roman" w:cs="Arial"/>
          <w:lang w:eastAsia="pt-BR"/>
        </w:rPr>
        <w:lastRenderedPageBreak/>
        <w:t>em</w:t>
      </w:r>
      <w:r w:rsidR="006F337B">
        <w:rPr>
          <w:rFonts w:eastAsia="Times New Roman" w:cs="Arial"/>
          <w:lang w:eastAsia="pt-BR"/>
        </w:rPr>
        <w:t xml:space="preserve"> uma</w:t>
      </w:r>
      <w:r w:rsidRPr="008D2A8E">
        <w:rPr>
          <w:rFonts w:eastAsia="Times New Roman" w:cs="Arial"/>
          <w:lang w:eastAsia="pt-BR"/>
        </w:rPr>
        <w:t xml:space="preserve"> placa de solda, n</w:t>
      </w:r>
      <w:r w:rsidR="006F337B">
        <w:rPr>
          <w:rFonts w:eastAsia="Times New Roman" w:cs="Arial"/>
          <w:lang w:eastAsia="pt-BR"/>
        </w:rPr>
        <w:t>a</w:t>
      </w:r>
      <w:r w:rsidRPr="008D2A8E">
        <w:rPr>
          <w:rFonts w:eastAsia="Times New Roman" w:cs="Arial"/>
          <w:lang w:eastAsia="pt-BR"/>
        </w:rPr>
        <w:t xml:space="preserve"> qual a quantidade de caracteres exibidos foi expandida para quatro,</w:t>
      </w:r>
      <w:r w:rsidR="006F337B">
        <w:rPr>
          <w:rFonts w:eastAsia="Times New Roman" w:cs="Arial"/>
          <w:lang w:eastAsia="pt-BR"/>
        </w:rPr>
        <w:t xml:space="preserve"> mas</w:t>
      </w:r>
      <w:r w:rsidRPr="008D2A8E">
        <w:rPr>
          <w:rFonts w:eastAsia="Times New Roman" w:cs="Arial"/>
          <w:lang w:eastAsia="pt-BR"/>
        </w:rPr>
        <w:t xml:space="preserve"> mantendo a mesma lógica de funcionamento</w:t>
      </w:r>
      <w:r w:rsidR="006F337B">
        <w:rPr>
          <w:rFonts w:eastAsia="Times New Roman" w:cs="Arial"/>
          <w:lang w:eastAsia="pt-BR"/>
        </w:rPr>
        <w:t>.</w:t>
      </w:r>
    </w:p>
    <w:p w14:paraId="7B53A3F8" w14:textId="3AB6CF59" w:rsidR="00763E94" w:rsidRPr="00B46F5C" w:rsidRDefault="00B46F5C" w:rsidP="00763E94">
      <w:pPr>
        <w:pStyle w:val="Ttulo2"/>
      </w:pPr>
      <w:r>
        <w:t>Testes de Captura e Processamento de Imagem</w:t>
      </w:r>
    </w:p>
    <w:p w14:paraId="777BDE4E" w14:textId="73DBB47F" w:rsidR="00B46F5C" w:rsidRDefault="00B46F5C" w:rsidP="00B46F5C">
      <w:pPr>
        <w:ind w:firstLine="708"/>
        <w:jc w:val="both"/>
        <w:rPr>
          <w:rFonts w:eastAsia="Times New Roman" w:cs="Arial"/>
          <w:lang w:eastAsia="pt-BR"/>
        </w:rPr>
      </w:pPr>
      <w:r>
        <w:rPr>
          <w:rFonts w:eastAsia="Times New Roman" w:cs="Arial"/>
          <w:lang w:eastAsia="pt-BR"/>
        </w:rPr>
        <w:t>Junto d</w:t>
      </w:r>
      <w:r w:rsidRPr="00B46F5C">
        <w:rPr>
          <w:rFonts w:eastAsia="Times New Roman" w:cs="Arial"/>
          <w:lang w:eastAsia="pt-BR"/>
        </w:rPr>
        <w:t>a montagem do protótipo físico do Kyntact, foram realizados testes voltados à integração entre o hardware e o sistema de visão computacional. O objetivo desses testes foi verificar o funcionamento da câmera do Raspberry Pi e explorar o uso de técnicas de reconhecimento óptico de caracteres (OCR) aplicadas.</w:t>
      </w:r>
    </w:p>
    <w:p w14:paraId="4AB47817" w14:textId="77777777" w:rsidR="00B46F5C" w:rsidRDefault="00B46F5C" w:rsidP="0021594D">
      <w:pPr>
        <w:pStyle w:val="Ttulo3"/>
      </w:pPr>
      <w:r>
        <w:t>Teste de Ativação da Câmera</w:t>
      </w:r>
    </w:p>
    <w:p w14:paraId="329EC300" w14:textId="4E88ED34" w:rsidR="007139EA" w:rsidRDefault="00B46F5C" w:rsidP="007139EA">
      <w:pPr>
        <w:ind w:firstLine="708"/>
        <w:jc w:val="left"/>
        <w:rPr>
          <w:rFonts w:eastAsia="Times New Roman" w:cs="Arial"/>
          <w:lang w:eastAsia="pt-BR"/>
        </w:rPr>
      </w:pPr>
      <w:r w:rsidRPr="00B46F5C">
        <w:rPr>
          <w:rFonts w:eastAsia="Times New Roman" w:cs="Arial"/>
          <w:lang w:eastAsia="pt-BR"/>
        </w:rPr>
        <w:t xml:space="preserve">O primeiro teste </w:t>
      </w:r>
      <w:r>
        <w:rPr>
          <w:rFonts w:eastAsia="Times New Roman" w:cs="Arial"/>
          <w:lang w:eastAsia="pt-BR"/>
        </w:rPr>
        <w:t>foi pra</w:t>
      </w:r>
      <w:r w:rsidRPr="00B46F5C">
        <w:rPr>
          <w:rFonts w:eastAsia="Times New Roman" w:cs="Arial"/>
          <w:lang w:eastAsia="pt-BR"/>
        </w:rPr>
        <w:t xml:space="preserve"> verificar o funcionamento e a comunicação da câmera com o Raspberry Pi. Para isso, foi utilizada a biblioteca Picamera2, responsável pelo acesso à câmera conectada à interface CSI (Camera Serial Interface), e a biblioteca OpenCV</w:t>
      </w:r>
      <w:r>
        <w:rPr>
          <w:rFonts w:eastAsia="Times New Roman" w:cs="Arial"/>
          <w:lang w:eastAsia="pt-BR"/>
        </w:rPr>
        <w:t xml:space="preserve"> (cv2)</w:t>
      </w:r>
      <w:r w:rsidRPr="00B46F5C">
        <w:rPr>
          <w:rFonts w:eastAsia="Times New Roman" w:cs="Arial"/>
          <w:lang w:eastAsia="pt-BR"/>
        </w:rPr>
        <w:t>, usada para exibir as imagens capturadas.</w:t>
      </w:r>
      <w:r>
        <w:rPr>
          <w:rFonts w:eastAsia="Times New Roman" w:cs="Arial"/>
          <w:lang w:eastAsia="pt-BR"/>
        </w:rPr>
        <w:t xml:space="preserve"> </w:t>
      </w:r>
    </w:p>
    <w:p w14:paraId="6E1DAC00" w14:textId="09637A0B" w:rsidR="00B46F5C" w:rsidRDefault="005F43E1" w:rsidP="005F43E1">
      <w:pPr>
        <w:pStyle w:val="NormalWeb"/>
        <w:spacing w:before="0" w:beforeAutospacing="0" w:after="120" w:afterAutospacing="0" w:line="360" w:lineRule="auto"/>
        <w:ind w:firstLine="708"/>
        <w:rPr>
          <w:rFonts w:ascii="Arial" w:eastAsia="Arial" w:hAnsi="Arial" w:cstheme="minorBidi"/>
          <w:lang w:eastAsia="ja-JP"/>
        </w:rPr>
      </w:pPr>
      <w:r w:rsidRPr="008936AB">
        <w:rPr>
          <w:rFonts w:ascii="Arial" w:eastAsia="Arial" w:hAnsi="Arial" w:cstheme="minorBidi"/>
          <w:lang w:eastAsia="ja-JP"/>
        </w:rPr>
        <w:t xml:space="preserve">Figura </w:t>
      </w:r>
      <w:r>
        <w:rPr>
          <w:rFonts w:ascii="Arial" w:eastAsia="Arial" w:hAnsi="Arial" w:cstheme="minorBidi"/>
          <w:lang w:eastAsia="ja-JP"/>
        </w:rPr>
        <w:t>XX</w:t>
      </w:r>
      <w:r w:rsidRPr="008936AB">
        <w:rPr>
          <w:rFonts w:ascii="Arial" w:eastAsia="Arial" w:hAnsi="Arial" w:cstheme="minorBidi"/>
          <w:lang w:eastAsia="ja-JP"/>
        </w:rPr>
        <w:t xml:space="preserve"> —</w:t>
      </w:r>
      <w:r>
        <w:rPr>
          <w:rFonts w:ascii="Arial" w:eastAsia="Arial" w:hAnsi="Arial" w:cstheme="minorBidi"/>
          <w:lang w:eastAsia="ja-JP"/>
        </w:rPr>
        <w:t xml:space="preserve"> </w:t>
      </w:r>
      <w:r>
        <w:rPr>
          <w:rFonts w:ascii="Arial" w:eastAsia="Arial" w:hAnsi="Arial" w:cstheme="minorBidi"/>
          <w:lang w:eastAsia="ja-JP"/>
        </w:rPr>
        <w:t>Código da Comunicação Raspberry pra Câmera.</w:t>
      </w:r>
      <w:r w:rsidR="00B46F5C">
        <w:rPr>
          <w:rFonts w:cs="Arial"/>
          <w:noProof/>
        </w:rPr>
        <w:drawing>
          <wp:inline distT="0" distB="0" distL="0" distR="0" wp14:anchorId="7DE787CE" wp14:editId="17B449F3">
            <wp:extent cx="5189725" cy="2148064"/>
            <wp:effectExtent l="19050" t="19050" r="11430" b="2413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99599" cy="2152151"/>
                    </a:xfrm>
                    <a:prstGeom prst="rect">
                      <a:avLst/>
                    </a:prstGeom>
                    <a:ln w="12700">
                      <a:solidFill>
                        <a:schemeClr val="tx1"/>
                      </a:solidFill>
                    </a:ln>
                  </pic:spPr>
                </pic:pic>
              </a:graphicData>
            </a:graphic>
          </wp:inline>
        </w:drawing>
      </w:r>
    </w:p>
    <w:p w14:paraId="155A9DF5" w14:textId="7DE3A2D8" w:rsidR="005F43E1"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99DEE88" w14:textId="3F106F70" w:rsidR="00B46F5C" w:rsidRPr="00B46F5C" w:rsidRDefault="00B46F5C" w:rsidP="00B46F5C">
      <w:pPr>
        <w:jc w:val="left"/>
        <w:rPr>
          <w:rFonts w:eastAsia="Times New Roman" w:cs="Arial"/>
          <w:lang w:eastAsia="pt-BR"/>
        </w:rPr>
      </w:pPr>
      <w:r w:rsidRPr="00B46F5C">
        <w:rPr>
          <w:rFonts w:eastAsia="Times New Roman" w:cs="Arial"/>
          <w:lang w:eastAsia="pt-BR"/>
        </w:rPr>
        <w:t>linha 1: Importa a biblioteca OpenCV</w:t>
      </w:r>
      <w:r>
        <w:rPr>
          <w:rFonts w:eastAsia="Times New Roman" w:cs="Arial"/>
          <w:lang w:eastAsia="pt-BR"/>
        </w:rPr>
        <w:t>;</w:t>
      </w:r>
      <w:r w:rsidRPr="00B46F5C">
        <w:rPr>
          <w:rFonts w:eastAsia="Times New Roman" w:cs="Arial"/>
          <w:lang w:eastAsia="pt-BR"/>
        </w:rPr>
        <w:br/>
        <w:t>linha 2: Importa a classe Picamera2</w:t>
      </w:r>
      <w:r>
        <w:rPr>
          <w:rFonts w:eastAsia="Times New Roman" w:cs="Arial"/>
          <w:lang w:eastAsia="pt-BR"/>
        </w:rPr>
        <w:t>;</w:t>
      </w:r>
      <w:r w:rsidRPr="00B46F5C">
        <w:rPr>
          <w:rFonts w:eastAsia="Times New Roman" w:cs="Arial"/>
          <w:lang w:eastAsia="pt-BR"/>
        </w:rPr>
        <w:br/>
        <w:t>linha 4: Define a altura da imagem (resolução vertical) em pixels, neste caso 480</w:t>
      </w:r>
      <w:r>
        <w:rPr>
          <w:rFonts w:eastAsia="Times New Roman" w:cs="Arial"/>
          <w:lang w:eastAsia="pt-BR"/>
        </w:rPr>
        <w:t>;</w:t>
      </w:r>
      <w:r w:rsidRPr="00B46F5C">
        <w:rPr>
          <w:rFonts w:eastAsia="Times New Roman" w:cs="Arial"/>
          <w:lang w:eastAsia="pt-BR"/>
        </w:rPr>
        <w:br/>
        <w:t>linha 5: Define a largura da imagem (resolução horizontal) em pixels, neste caso 640</w:t>
      </w:r>
      <w:r>
        <w:rPr>
          <w:rFonts w:eastAsia="Times New Roman" w:cs="Arial"/>
          <w:lang w:eastAsia="pt-BR"/>
        </w:rPr>
        <w:t>;</w:t>
      </w:r>
      <w:r w:rsidRPr="00B46F5C">
        <w:rPr>
          <w:rFonts w:eastAsia="Times New Roman" w:cs="Arial"/>
          <w:lang w:eastAsia="pt-BR"/>
        </w:rPr>
        <w:br/>
        <w:t>linha 6: Calcula as coordenadas do centro da imagem, pegando metade da largura e metade da altura</w:t>
      </w:r>
      <w:r>
        <w:rPr>
          <w:rFonts w:eastAsia="Times New Roman" w:cs="Arial"/>
          <w:lang w:eastAsia="pt-BR"/>
        </w:rPr>
        <w:t>;</w:t>
      </w:r>
      <w:r w:rsidRPr="00B46F5C">
        <w:rPr>
          <w:rFonts w:eastAsia="Times New Roman" w:cs="Arial"/>
          <w:lang w:eastAsia="pt-BR"/>
        </w:rPr>
        <w:br/>
        <w:t>linha 8: Cria um objeto da câmera</w:t>
      </w:r>
      <w:r>
        <w:rPr>
          <w:rFonts w:eastAsia="Times New Roman" w:cs="Arial"/>
          <w:lang w:eastAsia="pt-BR"/>
        </w:rPr>
        <w:t>;</w:t>
      </w:r>
      <w:r w:rsidRPr="00B46F5C">
        <w:rPr>
          <w:rFonts w:eastAsia="Times New Roman" w:cs="Arial"/>
          <w:lang w:eastAsia="pt-BR"/>
        </w:rPr>
        <w:br/>
        <w:t xml:space="preserve">linha 10: Configura a câmera, definindo o formato de cor (‘XRGB8888’) e o tamanho </w:t>
      </w:r>
      <w:r w:rsidRPr="00B46F5C">
        <w:rPr>
          <w:rFonts w:eastAsia="Times New Roman" w:cs="Arial"/>
          <w:lang w:eastAsia="pt-BR"/>
        </w:rPr>
        <w:lastRenderedPageBreak/>
        <w:t>da imagem (640x480)</w:t>
      </w:r>
      <w:r>
        <w:rPr>
          <w:rFonts w:eastAsia="Times New Roman" w:cs="Arial"/>
          <w:lang w:eastAsia="pt-BR"/>
        </w:rPr>
        <w:t>;</w:t>
      </w:r>
      <w:r w:rsidRPr="00B46F5C">
        <w:rPr>
          <w:rFonts w:eastAsia="Times New Roman" w:cs="Arial"/>
          <w:lang w:eastAsia="pt-BR"/>
        </w:rPr>
        <w:br/>
        <w:t>linha 11: Inicia a câmera para começar a capturar imagens</w:t>
      </w:r>
      <w:r>
        <w:rPr>
          <w:rFonts w:eastAsia="Times New Roman" w:cs="Arial"/>
          <w:lang w:eastAsia="pt-BR"/>
        </w:rPr>
        <w:t>;</w:t>
      </w:r>
      <w:r w:rsidRPr="00B46F5C">
        <w:rPr>
          <w:rFonts w:eastAsia="Times New Roman" w:cs="Arial"/>
          <w:lang w:eastAsia="pt-BR"/>
        </w:rPr>
        <w:br/>
        <w:t>linha 13: Inicia um loop infinito que ficará capturando e exibindo os frames continuamente</w:t>
      </w:r>
      <w:r>
        <w:rPr>
          <w:rFonts w:eastAsia="Times New Roman" w:cs="Arial"/>
          <w:lang w:eastAsia="pt-BR"/>
        </w:rPr>
        <w:t>;</w:t>
      </w:r>
      <w:r w:rsidRPr="00B46F5C">
        <w:rPr>
          <w:rFonts w:eastAsia="Times New Roman" w:cs="Arial"/>
          <w:lang w:eastAsia="pt-BR"/>
        </w:rPr>
        <w:br/>
        <w:t>linha 14: Captura um frame (imagem) da câmera e armazena em um array</w:t>
      </w:r>
      <w:r>
        <w:rPr>
          <w:rFonts w:eastAsia="Times New Roman" w:cs="Arial"/>
          <w:lang w:eastAsia="pt-BR"/>
        </w:rPr>
        <w:t>;</w:t>
      </w:r>
      <w:r w:rsidRPr="00B46F5C">
        <w:rPr>
          <w:rFonts w:eastAsia="Times New Roman" w:cs="Arial"/>
          <w:lang w:eastAsia="pt-BR"/>
        </w:rPr>
        <w:br/>
        <w:t>linha 15: Desenha um círculo preenchido de cor magenta no centro do frame</w:t>
      </w:r>
      <w:r>
        <w:rPr>
          <w:rFonts w:eastAsia="Times New Roman" w:cs="Arial"/>
          <w:lang w:eastAsia="pt-BR"/>
        </w:rPr>
        <w:t>;</w:t>
      </w:r>
      <w:r w:rsidRPr="00B46F5C">
        <w:rPr>
          <w:rFonts w:eastAsia="Times New Roman" w:cs="Arial"/>
          <w:lang w:eastAsia="pt-BR"/>
        </w:rPr>
        <w:br/>
        <w:t>linha 16: Exibe o frame em uma janela chamada “f”</w:t>
      </w:r>
      <w:r>
        <w:rPr>
          <w:rFonts w:eastAsia="Times New Roman" w:cs="Arial"/>
          <w:lang w:eastAsia="pt-BR"/>
        </w:rPr>
        <w:t>;</w:t>
      </w:r>
      <w:r w:rsidRPr="00B46F5C">
        <w:rPr>
          <w:rFonts w:eastAsia="Times New Roman" w:cs="Arial"/>
          <w:lang w:eastAsia="pt-BR"/>
        </w:rPr>
        <w:br/>
        <w:t>linha 17: Aguarda 1 milissegundo para atualizar a janela, permitindo a visualização contínua</w:t>
      </w:r>
      <w:r w:rsidR="001E7F34">
        <w:rPr>
          <w:rFonts w:eastAsia="Times New Roman" w:cs="Arial"/>
          <w:lang w:eastAsia="pt-BR"/>
        </w:rPr>
        <w:t>.</w:t>
      </w:r>
    </w:p>
    <w:p w14:paraId="3A948D49" w14:textId="16FFF6F8" w:rsidR="00B46F5C" w:rsidRPr="005F43E1" w:rsidRDefault="005F43E1" w:rsidP="005F43E1">
      <w:pPr>
        <w:pStyle w:val="NormalWeb"/>
        <w:spacing w:before="0" w:beforeAutospacing="0" w:after="120" w:afterAutospacing="0" w:line="360" w:lineRule="auto"/>
        <w:rPr>
          <w:rFonts w:ascii="Arial" w:eastAsia="Arial" w:hAnsi="Arial" w:cstheme="minorBidi"/>
          <w:lang w:eastAsia="ja-JP"/>
        </w:rPr>
      </w:pPr>
      <w:r w:rsidRPr="005F43E1">
        <w:rPr>
          <w:rFonts w:ascii="Arial" w:eastAsia="Arial" w:hAnsi="Arial" w:cstheme="minorBidi"/>
          <w:lang w:eastAsia="ja-JP"/>
        </w:rPr>
        <w:t xml:space="preserve">Figura XX — </w:t>
      </w:r>
      <w:r>
        <w:rPr>
          <w:rFonts w:ascii="Arial" w:eastAsia="Arial" w:hAnsi="Arial" w:cstheme="minorBidi"/>
          <w:lang w:eastAsia="ja-JP"/>
        </w:rPr>
        <w:t xml:space="preserve">Resultado </w:t>
      </w:r>
      <w:r w:rsidRPr="005F43E1">
        <w:rPr>
          <w:rFonts w:ascii="Arial" w:eastAsia="Arial" w:hAnsi="Arial" w:cstheme="minorBidi"/>
          <w:lang w:eastAsia="ja-JP"/>
        </w:rPr>
        <w:t>da Comunicação Raspberry pra Câmera.</w:t>
      </w:r>
      <w:r w:rsidR="00B46F5C" w:rsidRPr="005F43E1">
        <w:rPr>
          <w:rFonts w:ascii="Arial" w:eastAsia="Arial" w:hAnsi="Arial" w:cstheme="minorBidi"/>
          <w:lang w:eastAsia="ja-JP"/>
        </w:rPr>
        <w:drawing>
          <wp:inline distT="0" distB="0" distL="0" distR="0" wp14:anchorId="3DE18787" wp14:editId="380E28E9">
            <wp:extent cx="4421594" cy="3962400"/>
            <wp:effectExtent l="19050" t="19050" r="17145" b="1905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24393" cy="3964908"/>
                    </a:xfrm>
                    <a:prstGeom prst="rect">
                      <a:avLst/>
                    </a:prstGeom>
                    <a:ln w="12700">
                      <a:solidFill>
                        <a:schemeClr val="tx1"/>
                      </a:solidFill>
                    </a:ln>
                  </pic:spPr>
                </pic:pic>
              </a:graphicData>
            </a:graphic>
          </wp:inline>
        </w:drawing>
      </w:r>
    </w:p>
    <w:p w14:paraId="24141783" w14:textId="494E9C9A" w:rsidR="007139EA"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3A5F7565" w14:textId="2B01C08D" w:rsidR="007139EA" w:rsidRDefault="00B46F5C" w:rsidP="007139EA">
      <w:pPr>
        <w:pStyle w:val="Ttulo3"/>
      </w:pPr>
      <w:r>
        <w:t>Teste</w:t>
      </w:r>
      <w:r w:rsidR="007139EA">
        <w:t xml:space="preserve"> com EasyOCR</w:t>
      </w:r>
    </w:p>
    <w:p w14:paraId="0555E8DD" w14:textId="4C89EA74" w:rsidR="007139EA" w:rsidRDefault="007139EA" w:rsidP="001E7F34">
      <w:pPr>
        <w:ind w:firstLine="708"/>
        <w:jc w:val="left"/>
      </w:pPr>
      <w:r>
        <w:t>Na</w:t>
      </w:r>
      <w:r w:rsidR="005F43E1">
        <w:t xml:space="preserve"> próxima etapa, o código foi aprimorado p</w:t>
      </w:r>
      <w:r w:rsidRPr="007139EA">
        <w:t xml:space="preserve">ra incluir </w:t>
      </w:r>
      <w:r w:rsidR="005F43E1">
        <w:t>o</w:t>
      </w:r>
      <w:r w:rsidRPr="007139EA">
        <w:t xml:space="preserve"> EasyOCR, com o objetivo de identificar e extrair</w:t>
      </w:r>
      <w:r w:rsidR="005F43E1">
        <w:t xml:space="preserve"> os textos n</w:t>
      </w:r>
      <w:r w:rsidRPr="007139EA">
        <w:t>as imagens capturadas. A câmera continuou transmitindo em tempo real, mas agora o sistema era capaz de reconhecer palavras e números presentes no campo de visão.</w:t>
      </w:r>
    </w:p>
    <w:p w14:paraId="4FE54392" w14:textId="001DD52D" w:rsidR="001E7F34" w:rsidRPr="005F43E1" w:rsidRDefault="005F43E1" w:rsidP="005F43E1">
      <w:r w:rsidRPr="005F43E1">
        <w:lastRenderedPageBreak/>
        <w:t>Figura XX — Código da Comunicação Raspberry pra Câmera.</w:t>
      </w:r>
      <w:r w:rsidR="007139EA">
        <w:rPr>
          <w:noProof/>
          <w:lang w:eastAsia="pt-BR"/>
        </w:rPr>
        <w:drawing>
          <wp:inline distT="0" distB="0" distL="0" distR="0" wp14:anchorId="42A36830" wp14:editId="7EF18417">
            <wp:extent cx="5762625" cy="2447925"/>
            <wp:effectExtent l="19050" t="19050" r="28575" b="2857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2625" cy="2447925"/>
                    </a:xfrm>
                    <a:prstGeom prst="rect">
                      <a:avLst/>
                    </a:prstGeom>
                    <a:ln w="12700">
                      <a:solidFill>
                        <a:schemeClr val="tx1"/>
                      </a:solidFill>
                    </a:ln>
                  </pic:spPr>
                </pic:pic>
              </a:graphicData>
            </a:graphic>
          </wp:inline>
        </w:drawing>
      </w: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201C3A9C" w14:textId="624EF6F8" w:rsidR="001E7F34" w:rsidRPr="001E7F34" w:rsidRDefault="001E7F34" w:rsidP="001E7F34">
      <w:pPr>
        <w:jc w:val="left"/>
        <w:rPr>
          <w:rFonts w:eastAsia="Times New Roman" w:cs="Arial"/>
          <w:lang w:eastAsia="pt-BR"/>
        </w:rPr>
      </w:pPr>
      <w:r w:rsidRPr="001E7F34">
        <w:rPr>
          <w:rFonts w:eastAsia="Times New Roman" w:cs="Arial"/>
          <w:lang w:eastAsia="pt-BR"/>
        </w:rPr>
        <w:t>linha 1: Importa a classe Picamera2</w:t>
      </w:r>
      <w:r w:rsidR="005F43E1">
        <w:rPr>
          <w:rFonts w:eastAsia="Times New Roman" w:cs="Arial"/>
          <w:lang w:eastAsia="pt-BR"/>
        </w:rPr>
        <w:t>;</w:t>
      </w:r>
      <w:r w:rsidRPr="001E7F34">
        <w:rPr>
          <w:rFonts w:eastAsia="Times New Roman" w:cs="Arial"/>
          <w:lang w:eastAsia="pt-BR"/>
        </w:rPr>
        <w:br/>
        <w:t>linha 2: Importa a biblioteca cv2 (OpenCV)</w:t>
      </w:r>
      <w:r w:rsidR="005F43E1">
        <w:rPr>
          <w:rFonts w:eastAsia="Times New Roman" w:cs="Arial"/>
          <w:lang w:eastAsia="pt-BR"/>
        </w:rPr>
        <w:t>;</w:t>
      </w:r>
      <w:r w:rsidRPr="001E7F34">
        <w:rPr>
          <w:rFonts w:eastAsia="Times New Roman" w:cs="Arial"/>
          <w:lang w:eastAsia="pt-BR"/>
        </w:rPr>
        <w:br/>
        <w:t>linha 3: Importa a biblioteca easyocr</w:t>
      </w:r>
      <w:r>
        <w:rPr>
          <w:rFonts w:eastAsia="Times New Roman" w:cs="Arial"/>
          <w:lang w:eastAsia="pt-BR"/>
        </w:rPr>
        <w:t>;</w:t>
      </w:r>
      <w:r w:rsidRPr="001E7F34">
        <w:rPr>
          <w:rFonts w:eastAsia="Times New Roman" w:cs="Arial"/>
          <w:lang w:eastAsia="pt-BR"/>
        </w:rPr>
        <w:br/>
        <w:t>linha 4: Importa a biblioteca time</w:t>
      </w:r>
      <w:r>
        <w:rPr>
          <w:rFonts w:eastAsia="Times New Roman" w:cs="Arial"/>
          <w:lang w:eastAsia="pt-BR"/>
        </w:rPr>
        <w:t>;</w:t>
      </w:r>
    </w:p>
    <w:p w14:paraId="76013488" w14:textId="55606471" w:rsidR="001E7F34" w:rsidRPr="001E7F34" w:rsidRDefault="001E7F34" w:rsidP="001E7F34">
      <w:pPr>
        <w:jc w:val="left"/>
        <w:rPr>
          <w:rFonts w:eastAsia="Times New Roman" w:cs="Arial"/>
          <w:lang w:eastAsia="pt-BR"/>
        </w:rPr>
      </w:pPr>
      <w:r w:rsidRPr="001E7F34">
        <w:rPr>
          <w:rFonts w:eastAsia="Times New Roman" w:cs="Arial"/>
          <w:lang w:eastAsia="pt-BR"/>
        </w:rPr>
        <w:t>linha 6: Cria um objeto Picamera2</w:t>
      </w:r>
      <w:r>
        <w:rPr>
          <w:rFonts w:eastAsia="Times New Roman" w:cs="Arial"/>
          <w:lang w:eastAsia="pt-BR"/>
        </w:rPr>
        <w:t>;</w:t>
      </w:r>
      <w:r w:rsidRPr="001E7F34">
        <w:rPr>
          <w:rFonts w:eastAsia="Times New Roman" w:cs="Arial"/>
          <w:lang w:eastAsia="pt-BR"/>
        </w:rPr>
        <w:br/>
        <w:t>linha 7: Cria uma configuração de pré-visualização para a câmera, definindo o formato da imagem (XRGB8888) e o tamanho (640x480 pixels)</w:t>
      </w:r>
      <w:r>
        <w:rPr>
          <w:rFonts w:eastAsia="Times New Roman" w:cs="Arial"/>
          <w:lang w:eastAsia="pt-BR"/>
        </w:rPr>
        <w:t>;</w:t>
      </w:r>
      <w:r w:rsidRPr="001E7F34">
        <w:rPr>
          <w:rFonts w:eastAsia="Times New Roman" w:cs="Arial"/>
          <w:lang w:eastAsia="pt-BR"/>
        </w:rPr>
        <w:br/>
        <w:t>linha 8: Aplica a configuração criada à câmera</w:t>
      </w:r>
      <w:r>
        <w:rPr>
          <w:rFonts w:eastAsia="Times New Roman" w:cs="Arial"/>
          <w:lang w:eastAsia="pt-BR"/>
        </w:rPr>
        <w:t>;</w:t>
      </w:r>
      <w:r w:rsidRPr="001E7F34">
        <w:rPr>
          <w:rFonts w:eastAsia="Times New Roman" w:cs="Arial"/>
          <w:lang w:eastAsia="pt-BR"/>
        </w:rPr>
        <w:br/>
        <w:t>linha 9: Inicia a câmera para começar a captura de imagens</w:t>
      </w:r>
      <w:r>
        <w:rPr>
          <w:rFonts w:eastAsia="Times New Roman" w:cs="Arial"/>
          <w:lang w:eastAsia="pt-BR"/>
        </w:rPr>
        <w:t>;</w:t>
      </w:r>
    </w:p>
    <w:p w14:paraId="274938A6" w14:textId="311BE985" w:rsidR="001E7F34" w:rsidRPr="001E7F34" w:rsidRDefault="001E7F34" w:rsidP="001E7F34">
      <w:pPr>
        <w:jc w:val="left"/>
        <w:rPr>
          <w:rFonts w:eastAsia="Times New Roman" w:cs="Arial"/>
          <w:lang w:eastAsia="pt-BR"/>
        </w:rPr>
      </w:pPr>
      <w:r w:rsidRPr="001E7F34">
        <w:rPr>
          <w:rFonts w:eastAsia="Times New Roman" w:cs="Arial"/>
          <w:lang w:eastAsia="pt-BR"/>
        </w:rPr>
        <w:t>linha 11: Cria um objeto Reader da biblioteca easyocr, configurado para reconhecer textos em português ('pt')</w:t>
      </w:r>
      <w:r>
        <w:rPr>
          <w:rFonts w:eastAsia="Times New Roman" w:cs="Arial"/>
          <w:lang w:eastAsia="pt-BR"/>
        </w:rPr>
        <w:t>;</w:t>
      </w:r>
    </w:p>
    <w:p w14:paraId="3F0EF9DE" w14:textId="6C2F28A9" w:rsidR="001E7F34" w:rsidRPr="001E7F34" w:rsidRDefault="001E7F34" w:rsidP="001E7F34">
      <w:pPr>
        <w:jc w:val="left"/>
        <w:rPr>
          <w:rFonts w:eastAsia="Times New Roman" w:cs="Arial"/>
          <w:lang w:eastAsia="pt-BR"/>
        </w:rPr>
      </w:pPr>
      <w:r w:rsidRPr="001E7F34">
        <w:rPr>
          <w:rFonts w:eastAsia="Times New Roman" w:cs="Arial"/>
          <w:lang w:eastAsia="pt-BR"/>
        </w:rPr>
        <w:t>linha 13: Inicia um laço infinito (while True:), que vai capturar e processar continuamente as imagens da câmera</w:t>
      </w:r>
      <w:r>
        <w:rPr>
          <w:rFonts w:eastAsia="Times New Roman" w:cs="Arial"/>
          <w:lang w:eastAsia="pt-BR"/>
        </w:rPr>
        <w:t>;</w:t>
      </w:r>
      <w:r w:rsidRPr="001E7F34">
        <w:rPr>
          <w:rFonts w:eastAsia="Times New Roman" w:cs="Arial"/>
          <w:lang w:eastAsia="pt-BR"/>
        </w:rPr>
        <w:br/>
        <w:t>linha 14: Registra o tempo inicial da iteração, útil para medir desempenho</w:t>
      </w:r>
      <w:r>
        <w:rPr>
          <w:rFonts w:eastAsia="Times New Roman" w:cs="Arial"/>
          <w:lang w:eastAsia="pt-BR"/>
        </w:rPr>
        <w:t>;</w:t>
      </w:r>
      <w:r w:rsidRPr="001E7F34">
        <w:rPr>
          <w:rFonts w:eastAsia="Times New Roman" w:cs="Arial"/>
          <w:lang w:eastAsia="pt-BR"/>
        </w:rPr>
        <w:br/>
        <w:t>linha 15: Captura uma imagem da câmera como um array, que poderá ser processado com OpenCV e OCR.</w:t>
      </w:r>
    </w:p>
    <w:p w14:paraId="1FC256C8" w14:textId="77777777" w:rsidR="007139EA" w:rsidRPr="007139EA" w:rsidRDefault="007139EA" w:rsidP="007139EA">
      <w:pPr>
        <w:jc w:val="both"/>
      </w:pPr>
    </w:p>
    <w:p w14:paraId="16CDEF97" w14:textId="16E44829" w:rsidR="007139EA" w:rsidRDefault="007139EA" w:rsidP="007139EA">
      <w:pPr>
        <w:ind w:firstLine="708"/>
        <w:jc w:val="both"/>
      </w:pPr>
      <w:r w:rsidRPr="007139EA">
        <w:t>Os textos detectados eram exibidos</w:t>
      </w:r>
      <w:r w:rsidR="004B4A22">
        <w:t xml:space="preserve"> no terminal e</w:t>
      </w:r>
      <w:bookmarkStart w:id="89" w:name="_GoBack"/>
      <w:bookmarkEnd w:id="89"/>
      <w:r w:rsidRPr="007139EA">
        <w:t xml:space="preserve"> sobrepostos à imagem, juntamente com o tempo de processamento de cada leitura.</w:t>
      </w:r>
    </w:p>
    <w:p w14:paraId="7A5EE797" w14:textId="77777777" w:rsidR="001E7F34" w:rsidRDefault="001E7F34" w:rsidP="001E7F34">
      <w:pPr>
        <w:ind w:firstLine="708"/>
      </w:pPr>
      <w:r>
        <w:rPr>
          <w:noProof/>
          <w:lang w:eastAsia="pt-BR"/>
        </w:rPr>
        <w:lastRenderedPageBreak/>
        <w:drawing>
          <wp:inline distT="0" distB="0" distL="0" distR="0" wp14:anchorId="7A584D96" wp14:editId="28A57B0A">
            <wp:extent cx="4371975" cy="3671014"/>
            <wp:effectExtent l="19050" t="19050" r="9525" b="2476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9105" cy="3677001"/>
                    </a:xfrm>
                    <a:prstGeom prst="rect">
                      <a:avLst/>
                    </a:prstGeom>
                    <a:ln w="12700">
                      <a:solidFill>
                        <a:schemeClr val="tx1"/>
                      </a:solidFill>
                    </a:ln>
                  </pic:spPr>
                </pic:pic>
              </a:graphicData>
            </a:graphic>
          </wp:inline>
        </w:drawing>
      </w:r>
    </w:p>
    <w:p w14:paraId="25E79859" w14:textId="77777777" w:rsidR="001E7F34" w:rsidRDefault="001E7F34" w:rsidP="001E7F34">
      <w:pPr>
        <w:ind w:firstLine="708"/>
      </w:pPr>
    </w:p>
    <w:p w14:paraId="40CC57FD" w14:textId="77777777" w:rsidR="001E7F34" w:rsidRDefault="001E7F34" w:rsidP="001E7F34">
      <w:pPr>
        <w:ind w:firstLine="708"/>
      </w:pPr>
      <w:r>
        <w:rPr>
          <w:noProof/>
          <w:lang w:eastAsia="pt-BR"/>
        </w:rPr>
        <w:drawing>
          <wp:inline distT="0" distB="0" distL="0" distR="0" wp14:anchorId="6F6DF8BC" wp14:editId="68EC36C9">
            <wp:extent cx="4045584" cy="3086100"/>
            <wp:effectExtent l="19050" t="19050" r="12700" b="1905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054332" cy="3092774"/>
                    </a:xfrm>
                    <a:prstGeom prst="rect">
                      <a:avLst/>
                    </a:prstGeom>
                    <a:ln w="12700">
                      <a:solidFill>
                        <a:schemeClr val="tx1"/>
                      </a:solidFill>
                    </a:ln>
                  </pic:spPr>
                </pic:pic>
              </a:graphicData>
            </a:graphic>
          </wp:inline>
        </w:drawing>
      </w:r>
    </w:p>
    <w:p w14:paraId="726DD3AF" w14:textId="77777777" w:rsidR="001E7F34" w:rsidRDefault="001E7F34" w:rsidP="007139EA">
      <w:pPr>
        <w:ind w:firstLine="708"/>
        <w:jc w:val="both"/>
      </w:pPr>
    </w:p>
    <w:p w14:paraId="2E76EE48" w14:textId="7327613F" w:rsidR="001E7F34" w:rsidRDefault="007139EA" w:rsidP="001E7F34">
      <w:pPr>
        <w:pStyle w:val="Ttulo3"/>
      </w:pPr>
      <w:r>
        <w:lastRenderedPageBreak/>
        <w:t>Processamento Remoto com Servidor Flask</w:t>
      </w:r>
    </w:p>
    <w:p w14:paraId="29F49EE6" w14:textId="11B22C63" w:rsidR="001E7F34" w:rsidRDefault="001E7F34" w:rsidP="001E7F34">
      <w:pPr>
        <w:ind w:firstLine="708"/>
        <w:jc w:val="both"/>
      </w:pPr>
      <w:r>
        <w:t xml:space="preserve">Após isso, o </w:t>
      </w:r>
      <w:r w:rsidRPr="001E7F34">
        <w:t xml:space="preserve">projeto </w:t>
      </w:r>
      <w:r>
        <w:t xml:space="preserve">começou a usar </w:t>
      </w:r>
      <w:r w:rsidRPr="001E7F34">
        <w:t>um</w:t>
      </w:r>
      <w:r>
        <w:t xml:space="preserve"> </w:t>
      </w:r>
      <w:r w:rsidRPr="001E7F34">
        <w:t>processamento remoto. Nessa fase, o Raspberry Pi foi configurado para capturar os quadros da câmera e enviá-los a um servido</w:t>
      </w:r>
      <w:r>
        <w:t>r</w:t>
      </w:r>
      <w:r w:rsidRPr="001E7F34">
        <w:t>, responsável pelo processamento do OCR.</w:t>
      </w:r>
    </w:p>
    <w:p w14:paraId="0AFAE226" w14:textId="77777777" w:rsidR="001E7F34" w:rsidRPr="001E7F34" w:rsidRDefault="001E7F34" w:rsidP="001E7F34">
      <w:pPr>
        <w:ind w:firstLine="708"/>
        <w:jc w:val="both"/>
      </w:pPr>
      <w:r w:rsidRPr="001E7F34">
        <w:t>O servidor foi desenvolvido em Python utilizando o framework Flask. Ele recebia as imagens enviadas pelo Raspberry Pi e aplicava o EasyOCR para identificar o conteúdo textual presente nos quadros.</w:t>
      </w:r>
    </w:p>
    <w:p w14:paraId="55C27D1B" w14:textId="77777777" w:rsidR="001E7F34" w:rsidRPr="001E7F34" w:rsidRDefault="001E7F34" w:rsidP="001E7F34">
      <w:pPr>
        <w:ind w:firstLine="708"/>
        <w:jc w:val="both"/>
      </w:pPr>
      <w:r w:rsidRPr="001E7F34">
        <w:t>Antes do reconhecimento, as imagens passavam por um conjunto de etapas de pré-processamento, como a conversão para escala de cinza, aplicação de equalização de contraste (CLAHE) e desfoque gaussiano. Essas técnicas foram utilizadas para reduzir ruídos visuais e aumentar a nitidez das letras, melhorando o desempenho do OCR.</w:t>
      </w:r>
    </w:p>
    <w:p w14:paraId="06B6D4DD" w14:textId="2F10D5C3" w:rsidR="00285957" w:rsidRDefault="001E7F34" w:rsidP="00285957">
      <w:pPr>
        <w:ind w:firstLine="708"/>
        <w:jc w:val="both"/>
      </w:pPr>
      <w:r w:rsidRPr="001E7F34">
        <w:t>Após a análise, o servidor retornava os textos detectados em formato JSON, que eram exibidos no terminal do Raspberry Pi. Esse fluxo de comunicação demonstrou a viabilidade da leitura de informações por meio de um sistema distribuído, no qual o processamento pesado é realizado remotamente.</w:t>
      </w:r>
    </w:p>
    <w:p w14:paraId="539943DD" w14:textId="33E56B83" w:rsidR="001E7F34" w:rsidRDefault="00285957" w:rsidP="001E7F34">
      <w:pPr>
        <w:ind w:firstLine="708"/>
        <w:jc w:val="both"/>
      </w:pPr>
      <w:r>
        <w:rPr>
          <w:noProof/>
          <w:lang w:eastAsia="pt-BR"/>
        </w:rPr>
        <w:drawing>
          <wp:inline distT="0" distB="0" distL="0" distR="0" wp14:anchorId="379B926C" wp14:editId="2D2EFCB3">
            <wp:extent cx="4554538" cy="3981450"/>
            <wp:effectExtent l="19050" t="19050" r="17780" b="190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56084" cy="3982802"/>
                    </a:xfrm>
                    <a:prstGeom prst="rect">
                      <a:avLst/>
                    </a:prstGeom>
                    <a:ln w="12700">
                      <a:solidFill>
                        <a:schemeClr val="tx1"/>
                      </a:solidFill>
                    </a:ln>
                  </pic:spPr>
                </pic:pic>
              </a:graphicData>
            </a:graphic>
          </wp:inline>
        </w:drawing>
      </w:r>
    </w:p>
    <w:p w14:paraId="6A63660A" w14:textId="117835DA" w:rsidR="00285957" w:rsidRPr="00285957" w:rsidRDefault="00285957" w:rsidP="00285957">
      <w:pPr>
        <w:jc w:val="left"/>
        <w:rPr>
          <w:rFonts w:eastAsia="Times New Roman" w:cs="Arial"/>
          <w:lang w:eastAsia="pt-BR"/>
        </w:rPr>
      </w:pPr>
      <w:r w:rsidRPr="00285957">
        <w:rPr>
          <w:rFonts w:eastAsia="Times New Roman" w:cs="Arial"/>
          <w:lang w:eastAsia="pt-BR"/>
        </w:rPr>
        <w:lastRenderedPageBreak/>
        <w:t>linha 1: Importa a biblioteca cv2 (OpenCV</w:t>
      </w:r>
      <w:r>
        <w:rPr>
          <w:rFonts w:eastAsia="Times New Roman" w:cs="Arial"/>
          <w:lang w:eastAsia="pt-BR"/>
        </w:rPr>
        <w:t>);</w:t>
      </w:r>
      <w:r w:rsidRPr="00285957">
        <w:rPr>
          <w:rFonts w:eastAsia="Times New Roman" w:cs="Arial"/>
          <w:lang w:eastAsia="pt-BR"/>
        </w:rPr>
        <w:br/>
        <w:t>linha 2: Importa a biblioteca time</w:t>
      </w:r>
      <w:r>
        <w:rPr>
          <w:rFonts w:eastAsia="Times New Roman" w:cs="Arial"/>
          <w:lang w:eastAsia="pt-BR"/>
        </w:rPr>
        <w:t>;</w:t>
      </w:r>
      <w:r w:rsidRPr="00285957">
        <w:rPr>
          <w:rFonts w:eastAsia="Times New Roman" w:cs="Arial"/>
          <w:lang w:eastAsia="pt-BR"/>
        </w:rPr>
        <w:br/>
        <w:t>linha 3: Importa a biblioteca requests, utilizada para enviar requisições HTTP ao servidor OC</w:t>
      </w:r>
      <w:r>
        <w:rPr>
          <w:rFonts w:eastAsia="Times New Roman" w:cs="Arial"/>
          <w:lang w:eastAsia="pt-BR"/>
        </w:rPr>
        <w:t>R;</w:t>
      </w:r>
      <w:r w:rsidRPr="00285957">
        <w:rPr>
          <w:rFonts w:eastAsia="Times New Roman" w:cs="Arial"/>
          <w:lang w:eastAsia="pt-BR"/>
        </w:rPr>
        <w:br/>
        <w:t>linha 4: Importa a classe Picamera2, responsável por controlar a câmera do Raspberry Pi</w:t>
      </w:r>
      <w:r>
        <w:rPr>
          <w:rFonts w:eastAsia="Times New Roman" w:cs="Arial"/>
          <w:lang w:eastAsia="pt-BR"/>
        </w:rPr>
        <w:t>;</w:t>
      </w:r>
    </w:p>
    <w:p w14:paraId="024E7D21" w14:textId="4860ACFB" w:rsidR="00285957" w:rsidRPr="00285957" w:rsidRDefault="00285957" w:rsidP="00285957">
      <w:pPr>
        <w:jc w:val="left"/>
        <w:rPr>
          <w:rFonts w:eastAsia="Times New Roman" w:cs="Arial"/>
          <w:lang w:eastAsia="pt-BR"/>
        </w:rPr>
      </w:pPr>
      <w:r w:rsidRPr="00285957">
        <w:rPr>
          <w:rFonts w:eastAsia="Times New Roman" w:cs="Arial"/>
          <w:lang w:eastAsia="pt-BR"/>
        </w:rPr>
        <w:t>linha 6: Define a variável url_servidor com o endereço da API OCR hospedada no ngrok</w:t>
      </w:r>
      <w:r>
        <w:rPr>
          <w:rFonts w:eastAsia="Times New Roman" w:cs="Arial"/>
          <w:lang w:eastAsia="pt-BR"/>
        </w:rPr>
        <w:t>;</w:t>
      </w:r>
      <w:r w:rsidRPr="00285957">
        <w:rPr>
          <w:rFonts w:eastAsia="Times New Roman" w:cs="Arial"/>
          <w:lang w:eastAsia="pt-BR"/>
        </w:rPr>
        <w:br/>
        <w:t>linha 7: Define o valor de fps como 1, ou seja, a câmera captura 1 quadro por segundo</w:t>
      </w:r>
      <w:r>
        <w:rPr>
          <w:rFonts w:eastAsia="Times New Roman" w:cs="Arial"/>
          <w:lang w:eastAsia="pt-BR"/>
        </w:rPr>
        <w:t>;</w:t>
      </w:r>
      <w:r w:rsidRPr="00285957">
        <w:rPr>
          <w:rFonts w:eastAsia="Times New Roman" w:cs="Arial"/>
          <w:lang w:eastAsia="pt-BR"/>
        </w:rPr>
        <w:br/>
        <w:t>linha 8: Define a qualidade da compressão JPEG em 70</w:t>
      </w:r>
      <w:r>
        <w:rPr>
          <w:rFonts w:eastAsia="Times New Roman" w:cs="Arial"/>
          <w:lang w:eastAsia="pt-BR"/>
        </w:rPr>
        <w:t>;</w:t>
      </w:r>
      <w:r w:rsidRPr="00285957">
        <w:rPr>
          <w:rFonts w:eastAsia="Times New Roman" w:cs="Arial"/>
          <w:lang w:eastAsia="pt-BR"/>
        </w:rPr>
        <w:br/>
        <w:t>linha 9: Define a resolução da câmera (1280x720 pixels)</w:t>
      </w:r>
      <w:r>
        <w:rPr>
          <w:rFonts w:eastAsia="Times New Roman" w:cs="Arial"/>
          <w:lang w:eastAsia="pt-BR"/>
        </w:rPr>
        <w:t>;</w:t>
      </w:r>
    </w:p>
    <w:p w14:paraId="18231942" w14:textId="4A7979E4" w:rsidR="00285957" w:rsidRPr="00285957" w:rsidRDefault="00285957" w:rsidP="00285957">
      <w:pPr>
        <w:jc w:val="left"/>
        <w:rPr>
          <w:rFonts w:eastAsia="Times New Roman" w:cs="Arial"/>
          <w:lang w:eastAsia="pt-BR"/>
        </w:rPr>
      </w:pPr>
      <w:r w:rsidRPr="00285957">
        <w:rPr>
          <w:rFonts w:eastAsia="Times New Roman" w:cs="Arial"/>
          <w:lang w:eastAsia="pt-BR"/>
        </w:rPr>
        <w:t>linha 11: Cria um objeto Picamera2 para acessar a câmera</w:t>
      </w:r>
      <w:r>
        <w:rPr>
          <w:rFonts w:eastAsia="Times New Roman" w:cs="Arial"/>
          <w:lang w:eastAsia="pt-BR"/>
        </w:rPr>
        <w:t>;</w:t>
      </w:r>
      <w:r w:rsidRPr="00285957">
        <w:rPr>
          <w:rFonts w:eastAsia="Times New Roman" w:cs="Arial"/>
          <w:lang w:eastAsia="pt-BR"/>
        </w:rPr>
        <w:br/>
        <w:t>linha 12: Configura a câmera com a resolução definida</w:t>
      </w:r>
      <w:r>
        <w:rPr>
          <w:rFonts w:eastAsia="Times New Roman" w:cs="Arial"/>
          <w:lang w:eastAsia="pt-BR"/>
        </w:rPr>
        <w:t>;</w:t>
      </w:r>
      <w:r w:rsidRPr="00285957">
        <w:rPr>
          <w:rFonts w:eastAsia="Times New Roman" w:cs="Arial"/>
          <w:lang w:eastAsia="pt-BR"/>
        </w:rPr>
        <w:br/>
        <w:t>linha 13: Inicia a câmera</w:t>
      </w:r>
      <w:r>
        <w:rPr>
          <w:rFonts w:eastAsia="Times New Roman" w:cs="Arial"/>
          <w:lang w:eastAsia="pt-BR"/>
        </w:rPr>
        <w:t>;</w:t>
      </w:r>
      <w:r w:rsidRPr="00285957">
        <w:rPr>
          <w:rFonts w:eastAsia="Times New Roman" w:cs="Arial"/>
          <w:lang w:eastAsia="pt-BR"/>
        </w:rPr>
        <w:br/>
        <w:t>linha 14: Aguarda 1 segundo para garantir que a câmera esteja pronta</w:t>
      </w:r>
      <w:r>
        <w:rPr>
          <w:rFonts w:eastAsia="Times New Roman" w:cs="Arial"/>
          <w:lang w:eastAsia="pt-BR"/>
        </w:rPr>
        <w:t>;</w:t>
      </w:r>
    </w:p>
    <w:p w14:paraId="158CAA49" w14:textId="2910F295" w:rsidR="00285957" w:rsidRPr="00285957" w:rsidRDefault="00285957" w:rsidP="00285957">
      <w:pPr>
        <w:jc w:val="left"/>
        <w:rPr>
          <w:rFonts w:eastAsia="Times New Roman" w:cs="Arial"/>
          <w:lang w:eastAsia="pt-BR"/>
        </w:rPr>
      </w:pPr>
      <w:r w:rsidRPr="00285957">
        <w:rPr>
          <w:rFonts w:eastAsia="Times New Roman" w:cs="Arial"/>
          <w:lang w:eastAsia="pt-BR"/>
        </w:rPr>
        <w:t>linha 16: Inicia um laço infinito (while True:) para capturar e enviar imagens continuamente</w:t>
      </w:r>
      <w:r>
        <w:rPr>
          <w:rFonts w:eastAsia="Times New Roman" w:cs="Arial"/>
          <w:lang w:eastAsia="pt-BR"/>
        </w:rPr>
        <w:t>;</w:t>
      </w:r>
      <w:r w:rsidRPr="00285957">
        <w:rPr>
          <w:rFonts w:eastAsia="Times New Roman" w:cs="Arial"/>
          <w:lang w:eastAsia="pt-BR"/>
        </w:rPr>
        <w:br/>
        <w:t>linha 17: Registra o tempo inicial da iteração para medir desempenho</w:t>
      </w:r>
      <w:r>
        <w:rPr>
          <w:rFonts w:eastAsia="Times New Roman" w:cs="Arial"/>
          <w:lang w:eastAsia="pt-BR"/>
        </w:rPr>
        <w:t>;</w:t>
      </w:r>
      <w:r w:rsidRPr="00285957">
        <w:rPr>
          <w:rFonts w:eastAsia="Times New Roman" w:cs="Arial"/>
          <w:lang w:eastAsia="pt-BR"/>
        </w:rPr>
        <w:br/>
        <w:t>linha 18: Captura um quadro da câmera como array NumPy</w:t>
      </w:r>
      <w:r>
        <w:rPr>
          <w:rFonts w:eastAsia="Times New Roman" w:cs="Arial"/>
          <w:lang w:eastAsia="pt-BR"/>
        </w:rPr>
        <w:t>;</w:t>
      </w:r>
      <w:r w:rsidRPr="00285957">
        <w:rPr>
          <w:rFonts w:eastAsia="Times New Roman" w:cs="Arial"/>
          <w:lang w:eastAsia="pt-BR"/>
        </w:rPr>
        <w:br/>
        <w:t>linha 19: Converte o quadro capturado para o formato JPEG, aplicando a qualidade definida</w:t>
      </w:r>
      <w:r>
        <w:rPr>
          <w:rFonts w:eastAsia="Times New Roman" w:cs="Arial"/>
          <w:lang w:eastAsia="pt-BR"/>
        </w:rPr>
        <w:t>;</w:t>
      </w:r>
      <w:r w:rsidRPr="00285957">
        <w:rPr>
          <w:rFonts w:eastAsia="Times New Roman" w:cs="Arial"/>
          <w:lang w:eastAsia="pt-BR"/>
        </w:rPr>
        <w:br/>
        <w:t>linha 20: Transforma a imagem comprimida em bytes para envio na requisição</w:t>
      </w:r>
      <w:r>
        <w:rPr>
          <w:rFonts w:eastAsia="Times New Roman" w:cs="Arial"/>
          <w:lang w:eastAsia="pt-BR"/>
        </w:rPr>
        <w:t>;</w:t>
      </w:r>
    </w:p>
    <w:p w14:paraId="506D6A91" w14:textId="21733620" w:rsidR="00285957" w:rsidRPr="00285957" w:rsidRDefault="00285957" w:rsidP="00285957">
      <w:pPr>
        <w:jc w:val="left"/>
        <w:rPr>
          <w:rFonts w:eastAsia="Times New Roman" w:cs="Arial"/>
          <w:lang w:eastAsia="pt-BR"/>
        </w:rPr>
      </w:pPr>
      <w:r w:rsidRPr="00285957">
        <w:rPr>
          <w:rFonts w:eastAsia="Times New Roman" w:cs="Arial"/>
          <w:lang w:eastAsia="pt-BR"/>
        </w:rPr>
        <w:t>linha 21: Inicia um bloco try para tratar possíveis erros durante o envio da imagem</w:t>
      </w:r>
      <w:r>
        <w:rPr>
          <w:rFonts w:eastAsia="Times New Roman" w:cs="Arial"/>
          <w:lang w:eastAsia="pt-BR"/>
        </w:rPr>
        <w:t>;</w:t>
      </w:r>
      <w:r w:rsidRPr="00285957">
        <w:rPr>
          <w:rFonts w:eastAsia="Times New Roman" w:cs="Arial"/>
          <w:lang w:eastAsia="pt-BR"/>
        </w:rPr>
        <w:br/>
        <w:t>linha 22: Monta o dicionário arquivos contendo a imagem capturada em formato adequado para upload</w:t>
      </w:r>
      <w:r>
        <w:rPr>
          <w:rFonts w:eastAsia="Times New Roman" w:cs="Arial"/>
          <w:lang w:eastAsia="pt-BR"/>
        </w:rPr>
        <w:t>;</w:t>
      </w:r>
      <w:r w:rsidRPr="00285957">
        <w:rPr>
          <w:rFonts w:eastAsia="Times New Roman" w:cs="Arial"/>
          <w:lang w:eastAsia="pt-BR"/>
        </w:rPr>
        <w:br/>
        <w:t>linha 23: Envia a imagem ao servidor OCR por uma requisição POST, com timeout de 5 segundos</w:t>
      </w:r>
      <w:r>
        <w:rPr>
          <w:rFonts w:eastAsia="Times New Roman" w:cs="Arial"/>
          <w:lang w:eastAsia="pt-BR"/>
        </w:rPr>
        <w:t>;</w:t>
      </w:r>
      <w:r w:rsidRPr="00285957">
        <w:rPr>
          <w:rFonts w:eastAsia="Times New Roman" w:cs="Arial"/>
          <w:lang w:eastAsia="pt-BR"/>
        </w:rPr>
        <w:br/>
        <w:t>linha 24: Converte a resposta recebida do servidor em formato JSON</w:t>
      </w:r>
      <w:r>
        <w:rPr>
          <w:rFonts w:eastAsia="Times New Roman" w:cs="Arial"/>
          <w:lang w:eastAsia="pt-BR"/>
        </w:rPr>
        <w:t>;</w:t>
      </w:r>
      <w:r w:rsidRPr="00285957">
        <w:rPr>
          <w:rFonts w:eastAsia="Times New Roman" w:cs="Arial"/>
          <w:lang w:eastAsia="pt-BR"/>
        </w:rPr>
        <w:br/>
        <w:t>linha 25: Verifica se a resposta contém a chave "textos"</w:t>
      </w:r>
      <w:r>
        <w:rPr>
          <w:rFonts w:eastAsia="Times New Roman" w:cs="Arial"/>
          <w:lang w:eastAsia="pt-BR"/>
        </w:rPr>
        <w:t>;</w:t>
      </w:r>
      <w:r w:rsidRPr="00285957">
        <w:rPr>
          <w:rFonts w:eastAsia="Times New Roman" w:cs="Arial"/>
          <w:lang w:eastAsia="pt-BR"/>
        </w:rPr>
        <w:br/>
        <w:t>linha 26: Se houver textos reconhecidos, imprime o resultado no terminal</w:t>
      </w:r>
      <w:r>
        <w:rPr>
          <w:rFonts w:eastAsia="Times New Roman" w:cs="Arial"/>
          <w:lang w:eastAsia="pt-BR"/>
        </w:rPr>
        <w:t>;</w:t>
      </w:r>
      <w:r w:rsidRPr="00285957">
        <w:rPr>
          <w:rFonts w:eastAsia="Times New Roman" w:cs="Arial"/>
          <w:lang w:eastAsia="pt-BR"/>
        </w:rPr>
        <w:br/>
        <w:t xml:space="preserve">linha 28: </w:t>
      </w:r>
      <w:r>
        <w:rPr>
          <w:rFonts w:eastAsia="Times New Roman" w:cs="Arial"/>
          <w:lang w:eastAsia="pt-BR"/>
        </w:rPr>
        <w:t>Senão</w:t>
      </w:r>
      <w:r w:rsidRPr="00285957">
        <w:rPr>
          <w:rFonts w:eastAsia="Times New Roman" w:cs="Arial"/>
          <w:lang w:eastAsia="pt-BR"/>
        </w:rPr>
        <w:t>, imprime uma mensagem de erro com o conteúdo da resposta</w:t>
      </w:r>
      <w:r>
        <w:rPr>
          <w:rFonts w:eastAsia="Times New Roman" w:cs="Arial"/>
          <w:lang w:eastAsia="pt-BR"/>
        </w:rPr>
        <w:t>;</w:t>
      </w:r>
    </w:p>
    <w:p w14:paraId="109E116C" w14:textId="47F49918" w:rsidR="00285957" w:rsidRPr="00285957" w:rsidRDefault="00285957" w:rsidP="00285957">
      <w:pPr>
        <w:jc w:val="left"/>
        <w:rPr>
          <w:rFonts w:eastAsia="Times New Roman" w:cs="Arial"/>
          <w:lang w:eastAsia="pt-BR"/>
        </w:rPr>
      </w:pPr>
      <w:r w:rsidRPr="00285957">
        <w:rPr>
          <w:rFonts w:eastAsia="Times New Roman" w:cs="Arial"/>
          <w:lang w:eastAsia="pt-BR"/>
        </w:rPr>
        <w:lastRenderedPageBreak/>
        <w:t>linha 30: Caso ocorra algum erro na requisição, captura a exceção e exibe "erro conexão"</w:t>
      </w:r>
      <w:r>
        <w:rPr>
          <w:rFonts w:eastAsia="Times New Roman" w:cs="Arial"/>
          <w:lang w:eastAsia="pt-BR"/>
        </w:rPr>
        <w:t>;</w:t>
      </w:r>
    </w:p>
    <w:p w14:paraId="2880B705" w14:textId="1190B7A0" w:rsidR="001E7F34" w:rsidRPr="00285957" w:rsidRDefault="00285957" w:rsidP="00285957">
      <w:pPr>
        <w:jc w:val="left"/>
        <w:rPr>
          <w:rFonts w:eastAsia="Times New Roman" w:cs="Arial"/>
          <w:lang w:eastAsia="pt-BR"/>
        </w:rPr>
      </w:pPr>
      <w:r w:rsidRPr="00285957">
        <w:rPr>
          <w:rFonts w:eastAsia="Times New Roman" w:cs="Arial"/>
          <w:lang w:eastAsia="pt-BR"/>
        </w:rPr>
        <w:t>linha 32: Calcula quanto tempo passou desde o início da iteração</w:t>
      </w:r>
      <w:r>
        <w:rPr>
          <w:rFonts w:eastAsia="Times New Roman" w:cs="Arial"/>
          <w:lang w:eastAsia="pt-BR"/>
        </w:rPr>
        <w:t>;</w:t>
      </w:r>
      <w:r w:rsidRPr="00285957">
        <w:rPr>
          <w:rFonts w:eastAsia="Times New Roman" w:cs="Arial"/>
          <w:lang w:eastAsia="pt-BR"/>
        </w:rPr>
        <w:br/>
        <w:t>linha 33: Calcula o tempo de espera necessário para manter a taxa de frames (fps)</w:t>
      </w:r>
      <w:r>
        <w:rPr>
          <w:rFonts w:eastAsia="Times New Roman" w:cs="Arial"/>
          <w:lang w:eastAsia="pt-BR"/>
        </w:rPr>
        <w:t>;</w:t>
      </w:r>
      <w:r w:rsidRPr="00285957">
        <w:rPr>
          <w:rFonts w:eastAsia="Times New Roman" w:cs="Arial"/>
          <w:lang w:eastAsia="pt-BR"/>
        </w:rPr>
        <w:br/>
        <w:t>linha 34: Faz o programa aguardar antes de capturar o próximo quadro, garantindo a frequência definida.</w:t>
      </w:r>
    </w:p>
    <w:p w14:paraId="2D57CA49" w14:textId="460BE04F" w:rsidR="001E7F34" w:rsidRDefault="001E7F34" w:rsidP="001E7F34">
      <w:pPr>
        <w:ind w:firstLine="708"/>
        <w:jc w:val="both"/>
      </w:pPr>
      <w:r>
        <w:rPr>
          <w:noProof/>
          <w:lang w:eastAsia="pt-BR"/>
        </w:rPr>
        <w:drawing>
          <wp:inline distT="0" distB="0" distL="0" distR="0" wp14:anchorId="75405F67" wp14:editId="3591E13B">
            <wp:extent cx="4095750" cy="3804457"/>
            <wp:effectExtent l="19050" t="19050" r="19050" b="2476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98448" cy="3806963"/>
                    </a:xfrm>
                    <a:prstGeom prst="rect">
                      <a:avLst/>
                    </a:prstGeom>
                    <a:ln w="12700">
                      <a:solidFill>
                        <a:schemeClr val="tx1"/>
                      </a:solidFill>
                    </a:ln>
                  </pic:spPr>
                </pic:pic>
              </a:graphicData>
            </a:graphic>
          </wp:inline>
        </w:drawing>
      </w:r>
    </w:p>
    <w:p w14:paraId="16DF9362" w14:textId="079CD3C1" w:rsidR="001E7F34" w:rsidRPr="001E7F34" w:rsidRDefault="001E7F34" w:rsidP="001E7F34">
      <w:pPr>
        <w:jc w:val="left"/>
        <w:rPr>
          <w:rFonts w:eastAsia="Times New Roman" w:cs="Arial"/>
          <w:lang w:eastAsia="pt-BR"/>
        </w:rPr>
      </w:pPr>
      <w:r w:rsidRPr="001E7F34">
        <w:rPr>
          <w:rFonts w:eastAsia="Times New Roman" w:cs="Arial"/>
          <w:lang w:eastAsia="pt-BR"/>
        </w:rPr>
        <w:t>linha 1: Importa da biblioteca flask as funções Flask, request e jsonify</w:t>
      </w:r>
      <w:r>
        <w:rPr>
          <w:rFonts w:eastAsia="Times New Roman" w:cs="Arial"/>
          <w:lang w:eastAsia="pt-BR"/>
        </w:rPr>
        <w:t>;</w:t>
      </w:r>
      <w:r w:rsidRPr="001E7F34">
        <w:rPr>
          <w:rFonts w:eastAsia="Times New Roman" w:cs="Arial"/>
          <w:lang w:eastAsia="pt-BR"/>
        </w:rPr>
        <w:br/>
        <w:t>linha 2: Importa a biblioteca easyocr</w:t>
      </w:r>
      <w:r>
        <w:rPr>
          <w:rFonts w:eastAsia="Times New Roman" w:cs="Arial"/>
          <w:lang w:eastAsia="pt-BR"/>
        </w:rPr>
        <w:t>;</w:t>
      </w:r>
      <w:r w:rsidRPr="001E7F34">
        <w:rPr>
          <w:rFonts w:eastAsia="Times New Roman" w:cs="Arial"/>
          <w:lang w:eastAsia="pt-BR"/>
        </w:rPr>
        <w:br/>
        <w:t>linha 3: Importa a biblioteca cv2</w:t>
      </w:r>
      <w:r>
        <w:rPr>
          <w:rFonts w:eastAsia="Times New Roman" w:cs="Arial"/>
          <w:lang w:eastAsia="pt-BR"/>
        </w:rPr>
        <w:t>;</w:t>
      </w:r>
      <w:r w:rsidRPr="001E7F34">
        <w:rPr>
          <w:rFonts w:eastAsia="Times New Roman" w:cs="Arial"/>
          <w:lang w:eastAsia="pt-BR"/>
        </w:rPr>
        <w:br/>
        <w:t>linha 4: Importa a biblioteca numpy como np</w:t>
      </w:r>
      <w:r>
        <w:rPr>
          <w:rFonts w:eastAsia="Times New Roman" w:cs="Arial"/>
          <w:lang w:eastAsia="pt-BR"/>
        </w:rPr>
        <w:t>;</w:t>
      </w:r>
      <w:r w:rsidRPr="001E7F34">
        <w:rPr>
          <w:rFonts w:eastAsia="Times New Roman" w:cs="Arial"/>
          <w:lang w:eastAsia="pt-BR"/>
        </w:rPr>
        <w:br/>
        <w:t>linha 5: Importa o ngrok</w:t>
      </w:r>
      <w:r>
        <w:rPr>
          <w:rFonts w:eastAsia="Times New Roman" w:cs="Arial"/>
          <w:lang w:eastAsia="pt-BR"/>
        </w:rPr>
        <w:t>;</w:t>
      </w:r>
    </w:p>
    <w:p w14:paraId="1A25D671" w14:textId="16C04A15" w:rsidR="001E7F34" w:rsidRPr="001E7F34" w:rsidRDefault="001E7F34" w:rsidP="001E7F34">
      <w:pPr>
        <w:jc w:val="left"/>
        <w:rPr>
          <w:rFonts w:eastAsia="Times New Roman" w:cs="Arial"/>
          <w:lang w:eastAsia="pt-BR"/>
        </w:rPr>
      </w:pPr>
      <w:r w:rsidRPr="001E7F34">
        <w:rPr>
          <w:rFonts w:eastAsia="Times New Roman" w:cs="Arial"/>
          <w:lang w:eastAsia="pt-BR"/>
        </w:rPr>
        <w:t>linha 7: Cria a aplicação Flask, que será o servidor web</w:t>
      </w:r>
      <w:r>
        <w:rPr>
          <w:rFonts w:eastAsia="Times New Roman" w:cs="Arial"/>
          <w:lang w:eastAsia="pt-BR"/>
        </w:rPr>
        <w:t>;</w:t>
      </w:r>
      <w:r w:rsidRPr="001E7F34">
        <w:rPr>
          <w:rFonts w:eastAsia="Times New Roman" w:cs="Arial"/>
          <w:lang w:eastAsia="pt-BR"/>
        </w:rPr>
        <w:br/>
        <w:t>linha 8: Cria um objeto Reader do easyocr, configurado para reconhecer textos em português ('pt')</w:t>
      </w:r>
      <w:r>
        <w:rPr>
          <w:rFonts w:eastAsia="Times New Roman" w:cs="Arial"/>
          <w:lang w:eastAsia="pt-BR"/>
        </w:rPr>
        <w:t>;</w:t>
      </w:r>
    </w:p>
    <w:p w14:paraId="38A07D99" w14:textId="123651EB" w:rsidR="001E7F34" w:rsidRPr="001E7F34" w:rsidRDefault="001E7F34" w:rsidP="001E7F34">
      <w:pPr>
        <w:jc w:val="left"/>
        <w:rPr>
          <w:rFonts w:eastAsia="Times New Roman" w:cs="Arial"/>
          <w:lang w:eastAsia="pt-BR"/>
        </w:rPr>
      </w:pPr>
      <w:r w:rsidRPr="001E7F34">
        <w:rPr>
          <w:rFonts w:eastAsia="Times New Roman" w:cs="Arial"/>
          <w:lang w:eastAsia="pt-BR"/>
        </w:rPr>
        <w:t>linha 10: Define uma rota da API chamada /ocr, que aceita apenas requisições POST</w:t>
      </w:r>
      <w:r>
        <w:rPr>
          <w:rFonts w:eastAsia="Times New Roman" w:cs="Arial"/>
          <w:lang w:eastAsia="pt-BR"/>
        </w:rPr>
        <w:t>;</w:t>
      </w:r>
      <w:r w:rsidRPr="001E7F34">
        <w:rPr>
          <w:rFonts w:eastAsia="Times New Roman" w:cs="Arial"/>
          <w:lang w:eastAsia="pt-BR"/>
        </w:rPr>
        <w:br/>
        <w:t xml:space="preserve">linha 11: Define a função ocr_api(), que será executada quando a rota /ocr for </w:t>
      </w:r>
      <w:r w:rsidRPr="001E7F34">
        <w:rPr>
          <w:rFonts w:eastAsia="Times New Roman" w:cs="Arial"/>
          <w:lang w:eastAsia="pt-BR"/>
        </w:rPr>
        <w:lastRenderedPageBreak/>
        <w:t>chamada</w:t>
      </w:r>
      <w:r>
        <w:rPr>
          <w:rFonts w:eastAsia="Times New Roman" w:cs="Arial"/>
          <w:lang w:eastAsia="pt-BR"/>
        </w:rPr>
        <w:t>;</w:t>
      </w:r>
      <w:r w:rsidRPr="001E7F34">
        <w:rPr>
          <w:rFonts w:eastAsia="Times New Roman" w:cs="Arial"/>
          <w:lang w:eastAsia="pt-BR"/>
        </w:rPr>
        <w:br/>
        <w:t>linha 12: Inicia um bloco try, que permite capturar erros durante a execução do OCR</w:t>
      </w:r>
      <w:r>
        <w:rPr>
          <w:rFonts w:eastAsia="Times New Roman" w:cs="Arial"/>
          <w:lang w:eastAsia="pt-BR"/>
        </w:rPr>
        <w:t>;</w:t>
      </w:r>
    </w:p>
    <w:p w14:paraId="7FFF3A88" w14:textId="576FA9EB" w:rsidR="001E7F34" w:rsidRPr="001E7F34" w:rsidRDefault="001E7F34" w:rsidP="001E7F34">
      <w:pPr>
        <w:jc w:val="left"/>
        <w:rPr>
          <w:rFonts w:eastAsia="Times New Roman" w:cs="Arial"/>
          <w:lang w:eastAsia="pt-BR"/>
        </w:rPr>
      </w:pPr>
      <w:r w:rsidRPr="001E7F34">
        <w:rPr>
          <w:rFonts w:eastAsia="Times New Roman" w:cs="Arial"/>
          <w:lang w:eastAsia="pt-BR"/>
        </w:rPr>
        <w:t>linha 13: Lê a imagem enviada na requisição HTTP</w:t>
      </w:r>
      <w:r>
        <w:rPr>
          <w:rFonts w:eastAsia="Times New Roman" w:cs="Arial"/>
          <w:lang w:eastAsia="pt-BR"/>
        </w:rPr>
        <w:t>;</w:t>
      </w:r>
      <w:r w:rsidRPr="001E7F34">
        <w:rPr>
          <w:rFonts w:eastAsia="Times New Roman" w:cs="Arial"/>
          <w:lang w:eastAsia="pt-BR"/>
        </w:rPr>
        <w:br/>
        <w:t>linha 14: Converte os bytes da imagem para um array NumPy e carrega a imagem com o OpenCV</w:t>
      </w:r>
      <w:r>
        <w:rPr>
          <w:rFonts w:eastAsia="Times New Roman" w:cs="Arial"/>
          <w:lang w:eastAsia="pt-BR"/>
        </w:rPr>
        <w:t>;</w:t>
      </w:r>
    </w:p>
    <w:p w14:paraId="7D757F72" w14:textId="38AA32D0" w:rsidR="001E7F34" w:rsidRPr="001E7F34" w:rsidRDefault="001E7F34" w:rsidP="001E7F34">
      <w:pPr>
        <w:jc w:val="left"/>
        <w:rPr>
          <w:rFonts w:eastAsia="Times New Roman" w:cs="Arial"/>
          <w:lang w:eastAsia="pt-BR"/>
        </w:rPr>
      </w:pPr>
      <w:r w:rsidRPr="001E7F34">
        <w:rPr>
          <w:rFonts w:eastAsia="Times New Roman" w:cs="Arial"/>
          <w:lang w:eastAsia="pt-BR"/>
        </w:rPr>
        <w:t>linha 16: Converte a imagem para tons de cinza</w:t>
      </w:r>
      <w:r>
        <w:rPr>
          <w:rFonts w:eastAsia="Times New Roman" w:cs="Arial"/>
          <w:lang w:eastAsia="pt-BR"/>
        </w:rPr>
        <w:t>;</w:t>
      </w:r>
      <w:r w:rsidRPr="001E7F34">
        <w:rPr>
          <w:rFonts w:eastAsia="Times New Roman" w:cs="Arial"/>
          <w:lang w:eastAsia="pt-BR"/>
        </w:rPr>
        <w:br/>
        <w:t>linha 17: Cria um objeto CLAHE (um tipo de equalização adaptativa de histograma) para melhorar o contraste da imagem</w:t>
      </w:r>
      <w:r>
        <w:rPr>
          <w:rFonts w:eastAsia="Times New Roman" w:cs="Arial"/>
          <w:lang w:eastAsia="pt-BR"/>
        </w:rPr>
        <w:t>;</w:t>
      </w:r>
      <w:r w:rsidRPr="001E7F34">
        <w:rPr>
          <w:rFonts w:eastAsia="Times New Roman" w:cs="Arial"/>
          <w:lang w:eastAsia="pt-BR"/>
        </w:rPr>
        <w:br/>
        <w:t>linha 18: Aplica o CLAHE à imagem em tons de cinza</w:t>
      </w:r>
      <w:r>
        <w:rPr>
          <w:rFonts w:eastAsia="Times New Roman" w:cs="Arial"/>
          <w:lang w:eastAsia="pt-BR"/>
        </w:rPr>
        <w:t>;</w:t>
      </w:r>
      <w:r w:rsidRPr="001E7F34">
        <w:rPr>
          <w:rFonts w:eastAsia="Times New Roman" w:cs="Arial"/>
          <w:lang w:eastAsia="pt-BR"/>
        </w:rPr>
        <w:br/>
        <w:t>linha 19: Aplica um filtro GaussianBlur para reduzir ruídos na imagem</w:t>
      </w:r>
      <w:r>
        <w:rPr>
          <w:rFonts w:eastAsia="Times New Roman" w:cs="Arial"/>
          <w:lang w:eastAsia="pt-BR"/>
        </w:rPr>
        <w:t>;</w:t>
      </w:r>
    </w:p>
    <w:p w14:paraId="1FA724FD" w14:textId="0DCD9149" w:rsidR="001E7F34" w:rsidRPr="001E7F34" w:rsidRDefault="001E7F34" w:rsidP="001E7F34">
      <w:pPr>
        <w:jc w:val="left"/>
        <w:rPr>
          <w:rFonts w:eastAsia="Times New Roman" w:cs="Arial"/>
          <w:lang w:eastAsia="pt-BR"/>
        </w:rPr>
      </w:pPr>
      <w:r w:rsidRPr="001E7F34">
        <w:rPr>
          <w:rFonts w:eastAsia="Times New Roman" w:cs="Arial"/>
          <w:lang w:eastAsia="pt-BR"/>
        </w:rPr>
        <w:t>linha 21: Executa o OCR na imagem processada, ajustando parâmetros de contraste e confiança mínima</w:t>
      </w:r>
      <w:r>
        <w:rPr>
          <w:rFonts w:eastAsia="Times New Roman" w:cs="Arial"/>
          <w:lang w:eastAsia="pt-BR"/>
        </w:rPr>
        <w:t>;</w:t>
      </w:r>
      <w:r w:rsidRPr="001E7F34">
        <w:rPr>
          <w:rFonts w:eastAsia="Times New Roman" w:cs="Arial"/>
          <w:lang w:eastAsia="pt-BR"/>
        </w:rPr>
        <w:br/>
        <w:t>linha 23: Cria uma lista apenas com os textos reconhecidos (sem espaços extras)</w:t>
      </w:r>
      <w:r>
        <w:rPr>
          <w:rFonts w:eastAsia="Times New Roman" w:cs="Arial"/>
          <w:lang w:eastAsia="pt-BR"/>
        </w:rPr>
        <w:t>;</w:t>
      </w:r>
      <w:r w:rsidRPr="001E7F34">
        <w:rPr>
          <w:rFonts w:eastAsia="Times New Roman" w:cs="Arial"/>
          <w:lang w:eastAsia="pt-BR"/>
        </w:rPr>
        <w:br/>
        <w:t>linha 24: Retorna os textos encontrados em formato JSON</w:t>
      </w:r>
      <w:r>
        <w:rPr>
          <w:rFonts w:eastAsia="Times New Roman" w:cs="Arial"/>
          <w:lang w:eastAsia="pt-BR"/>
        </w:rPr>
        <w:t>;</w:t>
      </w:r>
    </w:p>
    <w:p w14:paraId="6A42B907" w14:textId="3F9FCA9A" w:rsidR="001E7F34" w:rsidRPr="001E7F34" w:rsidRDefault="001E7F34" w:rsidP="001E7F34">
      <w:pPr>
        <w:jc w:val="left"/>
        <w:rPr>
          <w:rFonts w:eastAsia="Times New Roman" w:cs="Arial"/>
          <w:lang w:eastAsia="pt-BR"/>
        </w:rPr>
      </w:pPr>
      <w:r w:rsidRPr="001E7F34">
        <w:rPr>
          <w:rFonts w:eastAsia="Times New Roman" w:cs="Arial"/>
          <w:lang w:eastAsia="pt-BR"/>
        </w:rPr>
        <w:t>linha 26: Caso ocorra algum erro, captura a exceção e retorna uma resposta JSON com a mensagem de erro</w:t>
      </w:r>
      <w:r>
        <w:rPr>
          <w:rFonts w:eastAsia="Times New Roman" w:cs="Arial"/>
          <w:lang w:eastAsia="pt-BR"/>
        </w:rPr>
        <w:t>;</w:t>
      </w:r>
    </w:p>
    <w:p w14:paraId="1CC12773" w14:textId="2A18686E" w:rsidR="001E7F34" w:rsidRPr="001E7F34" w:rsidRDefault="001E7F34" w:rsidP="001E7F34">
      <w:pPr>
        <w:jc w:val="left"/>
        <w:rPr>
          <w:rFonts w:eastAsia="Times New Roman" w:cs="Arial"/>
          <w:lang w:eastAsia="pt-BR"/>
        </w:rPr>
      </w:pPr>
      <w:r w:rsidRPr="001E7F34">
        <w:rPr>
          <w:rFonts w:eastAsia="Times New Roman" w:cs="Arial"/>
          <w:lang w:eastAsia="pt-BR"/>
        </w:rPr>
        <w:t>linha 28: Configura o token de autenticação do Ngrok</w:t>
      </w:r>
      <w:r>
        <w:rPr>
          <w:rFonts w:eastAsia="Times New Roman" w:cs="Arial"/>
          <w:lang w:eastAsia="pt-BR"/>
        </w:rPr>
        <w:t>;</w:t>
      </w:r>
      <w:r w:rsidRPr="001E7F34">
        <w:rPr>
          <w:rFonts w:eastAsia="Times New Roman" w:cs="Arial"/>
          <w:lang w:eastAsia="pt-BR"/>
        </w:rPr>
        <w:br/>
        <w:t>linha 29: Abre um túnel com Ngrok na porta 5000 para expor a aplicação</w:t>
      </w:r>
      <w:r>
        <w:rPr>
          <w:rFonts w:eastAsia="Times New Roman" w:cs="Arial"/>
          <w:lang w:eastAsia="pt-BR"/>
        </w:rPr>
        <w:t>;</w:t>
      </w:r>
      <w:r w:rsidRPr="001E7F34">
        <w:rPr>
          <w:rFonts w:eastAsia="Times New Roman" w:cs="Arial"/>
          <w:lang w:eastAsia="pt-BR"/>
        </w:rPr>
        <w:br/>
        <w:t>linha 30: Exibe no terminal a URL pública gerada pelo Ngrok</w:t>
      </w:r>
      <w:r>
        <w:rPr>
          <w:rFonts w:eastAsia="Times New Roman" w:cs="Arial"/>
          <w:lang w:eastAsia="pt-BR"/>
        </w:rPr>
        <w:t>;</w:t>
      </w:r>
      <w:r w:rsidRPr="001E7F34">
        <w:rPr>
          <w:rFonts w:eastAsia="Times New Roman" w:cs="Arial"/>
          <w:lang w:eastAsia="pt-BR"/>
        </w:rPr>
        <w:br/>
        <w:t>linha 31: Inicia a aplicação Flask na porta 5000, aceitando conexões externas e permitindo múltiplas threads.</w:t>
      </w:r>
    </w:p>
    <w:p w14:paraId="62AD1253" w14:textId="18648F3A" w:rsidR="001E7F34" w:rsidRPr="00A46C91" w:rsidRDefault="00A46C91" w:rsidP="00A46C91">
      <w:pPr>
        <w:jc w:val="both"/>
      </w:pPr>
      <w:r w:rsidRPr="00A46C91">
        <w:t xml:space="preserve">Para que o Raspberry Pi pudesse acessar o servidor Flask de qualquer local, foi utilizada a ferramenta </w:t>
      </w:r>
      <w:r w:rsidRPr="00A46C91">
        <w:rPr>
          <w:rStyle w:val="Forte"/>
          <w:b w:val="0"/>
          <w:bCs w:val="0"/>
        </w:rPr>
        <w:t>Ngrok</w:t>
      </w:r>
      <w:r>
        <w:t xml:space="preserve"> para </w:t>
      </w:r>
      <w:r w:rsidRPr="00A46C91">
        <w:t xml:space="preserve">criar um túnel seguro entre o servidor local e a internet. Dessa forma, o servidor Flask pôde ser acessado por meio de uma </w:t>
      </w:r>
      <w:r w:rsidRPr="00A46C91">
        <w:rPr>
          <w:rStyle w:val="Forte"/>
          <w:b w:val="0"/>
          <w:bCs w:val="0"/>
        </w:rPr>
        <w:t>URL pública temporária</w:t>
      </w:r>
      <w:r w:rsidRPr="00A46C91">
        <w:t>, permitindo que o sistema de OCR funcionasse mesmo fora da rede local.</w:t>
      </w:r>
    </w:p>
    <w:p w14:paraId="5589F5CA" w14:textId="77777777" w:rsidR="00A46C91" w:rsidRPr="001E7F34" w:rsidRDefault="00A46C91" w:rsidP="00A46C91">
      <w:pPr>
        <w:jc w:val="both"/>
      </w:pPr>
    </w:p>
    <w:p w14:paraId="4B5572E8" w14:textId="77777777" w:rsidR="007139EA" w:rsidRDefault="007139EA" w:rsidP="001E7F34">
      <w:pPr>
        <w:jc w:val="both"/>
        <w:rPr>
          <w:lang w:eastAsia="pt-BR"/>
        </w:rPr>
      </w:pPr>
    </w:p>
    <w:p w14:paraId="6E8B2904" w14:textId="739C3977" w:rsidR="007139EA" w:rsidRPr="007139EA" w:rsidRDefault="007139EA" w:rsidP="007139EA">
      <w:pPr>
        <w:rPr>
          <w:lang w:eastAsia="pt-BR"/>
        </w:rPr>
        <w:sectPr w:rsidR="007139EA" w:rsidRPr="007139EA" w:rsidSect="008D1148">
          <w:headerReference w:type="default" r:id="rId41"/>
          <w:pgSz w:w="11906" w:h="16838"/>
          <w:pgMar w:top="1701" w:right="1134" w:bottom="1134" w:left="1701" w:header="709" w:footer="709" w:gutter="0"/>
          <w:cols w:space="708"/>
          <w:docGrid w:linePitch="360"/>
        </w:sectPr>
      </w:pPr>
    </w:p>
    <w:p w14:paraId="6F703B2F" w14:textId="36EF2BEA" w:rsidR="00400B0B" w:rsidRPr="00F50A3E" w:rsidRDefault="00665843" w:rsidP="000466B0">
      <w:pPr>
        <w:pStyle w:val="Ttulo1"/>
        <w:rPr>
          <w:rStyle w:val="TtulodoLivro"/>
          <w:i w:val="0"/>
          <w:iCs w:val="0"/>
          <w:spacing w:val="0"/>
        </w:rPr>
      </w:pPr>
      <w:bookmarkStart w:id="90" w:name="_Toc205885433"/>
      <w:bookmarkStart w:id="91" w:name="_Toc209612017"/>
      <w:r w:rsidRPr="00665843">
        <w:lastRenderedPageBreak/>
        <w:t>C</w:t>
      </w:r>
      <w:r w:rsidR="005D30B3">
        <w:t>ONSIDERAÇÕES FINAIS</w:t>
      </w:r>
      <w:bookmarkEnd w:id="90"/>
      <w:bookmarkEnd w:id="91"/>
      <w:r w:rsidR="00F50A3E">
        <w:br w:type="page"/>
      </w:r>
    </w:p>
    <w:p w14:paraId="30369FA0" w14:textId="6E4EED29" w:rsidR="00357E12" w:rsidRPr="002320C4" w:rsidRDefault="00113415" w:rsidP="00C37FB4">
      <w:pPr>
        <w:pStyle w:val="Ttulo"/>
        <w:spacing w:after="240"/>
        <w:outlineLvl w:val="0"/>
        <w:rPr>
          <w:rFonts w:ascii="Arial" w:hAnsi="Arial" w:cs="Arial"/>
          <w:sz w:val="24"/>
          <w:szCs w:val="24"/>
        </w:rPr>
      </w:pPr>
      <w:bookmarkStart w:id="92" w:name="_Toc205885434"/>
      <w:bookmarkStart w:id="93" w:name="_Toc209612018"/>
      <w:r w:rsidRPr="00400B0B">
        <w:rPr>
          <w:rStyle w:val="TtulodoLivro"/>
          <w:rFonts w:ascii="Arial" w:hAnsi="Arial" w:cs="Arial"/>
          <w:i w:val="0"/>
          <w:spacing w:val="-10"/>
          <w:sz w:val="24"/>
          <w:szCs w:val="24"/>
        </w:rPr>
        <w:lastRenderedPageBreak/>
        <w:t>REFERÊNCIAS</w:t>
      </w:r>
      <w:bookmarkEnd w:id="92"/>
      <w:bookmarkEnd w:id="93"/>
    </w:p>
    <w:p w14:paraId="4B5C87A5" w14:textId="77777777" w:rsidR="000F18EA" w:rsidRDefault="006B3742" w:rsidP="007462DB">
      <w:pPr>
        <w:pStyle w:val="NormalWeb"/>
        <w:spacing w:before="0" w:beforeAutospacing="0" w:after="120" w:afterAutospacing="0"/>
        <w:jc w:val="left"/>
        <w:rPr>
          <w:rFonts w:ascii="Arial" w:hAnsi="Arial" w:cs="Arial"/>
        </w:rPr>
      </w:pPr>
      <w:r>
        <w:rPr>
          <w:rFonts w:ascii="Arial" w:hAnsi="Arial" w:cs="Arial"/>
        </w:rPr>
        <w:t>ACIE</w:t>
      </w:r>
      <w:r w:rsidR="00D02C97">
        <w:rPr>
          <w:rFonts w:ascii="Arial" w:hAnsi="Arial" w:cs="Arial"/>
        </w:rPr>
        <w:t>M, Tânia</w:t>
      </w:r>
      <w:r w:rsidR="00E1265F" w:rsidRPr="00E1265F">
        <w:rPr>
          <w:rFonts w:ascii="Arial" w:hAnsi="Arial" w:cs="Arial"/>
        </w:rPr>
        <w:t xml:space="preserve">. </w:t>
      </w:r>
      <w:r w:rsidR="000756FB" w:rsidRPr="00AD47BF">
        <w:rPr>
          <w:rFonts w:ascii="Arial" w:hAnsi="Arial" w:cs="Arial"/>
          <w:b/>
        </w:rPr>
        <w:t>Autonomia Pessoal e Social de Pessoas Com Deficiência Visual Após a Reabilitação</w:t>
      </w:r>
      <w:r w:rsidR="00EB6501">
        <w:rPr>
          <w:rFonts w:ascii="Arial" w:hAnsi="Arial" w:cs="Arial"/>
        </w:rPr>
        <w:t>. 2011.</w:t>
      </w:r>
      <w:r w:rsidR="00E44063">
        <w:rPr>
          <w:rFonts w:ascii="Arial" w:hAnsi="Arial" w:cs="Arial"/>
        </w:rPr>
        <w:t xml:space="preserve"> Dissertação (Mestrado em </w:t>
      </w:r>
      <w:r w:rsidR="009B6622">
        <w:rPr>
          <w:rFonts w:ascii="Arial" w:hAnsi="Arial" w:cs="Arial"/>
        </w:rPr>
        <w:t>P</w:t>
      </w:r>
      <w:r w:rsidR="009B6622" w:rsidRPr="009B6622">
        <w:rPr>
          <w:rFonts w:ascii="Arial" w:hAnsi="Arial" w:cs="Arial"/>
        </w:rPr>
        <w:t xml:space="preserve">olíticas e formas de </w:t>
      </w:r>
      <w:r w:rsidR="009B6622">
        <w:rPr>
          <w:rFonts w:ascii="Arial" w:hAnsi="Arial" w:cs="Arial"/>
        </w:rPr>
        <w:t>A</w:t>
      </w:r>
      <w:r w:rsidR="009B6622" w:rsidRPr="009B6622">
        <w:rPr>
          <w:rFonts w:ascii="Arial" w:hAnsi="Arial" w:cs="Arial"/>
        </w:rPr>
        <w:t xml:space="preserve">tendimento em Distúrbios do </w:t>
      </w:r>
      <w:r w:rsidR="00C05144" w:rsidRPr="00AD47BF">
        <w:rPr>
          <w:rFonts w:ascii="Arial" w:hAnsi="Arial" w:cs="Arial"/>
        </w:rPr>
        <w:t xml:space="preserve">Desenvolvimento) - </w:t>
      </w:r>
      <w:r w:rsidR="00AD47BF" w:rsidRPr="00AD47BF">
        <w:rPr>
          <w:rFonts w:ascii="Arial" w:hAnsi="Arial" w:cs="Arial"/>
        </w:rPr>
        <w:t>Universidade Presbiteriana Mackenzie</w:t>
      </w:r>
      <w:r w:rsidR="00527A90">
        <w:rPr>
          <w:rFonts w:ascii="Arial" w:hAnsi="Arial" w:cs="Arial"/>
        </w:rPr>
        <w:t>, São Paulo</w:t>
      </w:r>
      <w:r w:rsidR="00A45D6F">
        <w:rPr>
          <w:rFonts w:ascii="Arial" w:hAnsi="Arial" w:cs="Arial"/>
        </w:rPr>
        <w:t>, 2011.</w:t>
      </w:r>
    </w:p>
    <w:p w14:paraId="785B0643" w14:textId="77777777" w:rsidR="0077032E" w:rsidRPr="00BB6CD8" w:rsidRDefault="0077032E" w:rsidP="007462DB">
      <w:pPr>
        <w:pStyle w:val="NormalWeb"/>
        <w:spacing w:before="0" w:beforeAutospacing="0" w:after="120" w:afterAutospacing="0"/>
        <w:jc w:val="left"/>
        <w:rPr>
          <w:rFonts w:ascii="Arial" w:hAnsi="Arial" w:cs="Arial"/>
        </w:rPr>
      </w:pPr>
    </w:p>
    <w:p w14:paraId="37CC9F28" w14:textId="77777777" w:rsidR="00905A0A" w:rsidRDefault="00905A0A" w:rsidP="007462DB">
      <w:pPr>
        <w:pStyle w:val="NormalWeb"/>
        <w:spacing w:before="0" w:beforeAutospacing="0" w:after="120" w:afterAutospacing="0"/>
        <w:jc w:val="left"/>
        <w:rPr>
          <w:rFonts w:ascii="Arial" w:hAnsi="Arial" w:cs="Arial"/>
        </w:rPr>
      </w:pPr>
      <w:r w:rsidRPr="007D6093">
        <w:rPr>
          <w:rFonts w:ascii="Arial" w:hAnsi="Arial" w:cs="Arial"/>
        </w:rPr>
        <w:t xml:space="preserve">AGUIAR, Leonardo De Conti Dias. </w:t>
      </w:r>
      <w:r w:rsidRPr="007D6093">
        <w:rPr>
          <w:rFonts w:ascii="Arial" w:hAnsi="Arial" w:cs="Arial"/>
          <w:b/>
          <w:bCs/>
        </w:rPr>
        <w:t>Um Processo para Utilizar a Tecnologia de Impressão 3D na Construção de Instrumentos Didáticos para o Ensino de Ciências</w:t>
      </w:r>
      <w:r w:rsidRPr="007D6093">
        <w:rPr>
          <w:rFonts w:ascii="Arial" w:hAnsi="Arial" w:cs="Arial"/>
        </w:rPr>
        <w:t>. 2016. Dissertação (Mestre em Educação para a Ciência) - Universidade Estadual Paulista "Júlio de Mesquita Filho", Bauru, 2016.</w:t>
      </w:r>
    </w:p>
    <w:p w14:paraId="4A021AA3" w14:textId="77777777" w:rsidR="0077032E" w:rsidRPr="005064B7" w:rsidRDefault="0077032E" w:rsidP="007462DB">
      <w:pPr>
        <w:pStyle w:val="NormalWeb"/>
        <w:spacing w:before="0" w:beforeAutospacing="0" w:after="120" w:afterAutospacing="0"/>
        <w:jc w:val="left"/>
        <w:rPr>
          <w:rFonts w:ascii="Arial" w:hAnsi="Arial" w:cs="Arial"/>
        </w:rPr>
      </w:pPr>
    </w:p>
    <w:p w14:paraId="2D72DBCA" w14:textId="718981A5" w:rsidR="00905A0A" w:rsidRDefault="00905A0A" w:rsidP="007462DB">
      <w:pPr>
        <w:spacing w:line="240" w:lineRule="auto"/>
        <w:jc w:val="left"/>
        <w:rPr>
          <w:bCs/>
        </w:rPr>
      </w:pPr>
      <w:r w:rsidRPr="00896B38">
        <w:rPr>
          <w:bCs/>
        </w:rPr>
        <w:t>ALMEIDA, T.; ARAÚJO, F. Diferenças Experienciais Entre Pessoas Com Cegueira Congênita e Adquirida: Uma Breve Apreciação</w:t>
      </w:r>
      <w:r w:rsidRPr="0027757B">
        <w:rPr>
          <w:bCs/>
        </w:rPr>
        <w:t>.</w:t>
      </w:r>
      <w:r w:rsidRPr="00896B38">
        <w:rPr>
          <w:b/>
        </w:rPr>
        <w:t> </w:t>
      </w:r>
      <w:r w:rsidRPr="00896B38">
        <w:rPr>
          <w:b/>
          <w:bCs/>
        </w:rPr>
        <w:t>Revista Interfaces: Saúde, Humanas e Tecnologia</w:t>
      </w:r>
      <w:r w:rsidRPr="00896B38">
        <w:rPr>
          <w:bCs/>
        </w:rPr>
        <w:t>,</w:t>
      </w:r>
      <w:r>
        <w:rPr>
          <w:bCs/>
        </w:rPr>
        <w:t xml:space="preserve"> Ceará</w:t>
      </w:r>
      <w:r w:rsidRPr="00896B38">
        <w:rPr>
          <w:bCs/>
        </w:rPr>
        <w:t>, jun. 2013.</w:t>
      </w:r>
    </w:p>
    <w:p w14:paraId="57178119" w14:textId="0332D5CF" w:rsidR="008B432C" w:rsidRDefault="008B432C" w:rsidP="007462DB">
      <w:pPr>
        <w:spacing w:line="240" w:lineRule="auto"/>
        <w:jc w:val="left"/>
      </w:pPr>
    </w:p>
    <w:p w14:paraId="008BF40E" w14:textId="7A0DEB79" w:rsidR="0077032E" w:rsidRDefault="00905A0A" w:rsidP="007462DB">
      <w:pPr>
        <w:pStyle w:val="NormalWeb"/>
        <w:spacing w:before="0" w:beforeAutospacing="0" w:after="120" w:afterAutospacing="0"/>
        <w:jc w:val="left"/>
        <w:rPr>
          <w:rFonts w:ascii="Arial" w:hAnsi="Arial" w:cs="Arial"/>
        </w:rPr>
      </w:pPr>
      <w:r w:rsidRPr="003644C2">
        <w:rPr>
          <w:rFonts w:ascii="Arial" w:hAnsi="Arial" w:cs="Arial"/>
        </w:rPr>
        <w:t xml:space="preserve">ANTONIO, David Vitor. </w:t>
      </w:r>
      <w:r w:rsidRPr="003644C2">
        <w:rPr>
          <w:rFonts w:ascii="Arial" w:hAnsi="Arial" w:cs="Arial"/>
          <w:b/>
          <w:bCs/>
        </w:rPr>
        <w:t>Implementação de protótipo baseado na tecnologia OCR aplicada ao reconhecimento de rótulos para busca em banco de dados</w:t>
      </w:r>
      <w:r w:rsidRPr="003644C2">
        <w:rPr>
          <w:rFonts w:ascii="Arial" w:hAnsi="Arial" w:cs="Arial"/>
        </w:rPr>
        <w:t>. 2019. Trabalho de Conclusão de Curso (Bacharelado em Ciência da Computação) - Universidade do Extremo Sul Catarinense, Criciúma, 2019.</w:t>
      </w:r>
    </w:p>
    <w:p w14:paraId="6D24C941" w14:textId="77777777" w:rsidR="0077032E" w:rsidRPr="004A3C11" w:rsidRDefault="0077032E" w:rsidP="007462DB">
      <w:pPr>
        <w:spacing w:line="240" w:lineRule="auto"/>
        <w:jc w:val="left"/>
        <w:rPr>
          <w:rFonts w:eastAsia="Times New Roman" w:cs="Arial"/>
          <w:lang w:eastAsia="pt-BR"/>
        </w:rPr>
      </w:pPr>
    </w:p>
    <w:p w14:paraId="685522B1" w14:textId="77777777" w:rsidR="00905A0A" w:rsidRDefault="00905A0A" w:rsidP="007462DB">
      <w:pPr>
        <w:spacing w:line="240" w:lineRule="auto"/>
        <w:jc w:val="left"/>
        <w:rPr>
          <w:rFonts w:eastAsia="Times New Roman" w:cs="Arial"/>
          <w:lang w:eastAsia="pt-BR"/>
        </w:rPr>
      </w:pPr>
      <w:r w:rsidRPr="004846D9">
        <w:rPr>
          <w:rFonts w:eastAsia="Times New Roman" w:cs="Arial"/>
          <w:lang w:eastAsia="pt-BR"/>
        </w:rPr>
        <w:t xml:space="preserve">BANIN, Sérgio Luiz. </w:t>
      </w:r>
      <w:r w:rsidRPr="004846D9">
        <w:rPr>
          <w:rFonts w:eastAsia="Times New Roman" w:cs="Arial"/>
          <w:b/>
          <w:bCs/>
          <w:lang w:eastAsia="pt-BR"/>
        </w:rPr>
        <w:t>Python 3 Conceitos e Aplicações:</w:t>
      </w:r>
      <w:r w:rsidRPr="004846D9">
        <w:rPr>
          <w:rFonts w:eastAsia="Times New Roman" w:cs="Arial"/>
          <w:lang w:eastAsia="pt-BR"/>
        </w:rPr>
        <w:t xml:space="preserve"> Uma Abordagem Didática. 1. ed. São Paulo: Saraiva Educação, 2018.</w:t>
      </w:r>
    </w:p>
    <w:p w14:paraId="1FB47C64" w14:textId="77777777" w:rsidR="0077032E" w:rsidRDefault="0077032E" w:rsidP="007462DB">
      <w:pPr>
        <w:spacing w:line="240" w:lineRule="auto"/>
        <w:jc w:val="left"/>
        <w:rPr>
          <w:rFonts w:eastAsia="Times New Roman" w:cs="Arial"/>
          <w:lang w:eastAsia="pt-BR"/>
        </w:rPr>
      </w:pPr>
    </w:p>
    <w:p w14:paraId="2520CA8D" w14:textId="77777777" w:rsidR="00905A0A" w:rsidRDefault="00905A0A" w:rsidP="007462DB">
      <w:pPr>
        <w:pStyle w:val="NormalWeb"/>
        <w:spacing w:before="0" w:beforeAutospacing="0" w:after="120" w:afterAutospacing="0"/>
        <w:jc w:val="left"/>
        <w:rPr>
          <w:rFonts w:ascii="Arial" w:hAnsi="Arial" w:cs="Arial"/>
        </w:rPr>
      </w:pPr>
      <w:r w:rsidRPr="00E41EED">
        <w:rPr>
          <w:rFonts w:ascii="Arial" w:hAnsi="Arial" w:cs="Arial"/>
        </w:rPr>
        <w:t xml:space="preserve">BARELLI, Felipe. </w:t>
      </w:r>
      <w:r w:rsidRPr="00E41EED">
        <w:rPr>
          <w:rFonts w:ascii="Arial" w:hAnsi="Arial" w:cs="Arial"/>
          <w:b/>
          <w:bCs/>
        </w:rPr>
        <w:t xml:space="preserve">Introdução à visão computacional: </w:t>
      </w:r>
      <w:r w:rsidRPr="00E41EED">
        <w:rPr>
          <w:rFonts w:ascii="Arial" w:hAnsi="Arial" w:cs="Arial"/>
        </w:rPr>
        <w:t>Uma abordagem prática com Python e OpenCV. 1. ed. São Paulo: Casa do Código, 2019.</w:t>
      </w:r>
    </w:p>
    <w:p w14:paraId="1392C1A3" w14:textId="77777777" w:rsidR="00BD3C37" w:rsidRDefault="00BD3C37" w:rsidP="007462DB">
      <w:pPr>
        <w:pStyle w:val="NormalWeb"/>
        <w:spacing w:before="0" w:beforeAutospacing="0" w:after="120" w:afterAutospacing="0"/>
        <w:jc w:val="left"/>
        <w:rPr>
          <w:rFonts w:ascii="Arial" w:hAnsi="Arial" w:cs="Arial"/>
        </w:rPr>
      </w:pPr>
    </w:p>
    <w:p w14:paraId="3C29ECC3" w14:textId="4D5562D4" w:rsidR="00BD3C37" w:rsidRDefault="00BD3C37" w:rsidP="007462DB">
      <w:pPr>
        <w:pStyle w:val="NormalWeb"/>
        <w:spacing w:before="0" w:beforeAutospacing="0" w:after="120" w:afterAutospacing="0"/>
        <w:jc w:val="left"/>
        <w:rPr>
          <w:rFonts w:ascii="Arial" w:hAnsi="Arial" w:cs="Arial"/>
        </w:rPr>
      </w:pPr>
      <w:bookmarkStart w:id="94" w:name="_Hlk205797458"/>
      <w:r w:rsidRPr="00BD3C37">
        <w:rPr>
          <w:rFonts w:ascii="Arial" w:hAnsi="Arial" w:cs="Arial"/>
        </w:rPr>
        <w:t xml:space="preserve">BARROS, José Carlos. </w:t>
      </w:r>
      <w:r w:rsidRPr="00BD3C37">
        <w:rPr>
          <w:rFonts w:ascii="Arial" w:hAnsi="Arial" w:cs="Arial"/>
          <w:b/>
          <w:bCs/>
        </w:rPr>
        <w:t xml:space="preserve">Fundamentos de Instalações Elétricas. </w:t>
      </w:r>
      <w:r w:rsidRPr="00BD3C37">
        <w:rPr>
          <w:rFonts w:ascii="Arial" w:hAnsi="Arial" w:cs="Arial"/>
        </w:rPr>
        <w:t>3. ed. São Paulo: Editora Érica, 2017.</w:t>
      </w:r>
      <w:bookmarkEnd w:id="94"/>
    </w:p>
    <w:p w14:paraId="5FBD4C7C" w14:textId="77777777" w:rsidR="000466B0" w:rsidRPr="00BD3C37" w:rsidRDefault="000466B0" w:rsidP="007462DB">
      <w:pPr>
        <w:pStyle w:val="NormalWeb"/>
        <w:spacing w:before="0" w:beforeAutospacing="0" w:after="120" w:afterAutospacing="0"/>
        <w:jc w:val="left"/>
        <w:rPr>
          <w:rFonts w:ascii="Arial" w:hAnsi="Arial" w:cs="Arial"/>
        </w:rPr>
      </w:pPr>
    </w:p>
    <w:p w14:paraId="79ADBD7F" w14:textId="28C3FD41" w:rsidR="0077032E" w:rsidRDefault="000466B0" w:rsidP="007462DB">
      <w:pPr>
        <w:pStyle w:val="NormalWeb"/>
        <w:spacing w:before="0" w:beforeAutospacing="0" w:after="120" w:afterAutospacing="0"/>
        <w:jc w:val="left"/>
        <w:rPr>
          <w:rFonts w:ascii="Arial" w:hAnsi="Arial" w:cs="Arial"/>
          <w:color w:val="000000"/>
        </w:rPr>
      </w:pPr>
      <w:r w:rsidRPr="000466B0">
        <w:rPr>
          <w:rFonts w:ascii="Arial" w:hAnsi="Arial" w:cs="Arial"/>
          <w:color w:val="000000"/>
        </w:rPr>
        <w:t xml:space="preserve">BATRINU, Catalin. </w:t>
      </w:r>
      <w:r w:rsidRPr="000466B0">
        <w:rPr>
          <w:rFonts w:ascii="Arial" w:hAnsi="Arial" w:cs="Arial"/>
          <w:b/>
          <w:color w:val="000000"/>
        </w:rPr>
        <w:t>Projetos de Automação Residencial com ESP8266</w:t>
      </w:r>
      <w:r w:rsidRPr="000466B0">
        <w:rPr>
          <w:rFonts w:ascii="Arial" w:hAnsi="Arial" w:cs="Arial"/>
          <w:color w:val="000000"/>
        </w:rPr>
        <w:t>. São Paulo: Novatec, 2018.</w:t>
      </w:r>
    </w:p>
    <w:p w14:paraId="01D7785D" w14:textId="77777777" w:rsidR="000466B0" w:rsidRDefault="000466B0" w:rsidP="007462DB">
      <w:pPr>
        <w:pStyle w:val="NormalWeb"/>
        <w:spacing w:before="0" w:beforeAutospacing="0" w:after="120" w:afterAutospacing="0"/>
        <w:jc w:val="left"/>
        <w:rPr>
          <w:rFonts w:ascii="Arial" w:hAnsi="Arial" w:cs="Arial"/>
          <w:color w:val="000000"/>
        </w:rPr>
      </w:pPr>
    </w:p>
    <w:p w14:paraId="110BDD33" w14:textId="77777777" w:rsidR="002D0EEE" w:rsidRDefault="008C116D" w:rsidP="007462DB">
      <w:pPr>
        <w:spacing w:line="240" w:lineRule="auto"/>
        <w:jc w:val="left"/>
        <w:rPr>
          <w:rFonts w:eastAsia="Times New Roman" w:cs="Arial"/>
          <w:color w:val="000000"/>
          <w:lang w:eastAsia="pt-BR"/>
        </w:rPr>
      </w:pPr>
      <w:r w:rsidRPr="00E45C53">
        <w:rPr>
          <w:rFonts w:eastAsia="Times New Roman" w:cs="Arial"/>
          <w:color w:val="000000"/>
          <w:lang w:eastAsia="pt-BR"/>
        </w:rPr>
        <w:t xml:space="preserve">BERTONHA, Arian Fernandes. </w:t>
      </w:r>
      <w:r w:rsidRPr="00E45C53">
        <w:rPr>
          <w:rFonts w:eastAsia="Times New Roman" w:cs="Arial"/>
          <w:b/>
          <w:color w:val="000000"/>
          <w:lang w:eastAsia="pt-BR"/>
        </w:rPr>
        <w:t>Sistema de descrição de imagens com comandos por voz para auxílio a deficientes visuais.</w:t>
      </w:r>
      <w:r w:rsidRPr="00E45C53">
        <w:rPr>
          <w:rFonts w:eastAsia="Times New Roman" w:cs="Arial"/>
          <w:color w:val="000000"/>
          <w:lang w:eastAsia="pt-BR"/>
        </w:rPr>
        <w:t xml:space="preserve"> 2018. Trabalho de Conclusão de Curso (Bacharelado em Engenharia Elétrica – Ênfase em Eletrônica) – Universidade de São Paulo, Escola de Engenharia de São Carlos, São Carlos, 2018.</w:t>
      </w:r>
    </w:p>
    <w:p w14:paraId="06835814" w14:textId="77777777" w:rsidR="0077032E" w:rsidRDefault="0077032E" w:rsidP="007462DB">
      <w:pPr>
        <w:spacing w:line="240" w:lineRule="auto"/>
        <w:jc w:val="left"/>
        <w:rPr>
          <w:rFonts w:eastAsia="Times New Roman" w:cs="Arial"/>
          <w:color w:val="000000"/>
          <w:lang w:eastAsia="pt-BR"/>
        </w:rPr>
      </w:pPr>
    </w:p>
    <w:p w14:paraId="0F319AB6" w14:textId="77777777" w:rsidR="00905A0A" w:rsidRDefault="00905A0A" w:rsidP="007462DB">
      <w:pPr>
        <w:pStyle w:val="NormalWeb"/>
        <w:spacing w:before="0" w:beforeAutospacing="0" w:after="120" w:afterAutospacing="0"/>
        <w:jc w:val="left"/>
        <w:rPr>
          <w:rFonts w:ascii="Arial" w:eastAsia="Arial" w:hAnsi="Arial" w:cs="Arial"/>
        </w:rPr>
      </w:pPr>
      <w:r w:rsidRPr="00DE2BA7">
        <w:rPr>
          <w:rFonts w:ascii="Arial" w:hAnsi="Arial" w:cs="Arial"/>
        </w:rPr>
        <w:t xml:space="preserve">BONATO, Raquel. </w:t>
      </w:r>
      <w:r w:rsidRPr="00DE2BA7">
        <w:rPr>
          <w:rFonts w:ascii="Arial" w:hAnsi="Arial" w:cs="Arial"/>
          <w:b/>
        </w:rPr>
        <w:t>Revisão Bibliográfica em Realidade Virtual e Modelagem 3D Aplicada à Engenharia Civil e à Exploração e Produção de Petróleo e Gás Natural</w:t>
      </w:r>
      <w:r w:rsidRPr="00DE2BA7">
        <w:rPr>
          <w:rFonts w:ascii="Arial" w:hAnsi="Arial" w:cs="Arial"/>
        </w:rPr>
        <w:t>. 2015. Trabalho de Graduação (Graduação em Engenharia Civil) - Universidade Estadual Paulista, Guaratinguetá, 2015.</w:t>
      </w:r>
    </w:p>
    <w:p w14:paraId="0363958D" w14:textId="77777777" w:rsidR="0077032E" w:rsidRDefault="0077032E" w:rsidP="007462DB">
      <w:pPr>
        <w:pStyle w:val="NormalWeb"/>
        <w:spacing w:before="0" w:beforeAutospacing="0" w:after="120" w:afterAutospacing="0"/>
        <w:jc w:val="left"/>
        <w:rPr>
          <w:rFonts w:ascii="Arial" w:eastAsia="Arial" w:hAnsi="Arial" w:cs="Arial"/>
        </w:rPr>
      </w:pPr>
    </w:p>
    <w:p w14:paraId="7D08FFE5" w14:textId="77777777" w:rsidR="00905A0A" w:rsidRDefault="00905A0A" w:rsidP="007462DB">
      <w:pPr>
        <w:spacing w:line="240" w:lineRule="auto"/>
        <w:jc w:val="left"/>
        <w:rPr>
          <w:rFonts w:eastAsia="Times New Roman" w:cs="Arial"/>
          <w:lang w:eastAsia="pt-BR"/>
        </w:rPr>
      </w:pPr>
      <w:r w:rsidRPr="00D87E57">
        <w:rPr>
          <w:rFonts w:eastAsia="Times New Roman" w:cs="Arial"/>
          <w:lang w:eastAsia="pt-BR"/>
        </w:rPr>
        <w:t xml:space="preserve">BOOCH, G. </w:t>
      </w:r>
      <w:r w:rsidRPr="004840CD">
        <w:rPr>
          <w:rFonts w:eastAsia="Times New Roman" w:cs="Arial"/>
          <w:i/>
          <w:lang w:eastAsia="pt-BR"/>
        </w:rPr>
        <w:t>et al.</w:t>
      </w:r>
      <w:r w:rsidRPr="00D87E57">
        <w:rPr>
          <w:rFonts w:eastAsia="Times New Roman" w:cs="Arial"/>
          <w:lang w:eastAsia="pt-BR"/>
        </w:rPr>
        <w:t> </w:t>
      </w:r>
      <w:r w:rsidRPr="00D87E57">
        <w:rPr>
          <w:rFonts w:eastAsia="Times New Roman" w:cs="Arial"/>
          <w:b/>
          <w:bCs/>
          <w:lang w:eastAsia="pt-BR"/>
        </w:rPr>
        <w:t>UML</w:t>
      </w:r>
      <w:r>
        <w:rPr>
          <w:rFonts w:eastAsia="Times New Roman" w:cs="Arial"/>
          <w:b/>
          <w:bCs/>
          <w:lang w:eastAsia="pt-BR"/>
        </w:rPr>
        <w:t>:</w:t>
      </w:r>
      <w:r w:rsidRPr="00D87E57">
        <w:rPr>
          <w:rFonts w:eastAsia="Times New Roman" w:cs="Arial"/>
          <w:b/>
          <w:bCs/>
          <w:lang w:eastAsia="pt-BR"/>
        </w:rPr>
        <w:t xml:space="preserve"> guia do usuário</w:t>
      </w:r>
      <w:r w:rsidRPr="00D87E57">
        <w:rPr>
          <w:rFonts w:eastAsia="Times New Roman" w:cs="Arial"/>
          <w:lang w:eastAsia="pt-BR"/>
        </w:rPr>
        <w:t>. [s.l.] Rio De Janeiro Elsevier Campus, 2006.</w:t>
      </w:r>
    </w:p>
    <w:p w14:paraId="53BBF57A" w14:textId="77777777" w:rsidR="0077032E" w:rsidRDefault="0077032E" w:rsidP="007462DB">
      <w:pPr>
        <w:spacing w:line="240" w:lineRule="auto"/>
        <w:jc w:val="left"/>
        <w:rPr>
          <w:rFonts w:eastAsia="Times New Roman" w:cs="Arial"/>
          <w:lang w:eastAsia="pt-BR"/>
        </w:rPr>
      </w:pPr>
    </w:p>
    <w:p w14:paraId="5D4DF4D8" w14:textId="747201EA" w:rsidR="00905A0A" w:rsidRDefault="00905A0A" w:rsidP="007462DB">
      <w:pPr>
        <w:pStyle w:val="NormalWeb"/>
        <w:spacing w:before="0" w:beforeAutospacing="0" w:after="120" w:afterAutospacing="0"/>
        <w:jc w:val="left"/>
        <w:rPr>
          <w:rFonts w:ascii="Arial" w:hAnsi="Arial" w:cs="Arial"/>
        </w:rPr>
      </w:pPr>
      <w:r>
        <w:rPr>
          <w:rFonts w:ascii="Arial" w:hAnsi="Arial" w:cs="Arial"/>
        </w:rPr>
        <w:t>BORGES, J</w:t>
      </w:r>
      <w:r w:rsidR="00EA208C">
        <w:rPr>
          <w:rFonts w:ascii="Arial" w:hAnsi="Arial" w:cs="Arial"/>
        </w:rPr>
        <w:t>o</w:t>
      </w:r>
      <w:r>
        <w:rPr>
          <w:rFonts w:ascii="Arial" w:hAnsi="Arial" w:cs="Arial"/>
        </w:rPr>
        <w:t>s</w:t>
      </w:r>
      <w:r w:rsidR="00EA208C">
        <w:rPr>
          <w:rFonts w:ascii="Arial" w:hAnsi="Arial" w:cs="Arial"/>
        </w:rPr>
        <w:t>é</w:t>
      </w:r>
      <w:r>
        <w:rPr>
          <w:rFonts w:ascii="Arial" w:hAnsi="Arial" w:cs="Arial"/>
        </w:rPr>
        <w:t xml:space="preserve">. </w:t>
      </w:r>
      <w:r w:rsidRPr="000111B5">
        <w:rPr>
          <w:rFonts w:ascii="Arial" w:hAnsi="Arial" w:cs="Arial"/>
          <w:b/>
          <w:bCs/>
        </w:rPr>
        <w:t>Do Braille ao Dosvox – Diferenças nas Vidas dos Cegos</w:t>
      </w:r>
      <w:r>
        <w:rPr>
          <w:rFonts w:ascii="Arial" w:hAnsi="Arial" w:cs="Arial"/>
        </w:rPr>
        <w:t>. 2009. Tese (Doutorado em Engenharia de Sistemas) – Universidade Ferderal do Rio de Janeiro, Rio de Janeiro, 2009.</w:t>
      </w:r>
    </w:p>
    <w:p w14:paraId="626CA75B" w14:textId="77777777" w:rsidR="0077032E" w:rsidRPr="00BB6CD8" w:rsidRDefault="0077032E" w:rsidP="007462DB">
      <w:pPr>
        <w:pStyle w:val="NormalWeb"/>
        <w:spacing w:before="0" w:beforeAutospacing="0" w:after="120" w:afterAutospacing="0"/>
        <w:jc w:val="left"/>
        <w:rPr>
          <w:rFonts w:ascii="Arial" w:hAnsi="Arial" w:cs="Arial"/>
        </w:rPr>
      </w:pPr>
    </w:p>
    <w:p w14:paraId="3E5889B1" w14:textId="4E60402B" w:rsidR="0077032E" w:rsidRDefault="00905A0A" w:rsidP="007462DB">
      <w:pPr>
        <w:pStyle w:val="NormalWeb"/>
        <w:spacing w:before="0" w:beforeAutospacing="0" w:after="120" w:afterAutospacing="0"/>
        <w:jc w:val="left"/>
        <w:rPr>
          <w:rFonts w:ascii="Arial" w:eastAsia="Arial" w:hAnsi="Arial" w:cs="Arial"/>
          <w:lang w:eastAsia="ja-JP"/>
        </w:rPr>
      </w:pPr>
      <w:r w:rsidRPr="00CD427B">
        <w:rPr>
          <w:rFonts w:ascii="Arial" w:eastAsia="Arial" w:hAnsi="Arial" w:cs="Arial"/>
          <w:lang w:eastAsia="ja-JP"/>
        </w:rPr>
        <w:t xml:space="preserve">BORTOLOTTO, Mariana. </w:t>
      </w:r>
      <w:r w:rsidRPr="00CD427B">
        <w:rPr>
          <w:rFonts w:ascii="Arial" w:eastAsia="Arial" w:hAnsi="Arial" w:cs="Arial"/>
          <w:b/>
          <w:bCs/>
          <w:lang w:eastAsia="ja-JP"/>
        </w:rPr>
        <w:t>Compatibilização de projetos de uma habitação: verificação de incompatibilidades no sistema de projetação 2D e na modelagem 3D</w:t>
      </w:r>
      <w:r w:rsidRPr="00CD427B">
        <w:rPr>
          <w:rFonts w:ascii="Arial" w:eastAsia="Arial" w:hAnsi="Arial" w:cs="Arial"/>
          <w:lang w:eastAsia="ja-JP"/>
        </w:rPr>
        <w:t>. 2014. Trabalho de Conclusão de Curso (Graduação em Engenharia Civil) - Universidade Federal de Santa Catarina, Florianópolis, 2014.</w:t>
      </w:r>
    </w:p>
    <w:p w14:paraId="5D8A8085" w14:textId="77777777" w:rsidR="007462DB" w:rsidRDefault="007462DB" w:rsidP="007462DB">
      <w:pPr>
        <w:pStyle w:val="NormalWeb"/>
        <w:spacing w:before="0" w:beforeAutospacing="0" w:after="120" w:afterAutospacing="0"/>
        <w:jc w:val="left"/>
        <w:rPr>
          <w:rFonts w:ascii="Arial" w:eastAsia="Arial" w:hAnsi="Arial" w:cs="Arial"/>
          <w:lang w:eastAsia="ja-JP"/>
        </w:rPr>
      </w:pPr>
    </w:p>
    <w:p w14:paraId="44AA6A68" w14:textId="2571526C" w:rsidR="00AE7569" w:rsidRDefault="00D23BEC" w:rsidP="007462DB">
      <w:pPr>
        <w:spacing w:line="240" w:lineRule="auto"/>
        <w:jc w:val="left"/>
        <w:rPr>
          <w:rFonts w:eastAsia="Times New Roman" w:cs="Arial"/>
          <w:lang w:eastAsia="pt-BR"/>
        </w:rPr>
      </w:pPr>
      <w:r w:rsidRPr="00724675">
        <w:rPr>
          <w:rFonts w:eastAsia="Times New Roman" w:cs="Arial"/>
          <w:lang w:eastAsia="pt-BR"/>
        </w:rPr>
        <w:t xml:space="preserve">BOYLESTAD, R. L.; NASHELSKY, L. </w:t>
      </w:r>
      <w:r w:rsidRPr="00D23BEC">
        <w:rPr>
          <w:rFonts w:eastAsia="Times New Roman" w:cs="Arial"/>
          <w:b/>
          <w:bCs/>
          <w:i/>
          <w:iCs/>
          <w:lang w:eastAsia="pt-BR"/>
        </w:rPr>
        <w:t>Dispositivos Eletrônicos e Teoria de Circuitos</w:t>
      </w:r>
      <w:r w:rsidRPr="00D23BEC">
        <w:rPr>
          <w:rFonts w:eastAsia="Times New Roman" w:cs="Arial"/>
          <w:b/>
          <w:bCs/>
          <w:lang w:eastAsia="pt-BR"/>
        </w:rPr>
        <w:t>.</w:t>
      </w:r>
      <w:r w:rsidRPr="00724675">
        <w:rPr>
          <w:rFonts w:eastAsia="Times New Roman" w:cs="Arial"/>
          <w:lang w:eastAsia="pt-BR"/>
        </w:rPr>
        <w:t xml:space="preserve"> 8. ed. São Paulo: Pearson Prentice Hall, 2005.</w:t>
      </w:r>
    </w:p>
    <w:p w14:paraId="0773C67D" w14:textId="77777777" w:rsidR="007462DB" w:rsidRPr="00D23BEC" w:rsidRDefault="007462DB" w:rsidP="007462DB">
      <w:pPr>
        <w:spacing w:line="240" w:lineRule="auto"/>
        <w:jc w:val="left"/>
        <w:rPr>
          <w:rFonts w:eastAsia="Times New Roman" w:cs="Arial"/>
          <w:lang w:eastAsia="pt-BR"/>
        </w:rPr>
      </w:pPr>
    </w:p>
    <w:p w14:paraId="3CF134AE" w14:textId="77777777" w:rsidR="00905A0A" w:rsidRDefault="00905A0A" w:rsidP="007462DB">
      <w:pPr>
        <w:pStyle w:val="NormalWeb"/>
        <w:spacing w:before="0" w:beforeAutospacing="0" w:after="120" w:afterAutospacing="0"/>
        <w:jc w:val="left"/>
        <w:rPr>
          <w:rFonts w:ascii="Arial" w:hAnsi="Arial" w:cs="Arial"/>
        </w:rPr>
      </w:pPr>
      <w:r w:rsidRPr="003778F6">
        <w:rPr>
          <w:rFonts w:ascii="Arial" w:hAnsi="Arial" w:cs="Arial"/>
        </w:rPr>
        <w:t xml:space="preserve">BRASIL. Instituto Brasileiro de Geografia e Estatística (IBGE). </w:t>
      </w:r>
      <w:r w:rsidRPr="003778F6">
        <w:rPr>
          <w:rFonts w:ascii="Arial" w:hAnsi="Arial" w:cs="Arial"/>
          <w:b/>
          <w:bCs/>
        </w:rPr>
        <w:t xml:space="preserve">Censo Demográfico: População residente por tipo de deficiência permanente. </w:t>
      </w:r>
      <w:r w:rsidRPr="003778F6">
        <w:rPr>
          <w:rFonts w:ascii="Arial" w:hAnsi="Arial" w:cs="Arial"/>
        </w:rPr>
        <w:t>Rio de Janeiro: IBGE, 2010.</w:t>
      </w:r>
    </w:p>
    <w:p w14:paraId="5A11B330" w14:textId="77777777" w:rsidR="0077032E" w:rsidRDefault="0077032E" w:rsidP="007462DB">
      <w:pPr>
        <w:pStyle w:val="NormalWeb"/>
        <w:spacing w:before="0" w:beforeAutospacing="0" w:after="120" w:afterAutospacing="0"/>
        <w:jc w:val="left"/>
        <w:rPr>
          <w:rFonts w:ascii="Arial" w:hAnsi="Arial" w:cs="Arial"/>
        </w:rPr>
      </w:pPr>
    </w:p>
    <w:p w14:paraId="5F00903F" w14:textId="61095B36" w:rsidR="008B2D8E" w:rsidRDefault="008B2D8E" w:rsidP="007462DB">
      <w:pPr>
        <w:pStyle w:val="NormalWeb"/>
        <w:spacing w:before="0" w:beforeAutospacing="0" w:after="120" w:afterAutospacing="0"/>
        <w:jc w:val="left"/>
        <w:rPr>
          <w:rFonts w:ascii="Arial" w:hAnsi="Arial" w:cs="Arial"/>
        </w:rPr>
      </w:pPr>
      <w:r>
        <w:rPr>
          <w:rFonts w:ascii="Arial" w:hAnsi="Arial" w:cs="Arial"/>
        </w:rPr>
        <w:t>BUENO, André Duarte</w:t>
      </w:r>
      <w:r w:rsidRPr="004E7F61">
        <w:rPr>
          <w:rFonts w:ascii="Arial" w:hAnsi="Arial" w:cs="Arial"/>
        </w:rPr>
        <w:t xml:space="preserve">. </w:t>
      </w:r>
      <w:r w:rsidRPr="004E7F61">
        <w:rPr>
          <w:rFonts w:ascii="Arial" w:hAnsi="Arial" w:cs="Arial"/>
          <w:i/>
          <w:iCs/>
        </w:rPr>
        <w:t>Apostila de Programação Orientada a Objetos em C++</w:t>
      </w:r>
      <w:r w:rsidRPr="004E7F61">
        <w:rPr>
          <w:rFonts w:ascii="Arial" w:hAnsi="Arial" w:cs="Arial"/>
        </w:rPr>
        <w:t xml:space="preserve">. [S. l.], 2012. Disponível em: </w:t>
      </w:r>
      <w:r w:rsidRPr="00D054C0">
        <w:rPr>
          <w:rFonts w:ascii="Arial" w:hAnsi="Arial" w:cs="Arial"/>
        </w:rPr>
        <w:t>https://pt.slideshare.net/lindomar2012/apostila-de-poo-em-c</w:t>
      </w:r>
      <w:r w:rsidRPr="004E7F61">
        <w:rPr>
          <w:rFonts w:ascii="Arial" w:hAnsi="Arial" w:cs="Arial"/>
        </w:rPr>
        <w:t>. Acesso em: 27 maio 2025.</w:t>
      </w:r>
    </w:p>
    <w:p w14:paraId="4086E58B" w14:textId="77777777" w:rsidR="0077032E" w:rsidRPr="00BB6CD8" w:rsidRDefault="0077032E" w:rsidP="007462DB">
      <w:pPr>
        <w:pStyle w:val="NormalWeb"/>
        <w:spacing w:before="0" w:beforeAutospacing="0" w:after="120" w:afterAutospacing="0"/>
        <w:jc w:val="left"/>
        <w:rPr>
          <w:rFonts w:ascii="Arial" w:hAnsi="Arial" w:cs="Arial"/>
        </w:rPr>
      </w:pPr>
    </w:p>
    <w:p w14:paraId="0C7ED493" w14:textId="77777777" w:rsidR="00905A0A" w:rsidRDefault="00905A0A" w:rsidP="007462DB">
      <w:pPr>
        <w:spacing w:line="240" w:lineRule="auto"/>
        <w:jc w:val="left"/>
        <w:rPr>
          <w:rFonts w:eastAsia="Times New Roman" w:cs="Arial"/>
          <w:lang w:eastAsia="pt-BR"/>
        </w:rPr>
      </w:pPr>
      <w:r w:rsidRPr="004D4526">
        <w:rPr>
          <w:rFonts w:eastAsia="Times New Roman" w:cs="Arial"/>
          <w:lang w:eastAsia="pt-BR"/>
        </w:rPr>
        <w:t xml:space="preserve">CARVALHO, Vinícius. </w:t>
      </w:r>
      <w:r w:rsidRPr="004D4526">
        <w:rPr>
          <w:rFonts w:eastAsia="Times New Roman" w:cs="Arial"/>
          <w:b/>
          <w:bCs/>
          <w:lang w:eastAsia="pt-BR"/>
        </w:rPr>
        <w:t>MySQL</w:t>
      </w:r>
      <w:r w:rsidRPr="004D4526">
        <w:rPr>
          <w:rFonts w:eastAsia="Times New Roman" w:cs="Arial"/>
          <w:lang w:eastAsia="pt-BR"/>
        </w:rPr>
        <w:t>: Comece com o principal banco de dados open source do mercado. 1. ed. São Paulo: Casa do Código, 2015. E-book.</w:t>
      </w:r>
    </w:p>
    <w:p w14:paraId="125E3555" w14:textId="77777777" w:rsidR="0077032E" w:rsidRDefault="0077032E" w:rsidP="007462DB">
      <w:pPr>
        <w:spacing w:line="240" w:lineRule="auto"/>
        <w:jc w:val="left"/>
        <w:rPr>
          <w:rFonts w:eastAsia="Times New Roman" w:cs="Arial"/>
          <w:lang w:eastAsia="pt-BR"/>
        </w:rPr>
      </w:pPr>
    </w:p>
    <w:p w14:paraId="78ADCB50"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COSTA, Alan Ricardo </w:t>
      </w:r>
      <w:r w:rsidRPr="004840CD">
        <w:rPr>
          <w:rFonts w:ascii="Arial" w:hAnsi="Arial" w:cs="Arial"/>
          <w:i/>
          <w:iCs/>
        </w:rPr>
        <w:t>et al.</w:t>
      </w:r>
      <w:r>
        <w:rPr>
          <w:rFonts w:ascii="Arial" w:hAnsi="Arial" w:cs="Arial"/>
        </w:rPr>
        <w:t xml:space="preserve"> </w:t>
      </w:r>
      <w:r w:rsidRPr="00010C86">
        <w:rPr>
          <w:rFonts w:ascii="Arial" w:hAnsi="Arial" w:cs="Arial"/>
          <w:b/>
          <w:bCs/>
        </w:rPr>
        <w:t>Paulo Freire Hoje na Cibercultura</w:t>
      </w:r>
      <w:r>
        <w:rPr>
          <w:rFonts w:ascii="Arial" w:hAnsi="Arial" w:cs="Arial"/>
        </w:rPr>
        <w:t>. Porto Alegre: CirKula Ltda., 2020.</w:t>
      </w:r>
    </w:p>
    <w:p w14:paraId="3D250C56" w14:textId="77777777" w:rsidR="0077032E" w:rsidRDefault="0077032E" w:rsidP="007462DB">
      <w:pPr>
        <w:pStyle w:val="NormalWeb"/>
        <w:spacing w:before="0" w:beforeAutospacing="0" w:after="120" w:afterAutospacing="0"/>
        <w:jc w:val="left"/>
        <w:rPr>
          <w:rFonts w:ascii="Arial" w:hAnsi="Arial" w:cs="Arial"/>
        </w:rPr>
      </w:pPr>
    </w:p>
    <w:p w14:paraId="3E5DB9F1" w14:textId="77777777" w:rsidR="00422798" w:rsidRDefault="00116B3B" w:rsidP="007462DB">
      <w:pPr>
        <w:spacing w:line="240" w:lineRule="auto"/>
        <w:jc w:val="left"/>
        <w:rPr>
          <w:rFonts w:cs="Arial"/>
        </w:rPr>
      </w:pPr>
      <w:r w:rsidRPr="00BB6CD8">
        <w:rPr>
          <w:rFonts w:cs="Arial"/>
        </w:rPr>
        <w:t>C</w:t>
      </w:r>
      <w:r w:rsidR="007B379A">
        <w:rPr>
          <w:rFonts w:cs="Arial"/>
        </w:rPr>
        <w:t>OSTA, Ingridy</w:t>
      </w:r>
      <w:r w:rsidR="00422798">
        <w:rPr>
          <w:rFonts w:cs="Arial"/>
        </w:rPr>
        <w:t xml:space="preserve">. </w:t>
      </w:r>
      <w:r w:rsidR="00422798" w:rsidRPr="00422798">
        <w:rPr>
          <w:rFonts w:cs="Arial"/>
          <w:b/>
          <w:bCs/>
        </w:rPr>
        <w:t>Análise da Viabilidade de Um Projeto de Segurança para Motociclistas: Uso Correto do Capacete</w:t>
      </w:r>
      <w:r w:rsidR="00422798">
        <w:rPr>
          <w:rFonts w:cs="Arial"/>
        </w:rPr>
        <w:t>.</w:t>
      </w:r>
      <w:r w:rsidR="00883F9F">
        <w:rPr>
          <w:rFonts w:cs="Arial"/>
        </w:rPr>
        <w:t xml:space="preserve"> 2022. </w:t>
      </w:r>
      <w:r w:rsidR="007A53FB">
        <w:rPr>
          <w:rFonts w:cs="Arial"/>
        </w:rPr>
        <w:t xml:space="preserve">Trabalho de </w:t>
      </w:r>
      <w:r w:rsidR="00E66E8D">
        <w:rPr>
          <w:rFonts w:cs="Arial"/>
        </w:rPr>
        <w:t xml:space="preserve">Conclusão de Curso (Bacharelado em </w:t>
      </w:r>
      <w:r w:rsidR="00CD1273">
        <w:rPr>
          <w:rFonts w:cs="Arial"/>
        </w:rPr>
        <w:t xml:space="preserve">Ciência e Tecnologia) – Universidade Federal </w:t>
      </w:r>
      <w:r w:rsidR="00785048">
        <w:rPr>
          <w:rFonts w:cs="Arial"/>
        </w:rPr>
        <w:t>Rural do Semi-Árido</w:t>
      </w:r>
      <w:r w:rsidR="00350C13">
        <w:rPr>
          <w:rFonts w:cs="Arial"/>
        </w:rPr>
        <w:t xml:space="preserve">, Rio Grande do Norte, </w:t>
      </w:r>
      <w:r>
        <w:rPr>
          <w:rFonts w:cs="Arial"/>
        </w:rPr>
        <w:t>2022</w:t>
      </w:r>
      <w:r w:rsidR="00350C13">
        <w:rPr>
          <w:rFonts w:cs="Arial"/>
        </w:rPr>
        <w:t>.</w:t>
      </w:r>
    </w:p>
    <w:p w14:paraId="143F19C1" w14:textId="65104F6F" w:rsidR="0077032E" w:rsidRDefault="0077032E" w:rsidP="007462DB">
      <w:pPr>
        <w:spacing w:line="240" w:lineRule="auto"/>
        <w:jc w:val="left"/>
        <w:rPr>
          <w:rFonts w:cs="Arial"/>
        </w:rPr>
      </w:pPr>
    </w:p>
    <w:p w14:paraId="3DC446C4" w14:textId="4A45B513" w:rsidR="00E83221" w:rsidRDefault="00E83221" w:rsidP="007462DB">
      <w:pPr>
        <w:spacing w:line="240" w:lineRule="auto"/>
        <w:jc w:val="left"/>
        <w:rPr>
          <w:rFonts w:cs="Arial"/>
        </w:rPr>
      </w:pPr>
      <w:r w:rsidRPr="00E83221">
        <w:rPr>
          <w:rFonts w:cs="Arial"/>
        </w:rPr>
        <w:t xml:space="preserve">DEBIAN. </w:t>
      </w:r>
      <w:r w:rsidRPr="00E83221">
        <w:rPr>
          <w:rFonts w:cs="Arial"/>
          <w:b/>
          <w:bCs/>
        </w:rPr>
        <w:t>Documentação Debian</w:t>
      </w:r>
      <w:r w:rsidRPr="00E83221">
        <w:rPr>
          <w:rFonts w:cs="Arial"/>
        </w:rPr>
        <w:t>. 2025. Disponível em: https://www.debian.org/. Acesso em: 11 ago. 2025.</w:t>
      </w:r>
    </w:p>
    <w:p w14:paraId="49C78BEC" w14:textId="77777777" w:rsidR="0077032E" w:rsidRDefault="0077032E" w:rsidP="007462DB">
      <w:pPr>
        <w:spacing w:line="240" w:lineRule="auto"/>
        <w:jc w:val="left"/>
        <w:rPr>
          <w:rFonts w:cs="Arial"/>
        </w:rPr>
      </w:pPr>
    </w:p>
    <w:p w14:paraId="31900893" w14:textId="77777777" w:rsidR="007462DB" w:rsidRDefault="00905A0A" w:rsidP="007462DB">
      <w:pPr>
        <w:spacing w:line="240" w:lineRule="auto"/>
        <w:jc w:val="left"/>
        <w:rPr>
          <w:bCs/>
        </w:rPr>
      </w:pPr>
      <w:r>
        <w:rPr>
          <w:b/>
        </w:rPr>
        <w:t>Enciclopédia Barsa Universal</w:t>
      </w:r>
      <w:r>
        <w:rPr>
          <w:bCs/>
        </w:rPr>
        <w:t>. Segunda edição. São Paulo: Planeta, 2009.</w:t>
      </w:r>
    </w:p>
    <w:p w14:paraId="5ABED15C" w14:textId="77777777" w:rsidR="007462DB" w:rsidRDefault="007462DB" w:rsidP="007462DB">
      <w:pPr>
        <w:spacing w:line="240" w:lineRule="auto"/>
        <w:jc w:val="left"/>
        <w:rPr>
          <w:bCs/>
        </w:rPr>
      </w:pPr>
    </w:p>
    <w:p w14:paraId="3EE552A5" w14:textId="7DA5BFDF" w:rsidR="00A92165" w:rsidRPr="007462DB" w:rsidRDefault="00A154E1" w:rsidP="007462DB">
      <w:pPr>
        <w:spacing w:line="240" w:lineRule="auto"/>
        <w:jc w:val="left"/>
        <w:rPr>
          <w:bCs/>
        </w:rPr>
      </w:pPr>
      <w:r w:rsidRPr="00A154E1">
        <w:rPr>
          <w:rFonts w:cs="Arial"/>
        </w:rPr>
        <w:lastRenderedPageBreak/>
        <w:t xml:space="preserve">FARIAS, Walisson. </w:t>
      </w:r>
      <w:r w:rsidRPr="00A154E1">
        <w:rPr>
          <w:rFonts w:cs="Arial"/>
          <w:b/>
          <w:bCs/>
        </w:rPr>
        <w:t>Aperfeiçoando o reconhecimento óptico de caracteres em imagens de documentos pessoais</w:t>
      </w:r>
      <w:r w:rsidRPr="00A154E1">
        <w:rPr>
          <w:rFonts w:cs="Arial"/>
        </w:rPr>
        <w:t>. 2023. Trabalho de Conclusão de Curso (Bacharelado em Ciência da Computação) - Universidade Federal de Campina Grande, Campina Grande, 2023.</w:t>
      </w:r>
    </w:p>
    <w:p w14:paraId="4FF47720" w14:textId="77777777" w:rsidR="0077032E" w:rsidRDefault="0077032E" w:rsidP="007462DB">
      <w:pPr>
        <w:pStyle w:val="NormalWeb"/>
        <w:spacing w:before="0" w:beforeAutospacing="0" w:after="120" w:afterAutospacing="0"/>
        <w:jc w:val="left"/>
        <w:rPr>
          <w:rFonts w:ascii="Arial" w:hAnsi="Arial" w:cs="Arial"/>
        </w:rPr>
      </w:pPr>
    </w:p>
    <w:p w14:paraId="7EA049D9"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FERRARI, Fabrício Augusto. </w:t>
      </w:r>
      <w:r w:rsidRPr="001D3E46">
        <w:rPr>
          <w:rFonts w:ascii="Arial" w:hAnsi="Arial" w:cs="Arial"/>
          <w:b/>
          <w:bCs/>
        </w:rPr>
        <w:t>Crie Bancos de Dados em MySQL</w:t>
      </w:r>
      <w:r>
        <w:rPr>
          <w:rFonts w:ascii="Arial" w:hAnsi="Arial" w:cs="Arial"/>
          <w:b/>
          <w:bCs/>
        </w:rPr>
        <w:t>. São Paulo: Universo dos Livros</w:t>
      </w:r>
      <w:r>
        <w:rPr>
          <w:rFonts w:ascii="Arial" w:hAnsi="Arial" w:cs="Arial"/>
        </w:rPr>
        <w:t>, 2007.</w:t>
      </w:r>
    </w:p>
    <w:p w14:paraId="1BE5FA7D" w14:textId="77777777" w:rsidR="0077032E" w:rsidRPr="00BB6CD8" w:rsidRDefault="0077032E" w:rsidP="007462DB">
      <w:pPr>
        <w:pStyle w:val="NormalWeb"/>
        <w:spacing w:before="0" w:beforeAutospacing="0" w:after="120" w:afterAutospacing="0"/>
        <w:jc w:val="left"/>
        <w:rPr>
          <w:rFonts w:ascii="Arial" w:hAnsi="Arial" w:cs="Arial"/>
        </w:rPr>
      </w:pPr>
    </w:p>
    <w:p w14:paraId="663DF5BA" w14:textId="77777777" w:rsidR="00905A0A" w:rsidRDefault="00905A0A" w:rsidP="007462DB">
      <w:pPr>
        <w:pStyle w:val="NormalWeb"/>
        <w:spacing w:before="0" w:beforeAutospacing="0" w:after="120" w:afterAutospacing="0"/>
        <w:jc w:val="left"/>
        <w:rPr>
          <w:rFonts w:ascii="Arial" w:hAnsi="Arial" w:cs="Arial"/>
        </w:rPr>
      </w:pPr>
      <w:r w:rsidRPr="00216703">
        <w:rPr>
          <w:rFonts w:ascii="Arial" w:hAnsi="Arial" w:cs="Arial"/>
        </w:rPr>
        <w:t xml:space="preserve">FLORENTINO, Plínio Tavares. </w:t>
      </w:r>
      <w:r w:rsidRPr="00216703">
        <w:rPr>
          <w:rFonts w:ascii="Arial" w:hAnsi="Arial" w:cs="Arial"/>
          <w:b/>
          <w:bCs/>
        </w:rPr>
        <w:t>Gerenciamento e Desenvolvimento em Banco de Dados</w:t>
      </w:r>
      <w:r w:rsidRPr="00216703">
        <w:rPr>
          <w:rFonts w:ascii="Arial" w:hAnsi="Arial" w:cs="Arial"/>
        </w:rPr>
        <w:t>. Londrina: Editora e Distribuidora Educacional S.A., 2018.</w:t>
      </w:r>
    </w:p>
    <w:p w14:paraId="5AF96921" w14:textId="77777777" w:rsidR="0077032E" w:rsidRDefault="0077032E" w:rsidP="007462DB">
      <w:pPr>
        <w:pStyle w:val="NormalWeb"/>
        <w:spacing w:before="0" w:beforeAutospacing="0" w:after="120" w:afterAutospacing="0"/>
        <w:jc w:val="left"/>
        <w:rPr>
          <w:rFonts w:ascii="Arial" w:hAnsi="Arial" w:cs="Arial"/>
        </w:rPr>
      </w:pPr>
    </w:p>
    <w:p w14:paraId="7208CFFC" w14:textId="77777777" w:rsidR="00905A0A" w:rsidRDefault="00905A0A" w:rsidP="007462DB">
      <w:pPr>
        <w:spacing w:line="240" w:lineRule="auto"/>
        <w:jc w:val="left"/>
        <w:rPr>
          <w:rFonts w:eastAsia="Times New Roman" w:cs="Arial"/>
          <w:lang w:eastAsia="pt-BR"/>
        </w:rPr>
      </w:pPr>
      <w:r w:rsidRPr="008C13C5">
        <w:rPr>
          <w:rFonts w:eastAsia="Times New Roman" w:cs="Arial"/>
          <w:lang w:eastAsia="pt-BR"/>
        </w:rPr>
        <w:t>FOWLER, Martin.</w:t>
      </w:r>
      <w:r w:rsidRPr="008C13C5">
        <w:rPr>
          <w:rFonts w:eastAsia="Times New Roman" w:cs="Arial"/>
          <w:b/>
          <w:bCs/>
          <w:lang w:eastAsia="pt-BR"/>
        </w:rPr>
        <w:t xml:space="preserve"> UML Essencial: </w:t>
      </w:r>
      <w:r w:rsidRPr="008C13C5">
        <w:rPr>
          <w:rFonts w:eastAsia="Times New Roman" w:cs="Arial"/>
          <w:lang w:eastAsia="pt-BR"/>
        </w:rPr>
        <w:t>Um Breve Guia Para a Linguagem-Padrão de Modelagem Para Objetos. 3. ed. Porto Alegre: Bookman, 2005.</w:t>
      </w:r>
    </w:p>
    <w:p w14:paraId="7F98DE98" w14:textId="77777777" w:rsidR="0077032E" w:rsidRDefault="0077032E" w:rsidP="007462DB">
      <w:pPr>
        <w:spacing w:line="240" w:lineRule="auto"/>
        <w:jc w:val="left"/>
        <w:rPr>
          <w:rFonts w:eastAsia="Times New Roman" w:cs="Arial"/>
          <w:lang w:eastAsia="pt-BR"/>
        </w:rPr>
      </w:pPr>
    </w:p>
    <w:p w14:paraId="571FFA92" w14:textId="77777777" w:rsidR="00905A0A" w:rsidRDefault="00905A0A" w:rsidP="007462DB">
      <w:pPr>
        <w:spacing w:line="240" w:lineRule="auto"/>
        <w:jc w:val="left"/>
        <w:rPr>
          <w:rFonts w:cs="Arial"/>
          <w:color w:val="000000" w:themeColor="text1"/>
        </w:rPr>
      </w:pPr>
      <w:r w:rsidRPr="00B03DB1">
        <w:rPr>
          <w:color w:val="000000" w:themeColor="text1"/>
        </w:rPr>
        <w:t xml:space="preserve">G1. </w:t>
      </w:r>
      <w:r w:rsidRPr="00B03DB1">
        <w:rPr>
          <w:rFonts w:cs="Arial"/>
          <w:b/>
          <w:color w:val="000000" w:themeColor="text1"/>
        </w:rPr>
        <w:t>Anda SP: Deficientes visuais com cão-guia enfrentam desafios de mobilidade em SP</w:t>
      </w:r>
      <w:r w:rsidRPr="00B03DB1">
        <w:rPr>
          <w:rFonts w:cs="Arial"/>
          <w:color w:val="000000" w:themeColor="text1"/>
        </w:rPr>
        <w:t>. São Paulo, 2019.</w:t>
      </w:r>
    </w:p>
    <w:p w14:paraId="71C6AEAC" w14:textId="77777777" w:rsidR="0077032E" w:rsidRDefault="0077032E" w:rsidP="007462DB">
      <w:pPr>
        <w:spacing w:line="240" w:lineRule="auto"/>
        <w:jc w:val="left"/>
        <w:rPr>
          <w:rFonts w:cs="Arial"/>
          <w:color w:val="000000" w:themeColor="text1"/>
        </w:rPr>
      </w:pPr>
    </w:p>
    <w:p w14:paraId="00DC8EFB" w14:textId="20EC4883" w:rsidR="00905A0A" w:rsidRDefault="00905A0A" w:rsidP="007462DB">
      <w:pPr>
        <w:pStyle w:val="NormalWeb"/>
        <w:spacing w:before="0" w:beforeAutospacing="0" w:after="120" w:afterAutospacing="0"/>
        <w:jc w:val="left"/>
        <w:rPr>
          <w:rFonts w:ascii="Arial" w:hAnsi="Arial" w:cs="Arial"/>
        </w:rPr>
      </w:pPr>
      <w:r w:rsidRPr="008C13C5">
        <w:rPr>
          <w:rFonts w:ascii="Arial" w:hAnsi="Arial" w:cs="Arial"/>
        </w:rPr>
        <w:t xml:space="preserve">GUEDES, Gilleanes. </w:t>
      </w:r>
      <w:r w:rsidRPr="008C13C5">
        <w:rPr>
          <w:rFonts w:ascii="Arial" w:hAnsi="Arial" w:cs="Arial"/>
          <w:b/>
          <w:bCs/>
        </w:rPr>
        <w:t xml:space="preserve">UML 2: </w:t>
      </w:r>
      <w:r w:rsidRPr="008C13C5">
        <w:rPr>
          <w:rFonts w:ascii="Arial" w:hAnsi="Arial" w:cs="Arial"/>
        </w:rPr>
        <w:t>Uma Abordagem Prática. 3. ed. São Paulo: Novatec, 2018.</w:t>
      </w:r>
    </w:p>
    <w:p w14:paraId="7323F827" w14:textId="77777777" w:rsidR="00BE6831" w:rsidRDefault="00BE6831" w:rsidP="007462DB">
      <w:pPr>
        <w:pStyle w:val="NormalWeb"/>
        <w:spacing w:before="0" w:beforeAutospacing="0" w:after="120" w:afterAutospacing="0"/>
        <w:jc w:val="left"/>
        <w:rPr>
          <w:rFonts w:ascii="Arial" w:hAnsi="Arial" w:cs="Arial"/>
          <w:color w:val="000000"/>
        </w:rPr>
      </w:pPr>
    </w:p>
    <w:p w14:paraId="6793DB79" w14:textId="585C0205" w:rsidR="00905A0A" w:rsidRDefault="00905A0A" w:rsidP="007462DB">
      <w:pPr>
        <w:spacing w:line="240" w:lineRule="auto"/>
        <w:jc w:val="left"/>
      </w:pPr>
      <w:r w:rsidRPr="009074F8">
        <w:t>GUSSOW, Milton.</w:t>
      </w:r>
      <w:r w:rsidRPr="00481B17">
        <w:rPr>
          <w:b/>
          <w:bCs/>
        </w:rPr>
        <w:t xml:space="preserve"> </w:t>
      </w:r>
      <w:r w:rsidRPr="00481B17">
        <w:rPr>
          <w:b/>
          <w:bCs/>
          <w:i/>
          <w:iCs/>
        </w:rPr>
        <w:t>Eletricidade básica</w:t>
      </w:r>
      <w:r w:rsidRPr="00481B17">
        <w:rPr>
          <w:b/>
          <w:bCs/>
        </w:rPr>
        <w:t xml:space="preserve">. </w:t>
      </w:r>
      <w:r w:rsidRPr="005E4F62">
        <w:t>2. ed. Tradução de José Lucimar do Nascimento.</w:t>
      </w:r>
      <w:r w:rsidRPr="00481B17">
        <w:rPr>
          <w:b/>
          <w:bCs/>
        </w:rPr>
        <w:t xml:space="preserve"> </w:t>
      </w:r>
      <w:r w:rsidRPr="009074F8">
        <w:t>Porto Alegre: Bookman, 2009.</w:t>
      </w:r>
    </w:p>
    <w:p w14:paraId="65D1BDD6" w14:textId="6EE78791" w:rsidR="00BE6831" w:rsidRDefault="00BE6831" w:rsidP="007462DB">
      <w:pPr>
        <w:spacing w:line="240" w:lineRule="auto"/>
        <w:jc w:val="left"/>
      </w:pPr>
    </w:p>
    <w:p w14:paraId="4348A968" w14:textId="08D82914" w:rsidR="00E83221" w:rsidRPr="00E83221" w:rsidRDefault="00E83221" w:rsidP="007462DB">
      <w:pPr>
        <w:spacing w:line="240" w:lineRule="auto"/>
        <w:jc w:val="left"/>
      </w:pPr>
      <w:r w:rsidRPr="00E83221">
        <w:t>HERTZOG, Raphaël; MAS, Roland. O</w:t>
      </w:r>
      <w:r>
        <w:t xml:space="preserve"> </w:t>
      </w:r>
      <w:r w:rsidRPr="00E83221">
        <w:t>Manual</w:t>
      </w:r>
      <w:r>
        <w:t xml:space="preserve"> do Administrador Debian.</w:t>
      </w:r>
      <w:r w:rsidR="005B5CAD">
        <w:t xml:space="preserve"> 2025. Disponível em: </w:t>
      </w:r>
      <w:r w:rsidR="005B5CAD" w:rsidRPr="005B5CAD">
        <w:t>https://debian-handbook.info/browse/pt-BR/stable/</w:t>
      </w:r>
      <w:r w:rsidR="005B5CAD">
        <w:t>. Acesso em: 11 ago. 2025.</w:t>
      </w:r>
    </w:p>
    <w:p w14:paraId="3B6BB8F4" w14:textId="77777777" w:rsidR="00E83221" w:rsidRPr="00E83221" w:rsidRDefault="00E83221" w:rsidP="007462DB">
      <w:pPr>
        <w:spacing w:line="240" w:lineRule="auto"/>
        <w:jc w:val="left"/>
      </w:pPr>
    </w:p>
    <w:p w14:paraId="2E57952D" w14:textId="77777777" w:rsidR="00905A0A" w:rsidRDefault="00905A0A" w:rsidP="007462DB">
      <w:pPr>
        <w:pStyle w:val="NormalWeb"/>
        <w:spacing w:before="0" w:beforeAutospacing="0" w:after="120" w:afterAutospacing="0"/>
        <w:jc w:val="left"/>
        <w:rPr>
          <w:rFonts w:ascii="Arial" w:hAnsi="Arial" w:cs="Arial"/>
        </w:rPr>
      </w:pPr>
      <w:r w:rsidRPr="00CB7397">
        <w:rPr>
          <w:rFonts w:ascii="Arial" w:hAnsi="Arial" w:cs="Arial"/>
        </w:rPr>
        <w:t xml:space="preserve">KOROISHI, Edson. </w:t>
      </w:r>
      <w:r w:rsidRPr="00065871">
        <w:rPr>
          <w:rFonts w:ascii="Arial" w:hAnsi="Arial" w:cs="Arial"/>
          <w:b/>
          <w:bCs/>
        </w:rPr>
        <w:t>Controle de Vibrações Em Máquinas Rotativas Utilizando Atuadores Eletromagnéticos</w:t>
      </w:r>
      <w:r>
        <w:rPr>
          <w:rFonts w:ascii="Arial" w:hAnsi="Arial" w:cs="Arial"/>
        </w:rPr>
        <w:t>. 2013. Tese (Doutorado em Engenharia Mecânica) – Universidade Federal de Uberlândia, Minas Gerais, 2013.</w:t>
      </w:r>
    </w:p>
    <w:p w14:paraId="78163E0B" w14:textId="77777777" w:rsidR="00BE6831" w:rsidRPr="00BB6CD8" w:rsidRDefault="00BE6831" w:rsidP="007462DB">
      <w:pPr>
        <w:pStyle w:val="NormalWeb"/>
        <w:spacing w:before="0" w:beforeAutospacing="0" w:after="120" w:afterAutospacing="0"/>
        <w:jc w:val="left"/>
        <w:rPr>
          <w:rFonts w:ascii="Arial" w:hAnsi="Arial" w:cs="Arial"/>
        </w:rPr>
      </w:pPr>
    </w:p>
    <w:p w14:paraId="7102A3D4" w14:textId="5F7274B3" w:rsidR="00AC0844" w:rsidRDefault="00116B3B" w:rsidP="007462DB">
      <w:pPr>
        <w:pStyle w:val="NormalWeb"/>
        <w:spacing w:before="0" w:beforeAutospacing="0" w:after="120" w:afterAutospacing="0"/>
        <w:jc w:val="left"/>
        <w:rPr>
          <w:rFonts w:ascii="Arial" w:hAnsi="Arial" w:cs="Arial"/>
        </w:rPr>
      </w:pPr>
      <w:r>
        <w:rPr>
          <w:rFonts w:ascii="Arial" w:hAnsi="Arial" w:cs="Arial"/>
        </w:rPr>
        <w:t>L</w:t>
      </w:r>
      <w:r w:rsidR="00986394">
        <w:rPr>
          <w:rFonts w:ascii="Arial" w:hAnsi="Arial" w:cs="Arial"/>
        </w:rPr>
        <w:t>EDERHANS</w:t>
      </w:r>
      <w:r w:rsidR="00C34048">
        <w:rPr>
          <w:rFonts w:ascii="Arial" w:hAnsi="Arial" w:cs="Arial"/>
        </w:rPr>
        <w:t>,</w:t>
      </w:r>
      <w:r>
        <w:rPr>
          <w:rFonts w:ascii="Arial" w:hAnsi="Arial" w:cs="Arial"/>
        </w:rPr>
        <w:t xml:space="preserve"> </w:t>
      </w:r>
      <w:r w:rsidR="00813DB2">
        <w:rPr>
          <w:rFonts w:ascii="Arial" w:hAnsi="Arial" w:cs="Arial"/>
        </w:rPr>
        <w:t xml:space="preserve">Arnaldo </w:t>
      </w:r>
      <w:r w:rsidR="00453888">
        <w:rPr>
          <w:rFonts w:ascii="Arial" w:hAnsi="Arial" w:cs="Arial"/>
        </w:rPr>
        <w:t>Soares</w:t>
      </w:r>
      <w:r w:rsidR="00E41B24">
        <w:rPr>
          <w:rFonts w:ascii="Arial" w:hAnsi="Arial" w:cs="Arial"/>
        </w:rPr>
        <w:t xml:space="preserve">. </w:t>
      </w:r>
      <w:r w:rsidR="00013B6F" w:rsidRPr="00013B6F">
        <w:rPr>
          <w:rFonts w:ascii="Arial" w:hAnsi="Arial" w:cs="Arial"/>
          <w:b/>
        </w:rPr>
        <w:t>TRATAMENTO DE IMAGEM PARA AQUISIÇÃO DA INFORMAÇÃO DA DATA DE VALIDADE EM GARRAFAS DE REFRIGERANTES UTILIZANDO PYTHON OPENCV, TESSERACT E EASYOCR</w:t>
      </w:r>
      <w:r w:rsidR="00013B6F">
        <w:rPr>
          <w:rFonts w:ascii="Arial" w:hAnsi="Arial" w:cs="Arial"/>
          <w:b/>
        </w:rPr>
        <w:t>.</w:t>
      </w:r>
      <w:r w:rsidR="00013B6F">
        <w:rPr>
          <w:rFonts w:ascii="Arial" w:hAnsi="Arial" w:cs="Arial"/>
          <w:b/>
          <w:bCs/>
        </w:rPr>
        <w:t xml:space="preserve"> </w:t>
      </w:r>
      <w:r w:rsidR="00DA27C2" w:rsidRPr="00F50A3D">
        <w:rPr>
          <w:rFonts w:ascii="Arial" w:hAnsi="Arial" w:cs="Arial"/>
        </w:rPr>
        <w:t>20</w:t>
      </w:r>
      <w:r w:rsidR="00F50A3D" w:rsidRPr="00F50A3D">
        <w:rPr>
          <w:rFonts w:ascii="Arial" w:hAnsi="Arial" w:cs="Arial"/>
        </w:rPr>
        <w:t>22</w:t>
      </w:r>
      <w:r w:rsidR="00CB7712">
        <w:rPr>
          <w:rFonts w:ascii="Arial" w:hAnsi="Arial" w:cs="Arial"/>
        </w:rPr>
        <w:t>.</w:t>
      </w:r>
      <w:r w:rsidR="00F50A3D" w:rsidRPr="00F50A3D">
        <w:rPr>
          <w:rFonts w:ascii="Arial" w:hAnsi="Arial" w:cs="Arial"/>
        </w:rPr>
        <w:t xml:space="preserve"> </w:t>
      </w:r>
      <w:r w:rsidR="00525A52" w:rsidRPr="00525A52">
        <w:rPr>
          <w:rFonts w:ascii="Arial" w:hAnsi="Arial" w:cs="Arial"/>
        </w:rPr>
        <w:t>Projeto de Pesquisa</w:t>
      </w:r>
      <w:r w:rsidR="00D5284D">
        <w:rPr>
          <w:rFonts w:ascii="Arial" w:hAnsi="Arial" w:cs="Arial"/>
        </w:rPr>
        <w:t xml:space="preserve"> (</w:t>
      </w:r>
      <w:r w:rsidR="00325180" w:rsidRPr="00325180">
        <w:rPr>
          <w:rFonts w:ascii="Arial" w:hAnsi="Arial" w:cs="Arial"/>
        </w:rPr>
        <w:t>Bacharel em Engenharia de Controle e Automação</w:t>
      </w:r>
      <w:r w:rsidR="00D5284D">
        <w:rPr>
          <w:rFonts w:ascii="Arial" w:hAnsi="Arial" w:cs="Arial"/>
        </w:rPr>
        <w:t>)</w:t>
      </w:r>
      <w:r w:rsidR="004A3C11">
        <w:rPr>
          <w:rFonts w:ascii="Arial" w:hAnsi="Arial" w:cs="Arial"/>
        </w:rPr>
        <w:t xml:space="preserve"> - </w:t>
      </w:r>
      <w:r w:rsidR="004A3C11" w:rsidRPr="004A3C11">
        <w:rPr>
          <w:rFonts w:ascii="Arial" w:hAnsi="Arial" w:cs="Arial"/>
        </w:rPr>
        <w:t>Universidade do Vale do Rio dos Sinos</w:t>
      </w:r>
      <w:r w:rsidR="004A3C11">
        <w:rPr>
          <w:rFonts w:ascii="Arial" w:hAnsi="Arial" w:cs="Arial"/>
        </w:rPr>
        <w:t>,</w:t>
      </w:r>
      <w:r w:rsidR="00D5284D">
        <w:rPr>
          <w:rFonts w:ascii="Arial" w:hAnsi="Arial" w:cs="Arial"/>
        </w:rPr>
        <w:t xml:space="preserve"> S</w:t>
      </w:r>
      <w:r w:rsidR="00B87F3E" w:rsidRPr="00B87F3E">
        <w:rPr>
          <w:rFonts w:ascii="Arial" w:hAnsi="Arial" w:cs="Arial"/>
        </w:rPr>
        <w:t>ão Leopoldo</w:t>
      </w:r>
      <w:r w:rsidR="004A3C11">
        <w:rPr>
          <w:rFonts w:ascii="Arial" w:hAnsi="Arial" w:cs="Arial"/>
        </w:rPr>
        <w:t>, 2022.</w:t>
      </w:r>
    </w:p>
    <w:p w14:paraId="1475449F" w14:textId="77777777" w:rsidR="00BE6831" w:rsidRDefault="00BE6831" w:rsidP="007462DB">
      <w:pPr>
        <w:pStyle w:val="NormalWeb"/>
        <w:spacing w:before="0" w:beforeAutospacing="0" w:after="120" w:afterAutospacing="0"/>
        <w:jc w:val="left"/>
        <w:rPr>
          <w:rFonts w:ascii="Arial" w:hAnsi="Arial" w:cs="Arial"/>
        </w:rPr>
      </w:pPr>
    </w:p>
    <w:p w14:paraId="0D53FCF8" w14:textId="77777777" w:rsidR="00905A0A" w:rsidRDefault="00905A0A" w:rsidP="007462DB">
      <w:pPr>
        <w:pStyle w:val="NormalWeb"/>
        <w:tabs>
          <w:tab w:val="left" w:pos="2038"/>
        </w:tabs>
        <w:spacing w:before="0" w:beforeAutospacing="0" w:after="120" w:afterAutospacing="0"/>
        <w:jc w:val="left"/>
        <w:rPr>
          <w:rFonts w:ascii="Arial" w:hAnsi="Arial" w:cs="Arial"/>
        </w:rPr>
      </w:pPr>
      <w:r w:rsidRPr="00BB6CD8">
        <w:rPr>
          <w:rFonts w:ascii="Arial" w:hAnsi="Arial" w:cs="Arial"/>
        </w:rPr>
        <w:t>L</w:t>
      </w:r>
      <w:r>
        <w:rPr>
          <w:rFonts w:ascii="Arial" w:hAnsi="Arial" w:cs="Arial"/>
        </w:rPr>
        <w:t xml:space="preserve">EITE, Daniel. </w:t>
      </w:r>
      <w:r w:rsidRPr="00C94EA2">
        <w:rPr>
          <w:rFonts w:ascii="Arial" w:hAnsi="Arial" w:cs="Arial"/>
          <w:b/>
          <w:bCs/>
        </w:rPr>
        <w:t>Dispositivo Robótico para Assistência à Locomoção de Pessoas Idosas em Ambientes Urbanos</w:t>
      </w:r>
      <w:r>
        <w:rPr>
          <w:rFonts w:ascii="Arial" w:hAnsi="Arial" w:cs="Arial"/>
        </w:rPr>
        <w:tab/>
        <w:t>. 2016. Dissertação (Mestrado em Engenharia Elétrica) – Pontifícia Universidade Católica do Rio de Janeiro, Rio de Janeiro, 2016.</w:t>
      </w:r>
    </w:p>
    <w:p w14:paraId="46BED5E3" w14:textId="77777777" w:rsidR="00BE6831" w:rsidRDefault="00BE6831" w:rsidP="007462DB">
      <w:pPr>
        <w:pStyle w:val="NormalWeb"/>
        <w:tabs>
          <w:tab w:val="left" w:pos="2038"/>
        </w:tabs>
        <w:spacing w:before="0" w:beforeAutospacing="0" w:after="120" w:afterAutospacing="0"/>
        <w:jc w:val="left"/>
        <w:rPr>
          <w:rFonts w:ascii="Arial" w:hAnsi="Arial" w:cs="Arial"/>
        </w:rPr>
      </w:pPr>
    </w:p>
    <w:p w14:paraId="6A1C80CC" w14:textId="77777777" w:rsidR="00905A0A" w:rsidRDefault="00905A0A" w:rsidP="007462DB">
      <w:pPr>
        <w:pStyle w:val="NormalWeb"/>
        <w:spacing w:before="0" w:beforeAutospacing="0" w:after="120" w:afterAutospacing="0"/>
        <w:jc w:val="left"/>
        <w:rPr>
          <w:rFonts w:ascii="Arial" w:hAnsi="Arial" w:cs="Arial"/>
        </w:rPr>
      </w:pPr>
      <w:r w:rsidRPr="00D01295">
        <w:rPr>
          <w:rFonts w:ascii="Arial" w:hAnsi="Arial" w:cs="Arial"/>
        </w:rPr>
        <w:lastRenderedPageBreak/>
        <w:t>L</w:t>
      </w:r>
      <w:r>
        <w:rPr>
          <w:rFonts w:ascii="Arial" w:hAnsi="Arial" w:cs="Arial"/>
        </w:rPr>
        <w:t>EITE,</w:t>
      </w:r>
      <w:r w:rsidRPr="00D01295">
        <w:rPr>
          <w:rFonts w:ascii="Arial" w:hAnsi="Arial" w:cs="Arial"/>
        </w:rPr>
        <w:t xml:space="preserve"> Leonardo</w:t>
      </w:r>
      <w:r>
        <w:rPr>
          <w:rFonts w:ascii="Arial" w:hAnsi="Arial" w:cs="Arial"/>
        </w:rPr>
        <w:t xml:space="preserve">. </w:t>
      </w:r>
      <w:r w:rsidRPr="00D01295">
        <w:rPr>
          <w:rFonts w:ascii="Arial" w:hAnsi="Arial" w:cs="Arial"/>
        </w:rPr>
        <w:t>ANTONELLO, Ricardo.</w:t>
      </w:r>
      <w:r w:rsidRPr="00D01295">
        <w:rPr>
          <w:rFonts w:ascii="Arial" w:hAnsi="Arial" w:cs="Arial"/>
          <w:b/>
          <w:bCs/>
        </w:rPr>
        <w:t xml:space="preserve"> Identificação automática de placa de veículos através de processamento de imagem e visão computacional. </w:t>
      </w:r>
      <w:r w:rsidRPr="00D01295">
        <w:rPr>
          <w:rFonts w:ascii="Arial" w:hAnsi="Arial" w:cs="Arial"/>
        </w:rPr>
        <w:t>Semana da Educação Ciência, Tecnologia e Cultura (SECITEC), 2017.</w:t>
      </w:r>
    </w:p>
    <w:p w14:paraId="4A23A544" w14:textId="77777777" w:rsidR="00BE6831" w:rsidRPr="00D01295" w:rsidRDefault="00BE6831" w:rsidP="007462DB">
      <w:pPr>
        <w:pStyle w:val="NormalWeb"/>
        <w:spacing w:before="0" w:beforeAutospacing="0" w:after="120" w:afterAutospacing="0"/>
        <w:jc w:val="left"/>
        <w:rPr>
          <w:rFonts w:ascii="Arial" w:hAnsi="Arial" w:cs="Arial"/>
        </w:rPr>
      </w:pPr>
    </w:p>
    <w:p w14:paraId="6285EF9E" w14:textId="77777777" w:rsidR="00905A0A" w:rsidRDefault="00905A0A" w:rsidP="007462DB">
      <w:pPr>
        <w:spacing w:line="240" w:lineRule="auto"/>
        <w:jc w:val="left"/>
        <w:rPr>
          <w:rFonts w:eastAsia="Times New Roman" w:cs="Arial"/>
          <w:lang w:eastAsia="pt-BR"/>
        </w:rPr>
      </w:pPr>
      <w:r w:rsidRPr="00170D8C">
        <w:rPr>
          <w:rFonts w:eastAsia="Times New Roman" w:cs="Arial"/>
          <w:lang w:eastAsia="pt-BR"/>
        </w:rPr>
        <w:t xml:space="preserve">MARENGONI, Maurício; STRINGHINI, Denise. Tutorial: Introdução à Visão Computacional usando OpenCV. </w:t>
      </w:r>
      <w:r w:rsidRPr="00170D8C">
        <w:rPr>
          <w:rFonts w:eastAsia="Times New Roman" w:cs="Arial"/>
          <w:b/>
          <w:bCs/>
          <w:lang w:eastAsia="pt-BR"/>
        </w:rPr>
        <w:t>Revista de Informática Teórica e Aplicada</w:t>
      </w:r>
      <w:r w:rsidRPr="00170D8C">
        <w:rPr>
          <w:rFonts w:eastAsia="Times New Roman" w:cs="Arial"/>
          <w:lang w:eastAsia="pt-BR"/>
        </w:rPr>
        <w:t xml:space="preserve">, </w:t>
      </w:r>
      <w:r w:rsidRPr="00170D8C">
        <w:rPr>
          <w:rFonts w:eastAsia="Times New Roman" w:cs="Arial"/>
          <w:i/>
          <w:iCs/>
          <w:lang w:eastAsia="pt-BR"/>
        </w:rPr>
        <w:t>[S. l.]</w:t>
      </w:r>
      <w:r w:rsidRPr="00170D8C">
        <w:rPr>
          <w:rFonts w:eastAsia="Times New Roman" w:cs="Arial"/>
          <w:lang w:eastAsia="pt-BR"/>
        </w:rPr>
        <w:t>, v. 16, n. 1, p. 125–160, mar. 2010. Disponível em: https://seer.ufrgs.br/index.php/rita/article/view/rita_v16_n1_p125. Acesso em: 27 abr. 2025.</w:t>
      </w:r>
    </w:p>
    <w:p w14:paraId="67EB5267" w14:textId="36414663" w:rsidR="00BE6831" w:rsidRDefault="00BE6831" w:rsidP="007462DB">
      <w:pPr>
        <w:pStyle w:val="NormalWeb"/>
        <w:spacing w:before="0" w:beforeAutospacing="0" w:after="120" w:afterAutospacing="0"/>
        <w:jc w:val="left"/>
        <w:rPr>
          <w:rFonts w:ascii="Arial" w:hAnsi="Arial" w:cs="Arial"/>
        </w:rPr>
      </w:pPr>
    </w:p>
    <w:p w14:paraId="013606E1" w14:textId="7E0DB50C" w:rsidR="00E83221" w:rsidRDefault="00E83221" w:rsidP="007462DB">
      <w:pPr>
        <w:spacing w:line="240" w:lineRule="auto"/>
        <w:jc w:val="left"/>
        <w:rPr>
          <w:rFonts w:cs="Arial"/>
        </w:rPr>
      </w:pPr>
      <w:r>
        <w:rPr>
          <w:rFonts w:cs="Arial"/>
        </w:rPr>
        <w:t xml:space="preserve">MEDEIROS, André Uesley; JÚNIOR, Idalmir. </w:t>
      </w:r>
      <w:r>
        <w:rPr>
          <w:rFonts w:cs="Arial"/>
          <w:b/>
          <w:bCs/>
        </w:rPr>
        <w:t>Construção de um quadro de transferência automática</w:t>
      </w:r>
      <w:r>
        <w:rPr>
          <w:rFonts w:cs="Arial"/>
        </w:rPr>
        <w:t>. 2024. Trabalho de Conclusão de Curso (Bacharelado em Ciência e Tecnologia) — Universidade Federal Rural do Semiárido, Rio Grande do Norte, 2024.</w:t>
      </w:r>
    </w:p>
    <w:p w14:paraId="2FDA7713" w14:textId="77777777" w:rsidR="00E83221" w:rsidRPr="00945081" w:rsidRDefault="00E83221" w:rsidP="007462DB">
      <w:pPr>
        <w:pStyle w:val="NormalWeb"/>
        <w:spacing w:before="0" w:beforeAutospacing="0" w:after="120" w:afterAutospacing="0"/>
        <w:jc w:val="left"/>
        <w:rPr>
          <w:rFonts w:ascii="Arial" w:hAnsi="Arial" w:cs="Arial"/>
        </w:rPr>
      </w:pPr>
    </w:p>
    <w:p w14:paraId="74F47A4E"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MENDES, Felipe Soares. </w:t>
      </w:r>
      <w:r w:rsidRPr="00FC77E1">
        <w:rPr>
          <w:rFonts w:ascii="Arial" w:hAnsi="Arial" w:cs="Arial"/>
          <w:b/>
          <w:color w:val="000000"/>
        </w:rPr>
        <w:t>Sistema de monitoramento de parâmetros ambientais na piscicultura</w:t>
      </w:r>
      <w:r w:rsidRPr="00FC77E1">
        <w:rPr>
          <w:rFonts w:ascii="Arial" w:hAnsi="Arial" w:cs="Arial"/>
          <w:color w:val="000000"/>
        </w:rPr>
        <w:t>: redes IOT. 2023. Dissertação (Mestrado em Engenharia de Sistemas Eletrônicos) – Universidade de São Paulo, São Paulo, 2023.</w:t>
      </w:r>
    </w:p>
    <w:p w14:paraId="2AB6E32C" w14:textId="77777777" w:rsidR="00BE6831" w:rsidRDefault="00BE6831" w:rsidP="007462DB">
      <w:pPr>
        <w:pStyle w:val="NormalWeb"/>
        <w:spacing w:before="0" w:beforeAutospacing="0" w:after="120" w:afterAutospacing="0"/>
        <w:jc w:val="left"/>
        <w:rPr>
          <w:rFonts w:ascii="Arial" w:hAnsi="Arial" w:cs="Arial"/>
          <w:color w:val="000000"/>
        </w:rPr>
      </w:pPr>
    </w:p>
    <w:p w14:paraId="3F31E3D6" w14:textId="01A93B49" w:rsidR="00BE6831" w:rsidRDefault="00905A0A" w:rsidP="007462DB">
      <w:pPr>
        <w:pStyle w:val="NormalWeb"/>
        <w:spacing w:before="0" w:beforeAutospacing="0" w:after="120" w:afterAutospacing="0"/>
        <w:jc w:val="left"/>
        <w:rPr>
          <w:rFonts w:ascii="Arial" w:hAnsi="Arial" w:cs="Arial"/>
        </w:rPr>
      </w:pPr>
      <w:r>
        <w:rPr>
          <w:rFonts w:ascii="Arial" w:hAnsi="Arial" w:cs="Arial"/>
        </w:rPr>
        <w:t>NET</w:t>
      </w:r>
      <w:r w:rsidR="00470530">
        <w:rPr>
          <w:rFonts w:ascii="Arial" w:hAnsi="Arial" w:cs="Arial"/>
        </w:rPr>
        <w:t>O</w:t>
      </w:r>
      <w:r w:rsidR="00951185">
        <w:rPr>
          <w:rFonts w:ascii="Arial" w:hAnsi="Arial" w:cs="Arial"/>
        </w:rPr>
        <w:t xml:space="preserve">, </w:t>
      </w:r>
      <w:r w:rsidR="00F14AB0">
        <w:rPr>
          <w:rFonts w:ascii="Arial" w:hAnsi="Arial" w:cs="Arial"/>
        </w:rPr>
        <w:t xml:space="preserve">Aroldo </w:t>
      </w:r>
      <w:r w:rsidR="009048B4">
        <w:rPr>
          <w:rFonts w:ascii="Arial" w:hAnsi="Arial" w:cs="Arial"/>
        </w:rPr>
        <w:t xml:space="preserve">de Sá </w:t>
      </w:r>
      <w:r w:rsidR="001237BD">
        <w:rPr>
          <w:rFonts w:ascii="Arial" w:hAnsi="Arial" w:cs="Arial"/>
        </w:rPr>
        <w:t>Vargas</w:t>
      </w:r>
      <w:r w:rsidR="00425297">
        <w:rPr>
          <w:rFonts w:ascii="Arial" w:hAnsi="Arial" w:cs="Arial"/>
        </w:rPr>
        <w:t xml:space="preserve">. </w:t>
      </w:r>
      <w:r w:rsidR="00E251DD" w:rsidRPr="00E251DD">
        <w:rPr>
          <w:rFonts w:ascii="Arial" w:hAnsi="Arial" w:cs="Arial"/>
          <w:b/>
          <w:bCs/>
        </w:rPr>
        <w:t>RECONHECIMENTO AUTOMÁTICO DE PLACAS VEICULARES DO MERCOSUL UTILIZANDO O TESSERACT OCR</w:t>
      </w:r>
      <w:r w:rsidR="00E251DD">
        <w:rPr>
          <w:rFonts w:ascii="Arial" w:hAnsi="Arial" w:cs="Arial"/>
          <w:b/>
          <w:bCs/>
        </w:rPr>
        <w:t xml:space="preserve">. </w:t>
      </w:r>
      <w:r w:rsidR="0070475F" w:rsidRPr="0070475F">
        <w:rPr>
          <w:rFonts w:ascii="Arial" w:hAnsi="Arial" w:cs="Arial"/>
        </w:rPr>
        <w:t>2023</w:t>
      </w:r>
      <w:r w:rsidR="0070475F">
        <w:rPr>
          <w:rFonts w:ascii="Arial" w:hAnsi="Arial" w:cs="Arial"/>
        </w:rPr>
        <w:t>. Trabalho de Conclusão de Curso</w:t>
      </w:r>
      <w:r w:rsidR="00E42D9C">
        <w:rPr>
          <w:rFonts w:ascii="Arial" w:hAnsi="Arial" w:cs="Arial"/>
        </w:rPr>
        <w:t xml:space="preserve"> (</w:t>
      </w:r>
      <w:r w:rsidR="0047682A" w:rsidRPr="0047682A">
        <w:rPr>
          <w:rFonts w:ascii="Arial" w:hAnsi="Arial" w:cs="Arial"/>
        </w:rPr>
        <w:t>Bacharel em Sistemas de Informação</w:t>
      </w:r>
      <w:r w:rsidR="00E42D9C">
        <w:rPr>
          <w:rFonts w:ascii="Arial" w:hAnsi="Arial" w:cs="Arial"/>
        </w:rPr>
        <w:t>)</w:t>
      </w:r>
      <w:r w:rsidR="0047682A">
        <w:rPr>
          <w:rFonts w:ascii="Arial" w:hAnsi="Arial" w:cs="Arial"/>
        </w:rPr>
        <w:t xml:space="preserve"> - </w:t>
      </w:r>
      <w:r w:rsidR="009C7769" w:rsidRPr="009C7769">
        <w:rPr>
          <w:rFonts w:ascii="Arial" w:hAnsi="Arial" w:cs="Arial"/>
        </w:rPr>
        <w:t>Instituto Federal do Espírito Santo</w:t>
      </w:r>
      <w:r w:rsidR="009C7769">
        <w:rPr>
          <w:rFonts w:ascii="Arial" w:hAnsi="Arial" w:cs="Arial"/>
        </w:rPr>
        <w:t>, Serra, 2023.</w:t>
      </w:r>
    </w:p>
    <w:p w14:paraId="5454238E" w14:textId="77777777" w:rsidR="007462DB" w:rsidRDefault="007462DB" w:rsidP="007462DB">
      <w:pPr>
        <w:pStyle w:val="NormalWeb"/>
        <w:spacing w:before="0" w:beforeAutospacing="0" w:after="120" w:afterAutospacing="0"/>
        <w:jc w:val="left"/>
        <w:rPr>
          <w:rFonts w:ascii="Arial" w:hAnsi="Arial" w:cs="Arial"/>
        </w:rPr>
      </w:pPr>
    </w:p>
    <w:p w14:paraId="797C5055" w14:textId="291614D1" w:rsidR="007462DB" w:rsidRPr="007462DB" w:rsidRDefault="007462DB" w:rsidP="007462DB">
      <w:pPr>
        <w:spacing w:line="240" w:lineRule="auto"/>
        <w:jc w:val="left"/>
        <w:rPr>
          <w:rFonts w:eastAsia="Times New Roman" w:cs="Arial"/>
          <w:lang w:eastAsia="pt-BR"/>
        </w:rPr>
      </w:pPr>
      <w:r w:rsidRPr="00724675">
        <w:rPr>
          <w:rFonts w:eastAsia="Times New Roman" w:cs="Arial"/>
          <w:lang w:eastAsia="pt-BR"/>
        </w:rPr>
        <w:t xml:space="preserve">NILSSON, James W. </w:t>
      </w:r>
      <w:r w:rsidRPr="00724675">
        <w:rPr>
          <w:rFonts w:eastAsia="Times New Roman" w:cs="Arial"/>
          <w:i/>
          <w:iCs/>
          <w:lang w:eastAsia="pt-BR"/>
        </w:rPr>
        <w:t>Circuitos Elétricos</w:t>
      </w:r>
      <w:r w:rsidRPr="00724675">
        <w:rPr>
          <w:rFonts w:eastAsia="Times New Roman" w:cs="Arial"/>
          <w:lang w:eastAsia="pt-BR"/>
        </w:rPr>
        <w:t>. 10. ed. São Paulo: Pearson, 2016.</w:t>
      </w:r>
    </w:p>
    <w:p w14:paraId="1F227061" w14:textId="77777777" w:rsidR="007462DB" w:rsidRDefault="007462DB" w:rsidP="007462DB">
      <w:pPr>
        <w:pStyle w:val="NormalWeb"/>
        <w:spacing w:before="0" w:beforeAutospacing="0" w:after="120" w:afterAutospacing="0"/>
        <w:jc w:val="left"/>
        <w:rPr>
          <w:rFonts w:ascii="Arial" w:hAnsi="Arial" w:cs="Arial"/>
        </w:rPr>
      </w:pPr>
    </w:p>
    <w:p w14:paraId="7641EE3D"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OLIVEIRA, Regina Fatima. </w:t>
      </w:r>
      <w:r w:rsidRPr="00A14F2E">
        <w:rPr>
          <w:rFonts w:ascii="Arial" w:hAnsi="Arial" w:cs="Arial"/>
          <w:b/>
          <w:bCs/>
        </w:rPr>
        <w:t>Braille!? O que é isso?</w:t>
      </w:r>
      <w:r>
        <w:rPr>
          <w:rFonts w:ascii="Arial" w:hAnsi="Arial" w:cs="Arial"/>
        </w:rPr>
        <w:t>. São Paulo: Fundação Dorina Nowill, 2018.</w:t>
      </w:r>
    </w:p>
    <w:p w14:paraId="7280BDAC" w14:textId="77777777" w:rsidR="00BE6831" w:rsidRDefault="00BE6831" w:rsidP="007462DB">
      <w:pPr>
        <w:pStyle w:val="NormalWeb"/>
        <w:spacing w:before="0" w:beforeAutospacing="0" w:after="120" w:afterAutospacing="0"/>
        <w:jc w:val="left"/>
        <w:rPr>
          <w:rFonts w:ascii="Arial" w:hAnsi="Arial" w:cs="Arial"/>
        </w:rPr>
      </w:pPr>
    </w:p>
    <w:p w14:paraId="5A5D8741" w14:textId="2AEB90FC" w:rsidR="00905A0A" w:rsidRDefault="00905A0A" w:rsidP="007462DB">
      <w:pPr>
        <w:pStyle w:val="NormalWeb"/>
        <w:spacing w:before="0" w:beforeAutospacing="0" w:after="120" w:afterAutospacing="0"/>
        <w:jc w:val="left"/>
        <w:rPr>
          <w:rFonts w:ascii="Arial" w:hAnsi="Arial" w:cs="Arial"/>
        </w:rPr>
      </w:pPr>
      <w:r w:rsidRPr="00DF05D0">
        <w:rPr>
          <w:rFonts w:ascii="Arial" w:hAnsi="Arial" w:cs="Arial"/>
        </w:rPr>
        <w:t xml:space="preserve">OLIVEIRA, Sérgio. </w:t>
      </w:r>
      <w:r w:rsidRPr="00EA5A9B">
        <w:rPr>
          <w:rFonts w:ascii="Arial" w:hAnsi="Arial" w:cs="Arial"/>
          <w:b/>
        </w:rPr>
        <w:t>Internet das coisas com ESP8266, ARDUINO e RASPBERRY PI</w:t>
      </w:r>
      <w:r w:rsidRPr="00DF05D0">
        <w:rPr>
          <w:rFonts w:ascii="Arial" w:hAnsi="Arial" w:cs="Arial"/>
        </w:rPr>
        <w:t>. São Paulo: Novatec, 2017.</w:t>
      </w:r>
    </w:p>
    <w:p w14:paraId="069718C2" w14:textId="77777777" w:rsidR="008E322A" w:rsidRDefault="008E322A" w:rsidP="007462DB">
      <w:pPr>
        <w:pStyle w:val="NormalWeb"/>
        <w:spacing w:before="0" w:beforeAutospacing="0" w:after="120" w:afterAutospacing="0"/>
        <w:jc w:val="left"/>
        <w:rPr>
          <w:rFonts w:ascii="Arial" w:hAnsi="Arial" w:cs="Arial"/>
        </w:rPr>
      </w:pPr>
    </w:p>
    <w:p w14:paraId="4213CCCE" w14:textId="7EBD2C38" w:rsidR="008E322A" w:rsidRPr="00AA7435" w:rsidRDefault="008E322A" w:rsidP="008E322A">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OLIVEIRA</w:t>
      </w:r>
      <w:r w:rsidRPr="00CD427B">
        <w:rPr>
          <w:rFonts w:ascii="Arial" w:eastAsia="Arial" w:hAnsi="Arial" w:cs="Arial"/>
          <w:lang w:eastAsia="ja-JP"/>
        </w:rPr>
        <w:t xml:space="preserve">, </w:t>
      </w:r>
      <w:r>
        <w:rPr>
          <w:rFonts w:ascii="Arial" w:eastAsia="Arial" w:hAnsi="Arial" w:cs="Arial"/>
          <w:lang w:eastAsia="ja-JP"/>
        </w:rPr>
        <w:t>Tassany</w:t>
      </w:r>
      <w:r w:rsidRPr="00CD427B">
        <w:rPr>
          <w:rFonts w:ascii="Arial" w:eastAsia="Arial" w:hAnsi="Arial" w:cs="Arial"/>
          <w:lang w:eastAsia="ja-JP"/>
        </w:rPr>
        <w:t xml:space="preserve">. </w:t>
      </w:r>
      <w:r w:rsidR="004159DB" w:rsidRPr="004159DB">
        <w:rPr>
          <w:rFonts w:ascii="Arial" w:eastAsia="Arial" w:hAnsi="Arial" w:cs="Arial"/>
          <w:b/>
          <w:bCs/>
          <w:lang w:eastAsia="ja-JP"/>
        </w:rPr>
        <w:t>Desenvolvimento de um Dispositivo para Seguran</w:t>
      </w:r>
      <w:r w:rsidR="004159DB">
        <w:rPr>
          <w:rFonts w:ascii="Arial" w:eastAsia="Arial" w:hAnsi="Arial" w:cs="Arial"/>
          <w:b/>
          <w:bCs/>
          <w:lang w:eastAsia="ja-JP"/>
        </w:rPr>
        <w:t>ç</w:t>
      </w:r>
      <w:r w:rsidR="004159DB" w:rsidRPr="004159DB">
        <w:rPr>
          <w:rFonts w:ascii="Arial" w:eastAsia="Arial" w:hAnsi="Arial" w:cs="Arial"/>
          <w:b/>
          <w:bCs/>
          <w:lang w:eastAsia="ja-JP"/>
        </w:rPr>
        <w:t>a Biom</w:t>
      </w:r>
      <w:r w:rsidR="004159DB">
        <w:rPr>
          <w:rFonts w:ascii="Arial" w:eastAsia="Arial" w:hAnsi="Arial" w:cs="Arial"/>
          <w:b/>
          <w:bCs/>
          <w:lang w:eastAsia="ja-JP"/>
        </w:rPr>
        <w:t>é</w:t>
      </w:r>
      <w:r w:rsidR="004159DB" w:rsidRPr="004159DB">
        <w:rPr>
          <w:rFonts w:ascii="Arial" w:eastAsia="Arial" w:hAnsi="Arial" w:cs="Arial"/>
          <w:b/>
          <w:bCs/>
          <w:lang w:eastAsia="ja-JP"/>
        </w:rPr>
        <w:t>trica Facial Usando C</w:t>
      </w:r>
      <w:r w:rsidR="004159DB">
        <w:rPr>
          <w:rFonts w:ascii="Arial" w:eastAsia="Arial" w:hAnsi="Arial" w:cs="Arial"/>
          <w:b/>
          <w:bCs/>
          <w:lang w:eastAsia="ja-JP"/>
        </w:rPr>
        <w:t>â</w:t>
      </w:r>
      <w:r w:rsidR="004159DB" w:rsidRPr="004159DB">
        <w:rPr>
          <w:rFonts w:ascii="Arial" w:eastAsia="Arial" w:hAnsi="Arial" w:cs="Arial"/>
          <w:b/>
          <w:bCs/>
          <w:lang w:eastAsia="ja-JP"/>
        </w:rPr>
        <w:t>mera NoIR</w:t>
      </w:r>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 xml:space="preserve">. </w:t>
      </w:r>
      <w:r>
        <w:rPr>
          <w:rFonts w:ascii="Arial" w:eastAsia="Arial" w:hAnsi="Arial" w:cs="Arial"/>
          <w:lang w:eastAsia="ja-JP"/>
        </w:rPr>
        <w:t>Monografia</w:t>
      </w:r>
      <w:r w:rsidRPr="00CD427B">
        <w:rPr>
          <w:rFonts w:ascii="Arial" w:eastAsia="Arial" w:hAnsi="Arial" w:cs="Arial"/>
          <w:lang w:eastAsia="ja-JP"/>
        </w:rPr>
        <w:t xml:space="preserve"> (</w:t>
      </w:r>
      <w:r>
        <w:rPr>
          <w:rFonts w:ascii="Arial" w:eastAsia="Arial" w:hAnsi="Arial" w:cs="Arial"/>
          <w:lang w:eastAsia="ja-JP"/>
        </w:rPr>
        <w:t>Bacharelado</w:t>
      </w:r>
      <w:r w:rsidRPr="00CD427B">
        <w:rPr>
          <w:rFonts w:ascii="Arial" w:eastAsia="Arial" w:hAnsi="Arial" w:cs="Arial"/>
          <w:lang w:eastAsia="ja-JP"/>
        </w:rPr>
        <w:t xml:space="preserve"> em </w:t>
      </w:r>
      <w:r w:rsidR="004159DB">
        <w:rPr>
          <w:rFonts w:ascii="Arial" w:eastAsia="Arial" w:hAnsi="Arial" w:cs="Arial"/>
          <w:lang w:eastAsia="ja-JP"/>
        </w:rPr>
        <w:t>Engenharia</w:t>
      </w:r>
      <w:r>
        <w:rPr>
          <w:rFonts w:ascii="Arial" w:eastAsia="Arial" w:hAnsi="Arial" w:cs="Arial"/>
          <w:lang w:eastAsia="ja-JP"/>
        </w:rPr>
        <w:t xml:space="preserve"> da Computação</w:t>
      </w:r>
      <w:r w:rsidRPr="00CD427B">
        <w:rPr>
          <w:rFonts w:ascii="Arial" w:eastAsia="Arial" w:hAnsi="Arial" w:cs="Arial"/>
          <w:lang w:eastAsia="ja-JP"/>
        </w:rPr>
        <w:t xml:space="preserve">) </w:t>
      </w:r>
      <w:r>
        <w:rPr>
          <w:rFonts w:ascii="Arial" w:eastAsia="Arial" w:hAnsi="Arial" w:cs="Arial"/>
          <w:lang w:eastAsia="ja-JP"/>
        </w:rPr>
        <w:t>–</w:t>
      </w:r>
      <w:r w:rsidRPr="00CD427B">
        <w:rPr>
          <w:rFonts w:ascii="Arial" w:eastAsia="Arial" w:hAnsi="Arial" w:cs="Arial"/>
          <w:lang w:eastAsia="ja-JP"/>
        </w:rPr>
        <w:t xml:space="preserve"> Universidade</w:t>
      </w:r>
      <w:r>
        <w:rPr>
          <w:rFonts w:ascii="Arial" w:eastAsia="Arial" w:hAnsi="Arial" w:cs="Arial"/>
          <w:lang w:eastAsia="ja-JP"/>
        </w:rPr>
        <w:t xml:space="preserve"> Federal Rural d</w:t>
      </w:r>
      <w:r w:rsidR="004159DB">
        <w:rPr>
          <w:rFonts w:ascii="Arial" w:eastAsia="Arial" w:hAnsi="Arial" w:cs="Arial"/>
          <w:lang w:eastAsia="ja-JP"/>
        </w:rPr>
        <w:t>a paraíba</w:t>
      </w:r>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w:t>
      </w:r>
    </w:p>
    <w:p w14:paraId="1599A320" w14:textId="77777777" w:rsidR="008E322A" w:rsidRDefault="008E322A" w:rsidP="007462DB">
      <w:pPr>
        <w:pStyle w:val="NormalWeb"/>
        <w:spacing w:before="0" w:beforeAutospacing="0" w:after="120" w:afterAutospacing="0"/>
        <w:jc w:val="left"/>
        <w:rPr>
          <w:rFonts w:ascii="Arial" w:hAnsi="Arial" w:cs="Arial"/>
        </w:rPr>
      </w:pPr>
    </w:p>
    <w:p w14:paraId="2E1F119E" w14:textId="77777777" w:rsidR="00BE6831" w:rsidRDefault="00BE6831" w:rsidP="007462DB">
      <w:pPr>
        <w:pStyle w:val="NormalWeb"/>
        <w:spacing w:before="0" w:beforeAutospacing="0" w:after="120" w:afterAutospacing="0"/>
        <w:jc w:val="left"/>
        <w:rPr>
          <w:rFonts w:ascii="Arial" w:hAnsi="Arial" w:cs="Arial"/>
        </w:rPr>
      </w:pPr>
    </w:p>
    <w:p w14:paraId="511AB46F"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PIRES, Diogo. </w:t>
      </w:r>
      <w:r w:rsidRPr="00FC77E1">
        <w:rPr>
          <w:rFonts w:ascii="Arial" w:hAnsi="Arial" w:cs="Arial"/>
          <w:b/>
          <w:color w:val="000000"/>
        </w:rPr>
        <w:t>Bomba pulsátil de duto flexível</w:t>
      </w:r>
      <w:r w:rsidRPr="00FC77E1">
        <w:rPr>
          <w:rFonts w:ascii="Arial" w:hAnsi="Arial" w:cs="Arial"/>
          <w:color w:val="000000"/>
        </w:rPr>
        <w:t>. 2007. Trabalho de Formatura (Graduação em Engenharia Mecânica) - Universidade de São Paulo, São Paulo, 2007.</w:t>
      </w:r>
    </w:p>
    <w:p w14:paraId="37D4FFA7" w14:textId="77777777" w:rsidR="00BE6831" w:rsidRDefault="00BE6831" w:rsidP="007462DB">
      <w:pPr>
        <w:pStyle w:val="NormalWeb"/>
        <w:spacing w:before="0" w:beforeAutospacing="0" w:after="120" w:afterAutospacing="0"/>
        <w:jc w:val="left"/>
        <w:rPr>
          <w:rFonts w:ascii="Arial" w:hAnsi="Arial" w:cs="Arial"/>
          <w:color w:val="000000"/>
        </w:rPr>
      </w:pPr>
    </w:p>
    <w:p w14:paraId="05AA73B6" w14:textId="72F4B939" w:rsidR="00AA7435" w:rsidRPr="00AA7435" w:rsidRDefault="00AA7435" w:rsidP="007462DB">
      <w:pPr>
        <w:pStyle w:val="NormalWeb"/>
        <w:spacing w:before="0" w:beforeAutospacing="0" w:after="120" w:afterAutospacing="0"/>
        <w:jc w:val="left"/>
        <w:rPr>
          <w:rFonts w:ascii="Arial" w:hAnsi="Arial" w:cs="Arial"/>
          <w:color w:val="000000"/>
        </w:rPr>
      </w:pPr>
      <w:r w:rsidRPr="007D6BAF">
        <w:rPr>
          <w:rFonts w:ascii="Arial" w:hAnsi="Arial" w:cs="Arial"/>
          <w:color w:val="000000"/>
        </w:rPr>
        <w:lastRenderedPageBreak/>
        <w:t xml:space="preserve">PYTHON PACKAGING USER GUIDE. </w:t>
      </w:r>
      <w:r w:rsidRPr="00EA416D">
        <w:rPr>
          <w:rFonts w:ascii="Arial" w:hAnsi="Arial" w:cs="Arial"/>
          <w:b/>
          <w:color w:val="000000"/>
        </w:rPr>
        <w:t xml:space="preserve">Guia de Usuário para Empacotamento </w:t>
      </w:r>
      <w:r w:rsidR="007C477F" w:rsidRPr="00EA416D">
        <w:rPr>
          <w:rFonts w:ascii="Arial" w:hAnsi="Arial" w:cs="Arial"/>
          <w:b/>
          <w:color w:val="000000"/>
        </w:rPr>
        <w:t>de Python</w:t>
      </w:r>
      <w:r w:rsidR="00F66B88">
        <w:rPr>
          <w:rFonts w:ascii="Arial" w:hAnsi="Arial" w:cs="Arial"/>
          <w:color w:val="000000"/>
        </w:rPr>
        <w:t>.</w:t>
      </w:r>
      <w:r w:rsidR="007C477F">
        <w:rPr>
          <w:rFonts w:ascii="Arial" w:hAnsi="Arial" w:cs="Arial"/>
          <w:color w:val="000000"/>
        </w:rPr>
        <w:t xml:space="preserve"> 2024. Disponível em:</w:t>
      </w:r>
      <w:r w:rsidR="007C477F">
        <w:t xml:space="preserve"> </w:t>
      </w:r>
      <w:r w:rsidR="007C477F" w:rsidRPr="007C477F">
        <w:rPr>
          <w:rFonts w:ascii="Arial" w:hAnsi="Arial" w:cs="Arial"/>
          <w:color w:val="000000"/>
        </w:rPr>
        <w:t>https://packaging.python.org/pt-br/latest/</w:t>
      </w:r>
      <w:r w:rsidR="007C477F">
        <w:rPr>
          <w:rFonts w:ascii="Arial" w:hAnsi="Arial" w:cs="Arial"/>
          <w:color w:val="000000"/>
        </w:rPr>
        <w:t xml:space="preserve">. Acesso em: </w:t>
      </w:r>
      <w:r w:rsidR="00B52E1E">
        <w:rPr>
          <w:rFonts w:ascii="Arial" w:hAnsi="Arial" w:cs="Arial"/>
          <w:color w:val="000000"/>
        </w:rPr>
        <w:t>14 jul. 2025.</w:t>
      </w:r>
    </w:p>
    <w:p w14:paraId="1695C94C" w14:textId="77777777" w:rsidR="003B2F19" w:rsidRPr="00AA7435" w:rsidRDefault="003B2F19" w:rsidP="007462DB">
      <w:pPr>
        <w:pStyle w:val="NormalWeb"/>
        <w:spacing w:before="0" w:beforeAutospacing="0" w:after="120" w:afterAutospacing="0"/>
        <w:jc w:val="left"/>
        <w:rPr>
          <w:rFonts w:ascii="Arial" w:hAnsi="Arial" w:cs="Arial"/>
          <w:color w:val="000000"/>
        </w:rPr>
      </w:pPr>
    </w:p>
    <w:p w14:paraId="762F8884" w14:textId="154925FB" w:rsidR="00AA7435" w:rsidRDefault="00905A0A" w:rsidP="007462DB">
      <w:pPr>
        <w:pStyle w:val="NormalWeb"/>
        <w:spacing w:before="0" w:beforeAutospacing="0" w:after="120" w:afterAutospacing="0"/>
        <w:jc w:val="left"/>
        <w:rPr>
          <w:rFonts w:ascii="Arial" w:eastAsia="Arial" w:hAnsi="Arial" w:cs="Arial"/>
          <w:lang w:eastAsia="ja-JP"/>
        </w:rPr>
      </w:pPr>
      <w:r w:rsidRPr="00095EFC">
        <w:rPr>
          <w:rFonts w:ascii="Arial" w:eastAsia="Arial" w:hAnsi="Arial" w:cs="Arial"/>
          <w:lang w:val="en-US" w:eastAsia="ja-JP"/>
        </w:rPr>
        <w:t xml:space="preserve">PYTHON SOFTWARE FOUNDATION. </w:t>
      </w:r>
      <w:r w:rsidRPr="00095EFC">
        <w:rPr>
          <w:rFonts w:ascii="Arial" w:eastAsia="Arial" w:hAnsi="Arial" w:cs="Arial"/>
          <w:b/>
          <w:lang w:val="en-US" w:eastAsia="ja-JP"/>
        </w:rPr>
        <w:t>Documentação Python</w:t>
      </w:r>
      <w:r w:rsidR="00F66B88" w:rsidRPr="00095EFC">
        <w:rPr>
          <w:rFonts w:ascii="Arial" w:eastAsia="Arial" w:hAnsi="Arial" w:cs="Arial"/>
          <w:lang w:val="en-US" w:eastAsia="ja-JP"/>
        </w:rPr>
        <w:t>.</w:t>
      </w:r>
      <w:r w:rsidRPr="00095EFC">
        <w:rPr>
          <w:rFonts w:ascii="Arial" w:eastAsia="Arial" w:hAnsi="Arial" w:cs="Arial"/>
          <w:lang w:val="en-US" w:eastAsia="ja-JP"/>
        </w:rPr>
        <w:t xml:space="preserve"> </w:t>
      </w:r>
      <w:r w:rsidRPr="007D6BAF">
        <w:rPr>
          <w:rFonts w:ascii="Arial" w:eastAsia="Arial" w:hAnsi="Arial" w:cs="Arial"/>
          <w:lang w:eastAsia="ja-JP"/>
        </w:rPr>
        <w:t xml:space="preserve">2025. </w:t>
      </w:r>
      <w:r w:rsidRPr="00A01D6D">
        <w:rPr>
          <w:rFonts w:ascii="Arial" w:eastAsia="Arial" w:hAnsi="Arial" w:cs="Arial"/>
          <w:lang w:eastAsia="ja-JP"/>
        </w:rPr>
        <w:t>Disponível em: https://docs.python.org/pt-br/3.13/. Acesso em: 17 abr. 2025.</w:t>
      </w:r>
    </w:p>
    <w:p w14:paraId="2A436FDF" w14:textId="77777777" w:rsidR="00AA7435" w:rsidRDefault="00AA7435" w:rsidP="007462DB">
      <w:pPr>
        <w:pStyle w:val="NormalWeb"/>
        <w:spacing w:before="0" w:beforeAutospacing="0" w:after="120" w:afterAutospacing="0"/>
        <w:jc w:val="left"/>
        <w:rPr>
          <w:rFonts w:ascii="Arial" w:eastAsia="Arial" w:hAnsi="Arial" w:cs="Arial"/>
          <w:lang w:eastAsia="ja-JP"/>
        </w:rPr>
      </w:pPr>
    </w:p>
    <w:p w14:paraId="083D03B7" w14:textId="24E73D3E" w:rsidR="00905A0A" w:rsidRDefault="00905A0A" w:rsidP="007462DB">
      <w:pPr>
        <w:pStyle w:val="NormalWeb"/>
        <w:spacing w:before="0" w:beforeAutospacing="0" w:after="120" w:afterAutospacing="0"/>
        <w:jc w:val="left"/>
        <w:rPr>
          <w:rFonts w:ascii="Arial" w:hAnsi="Arial" w:cs="Arial"/>
        </w:rPr>
      </w:pPr>
      <w:r w:rsidRPr="00FC6D7B">
        <w:rPr>
          <w:rFonts w:ascii="Arial" w:hAnsi="Arial" w:cs="Arial"/>
        </w:rPr>
        <w:t>S</w:t>
      </w:r>
      <w:r>
        <w:rPr>
          <w:rFonts w:ascii="Arial" w:hAnsi="Arial" w:cs="Arial"/>
        </w:rPr>
        <w:t xml:space="preserve">ANTOS, </w:t>
      </w:r>
      <w:r w:rsidR="007462DB">
        <w:rPr>
          <w:rFonts w:ascii="Arial" w:hAnsi="Arial" w:cs="Arial"/>
        </w:rPr>
        <w:t>Célia</w:t>
      </w:r>
      <w:r w:rsidRPr="0084102B">
        <w:rPr>
          <w:rFonts w:ascii="Arial" w:hAnsi="Arial" w:cs="Arial"/>
        </w:rPr>
        <w:t>.</w:t>
      </w:r>
      <w:r>
        <w:rPr>
          <w:rFonts w:ascii="Arial" w:hAnsi="Arial" w:cs="Arial"/>
        </w:rPr>
        <w:t xml:space="preserve"> </w:t>
      </w:r>
      <w:r w:rsidRPr="007E1A4D">
        <w:rPr>
          <w:rFonts w:ascii="Arial" w:hAnsi="Arial" w:cs="Arial"/>
          <w:b/>
          <w:bCs/>
        </w:rPr>
        <w:t>Baterias de íons lítio para veículos elétricos</w:t>
      </w:r>
      <w:r w:rsidRPr="0084102B">
        <w:rPr>
          <w:rFonts w:ascii="Arial" w:hAnsi="Arial" w:cs="Arial"/>
        </w:rPr>
        <w:t xml:space="preserve">. </w:t>
      </w:r>
      <w:r w:rsidRPr="0084102B">
        <w:rPr>
          <w:rFonts w:ascii="Arial" w:hAnsi="Arial" w:cs="Arial"/>
          <w:i/>
          <w:iCs/>
        </w:rPr>
        <w:t>Revista IPT: Tecnologia e Inovação</w:t>
      </w:r>
      <w:r w:rsidRPr="0084102B">
        <w:rPr>
          <w:rFonts w:ascii="Arial" w:hAnsi="Arial" w:cs="Arial"/>
        </w:rPr>
        <w:t xml:space="preserve">, São Paulo, v. 2, n. 9, p. 62–82, dez. 2018. Disponível em: </w:t>
      </w:r>
      <w:r w:rsidRPr="00D054C0">
        <w:rPr>
          <w:rFonts w:ascii="Arial" w:hAnsi="Arial" w:cs="Arial"/>
        </w:rPr>
        <w:t>https://www.researchgate.net/publication/330089304</w:t>
      </w:r>
      <w:r w:rsidRPr="0084102B">
        <w:rPr>
          <w:rFonts w:ascii="Arial" w:hAnsi="Arial" w:cs="Arial"/>
        </w:rPr>
        <w:t>. Acesso em: 2</w:t>
      </w:r>
      <w:r>
        <w:rPr>
          <w:rFonts w:ascii="Arial" w:hAnsi="Arial" w:cs="Arial"/>
        </w:rPr>
        <w:t>6</w:t>
      </w:r>
      <w:r w:rsidRPr="0084102B">
        <w:rPr>
          <w:rFonts w:ascii="Arial" w:hAnsi="Arial" w:cs="Arial"/>
        </w:rPr>
        <w:t xml:space="preserve"> maio 2025.</w:t>
      </w:r>
    </w:p>
    <w:p w14:paraId="5DE72A68" w14:textId="77777777" w:rsidR="00030DCD" w:rsidRDefault="00030DCD" w:rsidP="007462DB">
      <w:pPr>
        <w:pStyle w:val="NormalWeb"/>
        <w:spacing w:before="0" w:beforeAutospacing="0" w:after="120" w:afterAutospacing="0"/>
        <w:jc w:val="left"/>
        <w:rPr>
          <w:rFonts w:ascii="Arial" w:hAnsi="Arial" w:cs="Arial"/>
        </w:rPr>
      </w:pPr>
    </w:p>
    <w:p w14:paraId="69BF580D" w14:textId="37E21D7F" w:rsidR="00030DCD" w:rsidRPr="00AA7435" w:rsidRDefault="0031150E" w:rsidP="007462DB">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SANTOS</w:t>
      </w:r>
      <w:r w:rsidR="00030DCD" w:rsidRPr="00CD427B">
        <w:rPr>
          <w:rFonts w:ascii="Arial" w:eastAsia="Arial" w:hAnsi="Arial" w:cs="Arial"/>
          <w:lang w:eastAsia="ja-JP"/>
        </w:rPr>
        <w:t xml:space="preserve">, </w:t>
      </w:r>
      <w:r>
        <w:rPr>
          <w:rFonts w:ascii="Arial" w:eastAsia="Arial" w:hAnsi="Arial" w:cs="Arial"/>
          <w:lang w:eastAsia="ja-JP"/>
        </w:rPr>
        <w:t>Wilka</w:t>
      </w:r>
      <w:r w:rsidR="00030DCD" w:rsidRPr="00CD427B">
        <w:rPr>
          <w:rFonts w:ascii="Arial" w:eastAsia="Arial" w:hAnsi="Arial" w:cs="Arial"/>
          <w:lang w:eastAsia="ja-JP"/>
        </w:rPr>
        <w:t xml:space="preserve">. </w:t>
      </w:r>
      <w:r w:rsidR="00EE31ED" w:rsidRPr="0045634B">
        <w:rPr>
          <w:rFonts w:ascii="Arial" w:eastAsia="Arial" w:hAnsi="Arial" w:cs="Arial"/>
          <w:b/>
          <w:bCs/>
          <w:lang w:eastAsia="ja-JP"/>
        </w:rPr>
        <w:t>Exemplos De Utilização Do Raspberry Pi Para Auxílio No Ensino Fundamental</w:t>
      </w:r>
      <w:r w:rsidR="00030DCD" w:rsidRPr="00CD427B">
        <w:rPr>
          <w:rFonts w:ascii="Arial" w:eastAsia="Arial" w:hAnsi="Arial" w:cs="Arial"/>
          <w:lang w:eastAsia="ja-JP"/>
        </w:rPr>
        <w:t>. 201</w:t>
      </w:r>
      <w:r w:rsidR="00A403A2">
        <w:rPr>
          <w:rFonts w:ascii="Arial" w:eastAsia="Arial" w:hAnsi="Arial" w:cs="Arial"/>
          <w:lang w:eastAsia="ja-JP"/>
        </w:rPr>
        <w:t>8</w:t>
      </w:r>
      <w:r w:rsidR="00030DCD" w:rsidRPr="00CD427B">
        <w:rPr>
          <w:rFonts w:ascii="Arial" w:eastAsia="Arial" w:hAnsi="Arial" w:cs="Arial"/>
          <w:lang w:eastAsia="ja-JP"/>
        </w:rPr>
        <w:t xml:space="preserve">. </w:t>
      </w:r>
      <w:r w:rsidR="00A403A2">
        <w:rPr>
          <w:rFonts w:ascii="Arial" w:eastAsia="Arial" w:hAnsi="Arial" w:cs="Arial"/>
          <w:lang w:eastAsia="ja-JP"/>
        </w:rPr>
        <w:t>Monografia</w:t>
      </w:r>
      <w:r w:rsidR="00030DCD" w:rsidRPr="00CD427B">
        <w:rPr>
          <w:rFonts w:ascii="Arial" w:eastAsia="Arial" w:hAnsi="Arial" w:cs="Arial"/>
          <w:lang w:eastAsia="ja-JP"/>
        </w:rPr>
        <w:t xml:space="preserve"> (</w:t>
      </w:r>
      <w:r w:rsidR="00A403A2">
        <w:rPr>
          <w:rFonts w:ascii="Arial" w:eastAsia="Arial" w:hAnsi="Arial" w:cs="Arial"/>
          <w:lang w:eastAsia="ja-JP"/>
        </w:rPr>
        <w:t>Bacharelado</w:t>
      </w:r>
      <w:r w:rsidR="00030DCD" w:rsidRPr="00CD427B">
        <w:rPr>
          <w:rFonts w:ascii="Arial" w:eastAsia="Arial" w:hAnsi="Arial" w:cs="Arial"/>
          <w:lang w:eastAsia="ja-JP"/>
        </w:rPr>
        <w:t xml:space="preserve"> em </w:t>
      </w:r>
      <w:r w:rsidR="00A403A2">
        <w:rPr>
          <w:rFonts w:ascii="Arial" w:eastAsia="Arial" w:hAnsi="Arial" w:cs="Arial"/>
          <w:lang w:eastAsia="ja-JP"/>
        </w:rPr>
        <w:t>Ciência da Computação</w:t>
      </w:r>
      <w:r w:rsidR="00030DCD" w:rsidRPr="00CD427B">
        <w:rPr>
          <w:rFonts w:ascii="Arial" w:eastAsia="Arial" w:hAnsi="Arial" w:cs="Arial"/>
          <w:lang w:eastAsia="ja-JP"/>
        </w:rPr>
        <w:t xml:space="preserve">) </w:t>
      </w:r>
      <w:r w:rsidR="002920E5">
        <w:rPr>
          <w:rFonts w:ascii="Arial" w:eastAsia="Arial" w:hAnsi="Arial" w:cs="Arial"/>
          <w:lang w:eastAsia="ja-JP"/>
        </w:rPr>
        <w:t>–</w:t>
      </w:r>
      <w:r w:rsidR="00030DCD" w:rsidRPr="00CD427B">
        <w:rPr>
          <w:rFonts w:ascii="Arial" w:eastAsia="Arial" w:hAnsi="Arial" w:cs="Arial"/>
          <w:lang w:eastAsia="ja-JP"/>
        </w:rPr>
        <w:t xml:space="preserve"> Universidade</w:t>
      </w:r>
      <w:r w:rsidR="002920E5">
        <w:rPr>
          <w:rFonts w:ascii="Arial" w:eastAsia="Arial" w:hAnsi="Arial" w:cs="Arial"/>
          <w:lang w:eastAsia="ja-JP"/>
        </w:rPr>
        <w:t xml:space="preserve"> Federal Rural do Semi-Árido</w:t>
      </w:r>
      <w:r w:rsidR="00030DCD" w:rsidRPr="00CD427B">
        <w:rPr>
          <w:rFonts w:ascii="Arial" w:eastAsia="Arial" w:hAnsi="Arial" w:cs="Arial"/>
          <w:lang w:eastAsia="ja-JP"/>
        </w:rPr>
        <w:t>, 201</w:t>
      </w:r>
      <w:r w:rsidR="002920E5">
        <w:rPr>
          <w:rFonts w:ascii="Arial" w:eastAsia="Arial" w:hAnsi="Arial" w:cs="Arial"/>
          <w:lang w:eastAsia="ja-JP"/>
        </w:rPr>
        <w:t>8</w:t>
      </w:r>
      <w:r w:rsidR="00030DCD" w:rsidRPr="00CD427B">
        <w:rPr>
          <w:rFonts w:ascii="Arial" w:eastAsia="Arial" w:hAnsi="Arial" w:cs="Arial"/>
          <w:lang w:eastAsia="ja-JP"/>
        </w:rPr>
        <w:t>.</w:t>
      </w:r>
    </w:p>
    <w:p w14:paraId="3953C3D4" w14:textId="77777777" w:rsidR="00BE6831" w:rsidRDefault="00BE6831" w:rsidP="007462DB">
      <w:pPr>
        <w:pStyle w:val="NormalWeb"/>
        <w:spacing w:before="0" w:beforeAutospacing="0" w:after="120" w:afterAutospacing="0"/>
        <w:jc w:val="left"/>
        <w:rPr>
          <w:rFonts w:ascii="Arial" w:hAnsi="Arial" w:cs="Arial"/>
          <w:color w:val="000000"/>
          <w:shd w:val="clear" w:color="auto" w:fill="FFFFFF"/>
        </w:rPr>
      </w:pPr>
    </w:p>
    <w:p w14:paraId="2DB983F6" w14:textId="77777777" w:rsidR="00905A0A" w:rsidRDefault="00905A0A" w:rsidP="007462DB">
      <w:pPr>
        <w:pStyle w:val="NormalWeb"/>
        <w:spacing w:before="0" w:beforeAutospacing="0" w:after="120" w:afterAutospacing="0"/>
        <w:jc w:val="left"/>
        <w:rPr>
          <w:rFonts w:ascii="Arial" w:eastAsia="Arial" w:hAnsi="Arial" w:cs="Arial"/>
        </w:rPr>
      </w:pPr>
      <w:r w:rsidRPr="006C59FC">
        <w:rPr>
          <w:rFonts w:ascii="Arial" w:hAnsi="Arial" w:cs="Arial"/>
        </w:rPr>
        <w:t xml:space="preserve">SCHILDT, Herbert. </w:t>
      </w:r>
      <w:r w:rsidRPr="00DE06EF">
        <w:rPr>
          <w:rFonts w:ascii="Arial" w:hAnsi="Arial" w:cs="Arial"/>
          <w:b/>
          <w:bCs/>
        </w:rPr>
        <w:t>C++ guia para iniciantes</w:t>
      </w:r>
      <w:r w:rsidRPr="00DE06EF">
        <w:rPr>
          <w:rFonts w:ascii="Arial" w:hAnsi="Arial" w:cs="Arial"/>
        </w:rPr>
        <w:t xml:space="preserve">. </w:t>
      </w:r>
      <w:r w:rsidRPr="00195DA5">
        <w:rPr>
          <w:rFonts w:ascii="Arial" w:hAnsi="Arial" w:cs="Arial"/>
        </w:rPr>
        <w:t xml:space="preserve">Rio </w:t>
      </w:r>
      <w:r>
        <w:rPr>
          <w:rFonts w:ascii="Arial" w:hAnsi="Arial" w:cs="Arial"/>
        </w:rPr>
        <w:t>de Janeiro: Ciência Moderna, 2002.</w:t>
      </w:r>
    </w:p>
    <w:p w14:paraId="724FB02F" w14:textId="77777777" w:rsidR="00BE6831" w:rsidRDefault="00BE6831" w:rsidP="007462DB">
      <w:pPr>
        <w:pStyle w:val="NormalWeb"/>
        <w:spacing w:before="0" w:beforeAutospacing="0" w:after="120" w:afterAutospacing="0"/>
        <w:jc w:val="left"/>
        <w:rPr>
          <w:rFonts w:ascii="Arial" w:eastAsia="Arial" w:hAnsi="Arial" w:cs="Arial"/>
        </w:rPr>
      </w:pPr>
    </w:p>
    <w:p w14:paraId="410843F1" w14:textId="77777777" w:rsidR="000513E6" w:rsidRDefault="006F3217" w:rsidP="007462DB">
      <w:pPr>
        <w:pStyle w:val="NormalWeb"/>
        <w:spacing w:before="0" w:beforeAutospacing="0" w:after="120" w:afterAutospacing="0"/>
        <w:jc w:val="left"/>
        <w:rPr>
          <w:rFonts w:ascii="Arial" w:hAnsi="Arial" w:cs="Arial"/>
        </w:rPr>
      </w:pPr>
      <w:r w:rsidRPr="006F3217">
        <w:rPr>
          <w:rFonts w:ascii="Arial" w:hAnsi="Arial" w:cs="Arial"/>
        </w:rPr>
        <w:t>SECRETARIA DE ESTADO DA EDUCAÇÃO DO PARANÁ. Superintendência da Educação. Departamento de políticas e Tecnologias Educacionais.</w:t>
      </w:r>
      <w:r w:rsidRPr="006F3217">
        <w:rPr>
          <w:rFonts w:ascii="Arial" w:hAnsi="Arial" w:cs="Arial"/>
          <w:b/>
          <w:bCs/>
        </w:rPr>
        <w:t xml:space="preserve"> Impressora 3D:</w:t>
      </w:r>
      <w:r w:rsidRPr="006F3217">
        <w:rPr>
          <w:rFonts w:ascii="Arial" w:hAnsi="Arial" w:cs="Arial"/>
        </w:rPr>
        <w:t xml:space="preserve"> imaginar, planejar e materializar. 2018.</w:t>
      </w:r>
    </w:p>
    <w:p w14:paraId="4CB4304E" w14:textId="77777777" w:rsidR="00BE6831" w:rsidRDefault="00BE6831" w:rsidP="007462DB">
      <w:pPr>
        <w:pStyle w:val="NormalWeb"/>
        <w:spacing w:before="0" w:beforeAutospacing="0" w:after="120" w:afterAutospacing="0"/>
        <w:jc w:val="left"/>
        <w:rPr>
          <w:rFonts w:ascii="Arial" w:hAnsi="Arial" w:cs="Arial"/>
        </w:rPr>
      </w:pPr>
    </w:p>
    <w:p w14:paraId="75234AA4" w14:textId="4B61B821" w:rsidR="00905A0A" w:rsidRDefault="00905A0A" w:rsidP="007462DB">
      <w:pPr>
        <w:pStyle w:val="NormalWeb"/>
        <w:spacing w:before="0" w:beforeAutospacing="0" w:after="120" w:afterAutospacing="0"/>
        <w:jc w:val="left"/>
        <w:rPr>
          <w:rFonts w:ascii="Arial" w:hAnsi="Arial" w:cs="Arial"/>
          <w:color w:val="000000"/>
        </w:rPr>
      </w:pPr>
      <w:r w:rsidRPr="00DE2BA7">
        <w:rPr>
          <w:rFonts w:ascii="Arial" w:hAnsi="Arial" w:cs="Arial"/>
          <w:color w:val="000000"/>
        </w:rPr>
        <w:t>SEVERANCE, Charles</w:t>
      </w:r>
      <w:r w:rsidR="007462DB">
        <w:rPr>
          <w:rFonts w:ascii="Arial" w:hAnsi="Arial" w:cs="Arial"/>
          <w:color w:val="000000"/>
        </w:rPr>
        <w:t xml:space="preserve"> R</w:t>
      </w:r>
      <w:r w:rsidRPr="00DE2BA7">
        <w:rPr>
          <w:rFonts w:ascii="Arial" w:hAnsi="Arial" w:cs="Arial"/>
          <w:color w:val="000000"/>
        </w:rPr>
        <w:t xml:space="preserve">. </w:t>
      </w:r>
      <w:r w:rsidRPr="00DE2BA7">
        <w:rPr>
          <w:rFonts w:ascii="Arial" w:hAnsi="Arial" w:cs="Arial"/>
          <w:b/>
          <w:color w:val="000000"/>
        </w:rPr>
        <w:t>Python para todos:</w:t>
      </w:r>
      <w:r w:rsidRPr="00DE2BA7">
        <w:rPr>
          <w:rFonts w:ascii="Arial" w:hAnsi="Arial" w:cs="Arial"/>
          <w:color w:val="000000"/>
        </w:rPr>
        <w:t xml:space="preserve"> Explorando dados com Python 3. Tradução de Antonio Marcos </w:t>
      </w:r>
      <w:r w:rsidRPr="00DE2BA7">
        <w:rPr>
          <w:rFonts w:ascii="Arial" w:hAnsi="Arial" w:cs="Arial"/>
          <w:i/>
          <w:color w:val="000000"/>
        </w:rPr>
        <w:t>et al</w:t>
      </w:r>
      <w:r w:rsidRPr="00DE2BA7">
        <w:rPr>
          <w:rFonts w:ascii="Arial" w:hAnsi="Arial" w:cs="Arial"/>
          <w:color w:val="000000"/>
        </w:rPr>
        <w:t>. Porto Alegre: Bookman, 2016.</w:t>
      </w:r>
    </w:p>
    <w:p w14:paraId="551E70A7" w14:textId="77777777" w:rsidR="00BE6831" w:rsidRDefault="00BE6831" w:rsidP="007462DB">
      <w:pPr>
        <w:pStyle w:val="NormalWeb"/>
        <w:spacing w:before="0" w:beforeAutospacing="0" w:after="120" w:afterAutospacing="0"/>
        <w:jc w:val="left"/>
        <w:rPr>
          <w:rFonts w:ascii="Arial" w:hAnsi="Arial" w:cs="Arial"/>
        </w:rPr>
      </w:pPr>
    </w:p>
    <w:p w14:paraId="46483EDB" w14:textId="77777777" w:rsidR="00905A0A" w:rsidRDefault="00905A0A" w:rsidP="007462DB">
      <w:pPr>
        <w:spacing w:line="240" w:lineRule="auto"/>
        <w:jc w:val="left"/>
        <w:rPr>
          <w:rFonts w:cs="Arial"/>
          <w:color w:val="000000"/>
        </w:rPr>
      </w:pPr>
      <w:r w:rsidRPr="00E45C53">
        <w:rPr>
          <w:rFonts w:cs="Arial"/>
          <w:color w:val="000000"/>
        </w:rPr>
        <w:t>SILVA, Cássio Moreira.</w:t>
      </w:r>
      <w:r>
        <w:rPr>
          <w:rFonts w:cs="Arial"/>
          <w:color w:val="000000"/>
        </w:rPr>
        <w:t xml:space="preserve"> </w:t>
      </w:r>
      <w:r w:rsidRPr="00E45C53">
        <w:rPr>
          <w:rFonts w:cs="Arial"/>
          <w:b/>
          <w:color w:val="000000"/>
        </w:rPr>
        <w:t xml:space="preserve">Sistema de controle de apresentação por meio de Raspberry Pi. </w:t>
      </w:r>
      <w:r w:rsidRPr="00E45C53">
        <w:rPr>
          <w:rFonts w:cs="Arial"/>
          <w:color w:val="000000"/>
        </w:rPr>
        <w:t>2019. Trabalho de Conclusão de Curso (Bacharelado em Sistemas de Informação) – Universidade Federal de Uberlândia, Monte Carmelo, 2019.</w:t>
      </w:r>
    </w:p>
    <w:p w14:paraId="77D1F934" w14:textId="77777777" w:rsidR="00BE6831" w:rsidRPr="00E45C53" w:rsidRDefault="00BE6831" w:rsidP="007462DB">
      <w:pPr>
        <w:spacing w:line="240" w:lineRule="auto"/>
        <w:jc w:val="left"/>
        <w:rPr>
          <w:rFonts w:cs="Arial"/>
          <w:color w:val="000000"/>
        </w:rPr>
      </w:pPr>
    </w:p>
    <w:p w14:paraId="09C779E4" w14:textId="7EE1B009" w:rsidR="00905A0A" w:rsidRDefault="00905A0A" w:rsidP="007462DB">
      <w:pPr>
        <w:pStyle w:val="NormalWeb"/>
        <w:spacing w:before="0" w:beforeAutospacing="0" w:after="120" w:afterAutospacing="0"/>
        <w:jc w:val="left"/>
        <w:rPr>
          <w:rFonts w:ascii="Arial" w:hAnsi="Arial" w:cs="Arial"/>
        </w:rPr>
      </w:pPr>
      <w:r w:rsidRPr="0024369E">
        <w:rPr>
          <w:rFonts w:ascii="Arial" w:hAnsi="Arial" w:cs="Arial"/>
        </w:rPr>
        <w:t>SOUSA, M</w:t>
      </w:r>
      <w:r>
        <w:rPr>
          <w:rFonts w:ascii="Arial" w:hAnsi="Arial" w:cs="Arial"/>
        </w:rPr>
        <w:t>ilene</w:t>
      </w:r>
      <w:r w:rsidRPr="0024369E">
        <w:rPr>
          <w:rFonts w:ascii="Arial" w:hAnsi="Arial" w:cs="Arial"/>
        </w:rPr>
        <w:t xml:space="preserve">; BERTOMEU, </w:t>
      </w:r>
      <w:r>
        <w:rPr>
          <w:rFonts w:ascii="Arial" w:hAnsi="Arial" w:cs="Arial"/>
        </w:rPr>
        <w:t>João Vicente Cegato</w:t>
      </w:r>
      <w:r w:rsidRPr="0024369E">
        <w:rPr>
          <w:rFonts w:ascii="Arial" w:hAnsi="Arial" w:cs="Arial"/>
        </w:rPr>
        <w:t>. UX Design na criação e desenvolvimento de aplicativos digitais. </w:t>
      </w:r>
      <w:r w:rsidRPr="0024369E">
        <w:rPr>
          <w:rFonts w:ascii="Arial" w:hAnsi="Arial" w:cs="Arial"/>
          <w:b/>
          <w:bCs/>
        </w:rPr>
        <w:t>Informática na educação: teoria &amp; prática</w:t>
      </w:r>
      <w:r w:rsidRPr="0024369E">
        <w:rPr>
          <w:rFonts w:ascii="Arial" w:hAnsi="Arial" w:cs="Arial"/>
        </w:rPr>
        <w:t xml:space="preserve">, Porto Alegre, v. 18, n. 2, </w:t>
      </w:r>
      <w:r>
        <w:rPr>
          <w:rFonts w:ascii="Arial" w:hAnsi="Arial" w:cs="Arial"/>
        </w:rPr>
        <w:t>p.128, jul./dez.</w:t>
      </w:r>
      <w:r w:rsidRPr="0024369E">
        <w:rPr>
          <w:rFonts w:ascii="Arial" w:hAnsi="Arial" w:cs="Arial"/>
        </w:rPr>
        <w:t xml:space="preserve"> 2016.</w:t>
      </w:r>
    </w:p>
    <w:p w14:paraId="63A6162D" w14:textId="77777777" w:rsidR="00BE6831" w:rsidRDefault="00BE6831" w:rsidP="007462DB">
      <w:pPr>
        <w:pStyle w:val="NormalWeb"/>
        <w:spacing w:before="0" w:beforeAutospacing="0" w:after="120" w:afterAutospacing="0"/>
        <w:jc w:val="left"/>
        <w:rPr>
          <w:rFonts w:ascii="Arial" w:hAnsi="Arial" w:cs="Arial"/>
        </w:rPr>
      </w:pPr>
    </w:p>
    <w:p w14:paraId="2BDD684A" w14:textId="4380E414" w:rsidR="00357E12" w:rsidRDefault="00905A0A" w:rsidP="00F876D2">
      <w:pPr>
        <w:pStyle w:val="NormalWeb"/>
        <w:spacing w:before="0" w:beforeAutospacing="0" w:after="120" w:afterAutospacing="0"/>
        <w:jc w:val="left"/>
        <w:rPr>
          <w:rFonts w:ascii="Arial" w:hAnsi="Arial" w:cs="Arial"/>
        </w:rPr>
      </w:pPr>
      <w:r>
        <w:rPr>
          <w:rFonts w:ascii="Arial" w:hAnsi="Arial" w:cs="Arial"/>
        </w:rPr>
        <w:t xml:space="preserve">TEIXEIRA, Fabricio. </w:t>
      </w:r>
      <w:r w:rsidRPr="00816BC9">
        <w:rPr>
          <w:rFonts w:ascii="Arial" w:hAnsi="Arial" w:cs="Arial"/>
          <w:b/>
          <w:bCs/>
        </w:rPr>
        <w:t>Introdução e boas práticas em UX Design</w:t>
      </w:r>
      <w:r w:rsidRPr="00420C46">
        <w:rPr>
          <w:rFonts w:ascii="Arial" w:hAnsi="Arial" w:cs="Arial"/>
        </w:rPr>
        <w:t>. São Paulo:</w:t>
      </w:r>
      <w:r>
        <w:rPr>
          <w:rFonts w:ascii="Arial" w:hAnsi="Arial" w:cs="Arial"/>
          <w:b/>
          <w:bCs/>
        </w:rPr>
        <w:t xml:space="preserve"> </w:t>
      </w:r>
      <w:r>
        <w:rPr>
          <w:rFonts w:ascii="Arial" w:hAnsi="Arial" w:cs="Arial"/>
        </w:rPr>
        <w:t>Casa do Código, 2022.</w:t>
      </w:r>
    </w:p>
    <w:p w14:paraId="006C06DC" w14:textId="77777777" w:rsidR="00790262" w:rsidRDefault="00790262" w:rsidP="00790262">
      <w:pPr>
        <w:pStyle w:val="NormalWeb"/>
        <w:spacing w:before="0" w:beforeAutospacing="0" w:after="120" w:afterAutospacing="0"/>
        <w:jc w:val="left"/>
        <w:rPr>
          <w:rFonts w:ascii="Arial" w:hAnsi="Arial" w:cs="Arial"/>
        </w:rPr>
      </w:pPr>
    </w:p>
    <w:p w14:paraId="50C43631" w14:textId="4DDC53D1" w:rsidR="00357E12" w:rsidRPr="00F876D2" w:rsidRDefault="00790262" w:rsidP="00790262">
      <w:pPr>
        <w:pStyle w:val="NormalWeb"/>
        <w:shd w:val="clear" w:color="auto" w:fill="FFFFFF"/>
        <w:jc w:val="left"/>
        <w:rPr>
          <w:rFonts w:ascii="Arial" w:hAnsi="Arial" w:cs="Arial"/>
        </w:rPr>
      </w:pPr>
      <w:r w:rsidRPr="00E35ED5">
        <w:rPr>
          <w:rFonts w:ascii="Arial" w:hAnsi="Arial" w:cs="Arial"/>
        </w:rPr>
        <w:t xml:space="preserve">ULTRALYTICS. </w:t>
      </w:r>
      <w:r w:rsidRPr="00E35ED5">
        <w:rPr>
          <w:rFonts w:ascii="Arial" w:hAnsi="Arial" w:cs="Arial"/>
          <w:b/>
        </w:rPr>
        <w:t>YOLO</w:t>
      </w:r>
      <w:r w:rsidRPr="00E35ED5">
        <w:rPr>
          <w:rFonts w:ascii="Arial" w:hAnsi="Arial" w:cs="Arial"/>
        </w:rPr>
        <w:t>. Disponível em: https://docs.ultralytics.com/pt</w:t>
      </w:r>
      <w:r w:rsidR="00D8636D" w:rsidRPr="00D8636D">
        <w:rPr>
          <w:rFonts w:ascii="Arial" w:hAnsi="Arial" w:cs="Arial"/>
        </w:rPr>
        <w:t>/</w:t>
      </w:r>
      <w:r w:rsidRPr="00E35ED5">
        <w:rPr>
          <w:rFonts w:ascii="Arial" w:hAnsi="Arial" w:cs="Arial"/>
        </w:rPr>
        <w:t xml:space="preserve">. Acesso em: </w:t>
      </w:r>
      <w:r>
        <w:rPr>
          <w:rFonts w:ascii="Arial" w:hAnsi="Arial" w:cs="Arial"/>
        </w:rPr>
        <w:t>11 ago. 2025.</w:t>
      </w:r>
    </w:p>
    <w:sectPr w:rsidR="00357E12" w:rsidRPr="00F876D2" w:rsidSect="008D1148">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40FDD0" w14:textId="77777777" w:rsidR="00022496" w:rsidRDefault="00022496" w:rsidP="00E53BF4">
      <w:pPr>
        <w:spacing w:after="288" w:line="240" w:lineRule="auto"/>
      </w:pPr>
      <w:r>
        <w:separator/>
      </w:r>
    </w:p>
  </w:endnote>
  <w:endnote w:type="continuationSeparator" w:id="0">
    <w:p w14:paraId="7BDBCBC7" w14:textId="77777777" w:rsidR="00022496" w:rsidRDefault="00022496" w:rsidP="00E53BF4">
      <w:pPr>
        <w:spacing w:after="288" w:line="240" w:lineRule="auto"/>
      </w:pPr>
      <w:r>
        <w:continuationSeparator/>
      </w:r>
    </w:p>
  </w:endnote>
  <w:endnote w:type="continuationNotice" w:id="1">
    <w:p w14:paraId="4F4E3B3E" w14:textId="77777777" w:rsidR="00022496" w:rsidRDefault="00022496">
      <w:pPr>
        <w:spacing w:after="288"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978CF1" w14:textId="77777777" w:rsidR="00022496" w:rsidRDefault="00022496" w:rsidP="00E53BF4">
      <w:pPr>
        <w:spacing w:after="288" w:line="240" w:lineRule="auto"/>
      </w:pPr>
      <w:r>
        <w:separator/>
      </w:r>
    </w:p>
  </w:footnote>
  <w:footnote w:type="continuationSeparator" w:id="0">
    <w:p w14:paraId="74DDFA93" w14:textId="77777777" w:rsidR="00022496" w:rsidRDefault="00022496" w:rsidP="00E53BF4">
      <w:pPr>
        <w:spacing w:after="288" w:line="240" w:lineRule="auto"/>
      </w:pPr>
      <w:r>
        <w:continuationSeparator/>
      </w:r>
    </w:p>
  </w:footnote>
  <w:footnote w:type="continuationNotice" w:id="1">
    <w:p w14:paraId="5280EF8A" w14:textId="77777777" w:rsidR="00022496" w:rsidRDefault="00022496">
      <w:pPr>
        <w:spacing w:after="288"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1390254"/>
      <w:docPartObj>
        <w:docPartGallery w:val="Page Numbers (Top of Page)"/>
        <w:docPartUnique/>
      </w:docPartObj>
    </w:sdtPr>
    <w:sdtEndPr/>
    <w:sdtContent>
      <w:p w14:paraId="335C5FEE" w14:textId="4411B8A6" w:rsidR="00022496" w:rsidRDefault="00022496">
        <w:pPr>
          <w:pStyle w:val="Cabealho"/>
          <w:spacing w:after="288"/>
          <w:jc w:val="right"/>
        </w:pPr>
        <w:r>
          <w:fldChar w:fldCharType="begin"/>
        </w:r>
        <w:r>
          <w:instrText>PAGE   \* MERGEFORMAT</w:instrText>
        </w:r>
        <w:r>
          <w:fldChar w:fldCharType="separate"/>
        </w:r>
        <w:r w:rsidR="004B4A22">
          <w:rPr>
            <w:noProof/>
          </w:rPr>
          <w:t>51</w:t>
        </w:r>
        <w:r>
          <w:fldChar w:fldCharType="end"/>
        </w:r>
      </w:p>
    </w:sdtContent>
  </w:sdt>
  <w:p w14:paraId="4BC950CD" w14:textId="77777777" w:rsidR="00022496" w:rsidRDefault="00022496">
    <w:pPr>
      <w:pStyle w:val="Cabealho"/>
      <w:spacing w:after="288"/>
    </w:pPr>
  </w:p>
</w:hdr>
</file>

<file path=word/intelligence2.xml><?xml version="1.0" encoding="utf-8"?>
<int2:intelligence xmlns:int2="http://schemas.microsoft.com/office/intelligence/2020/intelligence" xmlns:oel="http://schemas.microsoft.com/office/2019/extlst">
  <int2:observations>
    <int2:bookmark int2:bookmarkName="_Int_LvPGgpjW" int2:invalidationBookmarkName="" int2:hashCode="NLH5Bm5LlWyseU" int2:id="HYG3mrEC">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F76BE"/>
    <w:multiLevelType w:val="multilevel"/>
    <w:tmpl w:val="74123B66"/>
    <w:lvl w:ilvl="0">
      <w:start w:val="1"/>
      <w:numFmt w:val="decimal"/>
      <w:lvlText w:val="%1"/>
      <w:lvlJc w:val="left"/>
      <w:pPr>
        <w:ind w:left="0" w:firstLine="0"/>
      </w:pPr>
      <w:rPr>
        <w:rFonts w:ascii="Arial" w:hAnsi="Arial" w:hint="default"/>
        <w:b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02A818E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31C090F"/>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074E6F02"/>
    <w:multiLevelType w:val="hybridMultilevel"/>
    <w:tmpl w:val="DAAE02A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3974930"/>
    <w:multiLevelType w:val="multilevel"/>
    <w:tmpl w:val="74123B66"/>
    <w:lvl w:ilvl="0">
      <w:start w:val="1"/>
      <w:numFmt w:val="decimal"/>
      <w:lvlText w:val="%1"/>
      <w:lvlJc w:val="left"/>
      <w:pPr>
        <w:ind w:left="0" w:firstLine="0"/>
      </w:pPr>
      <w:rPr>
        <w:rFonts w:ascii="Arial" w:hAnsi="Arial" w:hint="default"/>
        <w:b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 w15:restartNumberingAfterBreak="0">
    <w:nsid w:val="16A574B9"/>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1A35115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151906"/>
    <w:multiLevelType w:val="multilevel"/>
    <w:tmpl w:val="E21C0A22"/>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24F46B6A"/>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2AB3577A"/>
    <w:multiLevelType w:val="multilevel"/>
    <w:tmpl w:val="74123B66"/>
    <w:lvl w:ilvl="0">
      <w:start w:val="1"/>
      <w:numFmt w:val="decimal"/>
      <w:lvlText w:val="%1"/>
      <w:lvlJc w:val="left"/>
      <w:pPr>
        <w:ind w:left="0" w:firstLine="0"/>
      </w:pPr>
      <w:rPr>
        <w:rFonts w:ascii="Arial" w:hAnsi="Arial" w:hint="default"/>
        <w:b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2F022B0F"/>
    <w:multiLevelType w:val="multilevel"/>
    <w:tmpl w:val="8FC85DEA"/>
    <w:lvl w:ilvl="0">
      <w:start w:val="1"/>
      <w:numFmt w:val="decimal"/>
      <w:lvlText w:val="%1"/>
      <w:lvlJc w:val="left"/>
      <w:pPr>
        <w:ind w:left="431" w:hanging="431"/>
      </w:pPr>
      <w:rPr>
        <w:rFonts w:ascii="Arial" w:hAnsi="Arial" w:hint="default"/>
        <w:b/>
        <w:bCs w:val="0"/>
        <w:i w:val="0"/>
        <w:color w:val="auto"/>
        <w:sz w:val="24"/>
        <w:u w:val="none"/>
      </w:rPr>
    </w:lvl>
    <w:lvl w:ilvl="1">
      <w:start w:val="1"/>
      <w:numFmt w:val="decimal"/>
      <w:lvlText w:val="%1.%2."/>
      <w:lvlJc w:val="left"/>
      <w:pPr>
        <w:ind w:left="431" w:hanging="431"/>
      </w:pPr>
      <w:rPr>
        <w:rFonts w:hint="default"/>
      </w:rPr>
    </w:lvl>
    <w:lvl w:ilvl="2">
      <w:start w:val="1"/>
      <w:numFmt w:val="decimal"/>
      <w:lvlText w:val="%1.%2.%3."/>
      <w:lvlJc w:val="left"/>
      <w:pPr>
        <w:ind w:left="431" w:hanging="431"/>
      </w:pPr>
      <w:rPr>
        <w:rFonts w:hint="default"/>
      </w:rPr>
    </w:lvl>
    <w:lvl w:ilvl="3">
      <w:start w:val="1"/>
      <w:numFmt w:val="decimal"/>
      <w:lvlText w:val="%1.%2.%3.%4."/>
      <w:lvlJc w:val="left"/>
      <w:pPr>
        <w:ind w:left="431" w:hanging="431"/>
      </w:pPr>
      <w:rPr>
        <w:rFonts w:hint="default"/>
      </w:rPr>
    </w:lvl>
    <w:lvl w:ilvl="4">
      <w:start w:val="1"/>
      <w:numFmt w:val="decimal"/>
      <w:lvlText w:val="%1.%2.%3.%4.%5."/>
      <w:lvlJc w:val="left"/>
      <w:pPr>
        <w:ind w:left="431" w:hanging="431"/>
      </w:pPr>
      <w:rPr>
        <w:rFonts w:hint="default"/>
      </w:rPr>
    </w:lvl>
    <w:lvl w:ilvl="5">
      <w:start w:val="1"/>
      <w:numFmt w:val="decimal"/>
      <w:lvlText w:val="%1.%2.%3.%4.%5.%6."/>
      <w:lvlJc w:val="left"/>
      <w:pPr>
        <w:ind w:left="431" w:hanging="431"/>
      </w:pPr>
      <w:rPr>
        <w:rFonts w:hint="default"/>
      </w:rPr>
    </w:lvl>
    <w:lvl w:ilvl="6">
      <w:start w:val="1"/>
      <w:numFmt w:val="decimal"/>
      <w:lvlText w:val="%1.%2.%3.%4.%5.%6.%7."/>
      <w:lvlJc w:val="left"/>
      <w:pPr>
        <w:ind w:left="431" w:hanging="431"/>
      </w:pPr>
      <w:rPr>
        <w:rFonts w:hint="default"/>
      </w:rPr>
    </w:lvl>
    <w:lvl w:ilvl="7">
      <w:start w:val="1"/>
      <w:numFmt w:val="decimal"/>
      <w:lvlRestart w:val="6"/>
      <w:lvlText w:val="%1.%2.%3.%4.%5.%6.%7.%8."/>
      <w:lvlJc w:val="left"/>
      <w:pPr>
        <w:ind w:left="431" w:hanging="431"/>
      </w:pPr>
      <w:rPr>
        <w:rFonts w:hint="default"/>
      </w:rPr>
    </w:lvl>
    <w:lvl w:ilvl="8">
      <w:start w:val="1"/>
      <w:numFmt w:val="decimal"/>
      <w:lvlText w:val="%1.%2.%3.%4.%5.%6.%7.%8.%9."/>
      <w:lvlJc w:val="left"/>
      <w:pPr>
        <w:ind w:left="431" w:hanging="431"/>
      </w:pPr>
      <w:rPr>
        <w:rFonts w:hint="default"/>
      </w:rPr>
    </w:lvl>
  </w:abstractNum>
  <w:abstractNum w:abstractNumId="11" w15:restartNumberingAfterBreak="0">
    <w:nsid w:val="314E370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4696A98"/>
    <w:multiLevelType w:val="multilevel"/>
    <w:tmpl w:val="74123B66"/>
    <w:lvl w:ilvl="0">
      <w:start w:val="1"/>
      <w:numFmt w:val="decimal"/>
      <w:lvlText w:val="%1"/>
      <w:lvlJc w:val="left"/>
      <w:pPr>
        <w:ind w:left="0" w:firstLine="0"/>
      </w:pPr>
      <w:rPr>
        <w:rFonts w:ascii="Arial" w:hAnsi="Arial" w:hint="default"/>
        <w:b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4876674"/>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 w15:restartNumberingAfterBreak="0">
    <w:nsid w:val="357F05D5"/>
    <w:multiLevelType w:val="multilevel"/>
    <w:tmpl w:val="74123B66"/>
    <w:lvl w:ilvl="0">
      <w:start w:val="1"/>
      <w:numFmt w:val="decimal"/>
      <w:lvlText w:val="%1"/>
      <w:lvlJc w:val="left"/>
      <w:pPr>
        <w:ind w:left="0" w:firstLine="0"/>
      </w:pPr>
      <w:rPr>
        <w:rFonts w:ascii="Arial" w:hAnsi="Arial" w:hint="default"/>
        <w:b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5" w15:restartNumberingAfterBreak="0">
    <w:nsid w:val="379516A3"/>
    <w:multiLevelType w:val="multilevel"/>
    <w:tmpl w:val="20E095B2"/>
    <w:lvl w:ilvl="0">
      <w:start w:val="2"/>
      <w:numFmt w:val="decimal"/>
      <w:lvlText w:val="%1"/>
      <w:lvlJc w:val="left"/>
      <w:pPr>
        <w:ind w:left="525" w:hanging="525"/>
      </w:pPr>
      <w:rPr>
        <w:rFonts w:hint="default"/>
      </w:rPr>
    </w:lvl>
    <w:lvl w:ilvl="1">
      <w:start w:val="5"/>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7D63D6D"/>
    <w:multiLevelType w:val="multilevel"/>
    <w:tmpl w:val="D79E838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39105CDC"/>
    <w:multiLevelType w:val="multilevel"/>
    <w:tmpl w:val="74F2F072"/>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0C51098"/>
    <w:multiLevelType w:val="hybridMultilevel"/>
    <w:tmpl w:val="AFB2E8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40C9316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1077913"/>
    <w:multiLevelType w:val="multilevel"/>
    <w:tmpl w:val="92BE04E4"/>
    <w:lvl w:ilvl="0">
      <w:start w:val="1"/>
      <w:numFmt w:val="decimal"/>
      <w:lvlText w:val="%1"/>
      <w:lvlJc w:val="left"/>
      <w:pPr>
        <w:ind w:left="431" w:hanging="431"/>
      </w:pPr>
      <w:rPr>
        <w:rFonts w:ascii="Arial" w:hAnsi="Arial" w:hint="default"/>
        <w:b/>
        <w:bCs w:val="0"/>
        <w:i w:val="0"/>
        <w:color w:val="auto"/>
        <w:sz w:val="24"/>
        <w:u w:val="none"/>
      </w:rPr>
    </w:lvl>
    <w:lvl w:ilvl="1">
      <w:start w:val="1"/>
      <w:numFmt w:val="decimal"/>
      <w:lvlText w:val="%1.%2."/>
      <w:lvlJc w:val="left"/>
      <w:pPr>
        <w:ind w:left="431" w:hanging="431"/>
      </w:pPr>
      <w:rPr>
        <w:rFonts w:hint="default"/>
      </w:rPr>
    </w:lvl>
    <w:lvl w:ilvl="2">
      <w:start w:val="1"/>
      <w:numFmt w:val="decimal"/>
      <w:lvlText w:val="%1.%2.%3."/>
      <w:lvlJc w:val="left"/>
      <w:pPr>
        <w:ind w:left="431" w:hanging="431"/>
      </w:pPr>
      <w:rPr>
        <w:rFonts w:hint="default"/>
      </w:rPr>
    </w:lvl>
    <w:lvl w:ilvl="3">
      <w:start w:val="1"/>
      <w:numFmt w:val="decimal"/>
      <w:lvlText w:val="%1.%2.%3.%4."/>
      <w:lvlJc w:val="left"/>
      <w:pPr>
        <w:ind w:left="431" w:hanging="431"/>
      </w:pPr>
      <w:rPr>
        <w:rFonts w:hint="default"/>
      </w:rPr>
    </w:lvl>
    <w:lvl w:ilvl="4">
      <w:start w:val="1"/>
      <w:numFmt w:val="decimal"/>
      <w:lvlText w:val="%1.%2.%3.%4.%5."/>
      <w:lvlJc w:val="left"/>
      <w:pPr>
        <w:ind w:left="431" w:hanging="431"/>
      </w:pPr>
      <w:rPr>
        <w:rFonts w:hint="default"/>
      </w:rPr>
    </w:lvl>
    <w:lvl w:ilvl="5">
      <w:start w:val="1"/>
      <w:numFmt w:val="decimal"/>
      <w:lvlText w:val="%1.%2.%3.%4.%5.%6."/>
      <w:lvlJc w:val="left"/>
      <w:pPr>
        <w:ind w:left="431" w:hanging="431"/>
      </w:pPr>
      <w:rPr>
        <w:rFonts w:hint="default"/>
      </w:rPr>
    </w:lvl>
    <w:lvl w:ilvl="6">
      <w:start w:val="1"/>
      <w:numFmt w:val="decimal"/>
      <w:lvlText w:val="%1.%2.%3.%4.%5.%6.%7."/>
      <w:lvlJc w:val="left"/>
      <w:pPr>
        <w:ind w:left="431" w:hanging="431"/>
      </w:pPr>
      <w:rPr>
        <w:rFonts w:hint="default"/>
      </w:rPr>
    </w:lvl>
    <w:lvl w:ilvl="7">
      <w:start w:val="1"/>
      <w:numFmt w:val="decimal"/>
      <w:lvlRestart w:val="6"/>
      <w:lvlText w:val="%1.%2.%3.%4.%5.%6.%7.%8."/>
      <w:lvlJc w:val="left"/>
      <w:pPr>
        <w:ind w:left="431" w:hanging="431"/>
      </w:pPr>
      <w:rPr>
        <w:rFonts w:hint="default"/>
      </w:rPr>
    </w:lvl>
    <w:lvl w:ilvl="8">
      <w:start w:val="1"/>
      <w:numFmt w:val="decimal"/>
      <w:lvlText w:val="%1.%2.%3.%4.%5.%6.%7.%8.%9."/>
      <w:lvlJc w:val="left"/>
      <w:pPr>
        <w:ind w:left="431" w:hanging="431"/>
      </w:pPr>
      <w:rPr>
        <w:rFonts w:hint="default"/>
      </w:rPr>
    </w:lvl>
  </w:abstractNum>
  <w:abstractNum w:abstractNumId="21" w15:restartNumberingAfterBreak="0">
    <w:nsid w:val="48A81F1D"/>
    <w:multiLevelType w:val="multilevel"/>
    <w:tmpl w:val="74123B66"/>
    <w:lvl w:ilvl="0">
      <w:start w:val="1"/>
      <w:numFmt w:val="decimal"/>
      <w:lvlText w:val="%1"/>
      <w:lvlJc w:val="left"/>
      <w:pPr>
        <w:ind w:left="0" w:firstLine="0"/>
      </w:pPr>
      <w:rPr>
        <w:rFonts w:ascii="Arial" w:hAnsi="Arial" w:hint="default"/>
        <w:b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2" w15:restartNumberingAfterBreak="0">
    <w:nsid w:val="49EB0FD5"/>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3" w15:restartNumberingAfterBreak="0">
    <w:nsid w:val="4A6549E2"/>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4" w15:restartNumberingAfterBreak="0">
    <w:nsid w:val="4B96003C"/>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5" w15:restartNumberingAfterBreak="0">
    <w:nsid w:val="5F1C0B6E"/>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0777E21"/>
    <w:multiLevelType w:val="multilevel"/>
    <w:tmpl w:val="477243F8"/>
    <w:lvl w:ilvl="0">
      <w:start w:val="1"/>
      <w:numFmt w:val="decimal"/>
      <w:lvlText w:val="%1"/>
      <w:lvlJc w:val="left"/>
      <w:pPr>
        <w:ind w:left="431" w:hanging="431"/>
      </w:pPr>
      <w:rPr>
        <w:rFonts w:ascii="Arial" w:hAnsi="Arial" w:hint="default"/>
        <w:b/>
        <w:bCs w:val="0"/>
        <w:i w:val="0"/>
        <w:color w:val="auto"/>
        <w:sz w:val="24"/>
        <w:u w:val="none"/>
      </w:rPr>
    </w:lvl>
    <w:lvl w:ilvl="1">
      <w:start w:val="1"/>
      <w:numFmt w:val="decimal"/>
      <w:lvlRestart w:val="0"/>
      <w:lvlText w:val="%1.%2."/>
      <w:lvlJc w:val="left"/>
      <w:pPr>
        <w:ind w:left="431" w:hanging="431"/>
      </w:pPr>
      <w:rPr>
        <w:rFonts w:hint="default"/>
      </w:rPr>
    </w:lvl>
    <w:lvl w:ilvl="2">
      <w:start w:val="1"/>
      <w:numFmt w:val="decimal"/>
      <w:lvlRestart w:val="0"/>
      <w:lvlText w:val="%1.%2.%3."/>
      <w:lvlJc w:val="left"/>
      <w:pPr>
        <w:ind w:left="431" w:hanging="431"/>
      </w:pPr>
      <w:rPr>
        <w:rFonts w:hint="default"/>
      </w:rPr>
    </w:lvl>
    <w:lvl w:ilvl="3">
      <w:start w:val="1"/>
      <w:numFmt w:val="decimal"/>
      <w:lvlRestart w:val="0"/>
      <w:lvlText w:val="%1.%2.%3.%4."/>
      <w:lvlJc w:val="left"/>
      <w:pPr>
        <w:ind w:left="431" w:hanging="431"/>
      </w:pPr>
      <w:rPr>
        <w:rFonts w:hint="default"/>
      </w:rPr>
    </w:lvl>
    <w:lvl w:ilvl="4">
      <w:start w:val="1"/>
      <w:numFmt w:val="decimal"/>
      <w:lvlRestart w:val="0"/>
      <w:lvlText w:val="%1.%2.%3.%4.%5."/>
      <w:lvlJc w:val="left"/>
      <w:pPr>
        <w:ind w:left="431" w:hanging="431"/>
      </w:pPr>
      <w:rPr>
        <w:rFonts w:hint="default"/>
      </w:rPr>
    </w:lvl>
    <w:lvl w:ilvl="5">
      <w:start w:val="1"/>
      <w:numFmt w:val="decimal"/>
      <w:lvlRestart w:val="0"/>
      <w:lvlText w:val="%1.%2.%3.%4.%5.%6."/>
      <w:lvlJc w:val="left"/>
      <w:pPr>
        <w:ind w:left="431" w:hanging="431"/>
      </w:pPr>
      <w:rPr>
        <w:rFonts w:hint="default"/>
      </w:rPr>
    </w:lvl>
    <w:lvl w:ilvl="6">
      <w:start w:val="1"/>
      <w:numFmt w:val="decimal"/>
      <w:lvlRestart w:val="0"/>
      <w:lvlText w:val="%1.%2.%3.%4.%5.%6.%7."/>
      <w:lvlJc w:val="left"/>
      <w:pPr>
        <w:ind w:left="431" w:hanging="431"/>
      </w:pPr>
      <w:rPr>
        <w:rFonts w:hint="default"/>
      </w:rPr>
    </w:lvl>
    <w:lvl w:ilvl="7">
      <w:start w:val="1"/>
      <w:numFmt w:val="decimal"/>
      <w:lvlRestart w:val="0"/>
      <w:lvlText w:val="%1.%2.%3.%4.%5.%6.%7.%8."/>
      <w:lvlJc w:val="left"/>
      <w:pPr>
        <w:ind w:left="431" w:hanging="431"/>
      </w:pPr>
      <w:rPr>
        <w:rFonts w:hint="default"/>
      </w:rPr>
    </w:lvl>
    <w:lvl w:ilvl="8">
      <w:start w:val="1"/>
      <w:numFmt w:val="decimal"/>
      <w:lvlRestart w:val="0"/>
      <w:lvlText w:val="%1.%2.%3.%4.%5.%6.%7.%8.%9."/>
      <w:lvlJc w:val="left"/>
      <w:pPr>
        <w:ind w:left="431" w:hanging="431"/>
      </w:pPr>
      <w:rPr>
        <w:rFonts w:hint="default"/>
      </w:rPr>
    </w:lvl>
  </w:abstractNum>
  <w:abstractNum w:abstractNumId="27" w15:restartNumberingAfterBreak="0">
    <w:nsid w:val="60A0312D"/>
    <w:multiLevelType w:val="multilevel"/>
    <w:tmpl w:val="A2588340"/>
    <w:lvl w:ilvl="0">
      <w:start w:val="5"/>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8" w15:restartNumberingAfterBreak="0">
    <w:nsid w:val="60BF54FB"/>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9" w15:restartNumberingAfterBreak="0">
    <w:nsid w:val="62AC3532"/>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0" w15:restartNumberingAfterBreak="0">
    <w:nsid w:val="6524517B"/>
    <w:multiLevelType w:val="multilevel"/>
    <w:tmpl w:val="BB064CE2"/>
    <w:lvl w:ilvl="0">
      <w:start w:val="5"/>
      <w:numFmt w:val="decimal"/>
      <w:lvlText w:val="%1"/>
      <w:lvlJc w:val="left"/>
      <w:pPr>
        <w:ind w:left="0" w:firstLine="0"/>
      </w:pPr>
      <w:rPr>
        <w:rFonts w:ascii="Arial" w:hAnsi="Arial" w:hint="default"/>
        <w:b/>
        <w:bCs w:val="0"/>
        <w:i w:val="0"/>
        <w:color w:val="auto"/>
        <w:sz w:val="24"/>
        <w:u w:val="none"/>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1" w15:restartNumberingAfterBreak="0">
    <w:nsid w:val="67A44254"/>
    <w:multiLevelType w:val="multilevel"/>
    <w:tmpl w:val="DAD6E340"/>
    <w:lvl w:ilvl="0">
      <w:start w:val="1"/>
      <w:numFmt w:val="decimal"/>
      <w:lvlText w:val="%1"/>
      <w:lvlJc w:val="left"/>
      <w:pPr>
        <w:ind w:left="0" w:firstLine="0"/>
      </w:pPr>
      <w:rPr>
        <w:rFonts w:ascii="Arial" w:hAnsi="Arial" w:hint="default"/>
        <w:b/>
        <w:bCs w:val="0"/>
        <w:i w:val="0"/>
        <w:color w:val="auto"/>
        <w:sz w:val="24"/>
        <w:u w:val="none"/>
      </w:rPr>
    </w:lvl>
    <w:lvl w:ilvl="1">
      <w:start w:val="1"/>
      <w:numFmt w:val="decimal"/>
      <w:lvlRestart w:val="0"/>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2" w15:restartNumberingAfterBreak="0">
    <w:nsid w:val="6C053C28"/>
    <w:multiLevelType w:val="hybridMultilevel"/>
    <w:tmpl w:val="FF8AF7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DD70F1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13F52E3"/>
    <w:multiLevelType w:val="multilevel"/>
    <w:tmpl w:val="4E2C3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6E2247"/>
    <w:multiLevelType w:val="hybridMultilevel"/>
    <w:tmpl w:val="0EE821B8"/>
    <w:lvl w:ilvl="0" w:tplc="CFEE66BE">
      <w:start w:val="1"/>
      <w:numFmt w:val="decimal"/>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6" w15:restartNumberingAfterBreak="0">
    <w:nsid w:val="7A461FEB"/>
    <w:multiLevelType w:val="multilevel"/>
    <w:tmpl w:val="AE58FC3C"/>
    <w:lvl w:ilvl="0">
      <w:start w:val="1"/>
      <w:numFmt w:val="decimal"/>
      <w:pStyle w:val="Ttulo1"/>
      <w:lvlText w:val="%1"/>
      <w:lvlJc w:val="left"/>
      <w:pPr>
        <w:ind w:left="432" w:hanging="432"/>
      </w:pPr>
      <w:rPr>
        <w:rFonts w:hint="default"/>
        <w:b/>
        <w:bCs/>
      </w:rPr>
    </w:lvl>
    <w:lvl w:ilvl="1">
      <w:start w:val="1"/>
      <w:numFmt w:val="decimal"/>
      <w:pStyle w:val="Ttulo2"/>
      <w:lvlText w:val="%1.%2"/>
      <w:lvlJc w:val="left"/>
      <w:pPr>
        <w:ind w:left="859" w:hanging="576"/>
      </w:pPr>
      <w:rPr>
        <w:rFonts w:hint="default"/>
        <w:b/>
        <w:bCs/>
      </w:rPr>
    </w:lvl>
    <w:lvl w:ilvl="2">
      <w:start w:val="1"/>
      <w:numFmt w:val="decimal"/>
      <w:pStyle w:val="Ttulo3"/>
      <w:lvlText w:val="%1.%2.%3"/>
      <w:lvlJc w:val="left"/>
      <w:pPr>
        <w:ind w:left="720" w:hanging="720"/>
      </w:pPr>
      <w:rPr>
        <w:rFonts w:hint="default"/>
        <w:b/>
        <w:bCs/>
        <w:i w:val="0"/>
        <w:iCs/>
      </w:rPr>
    </w:lvl>
    <w:lvl w:ilvl="3">
      <w:start w:val="1"/>
      <w:numFmt w:val="decimal"/>
      <w:pStyle w:val="Ttulo4"/>
      <w:lvlText w:val="%1.%2.%3.%4"/>
      <w:lvlJc w:val="left"/>
      <w:pPr>
        <w:ind w:left="864" w:hanging="864"/>
      </w:pPr>
      <w:rPr>
        <w:rFonts w:ascii="Arial" w:hAnsi="Arial" w:cs="Arial" w:hint="default"/>
        <w:b/>
        <w:bCs/>
        <w:i w:val="0"/>
        <w:iCs w:val="0"/>
        <w:color w:val="auto"/>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7" w15:restartNumberingAfterBreak="0">
    <w:nsid w:val="7B4A132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C341A9E"/>
    <w:multiLevelType w:val="multilevel"/>
    <w:tmpl w:val="0B9E1360"/>
    <w:lvl w:ilvl="0">
      <w:start w:val="1"/>
      <w:numFmt w:val="decimal"/>
      <w:lvlText w:val="%1"/>
      <w:lvlJc w:val="left"/>
      <w:pPr>
        <w:ind w:left="431" w:hanging="431"/>
      </w:pPr>
      <w:rPr>
        <w:rFonts w:ascii="Arial" w:hAnsi="Arial" w:hint="default"/>
        <w:b/>
        <w:bCs w:val="0"/>
        <w:i w:val="0"/>
        <w:color w:val="auto"/>
        <w:sz w:val="24"/>
        <w:u w:val="none"/>
      </w:rPr>
    </w:lvl>
    <w:lvl w:ilvl="1">
      <w:start w:val="1"/>
      <w:numFmt w:val="decimal"/>
      <w:lvlText w:val="%1.%2."/>
      <w:lvlJc w:val="left"/>
      <w:pPr>
        <w:ind w:left="431" w:hanging="431"/>
      </w:pPr>
      <w:rPr>
        <w:rFonts w:hint="default"/>
      </w:rPr>
    </w:lvl>
    <w:lvl w:ilvl="2">
      <w:start w:val="1"/>
      <w:numFmt w:val="decimal"/>
      <w:lvlText w:val="%1.%2.%3."/>
      <w:lvlJc w:val="left"/>
      <w:pPr>
        <w:ind w:left="431" w:hanging="431"/>
      </w:pPr>
      <w:rPr>
        <w:rFonts w:hint="default"/>
      </w:rPr>
    </w:lvl>
    <w:lvl w:ilvl="3">
      <w:start w:val="1"/>
      <w:numFmt w:val="decimal"/>
      <w:lvlText w:val="%1.%2.%3.%4."/>
      <w:lvlJc w:val="left"/>
      <w:pPr>
        <w:ind w:left="431" w:hanging="431"/>
      </w:pPr>
      <w:rPr>
        <w:rFonts w:hint="default"/>
      </w:rPr>
    </w:lvl>
    <w:lvl w:ilvl="4">
      <w:start w:val="1"/>
      <w:numFmt w:val="decimal"/>
      <w:lvlText w:val="%1.%2.%3.%4.%5."/>
      <w:lvlJc w:val="left"/>
      <w:pPr>
        <w:ind w:left="431" w:hanging="431"/>
      </w:pPr>
      <w:rPr>
        <w:rFonts w:hint="default"/>
      </w:rPr>
    </w:lvl>
    <w:lvl w:ilvl="5">
      <w:start w:val="1"/>
      <w:numFmt w:val="decimal"/>
      <w:lvlText w:val="%1.%2.%3.%4.%5.%6."/>
      <w:lvlJc w:val="left"/>
      <w:pPr>
        <w:ind w:left="431" w:hanging="431"/>
      </w:pPr>
      <w:rPr>
        <w:rFonts w:hint="default"/>
      </w:rPr>
    </w:lvl>
    <w:lvl w:ilvl="6">
      <w:start w:val="1"/>
      <w:numFmt w:val="decimal"/>
      <w:lvlText w:val="%1.%2.%3.%4.%5.%6.%7."/>
      <w:lvlJc w:val="left"/>
      <w:pPr>
        <w:ind w:left="431" w:hanging="431"/>
      </w:pPr>
      <w:rPr>
        <w:rFonts w:hint="default"/>
      </w:rPr>
    </w:lvl>
    <w:lvl w:ilvl="7">
      <w:start w:val="1"/>
      <w:numFmt w:val="decimal"/>
      <w:lvlRestart w:val="6"/>
      <w:lvlText w:val="%1.%2.%3.%4.%5.%6.%7.%8."/>
      <w:lvlJc w:val="left"/>
      <w:pPr>
        <w:ind w:left="431" w:hanging="431"/>
      </w:pPr>
      <w:rPr>
        <w:rFonts w:hint="default"/>
      </w:rPr>
    </w:lvl>
    <w:lvl w:ilvl="8">
      <w:start w:val="1"/>
      <w:numFmt w:val="decimal"/>
      <w:lvlText w:val="%1.%2.%3.%4.%5.%6.%7.%8.%9."/>
      <w:lvlJc w:val="left"/>
      <w:pPr>
        <w:ind w:left="431" w:hanging="431"/>
      </w:pPr>
      <w:rPr>
        <w:rFonts w:hint="default"/>
      </w:rPr>
    </w:lvl>
  </w:abstractNum>
  <w:abstractNum w:abstractNumId="39" w15:restartNumberingAfterBreak="0">
    <w:nsid w:val="7D4F086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D53377A"/>
    <w:multiLevelType w:val="multilevel"/>
    <w:tmpl w:val="033EB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3326A2"/>
    <w:multiLevelType w:val="multilevel"/>
    <w:tmpl w:val="829046EE"/>
    <w:lvl w:ilvl="0">
      <w:start w:val="1"/>
      <w:numFmt w:val="decimal"/>
      <w:lvlText w:val="%1"/>
      <w:lvlJc w:val="left"/>
      <w:pPr>
        <w:ind w:left="431" w:hanging="431"/>
      </w:pPr>
      <w:rPr>
        <w:rFonts w:ascii="Arial" w:hAnsi="Arial" w:hint="default"/>
        <w:b/>
        <w:bCs w:val="0"/>
        <w:i w:val="0"/>
        <w:color w:val="auto"/>
        <w:sz w:val="24"/>
        <w:u w:val="none"/>
      </w:rPr>
    </w:lvl>
    <w:lvl w:ilvl="1">
      <w:start w:val="1"/>
      <w:numFmt w:val="decimal"/>
      <w:lvlRestart w:val="0"/>
      <w:lvlText w:val="%1.%2."/>
      <w:lvlJc w:val="left"/>
      <w:pPr>
        <w:ind w:left="431" w:hanging="431"/>
      </w:pPr>
      <w:rPr>
        <w:rFonts w:hint="default"/>
      </w:rPr>
    </w:lvl>
    <w:lvl w:ilvl="2">
      <w:start w:val="1"/>
      <w:numFmt w:val="decimal"/>
      <w:lvlRestart w:val="0"/>
      <w:lvlText w:val="%1.%2.%3."/>
      <w:lvlJc w:val="left"/>
      <w:pPr>
        <w:ind w:left="431" w:hanging="431"/>
      </w:pPr>
      <w:rPr>
        <w:rFonts w:hint="default"/>
      </w:rPr>
    </w:lvl>
    <w:lvl w:ilvl="3">
      <w:start w:val="1"/>
      <w:numFmt w:val="decimal"/>
      <w:lvlRestart w:val="0"/>
      <w:lvlText w:val="%1.%2.%3.%4."/>
      <w:lvlJc w:val="left"/>
      <w:pPr>
        <w:ind w:left="431" w:hanging="431"/>
      </w:pPr>
      <w:rPr>
        <w:rFonts w:hint="default"/>
      </w:rPr>
    </w:lvl>
    <w:lvl w:ilvl="4">
      <w:start w:val="1"/>
      <w:numFmt w:val="decimal"/>
      <w:lvlRestart w:val="0"/>
      <w:lvlText w:val="%1.%2.%3.%4.%5."/>
      <w:lvlJc w:val="left"/>
      <w:pPr>
        <w:ind w:left="431" w:hanging="431"/>
      </w:pPr>
      <w:rPr>
        <w:rFonts w:hint="default"/>
      </w:rPr>
    </w:lvl>
    <w:lvl w:ilvl="5">
      <w:start w:val="1"/>
      <w:numFmt w:val="decimal"/>
      <w:lvlRestart w:val="0"/>
      <w:lvlText w:val="%1.%2.%3.%4.%5.%6."/>
      <w:lvlJc w:val="left"/>
      <w:pPr>
        <w:ind w:left="431" w:hanging="431"/>
      </w:pPr>
      <w:rPr>
        <w:rFonts w:hint="default"/>
      </w:rPr>
    </w:lvl>
    <w:lvl w:ilvl="6">
      <w:start w:val="1"/>
      <w:numFmt w:val="decimal"/>
      <w:lvlRestart w:val="0"/>
      <w:lvlText w:val="%1.%2.%3.%4.%5.%6.%7."/>
      <w:lvlJc w:val="left"/>
      <w:pPr>
        <w:ind w:left="431" w:hanging="431"/>
      </w:pPr>
      <w:rPr>
        <w:rFonts w:hint="default"/>
      </w:rPr>
    </w:lvl>
    <w:lvl w:ilvl="7">
      <w:start w:val="1"/>
      <w:numFmt w:val="decimal"/>
      <w:lvlRestart w:val="0"/>
      <w:lvlText w:val="%1.%2.%3.%4.%5.%6.%7.%8."/>
      <w:lvlJc w:val="left"/>
      <w:pPr>
        <w:ind w:left="431" w:hanging="431"/>
      </w:pPr>
      <w:rPr>
        <w:rFonts w:hint="default"/>
      </w:rPr>
    </w:lvl>
    <w:lvl w:ilvl="8">
      <w:start w:val="1"/>
      <w:numFmt w:val="decimal"/>
      <w:lvlRestart w:val="0"/>
      <w:lvlText w:val="%1.%2.%3.%4.%5.%6.%7.%8.%9."/>
      <w:lvlJc w:val="left"/>
      <w:pPr>
        <w:ind w:left="431" w:hanging="431"/>
      </w:pPr>
      <w:rPr>
        <w:rFonts w:hint="default"/>
      </w:rPr>
    </w:lvl>
  </w:abstractNum>
  <w:num w:numId="1">
    <w:abstractNumId w:val="40"/>
  </w:num>
  <w:num w:numId="2">
    <w:abstractNumId w:val="15"/>
  </w:num>
  <w:num w:numId="3">
    <w:abstractNumId w:val="17"/>
  </w:num>
  <w:num w:numId="4">
    <w:abstractNumId w:val="34"/>
  </w:num>
  <w:num w:numId="5">
    <w:abstractNumId w:val="3"/>
  </w:num>
  <w:num w:numId="6">
    <w:abstractNumId w:val="35"/>
  </w:num>
  <w:num w:numId="7">
    <w:abstractNumId w:val="37"/>
  </w:num>
  <w:num w:numId="8">
    <w:abstractNumId w:val="19"/>
  </w:num>
  <w:num w:numId="9">
    <w:abstractNumId w:val="33"/>
  </w:num>
  <w:num w:numId="10">
    <w:abstractNumId w:val="1"/>
  </w:num>
  <w:num w:numId="11">
    <w:abstractNumId w:val="6"/>
  </w:num>
  <w:num w:numId="12">
    <w:abstractNumId w:val="11"/>
  </w:num>
  <w:num w:numId="13">
    <w:abstractNumId w:val="39"/>
  </w:num>
  <w:num w:numId="14">
    <w:abstractNumId w:val="4"/>
  </w:num>
  <w:num w:numId="15">
    <w:abstractNumId w:val="5"/>
  </w:num>
  <w:num w:numId="16">
    <w:abstractNumId w:val="12"/>
  </w:num>
  <w:num w:numId="17">
    <w:abstractNumId w:val="14"/>
  </w:num>
  <w:num w:numId="18">
    <w:abstractNumId w:val="0"/>
  </w:num>
  <w:num w:numId="19">
    <w:abstractNumId w:val="21"/>
  </w:num>
  <w:num w:numId="20">
    <w:abstractNumId w:val="9"/>
  </w:num>
  <w:num w:numId="21">
    <w:abstractNumId w:val="13"/>
  </w:num>
  <w:num w:numId="22">
    <w:abstractNumId w:val="24"/>
  </w:num>
  <w:num w:numId="23">
    <w:abstractNumId w:val="22"/>
  </w:num>
  <w:num w:numId="24">
    <w:abstractNumId w:val="8"/>
  </w:num>
  <w:num w:numId="25">
    <w:abstractNumId w:val="23"/>
  </w:num>
  <w:num w:numId="26">
    <w:abstractNumId w:val="7"/>
  </w:num>
  <w:num w:numId="27">
    <w:abstractNumId w:val="2"/>
  </w:num>
  <w:num w:numId="28">
    <w:abstractNumId w:val="16"/>
  </w:num>
  <w:num w:numId="29">
    <w:abstractNumId w:val="29"/>
  </w:num>
  <w:num w:numId="30">
    <w:abstractNumId w:val="31"/>
  </w:num>
  <w:num w:numId="31">
    <w:abstractNumId w:val="25"/>
  </w:num>
  <w:num w:numId="32">
    <w:abstractNumId w:val="27"/>
  </w:num>
  <w:num w:numId="33">
    <w:abstractNumId w:val="28"/>
  </w:num>
  <w:num w:numId="34">
    <w:abstractNumId w:val="30"/>
  </w:num>
  <w:num w:numId="35">
    <w:abstractNumId w:val="30"/>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41"/>
  </w:num>
  <w:num w:numId="39">
    <w:abstractNumId w:val="26"/>
  </w:num>
  <w:num w:numId="40">
    <w:abstractNumId w:val="20"/>
  </w:num>
  <w:num w:numId="41">
    <w:abstractNumId w:val="10"/>
  </w:num>
  <w:num w:numId="42">
    <w:abstractNumId w:val="38"/>
  </w:num>
  <w:num w:numId="43">
    <w:abstractNumId w:val="36"/>
  </w:num>
  <w:num w:numId="44">
    <w:abstractNumId w:val="18"/>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6" w:nlCheck="1" w:checkStyle="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activeWritingStyle w:appName="MSWord" w:lang="pt-BR" w:vendorID="64" w:dllVersion="131078" w:nlCheck="1" w:checkStyle="0"/>
  <w:activeWritingStyle w:appName="MSWord" w:lang="en-US" w:vendorID="64" w:dllVersion="131078" w:nlCheck="1" w:checkStyle="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6726"/>
    <w:rsid w:val="00001196"/>
    <w:rsid w:val="00001659"/>
    <w:rsid w:val="00001B83"/>
    <w:rsid w:val="00001BD2"/>
    <w:rsid w:val="000025C9"/>
    <w:rsid w:val="00002933"/>
    <w:rsid w:val="00003560"/>
    <w:rsid w:val="0000486E"/>
    <w:rsid w:val="0000553F"/>
    <w:rsid w:val="00005F31"/>
    <w:rsid w:val="00006586"/>
    <w:rsid w:val="000074C0"/>
    <w:rsid w:val="0000795A"/>
    <w:rsid w:val="00010656"/>
    <w:rsid w:val="00010A76"/>
    <w:rsid w:val="00010C86"/>
    <w:rsid w:val="000111B5"/>
    <w:rsid w:val="0001193C"/>
    <w:rsid w:val="00012921"/>
    <w:rsid w:val="00013B6F"/>
    <w:rsid w:val="00014012"/>
    <w:rsid w:val="0001413D"/>
    <w:rsid w:val="00014304"/>
    <w:rsid w:val="00014C61"/>
    <w:rsid w:val="00014F52"/>
    <w:rsid w:val="000159B2"/>
    <w:rsid w:val="00016883"/>
    <w:rsid w:val="000178D4"/>
    <w:rsid w:val="00017AC5"/>
    <w:rsid w:val="00017F6E"/>
    <w:rsid w:val="0002051E"/>
    <w:rsid w:val="00020687"/>
    <w:rsid w:val="000211E4"/>
    <w:rsid w:val="00021694"/>
    <w:rsid w:val="00021EEB"/>
    <w:rsid w:val="00022496"/>
    <w:rsid w:val="00022ED5"/>
    <w:rsid w:val="000230DC"/>
    <w:rsid w:val="00023592"/>
    <w:rsid w:val="00023CDA"/>
    <w:rsid w:val="00024678"/>
    <w:rsid w:val="00024AE5"/>
    <w:rsid w:val="00024BA1"/>
    <w:rsid w:val="00024CF6"/>
    <w:rsid w:val="00025549"/>
    <w:rsid w:val="0002565E"/>
    <w:rsid w:val="0002577B"/>
    <w:rsid w:val="000305C3"/>
    <w:rsid w:val="00030B22"/>
    <w:rsid w:val="00030BC6"/>
    <w:rsid w:val="00030DCD"/>
    <w:rsid w:val="00030EDA"/>
    <w:rsid w:val="0003107D"/>
    <w:rsid w:val="00031B5C"/>
    <w:rsid w:val="00031DEB"/>
    <w:rsid w:val="0003316B"/>
    <w:rsid w:val="00033475"/>
    <w:rsid w:val="000334D4"/>
    <w:rsid w:val="000334F3"/>
    <w:rsid w:val="0003360D"/>
    <w:rsid w:val="00033CDE"/>
    <w:rsid w:val="00033E45"/>
    <w:rsid w:val="00033FBB"/>
    <w:rsid w:val="00034A17"/>
    <w:rsid w:val="000353A0"/>
    <w:rsid w:val="0003595F"/>
    <w:rsid w:val="0003634B"/>
    <w:rsid w:val="00036759"/>
    <w:rsid w:val="00036A6D"/>
    <w:rsid w:val="00037417"/>
    <w:rsid w:val="000379D1"/>
    <w:rsid w:val="00037C32"/>
    <w:rsid w:val="00037E5C"/>
    <w:rsid w:val="00040275"/>
    <w:rsid w:val="00040661"/>
    <w:rsid w:val="00040747"/>
    <w:rsid w:val="00040AF7"/>
    <w:rsid w:val="00040D30"/>
    <w:rsid w:val="000418C0"/>
    <w:rsid w:val="00041B81"/>
    <w:rsid w:val="0004322C"/>
    <w:rsid w:val="000437A8"/>
    <w:rsid w:val="00043BF7"/>
    <w:rsid w:val="0004408D"/>
    <w:rsid w:val="0004476B"/>
    <w:rsid w:val="00044ADD"/>
    <w:rsid w:val="00045011"/>
    <w:rsid w:val="00045246"/>
    <w:rsid w:val="000455D6"/>
    <w:rsid w:val="000466B0"/>
    <w:rsid w:val="00046739"/>
    <w:rsid w:val="00046ABC"/>
    <w:rsid w:val="00047F5D"/>
    <w:rsid w:val="0005024A"/>
    <w:rsid w:val="00050BCA"/>
    <w:rsid w:val="000513E6"/>
    <w:rsid w:val="0005174B"/>
    <w:rsid w:val="00051C6C"/>
    <w:rsid w:val="00052288"/>
    <w:rsid w:val="00052795"/>
    <w:rsid w:val="00052AAF"/>
    <w:rsid w:val="00052B7D"/>
    <w:rsid w:val="00053183"/>
    <w:rsid w:val="00054637"/>
    <w:rsid w:val="000548D5"/>
    <w:rsid w:val="00054A20"/>
    <w:rsid w:val="00054A46"/>
    <w:rsid w:val="00054B86"/>
    <w:rsid w:val="0005533F"/>
    <w:rsid w:val="00055561"/>
    <w:rsid w:val="0005600E"/>
    <w:rsid w:val="0005699E"/>
    <w:rsid w:val="00056EB0"/>
    <w:rsid w:val="00056EEE"/>
    <w:rsid w:val="00057071"/>
    <w:rsid w:val="0005727D"/>
    <w:rsid w:val="000579AE"/>
    <w:rsid w:val="00057FB0"/>
    <w:rsid w:val="00060891"/>
    <w:rsid w:val="00061370"/>
    <w:rsid w:val="000618E4"/>
    <w:rsid w:val="000619AB"/>
    <w:rsid w:val="00062418"/>
    <w:rsid w:val="00063EF7"/>
    <w:rsid w:val="00063FE1"/>
    <w:rsid w:val="000644B1"/>
    <w:rsid w:val="0006462F"/>
    <w:rsid w:val="000648B1"/>
    <w:rsid w:val="00065510"/>
    <w:rsid w:val="00065871"/>
    <w:rsid w:val="000663ED"/>
    <w:rsid w:val="00066DF8"/>
    <w:rsid w:val="00067695"/>
    <w:rsid w:val="00067BDB"/>
    <w:rsid w:val="00070942"/>
    <w:rsid w:val="00070B00"/>
    <w:rsid w:val="00070B5A"/>
    <w:rsid w:val="00070DA6"/>
    <w:rsid w:val="000717C7"/>
    <w:rsid w:val="00071A9E"/>
    <w:rsid w:val="00071CE5"/>
    <w:rsid w:val="00072BB0"/>
    <w:rsid w:val="00072C94"/>
    <w:rsid w:val="00073926"/>
    <w:rsid w:val="0007418E"/>
    <w:rsid w:val="000756FB"/>
    <w:rsid w:val="0007644B"/>
    <w:rsid w:val="00076E8B"/>
    <w:rsid w:val="000800F6"/>
    <w:rsid w:val="00081BBC"/>
    <w:rsid w:val="00081C47"/>
    <w:rsid w:val="00081C52"/>
    <w:rsid w:val="00082295"/>
    <w:rsid w:val="000823D2"/>
    <w:rsid w:val="000824A2"/>
    <w:rsid w:val="0008316D"/>
    <w:rsid w:val="00083442"/>
    <w:rsid w:val="00083892"/>
    <w:rsid w:val="00083B90"/>
    <w:rsid w:val="000849FF"/>
    <w:rsid w:val="00084B4A"/>
    <w:rsid w:val="0008561E"/>
    <w:rsid w:val="00087E7C"/>
    <w:rsid w:val="00090512"/>
    <w:rsid w:val="000907AC"/>
    <w:rsid w:val="00090850"/>
    <w:rsid w:val="00090F27"/>
    <w:rsid w:val="00091854"/>
    <w:rsid w:val="00091ABE"/>
    <w:rsid w:val="00091AF3"/>
    <w:rsid w:val="00091B38"/>
    <w:rsid w:val="000937E7"/>
    <w:rsid w:val="00094557"/>
    <w:rsid w:val="00095054"/>
    <w:rsid w:val="00095EFC"/>
    <w:rsid w:val="00096923"/>
    <w:rsid w:val="00096F31"/>
    <w:rsid w:val="00097127"/>
    <w:rsid w:val="000A0107"/>
    <w:rsid w:val="000A0304"/>
    <w:rsid w:val="000A1892"/>
    <w:rsid w:val="000A247C"/>
    <w:rsid w:val="000A24EA"/>
    <w:rsid w:val="000A3769"/>
    <w:rsid w:val="000A380F"/>
    <w:rsid w:val="000A55C9"/>
    <w:rsid w:val="000A5D90"/>
    <w:rsid w:val="000A6925"/>
    <w:rsid w:val="000A6B0C"/>
    <w:rsid w:val="000A6DDE"/>
    <w:rsid w:val="000A6DF4"/>
    <w:rsid w:val="000A6F1D"/>
    <w:rsid w:val="000A7D1C"/>
    <w:rsid w:val="000A7DD5"/>
    <w:rsid w:val="000B089A"/>
    <w:rsid w:val="000B0BC7"/>
    <w:rsid w:val="000B0C4C"/>
    <w:rsid w:val="000B0C5A"/>
    <w:rsid w:val="000B0EEB"/>
    <w:rsid w:val="000B127C"/>
    <w:rsid w:val="000B1339"/>
    <w:rsid w:val="000B1665"/>
    <w:rsid w:val="000B16AD"/>
    <w:rsid w:val="000B17B0"/>
    <w:rsid w:val="000B293C"/>
    <w:rsid w:val="000B38BE"/>
    <w:rsid w:val="000B3D3C"/>
    <w:rsid w:val="000B43C5"/>
    <w:rsid w:val="000B46F7"/>
    <w:rsid w:val="000B4DC2"/>
    <w:rsid w:val="000B53AC"/>
    <w:rsid w:val="000B5928"/>
    <w:rsid w:val="000B5CC5"/>
    <w:rsid w:val="000B60D8"/>
    <w:rsid w:val="000B6C6B"/>
    <w:rsid w:val="000B6D07"/>
    <w:rsid w:val="000B7795"/>
    <w:rsid w:val="000B7D28"/>
    <w:rsid w:val="000C1335"/>
    <w:rsid w:val="000C1493"/>
    <w:rsid w:val="000C20C2"/>
    <w:rsid w:val="000C22E8"/>
    <w:rsid w:val="000C2B44"/>
    <w:rsid w:val="000C2BC2"/>
    <w:rsid w:val="000C3659"/>
    <w:rsid w:val="000C4A5B"/>
    <w:rsid w:val="000C5832"/>
    <w:rsid w:val="000C587E"/>
    <w:rsid w:val="000C5B58"/>
    <w:rsid w:val="000C5B78"/>
    <w:rsid w:val="000C5F48"/>
    <w:rsid w:val="000C6A25"/>
    <w:rsid w:val="000C6FF6"/>
    <w:rsid w:val="000C710B"/>
    <w:rsid w:val="000C7F40"/>
    <w:rsid w:val="000D0B1B"/>
    <w:rsid w:val="000D1006"/>
    <w:rsid w:val="000D11DB"/>
    <w:rsid w:val="000D13AF"/>
    <w:rsid w:val="000D1827"/>
    <w:rsid w:val="000D2148"/>
    <w:rsid w:val="000D3172"/>
    <w:rsid w:val="000D4972"/>
    <w:rsid w:val="000D4C20"/>
    <w:rsid w:val="000D4CAF"/>
    <w:rsid w:val="000D4D62"/>
    <w:rsid w:val="000D5751"/>
    <w:rsid w:val="000D57C4"/>
    <w:rsid w:val="000D57F8"/>
    <w:rsid w:val="000D64E9"/>
    <w:rsid w:val="000D6927"/>
    <w:rsid w:val="000D7C83"/>
    <w:rsid w:val="000E0163"/>
    <w:rsid w:val="000E08C9"/>
    <w:rsid w:val="000E0A24"/>
    <w:rsid w:val="000E1807"/>
    <w:rsid w:val="000E1CF3"/>
    <w:rsid w:val="000E1EFB"/>
    <w:rsid w:val="000E4084"/>
    <w:rsid w:val="000E4731"/>
    <w:rsid w:val="000E6FC0"/>
    <w:rsid w:val="000E7F72"/>
    <w:rsid w:val="000F04C3"/>
    <w:rsid w:val="000F058B"/>
    <w:rsid w:val="000F0CC6"/>
    <w:rsid w:val="000F0F2D"/>
    <w:rsid w:val="000F1128"/>
    <w:rsid w:val="000F18EA"/>
    <w:rsid w:val="000F2744"/>
    <w:rsid w:val="000F28A2"/>
    <w:rsid w:val="000F2BF9"/>
    <w:rsid w:val="000F3393"/>
    <w:rsid w:val="000F358F"/>
    <w:rsid w:val="000F3653"/>
    <w:rsid w:val="000F37F7"/>
    <w:rsid w:val="000F3858"/>
    <w:rsid w:val="000F3CEE"/>
    <w:rsid w:val="000F3CF7"/>
    <w:rsid w:val="000F4689"/>
    <w:rsid w:val="000F4AC7"/>
    <w:rsid w:val="000F4F1D"/>
    <w:rsid w:val="000F574E"/>
    <w:rsid w:val="000F5B0C"/>
    <w:rsid w:val="000F5DB1"/>
    <w:rsid w:val="000F5E13"/>
    <w:rsid w:val="000F5E70"/>
    <w:rsid w:val="000F6D69"/>
    <w:rsid w:val="000F7060"/>
    <w:rsid w:val="000F7500"/>
    <w:rsid w:val="00100E63"/>
    <w:rsid w:val="001011C8"/>
    <w:rsid w:val="001013CA"/>
    <w:rsid w:val="00102108"/>
    <w:rsid w:val="00102236"/>
    <w:rsid w:val="001022C2"/>
    <w:rsid w:val="001028E6"/>
    <w:rsid w:val="00103F2D"/>
    <w:rsid w:val="001042B0"/>
    <w:rsid w:val="001045CC"/>
    <w:rsid w:val="0010460C"/>
    <w:rsid w:val="00104A14"/>
    <w:rsid w:val="00105403"/>
    <w:rsid w:val="0010550F"/>
    <w:rsid w:val="00105589"/>
    <w:rsid w:val="001055E5"/>
    <w:rsid w:val="00105733"/>
    <w:rsid w:val="00105F24"/>
    <w:rsid w:val="00106A85"/>
    <w:rsid w:val="0010718B"/>
    <w:rsid w:val="00107234"/>
    <w:rsid w:val="00110BD0"/>
    <w:rsid w:val="00110E5D"/>
    <w:rsid w:val="0011113D"/>
    <w:rsid w:val="0011159E"/>
    <w:rsid w:val="0011207F"/>
    <w:rsid w:val="00112378"/>
    <w:rsid w:val="00112CB0"/>
    <w:rsid w:val="00112FC4"/>
    <w:rsid w:val="00113415"/>
    <w:rsid w:val="001135C6"/>
    <w:rsid w:val="001137D8"/>
    <w:rsid w:val="00113BD7"/>
    <w:rsid w:val="00114654"/>
    <w:rsid w:val="001158BF"/>
    <w:rsid w:val="00116B3B"/>
    <w:rsid w:val="00116DB3"/>
    <w:rsid w:val="00117105"/>
    <w:rsid w:val="0012009E"/>
    <w:rsid w:val="00120171"/>
    <w:rsid w:val="001237BD"/>
    <w:rsid w:val="00125761"/>
    <w:rsid w:val="00125772"/>
    <w:rsid w:val="001259CF"/>
    <w:rsid w:val="00125C09"/>
    <w:rsid w:val="00125F44"/>
    <w:rsid w:val="00125F79"/>
    <w:rsid w:val="00126B22"/>
    <w:rsid w:val="00127B7E"/>
    <w:rsid w:val="00127C26"/>
    <w:rsid w:val="001302A8"/>
    <w:rsid w:val="001309F9"/>
    <w:rsid w:val="00131355"/>
    <w:rsid w:val="001323D6"/>
    <w:rsid w:val="00132626"/>
    <w:rsid w:val="00133248"/>
    <w:rsid w:val="00133ACC"/>
    <w:rsid w:val="00133BC9"/>
    <w:rsid w:val="00133D34"/>
    <w:rsid w:val="001348C9"/>
    <w:rsid w:val="001353EE"/>
    <w:rsid w:val="00135F15"/>
    <w:rsid w:val="00135FCC"/>
    <w:rsid w:val="001365AD"/>
    <w:rsid w:val="0013678D"/>
    <w:rsid w:val="001367B7"/>
    <w:rsid w:val="00136AD2"/>
    <w:rsid w:val="00136CDD"/>
    <w:rsid w:val="00136FB3"/>
    <w:rsid w:val="001374AC"/>
    <w:rsid w:val="00137BE4"/>
    <w:rsid w:val="0014192D"/>
    <w:rsid w:val="00141ADE"/>
    <w:rsid w:val="001451AD"/>
    <w:rsid w:val="0014524A"/>
    <w:rsid w:val="00145655"/>
    <w:rsid w:val="00145D01"/>
    <w:rsid w:val="00145EBA"/>
    <w:rsid w:val="00146257"/>
    <w:rsid w:val="00146D87"/>
    <w:rsid w:val="00146E5E"/>
    <w:rsid w:val="001474FC"/>
    <w:rsid w:val="00147F0D"/>
    <w:rsid w:val="0015057B"/>
    <w:rsid w:val="0015073E"/>
    <w:rsid w:val="00151E1D"/>
    <w:rsid w:val="001522B8"/>
    <w:rsid w:val="0015232C"/>
    <w:rsid w:val="00152413"/>
    <w:rsid w:val="0015326D"/>
    <w:rsid w:val="001536B8"/>
    <w:rsid w:val="00153C88"/>
    <w:rsid w:val="00154660"/>
    <w:rsid w:val="00154BF0"/>
    <w:rsid w:val="00154DB3"/>
    <w:rsid w:val="00156602"/>
    <w:rsid w:val="00156652"/>
    <w:rsid w:val="00156996"/>
    <w:rsid w:val="00156FBF"/>
    <w:rsid w:val="001572CB"/>
    <w:rsid w:val="001578ED"/>
    <w:rsid w:val="001601BE"/>
    <w:rsid w:val="001607A4"/>
    <w:rsid w:val="00160908"/>
    <w:rsid w:val="00160AD6"/>
    <w:rsid w:val="00162B00"/>
    <w:rsid w:val="00162C94"/>
    <w:rsid w:val="0016444F"/>
    <w:rsid w:val="00165E7E"/>
    <w:rsid w:val="00165FEC"/>
    <w:rsid w:val="001667EC"/>
    <w:rsid w:val="001673CD"/>
    <w:rsid w:val="00167653"/>
    <w:rsid w:val="0016787D"/>
    <w:rsid w:val="00170060"/>
    <w:rsid w:val="001705BE"/>
    <w:rsid w:val="00170D8C"/>
    <w:rsid w:val="00171F8A"/>
    <w:rsid w:val="0017229B"/>
    <w:rsid w:val="00172AAB"/>
    <w:rsid w:val="00172CCB"/>
    <w:rsid w:val="00172F98"/>
    <w:rsid w:val="001736A9"/>
    <w:rsid w:val="00173A36"/>
    <w:rsid w:val="001745CD"/>
    <w:rsid w:val="00174A5F"/>
    <w:rsid w:val="00175307"/>
    <w:rsid w:val="00175BF7"/>
    <w:rsid w:val="00175C56"/>
    <w:rsid w:val="00176507"/>
    <w:rsid w:val="00176D22"/>
    <w:rsid w:val="00176EC4"/>
    <w:rsid w:val="001771A9"/>
    <w:rsid w:val="00181404"/>
    <w:rsid w:val="00181DD1"/>
    <w:rsid w:val="00181DEE"/>
    <w:rsid w:val="00182787"/>
    <w:rsid w:val="00183272"/>
    <w:rsid w:val="0018364A"/>
    <w:rsid w:val="00184493"/>
    <w:rsid w:val="00185B68"/>
    <w:rsid w:val="00185EED"/>
    <w:rsid w:val="0018601A"/>
    <w:rsid w:val="00186655"/>
    <w:rsid w:val="001866E7"/>
    <w:rsid w:val="001877DE"/>
    <w:rsid w:val="00187EE4"/>
    <w:rsid w:val="00190891"/>
    <w:rsid w:val="00190BCF"/>
    <w:rsid w:val="00190CCC"/>
    <w:rsid w:val="00191227"/>
    <w:rsid w:val="00191726"/>
    <w:rsid w:val="00191DDF"/>
    <w:rsid w:val="0019320F"/>
    <w:rsid w:val="00193DFE"/>
    <w:rsid w:val="00194192"/>
    <w:rsid w:val="001941A9"/>
    <w:rsid w:val="00194ABA"/>
    <w:rsid w:val="00194BE6"/>
    <w:rsid w:val="00195079"/>
    <w:rsid w:val="00195C5C"/>
    <w:rsid w:val="00195DA5"/>
    <w:rsid w:val="00195FC0"/>
    <w:rsid w:val="0019645D"/>
    <w:rsid w:val="00196673"/>
    <w:rsid w:val="00196BDB"/>
    <w:rsid w:val="001972B2"/>
    <w:rsid w:val="00197361"/>
    <w:rsid w:val="00197552"/>
    <w:rsid w:val="0019769B"/>
    <w:rsid w:val="00197A82"/>
    <w:rsid w:val="001A04DC"/>
    <w:rsid w:val="001A0BB7"/>
    <w:rsid w:val="001A0C08"/>
    <w:rsid w:val="001A1040"/>
    <w:rsid w:val="001A1519"/>
    <w:rsid w:val="001A19CA"/>
    <w:rsid w:val="001A19E2"/>
    <w:rsid w:val="001A1A88"/>
    <w:rsid w:val="001A1EB7"/>
    <w:rsid w:val="001A2002"/>
    <w:rsid w:val="001A228F"/>
    <w:rsid w:val="001A23AE"/>
    <w:rsid w:val="001A25BF"/>
    <w:rsid w:val="001A25E2"/>
    <w:rsid w:val="001A2FBC"/>
    <w:rsid w:val="001A31F1"/>
    <w:rsid w:val="001A4ABD"/>
    <w:rsid w:val="001A4CE8"/>
    <w:rsid w:val="001A4FE5"/>
    <w:rsid w:val="001A540E"/>
    <w:rsid w:val="001A54E7"/>
    <w:rsid w:val="001A5749"/>
    <w:rsid w:val="001A5923"/>
    <w:rsid w:val="001A59D4"/>
    <w:rsid w:val="001A5B12"/>
    <w:rsid w:val="001A5C0C"/>
    <w:rsid w:val="001A61F3"/>
    <w:rsid w:val="001A64C3"/>
    <w:rsid w:val="001A6CBD"/>
    <w:rsid w:val="001A7D9A"/>
    <w:rsid w:val="001B0928"/>
    <w:rsid w:val="001B0D71"/>
    <w:rsid w:val="001B18D7"/>
    <w:rsid w:val="001B26E1"/>
    <w:rsid w:val="001B2C38"/>
    <w:rsid w:val="001B2CCC"/>
    <w:rsid w:val="001B2E94"/>
    <w:rsid w:val="001B3017"/>
    <w:rsid w:val="001B30D9"/>
    <w:rsid w:val="001B3C8D"/>
    <w:rsid w:val="001B464C"/>
    <w:rsid w:val="001B4825"/>
    <w:rsid w:val="001B555D"/>
    <w:rsid w:val="001B6A37"/>
    <w:rsid w:val="001B6A53"/>
    <w:rsid w:val="001B7502"/>
    <w:rsid w:val="001B797D"/>
    <w:rsid w:val="001B7A86"/>
    <w:rsid w:val="001B7ACC"/>
    <w:rsid w:val="001C0434"/>
    <w:rsid w:val="001C0651"/>
    <w:rsid w:val="001C0889"/>
    <w:rsid w:val="001C0D3D"/>
    <w:rsid w:val="001C107D"/>
    <w:rsid w:val="001C1461"/>
    <w:rsid w:val="001C17FC"/>
    <w:rsid w:val="001C1B2A"/>
    <w:rsid w:val="001C20CD"/>
    <w:rsid w:val="001C2404"/>
    <w:rsid w:val="001C2478"/>
    <w:rsid w:val="001C2A99"/>
    <w:rsid w:val="001C331E"/>
    <w:rsid w:val="001C351B"/>
    <w:rsid w:val="001C37A0"/>
    <w:rsid w:val="001C3917"/>
    <w:rsid w:val="001C3AAB"/>
    <w:rsid w:val="001C3DEE"/>
    <w:rsid w:val="001C3FC4"/>
    <w:rsid w:val="001C4F1D"/>
    <w:rsid w:val="001C531E"/>
    <w:rsid w:val="001C54C1"/>
    <w:rsid w:val="001C561E"/>
    <w:rsid w:val="001C5792"/>
    <w:rsid w:val="001C5E50"/>
    <w:rsid w:val="001C6597"/>
    <w:rsid w:val="001C6A34"/>
    <w:rsid w:val="001C7000"/>
    <w:rsid w:val="001C70BA"/>
    <w:rsid w:val="001C7C2D"/>
    <w:rsid w:val="001D0872"/>
    <w:rsid w:val="001D0F5F"/>
    <w:rsid w:val="001D1537"/>
    <w:rsid w:val="001D228D"/>
    <w:rsid w:val="001D2600"/>
    <w:rsid w:val="001D30E7"/>
    <w:rsid w:val="001D3DF9"/>
    <w:rsid w:val="001D3E46"/>
    <w:rsid w:val="001D4458"/>
    <w:rsid w:val="001D472E"/>
    <w:rsid w:val="001D494E"/>
    <w:rsid w:val="001D5270"/>
    <w:rsid w:val="001D53D5"/>
    <w:rsid w:val="001D5DD4"/>
    <w:rsid w:val="001D6327"/>
    <w:rsid w:val="001D6693"/>
    <w:rsid w:val="001D6DF5"/>
    <w:rsid w:val="001D76D3"/>
    <w:rsid w:val="001E0795"/>
    <w:rsid w:val="001E0D44"/>
    <w:rsid w:val="001E2BC5"/>
    <w:rsid w:val="001E49CC"/>
    <w:rsid w:val="001E4AB4"/>
    <w:rsid w:val="001E4C23"/>
    <w:rsid w:val="001E63B6"/>
    <w:rsid w:val="001E6729"/>
    <w:rsid w:val="001E7F34"/>
    <w:rsid w:val="001F1842"/>
    <w:rsid w:val="001F26BC"/>
    <w:rsid w:val="001F3B8B"/>
    <w:rsid w:val="001F4D3A"/>
    <w:rsid w:val="001F4D48"/>
    <w:rsid w:val="001F5093"/>
    <w:rsid w:val="001F5135"/>
    <w:rsid w:val="001F524E"/>
    <w:rsid w:val="001F59D3"/>
    <w:rsid w:val="001F5E31"/>
    <w:rsid w:val="001F68C2"/>
    <w:rsid w:val="001F7283"/>
    <w:rsid w:val="001F76DC"/>
    <w:rsid w:val="001F7F86"/>
    <w:rsid w:val="00200563"/>
    <w:rsid w:val="00200844"/>
    <w:rsid w:val="002016E0"/>
    <w:rsid w:val="002018B4"/>
    <w:rsid w:val="00203D3A"/>
    <w:rsid w:val="00205C6C"/>
    <w:rsid w:val="00205EC6"/>
    <w:rsid w:val="002066F3"/>
    <w:rsid w:val="002068F7"/>
    <w:rsid w:val="0020695E"/>
    <w:rsid w:val="00206E12"/>
    <w:rsid w:val="00207766"/>
    <w:rsid w:val="00207FA0"/>
    <w:rsid w:val="00210208"/>
    <w:rsid w:val="00210261"/>
    <w:rsid w:val="00210F52"/>
    <w:rsid w:val="00211256"/>
    <w:rsid w:val="0021180E"/>
    <w:rsid w:val="00212B77"/>
    <w:rsid w:val="00212D1D"/>
    <w:rsid w:val="002131C9"/>
    <w:rsid w:val="0021334F"/>
    <w:rsid w:val="0021344F"/>
    <w:rsid w:val="00213608"/>
    <w:rsid w:val="00213E7A"/>
    <w:rsid w:val="00214259"/>
    <w:rsid w:val="00214CD0"/>
    <w:rsid w:val="0021651D"/>
    <w:rsid w:val="00216703"/>
    <w:rsid w:val="00216726"/>
    <w:rsid w:val="002172E8"/>
    <w:rsid w:val="00217822"/>
    <w:rsid w:val="00217A69"/>
    <w:rsid w:val="00217E53"/>
    <w:rsid w:val="0022003A"/>
    <w:rsid w:val="00220319"/>
    <w:rsid w:val="00220606"/>
    <w:rsid w:val="002212B5"/>
    <w:rsid w:val="002228BE"/>
    <w:rsid w:val="00222F38"/>
    <w:rsid w:val="00222FBA"/>
    <w:rsid w:val="00223330"/>
    <w:rsid w:val="002240D1"/>
    <w:rsid w:val="002247D6"/>
    <w:rsid w:val="00224CE6"/>
    <w:rsid w:val="00224F2A"/>
    <w:rsid w:val="002255F0"/>
    <w:rsid w:val="002256A9"/>
    <w:rsid w:val="00226B42"/>
    <w:rsid w:val="0022716D"/>
    <w:rsid w:val="00227E39"/>
    <w:rsid w:val="00227FED"/>
    <w:rsid w:val="002301B4"/>
    <w:rsid w:val="00230645"/>
    <w:rsid w:val="00230D78"/>
    <w:rsid w:val="00231487"/>
    <w:rsid w:val="002318A5"/>
    <w:rsid w:val="002318EA"/>
    <w:rsid w:val="002320C4"/>
    <w:rsid w:val="00232254"/>
    <w:rsid w:val="00232A65"/>
    <w:rsid w:val="00233008"/>
    <w:rsid w:val="00235293"/>
    <w:rsid w:val="0023547A"/>
    <w:rsid w:val="00235C46"/>
    <w:rsid w:val="00236901"/>
    <w:rsid w:val="00236FA7"/>
    <w:rsid w:val="002404FA"/>
    <w:rsid w:val="00240504"/>
    <w:rsid w:val="00241BFC"/>
    <w:rsid w:val="00241C3F"/>
    <w:rsid w:val="00242521"/>
    <w:rsid w:val="00242A88"/>
    <w:rsid w:val="00243199"/>
    <w:rsid w:val="0024369E"/>
    <w:rsid w:val="0024372C"/>
    <w:rsid w:val="00243CAB"/>
    <w:rsid w:val="002440AA"/>
    <w:rsid w:val="00244283"/>
    <w:rsid w:val="002442C3"/>
    <w:rsid w:val="00244A08"/>
    <w:rsid w:val="0024540E"/>
    <w:rsid w:val="00245B39"/>
    <w:rsid w:val="0024602A"/>
    <w:rsid w:val="00246244"/>
    <w:rsid w:val="0024632B"/>
    <w:rsid w:val="0024652A"/>
    <w:rsid w:val="00246882"/>
    <w:rsid w:val="0024695F"/>
    <w:rsid w:val="00247A1F"/>
    <w:rsid w:val="00247A93"/>
    <w:rsid w:val="00247C33"/>
    <w:rsid w:val="0025113E"/>
    <w:rsid w:val="0025182B"/>
    <w:rsid w:val="00252D12"/>
    <w:rsid w:val="00253A7A"/>
    <w:rsid w:val="00254383"/>
    <w:rsid w:val="002543EB"/>
    <w:rsid w:val="00254831"/>
    <w:rsid w:val="0025529F"/>
    <w:rsid w:val="002559A7"/>
    <w:rsid w:val="00256120"/>
    <w:rsid w:val="00256255"/>
    <w:rsid w:val="0025648F"/>
    <w:rsid w:val="002565DE"/>
    <w:rsid w:val="0025664E"/>
    <w:rsid w:val="00256697"/>
    <w:rsid w:val="00256DDC"/>
    <w:rsid w:val="00257448"/>
    <w:rsid w:val="00257593"/>
    <w:rsid w:val="00257609"/>
    <w:rsid w:val="00262374"/>
    <w:rsid w:val="002623CF"/>
    <w:rsid w:val="00262D54"/>
    <w:rsid w:val="00262EF8"/>
    <w:rsid w:val="00262FD5"/>
    <w:rsid w:val="00263DD9"/>
    <w:rsid w:val="00264093"/>
    <w:rsid w:val="00264D0B"/>
    <w:rsid w:val="00265375"/>
    <w:rsid w:val="002662BF"/>
    <w:rsid w:val="0026637B"/>
    <w:rsid w:val="0026647B"/>
    <w:rsid w:val="00266A5C"/>
    <w:rsid w:val="00266E15"/>
    <w:rsid w:val="00267D48"/>
    <w:rsid w:val="00270322"/>
    <w:rsid w:val="002705B6"/>
    <w:rsid w:val="00270658"/>
    <w:rsid w:val="00270876"/>
    <w:rsid w:val="002711DB"/>
    <w:rsid w:val="002711E3"/>
    <w:rsid w:val="00271521"/>
    <w:rsid w:val="0027178E"/>
    <w:rsid w:val="002719F5"/>
    <w:rsid w:val="0027252F"/>
    <w:rsid w:val="00272A52"/>
    <w:rsid w:val="00273826"/>
    <w:rsid w:val="00273A9F"/>
    <w:rsid w:val="00273DA9"/>
    <w:rsid w:val="002745E2"/>
    <w:rsid w:val="00274C10"/>
    <w:rsid w:val="00274D81"/>
    <w:rsid w:val="002750B1"/>
    <w:rsid w:val="00275172"/>
    <w:rsid w:val="002755D7"/>
    <w:rsid w:val="00275831"/>
    <w:rsid w:val="002761FA"/>
    <w:rsid w:val="00276751"/>
    <w:rsid w:val="00276829"/>
    <w:rsid w:val="00276CBE"/>
    <w:rsid w:val="00277021"/>
    <w:rsid w:val="0027757B"/>
    <w:rsid w:val="00280679"/>
    <w:rsid w:val="00280B4E"/>
    <w:rsid w:val="00281B6F"/>
    <w:rsid w:val="00282199"/>
    <w:rsid w:val="00282903"/>
    <w:rsid w:val="00282F78"/>
    <w:rsid w:val="002831B7"/>
    <w:rsid w:val="002832D1"/>
    <w:rsid w:val="00283316"/>
    <w:rsid w:val="00283C70"/>
    <w:rsid w:val="00283FDB"/>
    <w:rsid w:val="002841A3"/>
    <w:rsid w:val="002848A5"/>
    <w:rsid w:val="00284D76"/>
    <w:rsid w:val="00284E2A"/>
    <w:rsid w:val="00285957"/>
    <w:rsid w:val="00286B2E"/>
    <w:rsid w:val="00286C84"/>
    <w:rsid w:val="0029101F"/>
    <w:rsid w:val="002920E5"/>
    <w:rsid w:val="002922D4"/>
    <w:rsid w:val="002929EB"/>
    <w:rsid w:val="00292D86"/>
    <w:rsid w:val="00293D44"/>
    <w:rsid w:val="002942D8"/>
    <w:rsid w:val="00294C1E"/>
    <w:rsid w:val="00294DCF"/>
    <w:rsid w:val="0029509D"/>
    <w:rsid w:val="002951C2"/>
    <w:rsid w:val="00295468"/>
    <w:rsid w:val="002957D5"/>
    <w:rsid w:val="0029629D"/>
    <w:rsid w:val="0029631D"/>
    <w:rsid w:val="0029654A"/>
    <w:rsid w:val="00296EA9"/>
    <w:rsid w:val="00297ABB"/>
    <w:rsid w:val="002A00B2"/>
    <w:rsid w:val="002A05EA"/>
    <w:rsid w:val="002A28BA"/>
    <w:rsid w:val="002A33ED"/>
    <w:rsid w:val="002A3598"/>
    <w:rsid w:val="002A3992"/>
    <w:rsid w:val="002A41F5"/>
    <w:rsid w:val="002A45DD"/>
    <w:rsid w:val="002A4864"/>
    <w:rsid w:val="002A51D0"/>
    <w:rsid w:val="002A56B8"/>
    <w:rsid w:val="002A59E0"/>
    <w:rsid w:val="002A763A"/>
    <w:rsid w:val="002A7696"/>
    <w:rsid w:val="002B0689"/>
    <w:rsid w:val="002B0E3D"/>
    <w:rsid w:val="002B12C6"/>
    <w:rsid w:val="002B16C3"/>
    <w:rsid w:val="002B2246"/>
    <w:rsid w:val="002B2498"/>
    <w:rsid w:val="002B2A77"/>
    <w:rsid w:val="002B2F12"/>
    <w:rsid w:val="002B344F"/>
    <w:rsid w:val="002B365B"/>
    <w:rsid w:val="002B3737"/>
    <w:rsid w:val="002B42FE"/>
    <w:rsid w:val="002B50FE"/>
    <w:rsid w:val="002B5C38"/>
    <w:rsid w:val="002B621E"/>
    <w:rsid w:val="002B6627"/>
    <w:rsid w:val="002B689A"/>
    <w:rsid w:val="002B7BCC"/>
    <w:rsid w:val="002B7C23"/>
    <w:rsid w:val="002C06BC"/>
    <w:rsid w:val="002C0CA1"/>
    <w:rsid w:val="002C18B3"/>
    <w:rsid w:val="002C1AC9"/>
    <w:rsid w:val="002C1CB5"/>
    <w:rsid w:val="002C1E6B"/>
    <w:rsid w:val="002C216D"/>
    <w:rsid w:val="002C2FFB"/>
    <w:rsid w:val="002C37C8"/>
    <w:rsid w:val="002C3C58"/>
    <w:rsid w:val="002C469C"/>
    <w:rsid w:val="002C4A1B"/>
    <w:rsid w:val="002C4D4F"/>
    <w:rsid w:val="002C4F9B"/>
    <w:rsid w:val="002C5974"/>
    <w:rsid w:val="002C5B1F"/>
    <w:rsid w:val="002C65A9"/>
    <w:rsid w:val="002C7347"/>
    <w:rsid w:val="002C74F5"/>
    <w:rsid w:val="002C7E92"/>
    <w:rsid w:val="002D0076"/>
    <w:rsid w:val="002D03E1"/>
    <w:rsid w:val="002D0EEE"/>
    <w:rsid w:val="002D142F"/>
    <w:rsid w:val="002D2292"/>
    <w:rsid w:val="002D3A98"/>
    <w:rsid w:val="002D3B8E"/>
    <w:rsid w:val="002D3FFF"/>
    <w:rsid w:val="002D4BFD"/>
    <w:rsid w:val="002D502C"/>
    <w:rsid w:val="002D51B2"/>
    <w:rsid w:val="002D54F3"/>
    <w:rsid w:val="002D6078"/>
    <w:rsid w:val="002D67AE"/>
    <w:rsid w:val="002D6D56"/>
    <w:rsid w:val="002D7706"/>
    <w:rsid w:val="002D7AD0"/>
    <w:rsid w:val="002E0352"/>
    <w:rsid w:val="002E2524"/>
    <w:rsid w:val="002E2587"/>
    <w:rsid w:val="002E3FC2"/>
    <w:rsid w:val="002E4A06"/>
    <w:rsid w:val="002E5038"/>
    <w:rsid w:val="002E588D"/>
    <w:rsid w:val="002E62AD"/>
    <w:rsid w:val="002E63B2"/>
    <w:rsid w:val="002E66A8"/>
    <w:rsid w:val="002E6A00"/>
    <w:rsid w:val="002E79A9"/>
    <w:rsid w:val="002F09E6"/>
    <w:rsid w:val="002F0CBC"/>
    <w:rsid w:val="002F0CDE"/>
    <w:rsid w:val="002F0D14"/>
    <w:rsid w:val="002F0F62"/>
    <w:rsid w:val="002F1B7E"/>
    <w:rsid w:val="002F2575"/>
    <w:rsid w:val="002F25FE"/>
    <w:rsid w:val="002F2991"/>
    <w:rsid w:val="002F2C0D"/>
    <w:rsid w:val="002F3069"/>
    <w:rsid w:val="002F3616"/>
    <w:rsid w:val="002F38F3"/>
    <w:rsid w:val="002F3A32"/>
    <w:rsid w:val="002F3BEB"/>
    <w:rsid w:val="002F4233"/>
    <w:rsid w:val="002F4D06"/>
    <w:rsid w:val="002F503D"/>
    <w:rsid w:val="002F53BF"/>
    <w:rsid w:val="002F5A88"/>
    <w:rsid w:val="002F5C71"/>
    <w:rsid w:val="002F6C61"/>
    <w:rsid w:val="002F7601"/>
    <w:rsid w:val="00301126"/>
    <w:rsid w:val="00301A03"/>
    <w:rsid w:val="00302010"/>
    <w:rsid w:val="003021E9"/>
    <w:rsid w:val="00302347"/>
    <w:rsid w:val="003027C1"/>
    <w:rsid w:val="003035D3"/>
    <w:rsid w:val="003045FC"/>
    <w:rsid w:val="0030490C"/>
    <w:rsid w:val="00304A19"/>
    <w:rsid w:val="003055E1"/>
    <w:rsid w:val="00305AFD"/>
    <w:rsid w:val="00305E7A"/>
    <w:rsid w:val="00305FDB"/>
    <w:rsid w:val="00306462"/>
    <w:rsid w:val="00306941"/>
    <w:rsid w:val="00306AA9"/>
    <w:rsid w:val="00306BA5"/>
    <w:rsid w:val="00306E2A"/>
    <w:rsid w:val="00306E5B"/>
    <w:rsid w:val="00307F12"/>
    <w:rsid w:val="00310D12"/>
    <w:rsid w:val="00310E28"/>
    <w:rsid w:val="003112DA"/>
    <w:rsid w:val="0031150E"/>
    <w:rsid w:val="0031226F"/>
    <w:rsid w:val="00312839"/>
    <w:rsid w:val="003144DA"/>
    <w:rsid w:val="00315904"/>
    <w:rsid w:val="003161BA"/>
    <w:rsid w:val="00316CFA"/>
    <w:rsid w:val="00316F87"/>
    <w:rsid w:val="00317177"/>
    <w:rsid w:val="0031738B"/>
    <w:rsid w:val="003173D3"/>
    <w:rsid w:val="00317F9A"/>
    <w:rsid w:val="00320538"/>
    <w:rsid w:val="0032053E"/>
    <w:rsid w:val="0032075F"/>
    <w:rsid w:val="00320DD4"/>
    <w:rsid w:val="0032127F"/>
    <w:rsid w:val="00321A9B"/>
    <w:rsid w:val="00321FA9"/>
    <w:rsid w:val="003220F0"/>
    <w:rsid w:val="0032248D"/>
    <w:rsid w:val="003240D9"/>
    <w:rsid w:val="00324114"/>
    <w:rsid w:val="00324201"/>
    <w:rsid w:val="003246B4"/>
    <w:rsid w:val="003248C2"/>
    <w:rsid w:val="00325180"/>
    <w:rsid w:val="003255CB"/>
    <w:rsid w:val="00325A9E"/>
    <w:rsid w:val="00325EB4"/>
    <w:rsid w:val="003261FC"/>
    <w:rsid w:val="00327350"/>
    <w:rsid w:val="00327E79"/>
    <w:rsid w:val="0033030C"/>
    <w:rsid w:val="003311D9"/>
    <w:rsid w:val="003312CC"/>
    <w:rsid w:val="00333D23"/>
    <w:rsid w:val="00333DE3"/>
    <w:rsid w:val="00334976"/>
    <w:rsid w:val="00334ACD"/>
    <w:rsid w:val="00334EAD"/>
    <w:rsid w:val="003358C3"/>
    <w:rsid w:val="00336E6F"/>
    <w:rsid w:val="003372E0"/>
    <w:rsid w:val="0033754C"/>
    <w:rsid w:val="003377B4"/>
    <w:rsid w:val="00337DE0"/>
    <w:rsid w:val="0034035F"/>
    <w:rsid w:val="00341C10"/>
    <w:rsid w:val="003420B3"/>
    <w:rsid w:val="00342550"/>
    <w:rsid w:val="00343A4A"/>
    <w:rsid w:val="00343EB1"/>
    <w:rsid w:val="00344078"/>
    <w:rsid w:val="0034435F"/>
    <w:rsid w:val="0034470E"/>
    <w:rsid w:val="00344BCA"/>
    <w:rsid w:val="00344D48"/>
    <w:rsid w:val="00345140"/>
    <w:rsid w:val="00345B72"/>
    <w:rsid w:val="00346023"/>
    <w:rsid w:val="003472F0"/>
    <w:rsid w:val="00350C13"/>
    <w:rsid w:val="003516E2"/>
    <w:rsid w:val="00353110"/>
    <w:rsid w:val="003539F7"/>
    <w:rsid w:val="00353C19"/>
    <w:rsid w:val="00354501"/>
    <w:rsid w:val="00354596"/>
    <w:rsid w:val="003548D1"/>
    <w:rsid w:val="00354CC3"/>
    <w:rsid w:val="0035582F"/>
    <w:rsid w:val="00356BA1"/>
    <w:rsid w:val="00356D7B"/>
    <w:rsid w:val="00356E67"/>
    <w:rsid w:val="0035725D"/>
    <w:rsid w:val="00357E12"/>
    <w:rsid w:val="0036022C"/>
    <w:rsid w:val="00360744"/>
    <w:rsid w:val="003609C1"/>
    <w:rsid w:val="00361231"/>
    <w:rsid w:val="00361F2F"/>
    <w:rsid w:val="00362475"/>
    <w:rsid w:val="003644C2"/>
    <w:rsid w:val="003648C6"/>
    <w:rsid w:val="00364D38"/>
    <w:rsid w:val="00364FA0"/>
    <w:rsid w:val="00365B99"/>
    <w:rsid w:val="003662FE"/>
    <w:rsid w:val="00366488"/>
    <w:rsid w:val="00366CE1"/>
    <w:rsid w:val="0037179E"/>
    <w:rsid w:val="003726C0"/>
    <w:rsid w:val="00372C11"/>
    <w:rsid w:val="00372DD6"/>
    <w:rsid w:val="00372F6B"/>
    <w:rsid w:val="003741DD"/>
    <w:rsid w:val="00374655"/>
    <w:rsid w:val="00374EBA"/>
    <w:rsid w:val="00374EE2"/>
    <w:rsid w:val="003751CE"/>
    <w:rsid w:val="0037533E"/>
    <w:rsid w:val="003757BA"/>
    <w:rsid w:val="00375B45"/>
    <w:rsid w:val="0037632D"/>
    <w:rsid w:val="00376878"/>
    <w:rsid w:val="00377582"/>
    <w:rsid w:val="003778F6"/>
    <w:rsid w:val="00377CEF"/>
    <w:rsid w:val="00380905"/>
    <w:rsid w:val="003812FF"/>
    <w:rsid w:val="003813E1"/>
    <w:rsid w:val="003816EE"/>
    <w:rsid w:val="003821D1"/>
    <w:rsid w:val="003824B3"/>
    <w:rsid w:val="003827AC"/>
    <w:rsid w:val="00382A9E"/>
    <w:rsid w:val="00382CE5"/>
    <w:rsid w:val="003837C9"/>
    <w:rsid w:val="003845A0"/>
    <w:rsid w:val="003847C7"/>
    <w:rsid w:val="00385357"/>
    <w:rsid w:val="003853C6"/>
    <w:rsid w:val="00385973"/>
    <w:rsid w:val="00385A27"/>
    <w:rsid w:val="00385DE6"/>
    <w:rsid w:val="00386320"/>
    <w:rsid w:val="00386C42"/>
    <w:rsid w:val="00386E24"/>
    <w:rsid w:val="00386E66"/>
    <w:rsid w:val="0038741C"/>
    <w:rsid w:val="00387AD4"/>
    <w:rsid w:val="00387AFB"/>
    <w:rsid w:val="00390C44"/>
    <w:rsid w:val="00390CD8"/>
    <w:rsid w:val="00391CA1"/>
    <w:rsid w:val="0039285C"/>
    <w:rsid w:val="00392AEC"/>
    <w:rsid w:val="003933DE"/>
    <w:rsid w:val="00393A14"/>
    <w:rsid w:val="00393BFC"/>
    <w:rsid w:val="0039467A"/>
    <w:rsid w:val="00394FA0"/>
    <w:rsid w:val="00395287"/>
    <w:rsid w:val="00395720"/>
    <w:rsid w:val="00395825"/>
    <w:rsid w:val="00395A40"/>
    <w:rsid w:val="00395D45"/>
    <w:rsid w:val="00395DB8"/>
    <w:rsid w:val="0039618C"/>
    <w:rsid w:val="00396B12"/>
    <w:rsid w:val="00397D0B"/>
    <w:rsid w:val="00397D16"/>
    <w:rsid w:val="003A0AA3"/>
    <w:rsid w:val="003A1D54"/>
    <w:rsid w:val="003A3C71"/>
    <w:rsid w:val="003A3F8B"/>
    <w:rsid w:val="003A4956"/>
    <w:rsid w:val="003A56C9"/>
    <w:rsid w:val="003A583F"/>
    <w:rsid w:val="003A5D5A"/>
    <w:rsid w:val="003A656D"/>
    <w:rsid w:val="003A6574"/>
    <w:rsid w:val="003A6B91"/>
    <w:rsid w:val="003A6E0F"/>
    <w:rsid w:val="003A7C0D"/>
    <w:rsid w:val="003A7C1E"/>
    <w:rsid w:val="003B099C"/>
    <w:rsid w:val="003B0C49"/>
    <w:rsid w:val="003B2B91"/>
    <w:rsid w:val="003B2D87"/>
    <w:rsid w:val="003B2F19"/>
    <w:rsid w:val="003B3991"/>
    <w:rsid w:val="003B436F"/>
    <w:rsid w:val="003B5CBF"/>
    <w:rsid w:val="003B5D6C"/>
    <w:rsid w:val="003B7F34"/>
    <w:rsid w:val="003C118F"/>
    <w:rsid w:val="003C13C3"/>
    <w:rsid w:val="003C1FFF"/>
    <w:rsid w:val="003C206B"/>
    <w:rsid w:val="003C2321"/>
    <w:rsid w:val="003C2AF0"/>
    <w:rsid w:val="003C2FEC"/>
    <w:rsid w:val="003C43AC"/>
    <w:rsid w:val="003C66C7"/>
    <w:rsid w:val="003C6CC5"/>
    <w:rsid w:val="003C7D91"/>
    <w:rsid w:val="003D0A49"/>
    <w:rsid w:val="003D0B57"/>
    <w:rsid w:val="003D1322"/>
    <w:rsid w:val="003D2121"/>
    <w:rsid w:val="003D22CA"/>
    <w:rsid w:val="003D3075"/>
    <w:rsid w:val="003D3E94"/>
    <w:rsid w:val="003D4047"/>
    <w:rsid w:val="003D4677"/>
    <w:rsid w:val="003D4923"/>
    <w:rsid w:val="003D4E4D"/>
    <w:rsid w:val="003D5139"/>
    <w:rsid w:val="003D60C9"/>
    <w:rsid w:val="003D6FA2"/>
    <w:rsid w:val="003D7AE6"/>
    <w:rsid w:val="003E1CE8"/>
    <w:rsid w:val="003E296F"/>
    <w:rsid w:val="003E2CAA"/>
    <w:rsid w:val="003E302E"/>
    <w:rsid w:val="003E3318"/>
    <w:rsid w:val="003E3743"/>
    <w:rsid w:val="003E37C4"/>
    <w:rsid w:val="003E3AA5"/>
    <w:rsid w:val="003E425B"/>
    <w:rsid w:val="003E45A6"/>
    <w:rsid w:val="003E4DC9"/>
    <w:rsid w:val="003E51BF"/>
    <w:rsid w:val="003E593B"/>
    <w:rsid w:val="003E5D72"/>
    <w:rsid w:val="003E5EB7"/>
    <w:rsid w:val="003E6616"/>
    <w:rsid w:val="003E6D60"/>
    <w:rsid w:val="003E789E"/>
    <w:rsid w:val="003F0118"/>
    <w:rsid w:val="003F203E"/>
    <w:rsid w:val="003F21A5"/>
    <w:rsid w:val="003F24B7"/>
    <w:rsid w:val="003F34A2"/>
    <w:rsid w:val="003F3610"/>
    <w:rsid w:val="003F3891"/>
    <w:rsid w:val="003F4027"/>
    <w:rsid w:val="003F45B5"/>
    <w:rsid w:val="003F477E"/>
    <w:rsid w:val="003F4A1B"/>
    <w:rsid w:val="003F5A80"/>
    <w:rsid w:val="003F5BFE"/>
    <w:rsid w:val="003F5D15"/>
    <w:rsid w:val="003F5E1F"/>
    <w:rsid w:val="003F5FE2"/>
    <w:rsid w:val="003F6153"/>
    <w:rsid w:val="003F65D9"/>
    <w:rsid w:val="003F7AC6"/>
    <w:rsid w:val="003F7B6A"/>
    <w:rsid w:val="00400945"/>
    <w:rsid w:val="00400A3B"/>
    <w:rsid w:val="00400B0B"/>
    <w:rsid w:val="00402232"/>
    <w:rsid w:val="004023DF"/>
    <w:rsid w:val="0040348E"/>
    <w:rsid w:val="004035E0"/>
    <w:rsid w:val="0040433B"/>
    <w:rsid w:val="0040471B"/>
    <w:rsid w:val="0040490E"/>
    <w:rsid w:val="004057C5"/>
    <w:rsid w:val="00406344"/>
    <w:rsid w:val="00406A9A"/>
    <w:rsid w:val="00407AD3"/>
    <w:rsid w:val="00410388"/>
    <w:rsid w:val="004103D8"/>
    <w:rsid w:val="0041089E"/>
    <w:rsid w:val="00410B4D"/>
    <w:rsid w:val="0041190F"/>
    <w:rsid w:val="0041335B"/>
    <w:rsid w:val="0041404F"/>
    <w:rsid w:val="004144E9"/>
    <w:rsid w:val="00415066"/>
    <w:rsid w:val="004150E1"/>
    <w:rsid w:val="0041551C"/>
    <w:rsid w:val="00415749"/>
    <w:rsid w:val="004157FA"/>
    <w:rsid w:val="0041582F"/>
    <w:rsid w:val="004159DB"/>
    <w:rsid w:val="00415F56"/>
    <w:rsid w:val="004161EB"/>
    <w:rsid w:val="004167A4"/>
    <w:rsid w:val="00416A47"/>
    <w:rsid w:val="0041719F"/>
    <w:rsid w:val="00420957"/>
    <w:rsid w:val="00420C46"/>
    <w:rsid w:val="0042117A"/>
    <w:rsid w:val="00421255"/>
    <w:rsid w:val="0042125A"/>
    <w:rsid w:val="0042131E"/>
    <w:rsid w:val="00422798"/>
    <w:rsid w:val="00423F80"/>
    <w:rsid w:val="00424330"/>
    <w:rsid w:val="004248AA"/>
    <w:rsid w:val="00425297"/>
    <w:rsid w:val="00426287"/>
    <w:rsid w:val="0042734D"/>
    <w:rsid w:val="00430581"/>
    <w:rsid w:val="00430F64"/>
    <w:rsid w:val="00431E64"/>
    <w:rsid w:val="004322FC"/>
    <w:rsid w:val="00432325"/>
    <w:rsid w:val="00432539"/>
    <w:rsid w:val="00432D20"/>
    <w:rsid w:val="0043448D"/>
    <w:rsid w:val="004353C4"/>
    <w:rsid w:val="004356A5"/>
    <w:rsid w:val="00435736"/>
    <w:rsid w:val="00435824"/>
    <w:rsid w:val="004362D9"/>
    <w:rsid w:val="004369B9"/>
    <w:rsid w:val="00437987"/>
    <w:rsid w:val="004402AE"/>
    <w:rsid w:val="004404F5"/>
    <w:rsid w:val="004411AD"/>
    <w:rsid w:val="00441698"/>
    <w:rsid w:val="004416BF"/>
    <w:rsid w:val="00441821"/>
    <w:rsid w:val="004418BE"/>
    <w:rsid w:val="00441F84"/>
    <w:rsid w:val="004428D1"/>
    <w:rsid w:val="0044487B"/>
    <w:rsid w:val="00444A6C"/>
    <w:rsid w:val="00444DD3"/>
    <w:rsid w:val="00445211"/>
    <w:rsid w:val="00450418"/>
    <w:rsid w:val="0045178F"/>
    <w:rsid w:val="00453888"/>
    <w:rsid w:val="00453BFB"/>
    <w:rsid w:val="00453D40"/>
    <w:rsid w:val="0045548E"/>
    <w:rsid w:val="00456225"/>
    <w:rsid w:val="0045634B"/>
    <w:rsid w:val="00457CE7"/>
    <w:rsid w:val="00457EA0"/>
    <w:rsid w:val="00460290"/>
    <w:rsid w:val="004607C1"/>
    <w:rsid w:val="00460887"/>
    <w:rsid w:val="0046099E"/>
    <w:rsid w:val="00460F0A"/>
    <w:rsid w:val="00460F1B"/>
    <w:rsid w:val="00461107"/>
    <w:rsid w:val="00461835"/>
    <w:rsid w:val="0046208D"/>
    <w:rsid w:val="0046273F"/>
    <w:rsid w:val="004627B5"/>
    <w:rsid w:val="004634C0"/>
    <w:rsid w:val="00464015"/>
    <w:rsid w:val="00464C6F"/>
    <w:rsid w:val="00464D7B"/>
    <w:rsid w:val="00464F02"/>
    <w:rsid w:val="00465607"/>
    <w:rsid w:val="004657C2"/>
    <w:rsid w:val="00465B90"/>
    <w:rsid w:val="004663C8"/>
    <w:rsid w:val="00466937"/>
    <w:rsid w:val="00466BC3"/>
    <w:rsid w:val="00466E0F"/>
    <w:rsid w:val="00466FC9"/>
    <w:rsid w:val="00467EC3"/>
    <w:rsid w:val="00467FA2"/>
    <w:rsid w:val="004701DC"/>
    <w:rsid w:val="00470530"/>
    <w:rsid w:val="00470FB0"/>
    <w:rsid w:val="00471E39"/>
    <w:rsid w:val="00472259"/>
    <w:rsid w:val="004723CC"/>
    <w:rsid w:val="00473453"/>
    <w:rsid w:val="00473593"/>
    <w:rsid w:val="00473B6D"/>
    <w:rsid w:val="00474C18"/>
    <w:rsid w:val="00474F0C"/>
    <w:rsid w:val="004758BA"/>
    <w:rsid w:val="00476172"/>
    <w:rsid w:val="004765D9"/>
    <w:rsid w:val="0047682A"/>
    <w:rsid w:val="00476EBE"/>
    <w:rsid w:val="0048013C"/>
    <w:rsid w:val="00480431"/>
    <w:rsid w:val="004809B5"/>
    <w:rsid w:val="00480ABD"/>
    <w:rsid w:val="00480C1D"/>
    <w:rsid w:val="00481B17"/>
    <w:rsid w:val="0048290D"/>
    <w:rsid w:val="00482A61"/>
    <w:rsid w:val="00482D53"/>
    <w:rsid w:val="004832B7"/>
    <w:rsid w:val="00483943"/>
    <w:rsid w:val="00483A48"/>
    <w:rsid w:val="0048408B"/>
    <w:rsid w:val="004840CD"/>
    <w:rsid w:val="004846D9"/>
    <w:rsid w:val="00484DB7"/>
    <w:rsid w:val="00485D4C"/>
    <w:rsid w:val="00485E89"/>
    <w:rsid w:val="00486ABC"/>
    <w:rsid w:val="00487CA1"/>
    <w:rsid w:val="00487D99"/>
    <w:rsid w:val="00487FAC"/>
    <w:rsid w:val="00490420"/>
    <w:rsid w:val="004908D5"/>
    <w:rsid w:val="00492608"/>
    <w:rsid w:val="0049394A"/>
    <w:rsid w:val="00493C1C"/>
    <w:rsid w:val="00493C50"/>
    <w:rsid w:val="004941F0"/>
    <w:rsid w:val="004946D3"/>
    <w:rsid w:val="004947F0"/>
    <w:rsid w:val="00494BFA"/>
    <w:rsid w:val="00494E89"/>
    <w:rsid w:val="0049550B"/>
    <w:rsid w:val="004968CD"/>
    <w:rsid w:val="00496970"/>
    <w:rsid w:val="004972BE"/>
    <w:rsid w:val="004976C5"/>
    <w:rsid w:val="004976D8"/>
    <w:rsid w:val="004978C3"/>
    <w:rsid w:val="004A0584"/>
    <w:rsid w:val="004A07D6"/>
    <w:rsid w:val="004A1E06"/>
    <w:rsid w:val="004A21EB"/>
    <w:rsid w:val="004A2B88"/>
    <w:rsid w:val="004A345B"/>
    <w:rsid w:val="004A354B"/>
    <w:rsid w:val="004A3A39"/>
    <w:rsid w:val="004A3B95"/>
    <w:rsid w:val="004A3C11"/>
    <w:rsid w:val="004A3CC8"/>
    <w:rsid w:val="004A4143"/>
    <w:rsid w:val="004A4449"/>
    <w:rsid w:val="004A4A4E"/>
    <w:rsid w:val="004A51AF"/>
    <w:rsid w:val="004A647B"/>
    <w:rsid w:val="004A656A"/>
    <w:rsid w:val="004A794F"/>
    <w:rsid w:val="004A7A08"/>
    <w:rsid w:val="004A7EF3"/>
    <w:rsid w:val="004B20F9"/>
    <w:rsid w:val="004B26ED"/>
    <w:rsid w:val="004B2D1E"/>
    <w:rsid w:val="004B31F0"/>
    <w:rsid w:val="004B352E"/>
    <w:rsid w:val="004B39B2"/>
    <w:rsid w:val="004B3AE1"/>
    <w:rsid w:val="004B3D57"/>
    <w:rsid w:val="004B4482"/>
    <w:rsid w:val="004B4A22"/>
    <w:rsid w:val="004B4D92"/>
    <w:rsid w:val="004B523B"/>
    <w:rsid w:val="004B5F5D"/>
    <w:rsid w:val="004B5F87"/>
    <w:rsid w:val="004B6028"/>
    <w:rsid w:val="004B6657"/>
    <w:rsid w:val="004B67ED"/>
    <w:rsid w:val="004B6955"/>
    <w:rsid w:val="004B696A"/>
    <w:rsid w:val="004B6E67"/>
    <w:rsid w:val="004B7998"/>
    <w:rsid w:val="004B7ADD"/>
    <w:rsid w:val="004B7C9E"/>
    <w:rsid w:val="004B7E8A"/>
    <w:rsid w:val="004C060E"/>
    <w:rsid w:val="004C0765"/>
    <w:rsid w:val="004C09CC"/>
    <w:rsid w:val="004C0A71"/>
    <w:rsid w:val="004C0A72"/>
    <w:rsid w:val="004C0C0E"/>
    <w:rsid w:val="004C0C54"/>
    <w:rsid w:val="004C0EC6"/>
    <w:rsid w:val="004C0FFD"/>
    <w:rsid w:val="004C1195"/>
    <w:rsid w:val="004C131B"/>
    <w:rsid w:val="004C33BB"/>
    <w:rsid w:val="004C37C6"/>
    <w:rsid w:val="004C46B8"/>
    <w:rsid w:val="004C4A7D"/>
    <w:rsid w:val="004C4AB2"/>
    <w:rsid w:val="004C4E4F"/>
    <w:rsid w:val="004C54DD"/>
    <w:rsid w:val="004C59C4"/>
    <w:rsid w:val="004C630D"/>
    <w:rsid w:val="004C6697"/>
    <w:rsid w:val="004D0038"/>
    <w:rsid w:val="004D049B"/>
    <w:rsid w:val="004D161B"/>
    <w:rsid w:val="004D1BAD"/>
    <w:rsid w:val="004D2580"/>
    <w:rsid w:val="004D2E6D"/>
    <w:rsid w:val="004D38BC"/>
    <w:rsid w:val="004D3B00"/>
    <w:rsid w:val="004D3E41"/>
    <w:rsid w:val="004D4175"/>
    <w:rsid w:val="004D4526"/>
    <w:rsid w:val="004D62C0"/>
    <w:rsid w:val="004D6306"/>
    <w:rsid w:val="004D69F9"/>
    <w:rsid w:val="004D76CD"/>
    <w:rsid w:val="004D7A25"/>
    <w:rsid w:val="004E0256"/>
    <w:rsid w:val="004E1898"/>
    <w:rsid w:val="004E1984"/>
    <w:rsid w:val="004E1EDD"/>
    <w:rsid w:val="004E2788"/>
    <w:rsid w:val="004E2845"/>
    <w:rsid w:val="004E3279"/>
    <w:rsid w:val="004E3988"/>
    <w:rsid w:val="004E457C"/>
    <w:rsid w:val="004E4601"/>
    <w:rsid w:val="004E5D5E"/>
    <w:rsid w:val="004E7F43"/>
    <w:rsid w:val="004E7F61"/>
    <w:rsid w:val="004F0F93"/>
    <w:rsid w:val="004F242F"/>
    <w:rsid w:val="004F250D"/>
    <w:rsid w:val="004F2DCB"/>
    <w:rsid w:val="004F3E53"/>
    <w:rsid w:val="004F468C"/>
    <w:rsid w:val="004F49C2"/>
    <w:rsid w:val="004F50D0"/>
    <w:rsid w:val="004F5C1A"/>
    <w:rsid w:val="004F5C81"/>
    <w:rsid w:val="004F616F"/>
    <w:rsid w:val="004F6835"/>
    <w:rsid w:val="004F7430"/>
    <w:rsid w:val="005000A0"/>
    <w:rsid w:val="005007D9"/>
    <w:rsid w:val="005009B6"/>
    <w:rsid w:val="00500A5D"/>
    <w:rsid w:val="00501214"/>
    <w:rsid w:val="00501ABA"/>
    <w:rsid w:val="00501B61"/>
    <w:rsid w:val="0050287C"/>
    <w:rsid w:val="005031EB"/>
    <w:rsid w:val="00503227"/>
    <w:rsid w:val="005033AB"/>
    <w:rsid w:val="00503EE3"/>
    <w:rsid w:val="00504406"/>
    <w:rsid w:val="0050475E"/>
    <w:rsid w:val="00505755"/>
    <w:rsid w:val="00505854"/>
    <w:rsid w:val="00505BFD"/>
    <w:rsid w:val="005064B7"/>
    <w:rsid w:val="00507077"/>
    <w:rsid w:val="005078D6"/>
    <w:rsid w:val="00507C9F"/>
    <w:rsid w:val="00511F54"/>
    <w:rsid w:val="00513350"/>
    <w:rsid w:val="0051393D"/>
    <w:rsid w:val="00513C03"/>
    <w:rsid w:val="00514ED2"/>
    <w:rsid w:val="00515AFF"/>
    <w:rsid w:val="00515BD1"/>
    <w:rsid w:val="005162FD"/>
    <w:rsid w:val="005167F5"/>
    <w:rsid w:val="00516B61"/>
    <w:rsid w:val="00517889"/>
    <w:rsid w:val="005200DD"/>
    <w:rsid w:val="005201A9"/>
    <w:rsid w:val="00520B6D"/>
    <w:rsid w:val="005211D4"/>
    <w:rsid w:val="00521365"/>
    <w:rsid w:val="00521428"/>
    <w:rsid w:val="00521539"/>
    <w:rsid w:val="00521D10"/>
    <w:rsid w:val="00521D84"/>
    <w:rsid w:val="00521EFE"/>
    <w:rsid w:val="0052237C"/>
    <w:rsid w:val="005224FE"/>
    <w:rsid w:val="0052293E"/>
    <w:rsid w:val="00523EE7"/>
    <w:rsid w:val="0052406F"/>
    <w:rsid w:val="005249E5"/>
    <w:rsid w:val="00524E1D"/>
    <w:rsid w:val="00524F0D"/>
    <w:rsid w:val="00525A52"/>
    <w:rsid w:val="00525E09"/>
    <w:rsid w:val="00526D05"/>
    <w:rsid w:val="00527148"/>
    <w:rsid w:val="0052715F"/>
    <w:rsid w:val="00527A90"/>
    <w:rsid w:val="005304FC"/>
    <w:rsid w:val="00531880"/>
    <w:rsid w:val="00532255"/>
    <w:rsid w:val="00532D49"/>
    <w:rsid w:val="005347B6"/>
    <w:rsid w:val="00534A1A"/>
    <w:rsid w:val="00534CB7"/>
    <w:rsid w:val="00535029"/>
    <w:rsid w:val="005353A6"/>
    <w:rsid w:val="00535FFB"/>
    <w:rsid w:val="0053663D"/>
    <w:rsid w:val="005372BF"/>
    <w:rsid w:val="005376B8"/>
    <w:rsid w:val="0053790D"/>
    <w:rsid w:val="0054049D"/>
    <w:rsid w:val="00540747"/>
    <w:rsid w:val="005407FC"/>
    <w:rsid w:val="00540FC7"/>
    <w:rsid w:val="00541101"/>
    <w:rsid w:val="00541C07"/>
    <w:rsid w:val="00541E24"/>
    <w:rsid w:val="00541EE1"/>
    <w:rsid w:val="00542843"/>
    <w:rsid w:val="00542A92"/>
    <w:rsid w:val="00542F17"/>
    <w:rsid w:val="005430F7"/>
    <w:rsid w:val="00543504"/>
    <w:rsid w:val="005444CC"/>
    <w:rsid w:val="005444F1"/>
    <w:rsid w:val="0054489D"/>
    <w:rsid w:val="00545164"/>
    <w:rsid w:val="005453FD"/>
    <w:rsid w:val="00545A82"/>
    <w:rsid w:val="00545B6C"/>
    <w:rsid w:val="00545F5A"/>
    <w:rsid w:val="00546156"/>
    <w:rsid w:val="005464D4"/>
    <w:rsid w:val="005467BC"/>
    <w:rsid w:val="00546EC1"/>
    <w:rsid w:val="00550BF1"/>
    <w:rsid w:val="0055128F"/>
    <w:rsid w:val="0055170B"/>
    <w:rsid w:val="0055242E"/>
    <w:rsid w:val="0055370C"/>
    <w:rsid w:val="005544EF"/>
    <w:rsid w:val="00554AE4"/>
    <w:rsid w:val="005555DF"/>
    <w:rsid w:val="00555FD2"/>
    <w:rsid w:val="00556BF0"/>
    <w:rsid w:val="00557BD1"/>
    <w:rsid w:val="00560795"/>
    <w:rsid w:val="00560890"/>
    <w:rsid w:val="00560D87"/>
    <w:rsid w:val="00561B5F"/>
    <w:rsid w:val="00561E7B"/>
    <w:rsid w:val="005620FF"/>
    <w:rsid w:val="005627BB"/>
    <w:rsid w:val="00562D91"/>
    <w:rsid w:val="00564D1F"/>
    <w:rsid w:val="0056513A"/>
    <w:rsid w:val="0056546E"/>
    <w:rsid w:val="00565810"/>
    <w:rsid w:val="00565B25"/>
    <w:rsid w:val="00565ECC"/>
    <w:rsid w:val="00566B55"/>
    <w:rsid w:val="00566B6A"/>
    <w:rsid w:val="005674A4"/>
    <w:rsid w:val="005677D9"/>
    <w:rsid w:val="00567CDD"/>
    <w:rsid w:val="005706BB"/>
    <w:rsid w:val="00571BF6"/>
    <w:rsid w:val="005721F9"/>
    <w:rsid w:val="005724E5"/>
    <w:rsid w:val="005726CB"/>
    <w:rsid w:val="005730BC"/>
    <w:rsid w:val="00573A35"/>
    <w:rsid w:val="00573BD3"/>
    <w:rsid w:val="00574E26"/>
    <w:rsid w:val="00575429"/>
    <w:rsid w:val="00576762"/>
    <w:rsid w:val="00577ABC"/>
    <w:rsid w:val="005800CD"/>
    <w:rsid w:val="005807EA"/>
    <w:rsid w:val="0058092B"/>
    <w:rsid w:val="00580A33"/>
    <w:rsid w:val="005813A8"/>
    <w:rsid w:val="0058188D"/>
    <w:rsid w:val="005821E6"/>
    <w:rsid w:val="00582E82"/>
    <w:rsid w:val="005830F9"/>
    <w:rsid w:val="005832C7"/>
    <w:rsid w:val="005833B2"/>
    <w:rsid w:val="00583A85"/>
    <w:rsid w:val="00583E62"/>
    <w:rsid w:val="00584004"/>
    <w:rsid w:val="0058497B"/>
    <w:rsid w:val="00584F50"/>
    <w:rsid w:val="00585C28"/>
    <w:rsid w:val="00585DDB"/>
    <w:rsid w:val="00585FD1"/>
    <w:rsid w:val="00586998"/>
    <w:rsid w:val="00586E76"/>
    <w:rsid w:val="00587C89"/>
    <w:rsid w:val="005902BA"/>
    <w:rsid w:val="005903F6"/>
    <w:rsid w:val="00591199"/>
    <w:rsid w:val="0059196A"/>
    <w:rsid w:val="0059209F"/>
    <w:rsid w:val="0059242D"/>
    <w:rsid w:val="005928BA"/>
    <w:rsid w:val="00592D7E"/>
    <w:rsid w:val="005931A6"/>
    <w:rsid w:val="00594307"/>
    <w:rsid w:val="005947DE"/>
    <w:rsid w:val="005957E8"/>
    <w:rsid w:val="00595BEE"/>
    <w:rsid w:val="00595F3D"/>
    <w:rsid w:val="005960C5"/>
    <w:rsid w:val="00596158"/>
    <w:rsid w:val="00596259"/>
    <w:rsid w:val="00596AFF"/>
    <w:rsid w:val="00596EA5"/>
    <w:rsid w:val="00597328"/>
    <w:rsid w:val="005975D0"/>
    <w:rsid w:val="00597BA1"/>
    <w:rsid w:val="00597C46"/>
    <w:rsid w:val="00597C6E"/>
    <w:rsid w:val="005A02D1"/>
    <w:rsid w:val="005A078D"/>
    <w:rsid w:val="005A08B5"/>
    <w:rsid w:val="005A0994"/>
    <w:rsid w:val="005A0E82"/>
    <w:rsid w:val="005A0EF9"/>
    <w:rsid w:val="005A104F"/>
    <w:rsid w:val="005A12C0"/>
    <w:rsid w:val="005A2181"/>
    <w:rsid w:val="005A2A17"/>
    <w:rsid w:val="005A2B58"/>
    <w:rsid w:val="005A2F8D"/>
    <w:rsid w:val="005A32A9"/>
    <w:rsid w:val="005A3C10"/>
    <w:rsid w:val="005A3CF2"/>
    <w:rsid w:val="005A4615"/>
    <w:rsid w:val="005A4967"/>
    <w:rsid w:val="005A4E9D"/>
    <w:rsid w:val="005A5097"/>
    <w:rsid w:val="005A581F"/>
    <w:rsid w:val="005A5A3D"/>
    <w:rsid w:val="005A6790"/>
    <w:rsid w:val="005A7256"/>
    <w:rsid w:val="005A7C38"/>
    <w:rsid w:val="005B0D6C"/>
    <w:rsid w:val="005B254E"/>
    <w:rsid w:val="005B369B"/>
    <w:rsid w:val="005B46CE"/>
    <w:rsid w:val="005B4F9F"/>
    <w:rsid w:val="005B515B"/>
    <w:rsid w:val="005B5593"/>
    <w:rsid w:val="005B5CAD"/>
    <w:rsid w:val="005B5D11"/>
    <w:rsid w:val="005B7097"/>
    <w:rsid w:val="005B7AC7"/>
    <w:rsid w:val="005C04D3"/>
    <w:rsid w:val="005C0712"/>
    <w:rsid w:val="005C08A4"/>
    <w:rsid w:val="005C0D3B"/>
    <w:rsid w:val="005C0D80"/>
    <w:rsid w:val="005C2451"/>
    <w:rsid w:val="005C2796"/>
    <w:rsid w:val="005C27C8"/>
    <w:rsid w:val="005C2884"/>
    <w:rsid w:val="005C3070"/>
    <w:rsid w:val="005C30C2"/>
    <w:rsid w:val="005C3366"/>
    <w:rsid w:val="005C3922"/>
    <w:rsid w:val="005C3B35"/>
    <w:rsid w:val="005C3BCA"/>
    <w:rsid w:val="005C49F2"/>
    <w:rsid w:val="005C6462"/>
    <w:rsid w:val="005C74B3"/>
    <w:rsid w:val="005C74C8"/>
    <w:rsid w:val="005C7DF6"/>
    <w:rsid w:val="005D03A2"/>
    <w:rsid w:val="005D0E3B"/>
    <w:rsid w:val="005D15A7"/>
    <w:rsid w:val="005D170D"/>
    <w:rsid w:val="005D1E22"/>
    <w:rsid w:val="005D2178"/>
    <w:rsid w:val="005D245B"/>
    <w:rsid w:val="005D2E5B"/>
    <w:rsid w:val="005D30B3"/>
    <w:rsid w:val="005D3434"/>
    <w:rsid w:val="005D3BF7"/>
    <w:rsid w:val="005D4412"/>
    <w:rsid w:val="005D4A03"/>
    <w:rsid w:val="005D534F"/>
    <w:rsid w:val="005D5ABF"/>
    <w:rsid w:val="005D5C39"/>
    <w:rsid w:val="005D6183"/>
    <w:rsid w:val="005D65DF"/>
    <w:rsid w:val="005D6C7C"/>
    <w:rsid w:val="005D7066"/>
    <w:rsid w:val="005E061C"/>
    <w:rsid w:val="005E0CCF"/>
    <w:rsid w:val="005E1194"/>
    <w:rsid w:val="005E1E31"/>
    <w:rsid w:val="005E21EB"/>
    <w:rsid w:val="005E230E"/>
    <w:rsid w:val="005E296F"/>
    <w:rsid w:val="005E2FEA"/>
    <w:rsid w:val="005E3878"/>
    <w:rsid w:val="005E3CE7"/>
    <w:rsid w:val="005E3D33"/>
    <w:rsid w:val="005E4180"/>
    <w:rsid w:val="005E4F62"/>
    <w:rsid w:val="005E55DA"/>
    <w:rsid w:val="005E5714"/>
    <w:rsid w:val="005E5FD7"/>
    <w:rsid w:val="005E643C"/>
    <w:rsid w:val="005E6CA4"/>
    <w:rsid w:val="005E7025"/>
    <w:rsid w:val="005E7042"/>
    <w:rsid w:val="005E7268"/>
    <w:rsid w:val="005E76F0"/>
    <w:rsid w:val="005E7B42"/>
    <w:rsid w:val="005E7C72"/>
    <w:rsid w:val="005F0E10"/>
    <w:rsid w:val="005F19AA"/>
    <w:rsid w:val="005F2089"/>
    <w:rsid w:val="005F217D"/>
    <w:rsid w:val="005F2A7F"/>
    <w:rsid w:val="005F42BC"/>
    <w:rsid w:val="005F43E1"/>
    <w:rsid w:val="005F4562"/>
    <w:rsid w:val="005F575F"/>
    <w:rsid w:val="005F635B"/>
    <w:rsid w:val="005F6F68"/>
    <w:rsid w:val="00600255"/>
    <w:rsid w:val="00600873"/>
    <w:rsid w:val="00602328"/>
    <w:rsid w:val="00602E7C"/>
    <w:rsid w:val="0060340B"/>
    <w:rsid w:val="00603F33"/>
    <w:rsid w:val="00604702"/>
    <w:rsid w:val="00604BE5"/>
    <w:rsid w:val="0060509B"/>
    <w:rsid w:val="0060596C"/>
    <w:rsid w:val="00605A0F"/>
    <w:rsid w:val="00605B05"/>
    <w:rsid w:val="00606205"/>
    <w:rsid w:val="006062F7"/>
    <w:rsid w:val="006066AC"/>
    <w:rsid w:val="00606836"/>
    <w:rsid w:val="00607A53"/>
    <w:rsid w:val="00607CCC"/>
    <w:rsid w:val="00610047"/>
    <w:rsid w:val="00610487"/>
    <w:rsid w:val="00610531"/>
    <w:rsid w:val="00610CEF"/>
    <w:rsid w:val="00611F31"/>
    <w:rsid w:val="00611FDF"/>
    <w:rsid w:val="00612153"/>
    <w:rsid w:val="006126C2"/>
    <w:rsid w:val="00613C56"/>
    <w:rsid w:val="00613DC1"/>
    <w:rsid w:val="006141DF"/>
    <w:rsid w:val="00615103"/>
    <w:rsid w:val="00615125"/>
    <w:rsid w:val="00615661"/>
    <w:rsid w:val="00615770"/>
    <w:rsid w:val="00615E41"/>
    <w:rsid w:val="00616747"/>
    <w:rsid w:val="0061686D"/>
    <w:rsid w:val="00616B4F"/>
    <w:rsid w:val="00616C3D"/>
    <w:rsid w:val="00617712"/>
    <w:rsid w:val="00617826"/>
    <w:rsid w:val="006179A5"/>
    <w:rsid w:val="0062038B"/>
    <w:rsid w:val="00621016"/>
    <w:rsid w:val="006212F9"/>
    <w:rsid w:val="0062150A"/>
    <w:rsid w:val="006244DE"/>
    <w:rsid w:val="00624A5B"/>
    <w:rsid w:val="00624DB8"/>
    <w:rsid w:val="00625C12"/>
    <w:rsid w:val="00626531"/>
    <w:rsid w:val="00626665"/>
    <w:rsid w:val="00626A22"/>
    <w:rsid w:val="00626A92"/>
    <w:rsid w:val="00626E74"/>
    <w:rsid w:val="006279F2"/>
    <w:rsid w:val="006302B4"/>
    <w:rsid w:val="0063096F"/>
    <w:rsid w:val="00630CF4"/>
    <w:rsid w:val="006315B9"/>
    <w:rsid w:val="006315C1"/>
    <w:rsid w:val="0063169E"/>
    <w:rsid w:val="006324AA"/>
    <w:rsid w:val="006326A5"/>
    <w:rsid w:val="0063280B"/>
    <w:rsid w:val="00632BB9"/>
    <w:rsid w:val="00632DC0"/>
    <w:rsid w:val="00632DD7"/>
    <w:rsid w:val="006330FD"/>
    <w:rsid w:val="006335B0"/>
    <w:rsid w:val="00633DBD"/>
    <w:rsid w:val="00634473"/>
    <w:rsid w:val="00634592"/>
    <w:rsid w:val="006349C8"/>
    <w:rsid w:val="00634A1C"/>
    <w:rsid w:val="00635017"/>
    <w:rsid w:val="006354A3"/>
    <w:rsid w:val="00636AFD"/>
    <w:rsid w:val="00636C41"/>
    <w:rsid w:val="00636CE7"/>
    <w:rsid w:val="00640219"/>
    <w:rsid w:val="00640F77"/>
    <w:rsid w:val="006417A0"/>
    <w:rsid w:val="00641FBE"/>
    <w:rsid w:val="0064270B"/>
    <w:rsid w:val="006432AC"/>
    <w:rsid w:val="00643F6B"/>
    <w:rsid w:val="00645F43"/>
    <w:rsid w:val="006461C5"/>
    <w:rsid w:val="0064622B"/>
    <w:rsid w:val="0064625B"/>
    <w:rsid w:val="00646D4B"/>
    <w:rsid w:val="00647DA5"/>
    <w:rsid w:val="00647E6F"/>
    <w:rsid w:val="00647F84"/>
    <w:rsid w:val="00647F86"/>
    <w:rsid w:val="0065033D"/>
    <w:rsid w:val="0065056C"/>
    <w:rsid w:val="00650A3F"/>
    <w:rsid w:val="00650BEA"/>
    <w:rsid w:val="00650E13"/>
    <w:rsid w:val="00650FE5"/>
    <w:rsid w:val="006518BC"/>
    <w:rsid w:val="00651ED7"/>
    <w:rsid w:val="00652218"/>
    <w:rsid w:val="006531FE"/>
    <w:rsid w:val="00653818"/>
    <w:rsid w:val="0065416C"/>
    <w:rsid w:val="006547E9"/>
    <w:rsid w:val="00654ED9"/>
    <w:rsid w:val="00655284"/>
    <w:rsid w:val="006563C1"/>
    <w:rsid w:val="00656846"/>
    <w:rsid w:val="00657EF4"/>
    <w:rsid w:val="00660EBD"/>
    <w:rsid w:val="00660F21"/>
    <w:rsid w:val="00661202"/>
    <w:rsid w:val="00661C84"/>
    <w:rsid w:val="006627E4"/>
    <w:rsid w:val="00662BC6"/>
    <w:rsid w:val="00662E9C"/>
    <w:rsid w:val="00663812"/>
    <w:rsid w:val="00663A22"/>
    <w:rsid w:val="00664828"/>
    <w:rsid w:val="006649A6"/>
    <w:rsid w:val="00665843"/>
    <w:rsid w:val="006658EF"/>
    <w:rsid w:val="006660EF"/>
    <w:rsid w:val="006665C0"/>
    <w:rsid w:val="00666602"/>
    <w:rsid w:val="006671A0"/>
    <w:rsid w:val="00667B57"/>
    <w:rsid w:val="00670166"/>
    <w:rsid w:val="00670249"/>
    <w:rsid w:val="0067027E"/>
    <w:rsid w:val="006708BE"/>
    <w:rsid w:val="0067097F"/>
    <w:rsid w:val="0067195C"/>
    <w:rsid w:val="0067224E"/>
    <w:rsid w:val="00672A8B"/>
    <w:rsid w:val="00672AEA"/>
    <w:rsid w:val="00672C17"/>
    <w:rsid w:val="00674D80"/>
    <w:rsid w:val="00675FED"/>
    <w:rsid w:val="006765AC"/>
    <w:rsid w:val="00676BB6"/>
    <w:rsid w:val="00677CC1"/>
    <w:rsid w:val="006807F6"/>
    <w:rsid w:val="00680F6C"/>
    <w:rsid w:val="00681086"/>
    <w:rsid w:val="0068180C"/>
    <w:rsid w:val="00681A4B"/>
    <w:rsid w:val="00681C66"/>
    <w:rsid w:val="00681D35"/>
    <w:rsid w:val="006826D4"/>
    <w:rsid w:val="006828C1"/>
    <w:rsid w:val="006830AD"/>
    <w:rsid w:val="006845B6"/>
    <w:rsid w:val="00684AA3"/>
    <w:rsid w:val="00684FF6"/>
    <w:rsid w:val="00685B48"/>
    <w:rsid w:val="00686301"/>
    <w:rsid w:val="006864DE"/>
    <w:rsid w:val="00686F55"/>
    <w:rsid w:val="00687120"/>
    <w:rsid w:val="0068770E"/>
    <w:rsid w:val="006900F2"/>
    <w:rsid w:val="006905C5"/>
    <w:rsid w:val="00690D3F"/>
    <w:rsid w:val="00690F76"/>
    <w:rsid w:val="006910C9"/>
    <w:rsid w:val="00691AC3"/>
    <w:rsid w:val="00691F17"/>
    <w:rsid w:val="00692E03"/>
    <w:rsid w:val="0069344E"/>
    <w:rsid w:val="006939B1"/>
    <w:rsid w:val="00694632"/>
    <w:rsid w:val="00694701"/>
    <w:rsid w:val="00694B4F"/>
    <w:rsid w:val="00694BE6"/>
    <w:rsid w:val="00694DD6"/>
    <w:rsid w:val="0069525E"/>
    <w:rsid w:val="0069527F"/>
    <w:rsid w:val="006965A5"/>
    <w:rsid w:val="00696658"/>
    <w:rsid w:val="00696933"/>
    <w:rsid w:val="00696D88"/>
    <w:rsid w:val="00697146"/>
    <w:rsid w:val="0069739B"/>
    <w:rsid w:val="00697DB4"/>
    <w:rsid w:val="006A1035"/>
    <w:rsid w:val="006A1BC3"/>
    <w:rsid w:val="006A1EDF"/>
    <w:rsid w:val="006A2A92"/>
    <w:rsid w:val="006A322F"/>
    <w:rsid w:val="006A3DA9"/>
    <w:rsid w:val="006A43BC"/>
    <w:rsid w:val="006A53DB"/>
    <w:rsid w:val="006A5637"/>
    <w:rsid w:val="006A57F5"/>
    <w:rsid w:val="006A6095"/>
    <w:rsid w:val="006A62B3"/>
    <w:rsid w:val="006A6413"/>
    <w:rsid w:val="006A6B22"/>
    <w:rsid w:val="006A7158"/>
    <w:rsid w:val="006A7231"/>
    <w:rsid w:val="006A7FCB"/>
    <w:rsid w:val="006B05CD"/>
    <w:rsid w:val="006B0CB0"/>
    <w:rsid w:val="006B1DA1"/>
    <w:rsid w:val="006B2583"/>
    <w:rsid w:val="006B286F"/>
    <w:rsid w:val="006B2B95"/>
    <w:rsid w:val="006B2DE6"/>
    <w:rsid w:val="006B347B"/>
    <w:rsid w:val="006B3742"/>
    <w:rsid w:val="006B3C52"/>
    <w:rsid w:val="006B3E93"/>
    <w:rsid w:val="006B46C2"/>
    <w:rsid w:val="006B48A4"/>
    <w:rsid w:val="006B50A7"/>
    <w:rsid w:val="006B5A7F"/>
    <w:rsid w:val="006B61CD"/>
    <w:rsid w:val="006B6354"/>
    <w:rsid w:val="006B64C1"/>
    <w:rsid w:val="006B73FD"/>
    <w:rsid w:val="006B7CD7"/>
    <w:rsid w:val="006C01F1"/>
    <w:rsid w:val="006C09A8"/>
    <w:rsid w:val="006C1294"/>
    <w:rsid w:val="006C1306"/>
    <w:rsid w:val="006C17FF"/>
    <w:rsid w:val="006C25C3"/>
    <w:rsid w:val="006C271F"/>
    <w:rsid w:val="006C36C0"/>
    <w:rsid w:val="006C417C"/>
    <w:rsid w:val="006C456B"/>
    <w:rsid w:val="006C490B"/>
    <w:rsid w:val="006C5857"/>
    <w:rsid w:val="006C59FC"/>
    <w:rsid w:val="006C5DC8"/>
    <w:rsid w:val="006C65A6"/>
    <w:rsid w:val="006C7355"/>
    <w:rsid w:val="006D0F47"/>
    <w:rsid w:val="006D118A"/>
    <w:rsid w:val="006D1426"/>
    <w:rsid w:val="006D158F"/>
    <w:rsid w:val="006D23E8"/>
    <w:rsid w:val="006D271C"/>
    <w:rsid w:val="006D3240"/>
    <w:rsid w:val="006D3B98"/>
    <w:rsid w:val="006D41CA"/>
    <w:rsid w:val="006D4782"/>
    <w:rsid w:val="006D4D3D"/>
    <w:rsid w:val="006D53AE"/>
    <w:rsid w:val="006D688D"/>
    <w:rsid w:val="006D6DEF"/>
    <w:rsid w:val="006D734B"/>
    <w:rsid w:val="006D76BA"/>
    <w:rsid w:val="006D78FA"/>
    <w:rsid w:val="006E05B4"/>
    <w:rsid w:val="006E0C1F"/>
    <w:rsid w:val="006E1076"/>
    <w:rsid w:val="006E174E"/>
    <w:rsid w:val="006E18EE"/>
    <w:rsid w:val="006E26B1"/>
    <w:rsid w:val="006E464C"/>
    <w:rsid w:val="006E4747"/>
    <w:rsid w:val="006E4ED7"/>
    <w:rsid w:val="006E5632"/>
    <w:rsid w:val="006E5A2D"/>
    <w:rsid w:val="006E69B8"/>
    <w:rsid w:val="006E6B51"/>
    <w:rsid w:val="006E72D7"/>
    <w:rsid w:val="006E7E49"/>
    <w:rsid w:val="006E7F6B"/>
    <w:rsid w:val="006F078A"/>
    <w:rsid w:val="006F11BE"/>
    <w:rsid w:val="006F1599"/>
    <w:rsid w:val="006F1A19"/>
    <w:rsid w:val="006F1E49"/>
    <w:rsid w:val="006F298B"/>
    <w:rsid w:val="006F31E3"/>
    <w:rsid w:val="006F3217"/>
    <w:rsid w:val="006F327F"/>
    <w:rsid w:val="006F337B"/>
    <w:rsid w:val="006F4727"/>
    <w:rsid w:val="006F5502"/>
    <w:rsid w:val="006F5570"/>
    <w:rsid w:val="006F5A7C"/>
    <w:rsid w:val="006F5EA9"/>
    <w:rsid w:val="006F62FC"/>
    <w:rsid w:val="006F658A"/>
    <w:rsid w:val="006F65AA"/>
    <w:rsid w:val="006F76B7"/>
    <w:rsid w:val="00700839"/>
    <w:rsid w:val="0070135F"/>
    <w:rsid w:val="007013A2"/>
    <w:rsid w:val="0070167D"/>
    <w:rsid w:val="007016A0"/>
    <w:rsid w:val="00701A42"/>
    <w:rsid w:val="00702749"/>
    <w:rsid w:val="00702B63"/>
    <w:rsid w:val="007030B1"/>
    <w:rsid w:val="00703BCA"/>
    <w:rsid w:val="0070475F"/>
    <w:rsid w:val="00704BD0"/>
    <w:rsid w:val="00705CEA"/>
    <w:rsid w:val="00705E56"/>
    <w:rsid w:val="00705FDC"/>
    <w:rsid w:val="00706049"/>
    <w:rsid w:val="0070610C"/>
    <w:rsid w:val="007063D1"/>
    <w:rsid w:val="0071002D"/>
    <w:rsid w:val="00710948"/>
    <w:rsid w:val="00710BB7"/>
    <w:rsid w:val="007121F1"/>
    <w:rsid w:val="00712CF6"/>
    <w:rsid w:val="0071330B"/>
    <w:rsid w:val="007139EA"/>
    <w:rsid w:val="00713A02"/>
    <w:rsid w:val="00713B37"/>
    <w:rsid w:val="0071498E"/>
    <w:rsid w:val="00714DFA"/>
    <w:rsid w:val="00714E7D"/>
    <w:rsid w:val="007153AD"/>
    <w:rsid w:val="00715403"/>
    <w:rsid w:val="007158FB"/>
    <w:rsid w:val="00717307"/>
    <w:rsid w:val="007173D8"/>
    <w:rsid w:val="0071792D"/>
    <w:rsid w:val="00717EEC"/>
    <w:rsid w:val="00720013"/>
    <w:rsid w:val="007206AD"/>
    <w:rsid w:val="00720948"/>
    <w:rsid w:val="00720AF3"/>
    <w:rsid w:val="00720D4E"/>
    <w:rsid w:val="00721933"/>
    <w:rsid w:val="00721CF9"/>
    <w:rsid w:val="00721E93"/>
    <w:rsid w:val="007224CC"/>
    <w:rsid w:val="00722CFB"/>
    <w:rsid w:val="007233CB"/>
    <w:rsid w:val="00723DF4"/>
    <w:rsid w:val="0072450B"/>
    <w:rsid w:val="00724527"/>
    <w:rsid w:val="00724836"/>
    <w:rsid w:val="007248A7"/>
    <w:rsid w:val="00724A8B"/>
    <w:rsid w:val="00724E84"/>
    <w:rsid w:val="00726656"/>
    <w:rsid w:val="007268BD"/>
    <w:rsid w:val="00726AD8"/>
    <w:rsid w:val="00726E43"/>
    <w:rsid w:val="00726FC6"/>
    <w:rsid w:val="007273CC"/>
    <w:rsid w:val="0072775F"/>
    <w:rsid w:val="00727C2D"/>
    <w:rsid w:val="007309D0"/>
    <w:rsid w:val="007312EF"/>
    <w:rsid w:val="007313F2"/>
    <w:rsid w:val="00731610"/>
    <w:rsid w:val="00732149"/>
    <w:rsid w:val="00732688"/>
    <w:rsid w:val="00732D16"/>
    <w:rsid w:val="00733BB4"/>
    <w:rsid w:val="007347C5"/>
    <w:rsid w:val="007349FC"/>
    <w:rsid w:val="00734ED5"/>
    <w:rsid w:val="00735622"/>
    <w:rsid w:val="00735E0B"/>
    <w:rsid w:val="0073745A"/>
    <w:rsid w:val="00740572"/>
    <w:rsid w:val="0074081C"/>
    <w:rsid w:val="00740A37"/>
    <w:rsid w:val="00741B46"/>
    <w:rsid w:val="00742243"/>
    <w:rsid w:val="0074339E"/>
    <w:rsid w:val="00743825"/>
    <w:rsid w:val="00743A07"/>
    <w:rsid w:val="00743F2E"/>
    <w:rsid w:val="0074472C"/>
    <w:rsid w:val="00744D9A"/>
    <w:rsid w:val="00744E70"/>
    <w:rsid w:val="00745537"/>
    <w:rsid w:val="007457DF"/>
    <w:rsid w:val="007462DB"/>
    <w:rsid w:val="007463D3"/>
    <w:rsid w:val="00746B8A"/>
    <w:rsid w:val="00750BCA"/>
    <w:rsid w:val="00750FFA"/>
    <w:rsid w:val="00751273"/>
    <w:rsid w:val="00751D39"/>
    <w:rsid w:val="00752077"/>
    <w:rsid w:val="0075221D"/>
    <w:rsid w:val="0075222C"/>
    <w:rsid w:val="007522D1"/>
    <w:rsid w:val="00752617"/>
    <w:rsid w:val="00752B46"/>
    <w:rsid w:val="00752BA5"/>
    <w:rsid w:val="007531F0"/>
    <w:rsid w:val="00753B09"/>
    <w:rsid w:val="00754342"/>
    <w:rsid w:val="00754E85"/>
    <w:rsid w:val="007562E0"/>
    <w:rsid w:val="00756853"/>
    <w:rsid w:val="00756F09"/>
    <w:rsid w:val="00757755"/>
    <w:rsid w:val="007578FA"/>
    <w:rsid w:val="00760261"/>
    <w:rsid w:val="0076162B"/>
    <w:rsid w:val="00761785"/>
    <w:rsid w:val="00761BEA"/>
    <w:rsid w:val="007620A3"/>
    <w:rsid w:val="00762815"/>
    <w:rsid w:val="00762D7C"/>
    <w:rsid w:val="00762E77"/>
    <w:rsid w:val="007637FC"/>
    <w:rsid w:val="007638A4"/>
    <w:rsid w:val="00763E89"/>
    <w:rsid w:val="00763E94"/>
    <w:rsid w:val="0076401C"/>
    <w:rsid w:val="007649E1"/>
    <w:rsid w:val="0076519D"/>
    <w:rsid w:val="0076552E"/>
    <w:rsid w:val="00765CEB"/>
    <w:rsid w:val="007661A7"/>
    <w:rsid w:val="0076631F"/>
    <w:rsid w:val="007665A8"/>
    <w:rsid w:val="00766E38"/>
    <w:rsid w:val="00767200"/>
    <w:rsid w:val="00767BB7"/>
    <w:rsid w:val="007700E1"/>
    <w:rsid w:val="0077032E"/>
    <w:rsid w:val="00770529"/>
    <w:rsid w:val="007709D8"/>
    <w:rsid w:val="00770C3A"/>
    <w:rsid w:val="0077113B"/>
    <w:rsid w:val="007718FF"/>
    <w:rsid w:val="0077212C"/>
    <w:rsid w:val="007733EB"/>
    <w:rsid w:val="00773E42"/>
    <w:rsid w:val="00774AA9"/>
    <w:rsid w:val="00774E46"/>
    <w:rsid w:val="00774F60"/>
    <w:rsid w:val="0077532D"/>
    <w:rsid w:val="00775935"/>
    <w:rsid w:val="007762E8"/>
    <w:rsid w:val="0077657B"/>
    <w:rsid w:val="0077719C"/>
    <w:rsid w:val="00777C8D"/>
    <w:rsid w:val="007804F2"/>
    <w:rsid w:val="00780738"/>
    <w:rsid w:val="00780812"/>
    <w:rsid w:val="00781756"/>
    <w:rsid w:val="00781B8E"/>
    <w:rsid w:val="00782199"/>
    <w:rsid w:val="00782C03"/>
    <w:rsid w:val="00782CDE"/>
    <w:rsid w:val="00783448"/>
    <w:rsid w:val="00783A75"/>
    <w:rsid w:val="00784189"/>
    <w:rsid w:val="007841C0"/>
    <w:rsid w:val="007846A3"/>
    <w:rsid w:val="00784720"/>
    <w:rsid w:val="00785048"/>
    <w:rsid w:val="007865D9"/>
    <w:rsid w:val="007868F8"/>
    <w:rsid w:val="00787550"/>
    <w:rsid w:val="007875F0"/>
    <w:rsid w:val="00787601"/>
    <w:rsid w:val="00787641"/>
    <w:rsid w:val="00787765"/>
    <w:rsid w:val="00787A46"/>
    <w:rsid w:val="00787F92"/>
    <w:rsid w:val="007900EA"/>
    <w:rsid w:val="00790262"/>
    <w:rsid w:val="0079067F"/>
    <w:rsid w:val="00790EE0"/>
    <w:rsid w:val="00791273"/>
    <w:rsid w:val="00791615"/>
    <w:rsid w:val="007920C4"/>
    <w:rsid w:val="00792F2E"/>
    <w:rsid w:val="00793C37"/>
    <w:rsid w:val="00793FDD"/>
    <w:rsid w:val="00794B99"/>
    <w:rsid w:val="00794C45"/>
    <w:rsid w:val="00795245"/>
    <w:rsid w:val="00795847"/>
    <w:rsid w:val="00795F18"/>
    <w:rsid w:val="007965E5"/>
    <w:rsid w:val="007967E8"/>
    <w:rsid w:val="00796C24"/>
    <w:rsid w:val="00797A5A"/>
    <w:rsid w:val="00797C82"/>
    <w:rsid w:val="007A183B"/>
    <w:rsid w:val="007A2579"/>
    <w:rsid w:val="007A339C"/>
    <w:rsid w:val="007A3B62"/>
    <w:rsid w:val="007A4B29"/>
    <w:rsid w:val="007A4B81"/>
    <w:rsid w:val="007A4CE5"/>
    <w:rsid w:val="007A53FB"/>
    <w:rsid w:val="007A5B6B"/>
    <w:rsid w:val="007A68F6"/>
    <w:rsid w:val="007A69BC"/>
    <w:rsid w:val="007A7CBF"/>
    <w:rsid w:val="007A7FED"/>
    <w:rsid w:val="007B1D59"/>
    <w:rsid w:val="007B30D9"/>
    <w:rsid w:val="007B379A"/>
    <w:rsid w:val="007B40C9"/>
    <w:rsid w:val="007B427D"/>
    <w:rsid w:val="007B47EF"/>
    <w:rsid w:val="007B55D3"/>
    <w:rsid w:val="007B61EF"/>
    <w:rsid w:val="007B6F99"/>
    <w:rsid w:val="007B7B16"/>
    <w:rsid w:val="007C0491"/>
    <w:rsid w:val="007C080A"/>
    <w:rsid w:val="007C0A01"/>
    <w:rsid w:val="007C0AA2"/>
    <w:rsid w:val="007C0D03"/>
    <w:rsid w:val="007C0E15"/>
    <w:rsid w:val="007C0E46"/>
    <w:rsid w:val="007C166B"/>
    <w:rsid w:val="007C2F06"/>
    <w:rsid w:val="007C31C6"/>
    <w:rsid w:val="007C38FA"/>
    <w:rsid w:val="007C3B16"/>
    <w:rsid w:val="007C4693"/>
    <w:rsid w:val="007C477F"/>
    <w:rsid w:val="007C492D"/>
    <w:rsid w:val="007C5018"/>
    <w:rsid w:val="007C5485"/>
    <w:rsid w:val="007C55AD"/>
    <w:rsid w:val="007C6308"/>
    <w:rsid w:val="007C7C34"/>
    <w:rsid w:val="007C7DAD"/>
    <w:rsid w:val="007D1095"/>
    <w:rsid w:val="007D1E21"/>
    <w:rsid w:val="007D21CC"/>
    <w:rsid w:val="007D2696"/>
    <w:rsid w:val="007D2B4A"/>
    <w:rsid w:val="007D2B8E"/>
    <w:rsid w:val="007D2C3E"/>
    <w:rsid w:val="007D2F3B"/>
    <w:rsid w:val="007D4009"/>
    <w:rsid w:val="007D426F"/>
    <w:rsid w:val="007D493A"/>
    <w:rsid w:val="007D6093"/>
    <w:rsid w:val="007D6BAF"/>
    <w:rsid w:val="007D7D05"/>
    <w:rsid w:val="007D7F9C"/>
    <w:rsid w:val="007E068E"/>
    <w:rsid w:val="007E1514"/>
    <w:rsid w:val="007E1A4D"/>
    <w:rsid w:val="007E2041"/>
    <w:rsid w:val="007E25FF"/>
    <w:rsid w:val="007E2F14"/>
    <w:rsid w:val="007E34C4"/>
    <w:rsid w:val="007E52AB"/>
    <w:rsid w:val="007E679B"/>
    <w:rsid w:val="007E7B73"/>
    <w:rsid w:val="007E7CC6"/>
    <w:rsid w:val="007F03C3"/>
    <w:rsid w:val="007F052A"/>
    <w:rsid w:val="007F05B2"/>
    <w:rsid w:val="007F19E0"/>
    <w:rsid w:val="007F1EED"/>
    <w:rsid w:val="007F1F49"/>
    <w:rsid w:val="007F21F1"/>
    <w:rsid w:val="007F364F"/>
    <w:rsid w:val="007F4B1B"/>
    <w:rsid w:val="007F53C8"/>
    <w:rsid w:val="007F6FC1"/>
    <w:rsid w:val="007F70E6"/>
    <w:rsid w:val="007F71EB"/>
    <w:rsid w:val="007F76E6"/>
    <w:rsid w:val="007F7734"/>
    <w:rsid w:val="00801299"/>
    <w:rsid w:val="00801CC3"/>
    <w:rsid w:val="0080271D"/>
    <w:rsid w:val="00802818"/>
    <w:rsid w:val="00802B16"/>
    <w:rsid w:val="00803073"/>
    <w:rsid w:val="00803685"/>
    <w:rsid w:val="00803B27"/>
    <w:rsid w:val="00803C7D"/>
    <w:rsid w:val="00803D45"/>
    <w:rsid w:val="008049B3"/>
    <w:rsid w:val="0080557A"/>
    <w:rsid w:val="008056F8"/>
    <w:rsid w:val="008106A8"/>
    <w:rsid w:val="00810A3F"/>
    <w:rsid w:val="00810BF6"/>
    <w:rsid w:val="00810CD7"/>
    <w:rsid w:val="008120DC"/>
    <w:rsid w:val="008121B2"/>
    <w:rsid w:val="00812778"/>
    <w:rsid w:val="0081290B"/>
    <w:rsid w:val="00812F1B"/>
    <w:rsid w:val="00813040"/>
    <w:rsid w:val="008130B4"/>
    <w:rsid w:val="0081311C"/>
    <w:rsid w:val="0081362E"/>
    <w:rsid w:val="00813DB2"/>
    <w:rsid w:val="008142EB"/>
    <w:rsid w:val="0081461D"/>
    <w:rsid w:val="00814DE5"/>
    <w:rsid w:val="00814F93"/>
    <w:rsid w:val="00815104"/>
    <w:rsid w:val="008152B5"/>
    <w:rsid w:val="008153D8"/>
    <w:rsid w:val="008167D8"/>
    <w:rsid w:val="00816A80"/>
    <w:rsid w:val="00816BC9"/>
    <w:rsid w:val="00817EC6"/>
    <w:rsid w:val="00820148"/>
    <w:rsid w:val="00820FB4"/>
    <w:rsid w:val="008211AB"/>
    <w:rsid w:val="0082189D"/>
    <w:rsid w:val="008218DE"/>
    <w:rsid w:val="00821F59"/>
    <w:rsid w:val="00822D96"/>
    <w:rsid w:val="00823135"/>
    <w:rsid w:val="00823A67"/>
    <w:rsid w:val="008240C4"/>
    <w:rsid w:val="00824A87"/>
    <w:rsid w:val="00824CF2"/>
    <w:rsid w:val="00824D71"/>
    <w:rsid w:val="00824EBA"/>
    <w:rsid w:val="0083001D"/>
    <w:rsid w:val="00831942"/>
    <w:rsid w:val="00831FD8"/>
    <w:rsid w:val="00832890"/>
    <w:rsid w:val="00832B58"/>
    <w:rsid w:val="00833676"/>
    <w:rsid w:val="00833B9C"/>
    <w:rsid w:val="0083426E"/>
    <w:rsid w:val="0083436B"/>
    <w:rsid w:val="00834530"/>
    <w:rsid w:val="00834966"/>
    <w:rsid w:val="00834AAE"/>
    <w:rsid w:val="00834EEA"/>
    <w:rsid w:val="00834F73"/>
    <w:rsid w:val="008354E7"/>
    <w:rsid w:val="008362AC"/>
    <w:rsid w:val="00836527"/>
    <w:rsid w:val="00836C5B"/>
    <w:rsid w:val="00837423"/>
    <w:rsid w:val="00837840"/>
    <w:rsid w:val="00840521"/>
    <w:rsid w:val="008406C7"/>
    <w:rsid w:val="00840F9B"/>
    <w:rsid w:val="0084102B"/>
    <w:rsid w:val="00841443"/>
    <w:rsid w:val="00841612"/>
    <w:rsid w:val="00841CF0"/>
    <w:rsid w:val="00841E3B"/>
    <w:rsid w:val="008422C8"/>
    <w:rsid w:val="00842E59"/>
    <w:rsid w:val="00843A1F"/>
    <w:rsid w:val="00843B59"/>
    <w:rsid w:val="00843CB7"/>
    <w:rsid w:val="00843D77"/>
    <w:rsid w:val="00843DB4"/>
    <w:rsid w:val="008448B1"/>
    <w:rsid w:val="00846105"/>
    <w:rsid w:val="00846183"/>
    <w:rsid w:val="008462A3"/>
    <w:rsid w:val="00846EB7"/>
    <w:rsid w:val="00846ED6"/>
    <w:rsid w:val="0084712B"/>
    <w:rsid w:val="00847D47"/>
    <w:rsid w:val="00847F23"/>
    <w:rsid w:val="0085014C"/>
    <w:rsid w:val="008501B8"/>
    <w:rsid w:val="00850DB9"/>
    <w:rsid w:val="00851639"/>
    <w:rsid w:val="00851DAB"/>
    <w:rsid w:val="0085214E"/>
    <w:rsid w:val="00852BC3"/>
    <w:rsid w:val="00854DBD"/>
    <w:rsid w:val="008552B2"/>
    <w:rsid w:val="00855C84"/>
    <w:rsid w:val="0085619D"/>
    <w:rsid w:val="0085682E"/>
    <w:rsid w:val="00856D52"/>
    <w:rsid w:val="00857520"/>
    <w:rsid w:val="00857563"/>
    <w:rsid w:val="00857565"/>
    <w:rsid w:val="008578D1"/>
    <w:rsid w:val="00863136"/>
    <w:rsid w:val="00863E61"/>
    <w:rsid w:val="00863F15"/>
    <w:rsid w:val="008645C8"/>
    <w:rsid w:val="00864AAF"/>
    <w:rsid w:val="00865274"/>
    <w:rsid w:val="00865438"/>
    <w:rsid w:val="008672F7"/>
    <w:rsid w:val="00870D82"/>
    <w:rsid w:val="00870EAC"/>
    <w:rsid w:val="00870F2A"/>
    <w:rsid w:val="0087133A"/>
    <w:rsid w:val="008718E8"/>
    <w:rsid w:val="00871D01"/>
    <w:rsid w:val="008722EA"/>
    <w:rsid w:val="00872B64"/>
    <w:rsid w:val="0087574E"/>
    <w:rsid w:val="00875811"/>
    <w:rsid w:val="00875AAD"/>
    <w:rsid w:val="00875FE6"/>
    <w:rsid w:val="008766D9"/>
    <w:rsid w:val="008767AD"/>
    <w:rsid w:val="00877197"/>
    <w:rsid w:val="008771F2"/>
    <w:rsid w:val="00877B6C"/>
    <w:rsid w:val="00880403"/>
    <w:rsid w:val="0088065E"/>
    <w:rsid w:val="008807FF"/>
    <w:rsid w:val="00880D39"/>
    <w:rsid w:val="00880F9A"/>
    <w:rsid w:val="008812D3"/>
    <w:rsid w:val="00881DED"/>
    <w:rsid w:val="00882A19"/>
    <w:rsid w:val="00883AD7"/>
    <w:rsid w:val="00883F93"/>
    <w:rsid w:val="00883F9F"/>
    <w:rsid w:val="00884153"/>
    <w:rsid w:val="00884B4F"/>
    <w:rsid w:val="00885639"/>
    <w:rsid w:val="00886F8B"/>
    <w:rsid w:val="00887477"/>
    <w:rsid w:val="008875AE"/>
    <w:rsid w:val="00887643"/>
    <w:rsid w:val="008877E3"/>
    <w:rsid w:val="00887F31"/>
    <w:rsid w:val="00890AD1"/>
    <w:rsid w:val="00891E5F"/>
    <w:rsid w:val="008921FE"/>
    <w:rsid w:val="00892213"/>
    <w:rsid w:val="00892694"/>
    <w:rsid w:val="00893221"/>
    <w:rsid w:val="008936AB"/>
    <w:rsid w:val="008937A4"/>
    <w:rsid w:val="00893C18"/>
    <w:rsid w:val="008943E3"/>
    <w:rsid w:val="00895EDA"/>
    <w:rsid w:val="00896B38"/>
    <w:rsid w:val="0089747E"/>
    <w:rsid w:val="008A08B7"/>
    <w:rsid w:val="008A26B4"/>
    <w:rsid w:val="008A3176"/>
    <w:rsid w:val="008A35CB"/>
    <w:rsid w:val="008A36A3"/>
    <w:rsid w:val="008A3CFE"/>
    <w:rsid w:val="008A4522"/>
    <w:rsid w:val="008A4884"/>
    <w:rsid w:val="008A5CF7"/>
    <w:rsid w:val="008A5D04"/>
    <w:rsid w:val="008A61BB"/>
    <w:rsid w:val="008A72A2"/>
    <w:rsid w:val="008A743A"/>
    <w:rsid w:val="008A7858"/>
    <w:rsid w:val="008A7AA3"/>
    <w:rsid w:val="008A7D12"/>
    <w:rsid w:val="008B08F1"/>
    <w:rsid w:val="008B1B83"/>
    <w:rsid w:val="008B2C27"/>
    <w:rsid w:val="008B2D8E"/>
    <w:rsid w:val="008B35BD"/>
    <w:rsid w:val="008B36F5"/>
    <w:rsid w:val="008B3E86"/>
    <w:rsid w:val="008B432C"/>
    <w:rsid w:val="008B4F9D"/>
    <w:rsid w:val="008B508D"/>
    <w:rsid w:val="008B531C"/>
    <w:rsid w:val="008B5513"/>
    <w:rsid w:val="008B6D35"/>
    <w:rsid w:val="008B6F08"/>
    <w:rsid w:val="008B727E"/>
    <w:rsid w:val="008C116D"/>
    <w:rsid w:val="008C12A3"/>
    <w:rsid w:val="008C13C5"/>
    <w:rsid w:val="008C152C"/>
    <w:rsid w:val="008C1A90"/>
    <w:rsid w:val="008C1D96"/>
    <w:rsid w:val="008C2399"/>
    <w:rsid w:val="008C2549"/>
    <w:rsid w:val="008C3801"/>
    <w:rsid w:val="008C42A3"/>
    <w:rsid w:val="008C47CF"/>
    <w:rsid w:val="008C4DBC"/>
    <w:rsid w:val="008C4EA9"/>
    <w:rsid w:val="008C57F5"/>
    <w:rsid w:val="008C5BFB"/>
    <w:rsid w:val="008C5C1A"/>
    <w:rsid w:val="008C66A2"/>
    <w:rsid w:val="008C7115"/>
    <w:rsid w:val="008C726E"/>
    <w:rsid w:val="008D03B1"/>
    <w:rsid w:val="008D07ED"/>
    <w:rsid w:val="008D0B3D"/>
    <w:rsid w:val="008D1148"/>
    <w:rsid w:val="008D1398"/>
    <w:rsid w:val="008D20B8"/>
    <w:rsid w:val="008D25EE"/>
    <w:rsid w:val="008D2911"/>
    <w:rsid w:val="008D2A8E"/>
    <w:rsid w:val="008D327E"/>
    <w:rsid w:val="008D3410"/>
    <w:rsid w:val="008D3829"/>
    <w:rsid w:val="008D3850"/>
    <w:rsid w:val="008D431E"/>
    <w:rsid w:val="008D50CC"/>
    <w:rsid w:val="008D53C5"/>
    <w:rsid w:val="008D6924"/>
    <w:rsid w:val="008D6979"/>
    <w:rsid w:val="008D7187"/>
    <w:rsid w:val="008D7ABD"/>
    <w:rsid w:val="008E019F"/>
    <w:rsid w:val="008E0299"/>
    <w:rsid w:val="008E0997"/>
    <w:rsid w:val="008E0E0A"/>
    <w:rsid w:val="008E108C"/>
    <w:rsid w:val="008E1212"/>
    <w:rsid w:val="008E1BF1"/>
    <w:rsid w:val="008E28A1"/>
    <w:rsid w:val="008E2CD1"/>
    <w:rsid w:val="008E3157"/>
    <w:rsid w:val="008E321D"/>
    <w:rsid w:val="008E322A"/>
    <w:rsid w:val="008E3F7D"/>
    <w:rsid w:val="008E4037"/>
    <w:rsid w:val="008E4755"/>
    <w:rsid w:val="008E47E9"/>
    <w:rsid w:val="008E4D9D"/>
    <w:rsid w:val="008E5179"/>
    <w:rsid w:val="008E54CC"/>
    <w:rsid w:val="008E56E6"/>
    <w:rsid w:val="008E753E"/>
    <w:rsid w:val="008F05D5"/>
    <w:rsid w:val="008F10BB"/>
    <w:rsid w:val="008F1F98"/>
    <w:rsid w:val="008F266E"/>
    <w:rsid w:val="008F27C7"/>
    <w:rsid w:val="008F3473"/>
    <w:rsid w:val="008F3E15"/>
    <w:rsid w:val="008F54B2"/>
    <w:rsid w:val="008F56CB"/>
    <w:rsid w:val="008F5D10"/>
    <w:rsid w:val="008F5D33"/>
    <w:rsid w:val="008F788B"/>
    <w:rsid w:val="0090007D"/>
    <w:rsid w:val="009004DE"/>
    <w:rsid w:val="00901D74"/>
    <w:rsid w:val="00901D99"/>
    <w:rsid w:val="00902C9D"/>
    <w:rsid w:val="009035BA"/>
    <w:rsid w:val="00903785"/>
    <w:rsid w:val="009040F2"/>
    <w:rsid w:val="00904197"/>
    <w:rsid w:val="009048B4"/>
    <w:rsid w:val="00904D0B"/>
    <w:rsid w:val="00904E4D"/>
    <w:rsid w:val="00905A0A"/>
    <w:rsid w:val="00905C76"/>
    <w:rsid w:val="00906E2B"/>
    <w:rsid w:val="00907234"/>
    <w:rsid w:val="009074F8"/>
    <w:rsid w:val="0090758E"/>
    <w:rsid w:val="0090764E"/>
    <w:rsid w:val="0090776E"/>
    <w:rsid w:val="009108CC"/>
    <w:rsid w:val="00910D82"/>
    <w:rsid w:val="00910F95"/>
    <w:rsid w:val="00911618"/>
    <w:rsid w:val="00911FBE"/>
    <w:rsid w:val="00912228"/>
    <w:rsid w:val="00912554"/>
    <w:rsid w:val="00912A3F"/>
    <w:rsid w:val="00912F91"/>
    <w:rsid w:val="009131FD"/>
    <w:rsid w:val="009132DB"/>
    <w:rsid w:val="00913552"/>
    <w:rsid w:val="009141B9"/>
    <w:rsid w:val="0091428A"/>
    <w:rsid w:val="00914608"/>
    <w:rsid w:val="009148EE"/>
    <w:rsid w:val="00914ADB"/>
    <w:rsid w:val="00914B2A"/>
    <w:rsid w:val="0091569B"/>
    <w:rsid w:val="009159B2"/>
    <w:rsid w:val="009159EA"/>
    <w:rsid w:val="00915C3E"/>
    <w:rsid w:val="00915D2E"/>
    <w:rsid w:val="00916557"/>
    <w:rsid w:val="00916883"/>
    <w:rsid w:val="00916BDD"/>
    <w:rsid w:val="00917004"/>
    <w:rsid w:val="00917DDD"/>
    <w:rsid w:val="00920A40"/>
    <w:rsid w:val="00920F71"/>
    <w:rsid w:val="00920FBA"/>
    <w:rsid w:val="00921164"/>
    <w:rsid w:val="00921B68"/>
    <w:rsid w:val="009220D5"/>
    <w:rsid w:val="00922852"/>
    <w:rsid w:val="00924826"/>
    <w:rsid w:val="00924D69"/>
    <w:rsid w:val="0092562B"/>
    <w:rsid w:val="00926D11"/>
    <w:rsid w:val="00926E51"/>
    <w:rsid w:val="0092706F"/>
    <w:rsid w:val="00927240"/>
    <w:rsid w:val="00927610"/>
    <w:rsid w:val="00927A90"/>
    <w:rsid w:val="00930643"/>
    <w:rsid w:val="00930ABF"/>
    <w:rsid w:val="0093159B"/>
    <w:rsid w:val="00931D71"/>
    <w:rsid w:val="009320BD"/>
    <w:rsid w:val="00932142"/>
    <w:rsid w:val="00935042"/>
    <w:rsid w:val="009353C1"/>
    <w:rsid w:val="00935A9B"/>
    <w:rsid w:val="00935AE2"/>
    <w:rsid w:val="00935AFA"/>
    <w:rsid w:val="00935C21"/>
    <w:rsid w:val="00936041"/>
    <w:rsid w:val="0093677D"/>
    <w:rsid w:val="009369BF"/>
    <w:rsid w:val="009369D7"/>
    <w:rsid w:val="00936A04"/>
    <w:rsid w:val="00937C2F"/>
    <w:rsid w:val="00937E8A"/>
    <w:rsid w:val="00940BA2"/>
    <w:rsid w:val="00940D69"/>
    <w:rsid w:val="00940D81"/>
    <w:rsid w:val="00940D8D"/>
    <w:rsid w:val="00941997"/>
    <w:rsid w:val="00941A1B"/>
    <w:rsid w:val="00941AFB"/>
    <w:rsid w:val="00941B5A"/>
    <w:rsid w:val="00941C14"/>
    <w:rsid w:val="00942A16"/>
    <w:rsid w:val="00942E32"/>
    <w:rsid w:val="0094308A"/>
    <w:rsid w:val="00944008"/>
    <w:rsid w:val="0094433A"/>
    <w:rsid w:val="00944536"/>
    <w:rsid w:val="009445A3"/>
    <w:rsid w:val="00944746"/>
    <w:rsid w:val="00944AD7"/>
    <w:rsid w:val="00945081"/>
    <w:rsid w:val="00945427"/>
    <w:rsid w:val="00945E88"/>
    <w:rsid w:val="00946033"/>
    <w:rsid w:val="00946F55"/>
    <w:rsid w:val="009475EC"/>
    <w:rsid w:val="009476C7"/>
    <w:rsid w:val="00947B47"/>
    <w:rsid w:val="00947BD4"/>
    <w:rsid w:val="00947E34"/>
    <w:rsid w:val="0095040A"/>
    <w:rsid w:val="009508C9"/>
    <w:rsid w:val="00951185"/>
    <w:rsid w:val="00951F71"/>
    <w:rsid w:val="0095224D"/>
    <w:rsid w:val="00952D38"/>
    <w:rsid w:val="00953381"/>
    <w:rsid w:val="00953908"/>
    <w:rsid w:val="00953926"/>
    <w:rsid w:val="0095399C"/>
    <w:rsid w:val="0095453B"/>
    <w:rsid w:val="009546BD"/>
    <w:rsid w:val="0095470C"/>
    <w:rsid w:val="00954B4A"/>
    <w:rsid w:val="00954DB0"/>
    <w:rsid w:val="00955413"/>
    <w:rsid w:val="009566B4"/>
    <w:rsid w:val="00956970"/>
    <w:rsid w:val="00956D64"/>
    <w:rsid w:val="0095714A"/>
    <w:rsid w:val="00957946"/>
    <w:rsid w:val="00957BE0"/>
    <w:rsid w:val="00957E4A"/>
    <w:rsid w:val="0096095E"/>
    <w:rsid w:val="009611B7"/>
    <w:rsid w:val="009612C5"/>
    <w:rsid w:val="00961365"/>
    <w:rsid w:val="009615AB"/>
    <w:rsid w:val="00961A60"/>
    <w:rsid w:val="00963A0B"/>
    <w:rsid w:val="00963BF9"/>
    <w:rsid w:val="009640A4"/>
    <w:rsid w:val="009642E4"/>
    <w:rsid w:val="009646AE"/>
    <w:rsid w:val="00964AF3"/>
    <w:rsid w:val="00964ED3"/>
    <w:rsid w:val="009651DA"/>
    <w:rsid w:val="00965673"/>
    <w:rsid w:val="00967207"/>
    <w:rsid w:val="0096745A"/>
    <w:rsid w:val="009676AB"/>
    <w:rsid w:val="00967A2C"/>
    <w:rsid w:val="00967C72"/>
    <w:rsid w:val="00970215"/>
    <w:rsid w:val="00970F88"/>
    <w:rsid w:val="009713C2"/>
    <w:rsid w:val="009723C2"/>
    <w:rsid w:val="0097283F"/>
    <w:rsid w:val="00972A07"/>
    <w:rsid w:val="00973194"/>
    <w:rsid w:val="00973D17"/>
    <w:rsid w:val="0097431B"/>
    <w:rsid w:val="00974544"/>
    <w:rsid w:val="00974DAA"/>
    <w:rsid w:val="00974E9E"/>
    <w:rsid w:val="00975BD9"/>
    <w:rsid w:val="00976ECC"/>
    <w:rsid w:val="009779FB"/>
    <w:rsid w:val="00977A45"/>
    <w:rsid w:val="00977CFB"/>
    <w:rsid w:val="0098042C"/>
    <w:rsid w:val="00980529"/>
    <w:rsid w:val="009813F1"/>
    <w:rsid w:val="009815CA"/>
    <w:rsid w:val="00982CA1"/>
    <w:rsid w:val="00983714"/>
    <w:rsid w:val="00983A71"/>
    <w:rsid w:val="0098484A"/>
    <w:rsid w:val="009854A2"/>
    <w:rsid w:val="00985637"/>
    <w:rsid w:val="009856D8"/>
    <w:rsid w:val="00986032"/>
    <w:rsid w:val="00986311"/>
    <w:rsid w:val="00986394"/>
    <w:rsid w:val="00986709"/>
    <w:rsid w:val="00987913"/>
    <w:rsid w:val="00990D1D"/>
    <w:rsid w:val="009910F8"/>
    <w:rsid w:val="0099214B"/>
    <w:rsid w:val="0099229C"/>
    <w:rsid w:val="00993325"/>
    <w:rsid w:val="00993ABA"/>
    <w:rsid w:val="00993C66"/>
    <w:rsid w:val="009942D8"/>
    <w:rsid w:val="009945A1"/>
    <w:rsid w:val="00994F2F"/>
    <w:rsid w:val="00995299"/>
    <w:rsid w:val="009953AA"/>
    <w:rsid w:val="009956F4"/>
    <w:rsid w:val="00995AF9"/>
    <w:rsid w:val="0099606B"/>
    <w:rsid w:val="009974D1"/>
    <w:rsid w:val="009A079A"/>
    <w:rsid w:val="009A0CAE"/>
    <w:rsid w:val="009A142E"/>
    <w:rsid w:val="009A1A3C"/>
    <w:rsid w:val="009A1DC7"/>
    <w:rsid w:val="009A1F0E"/>
    <w:rsid w:val="009A1F59"/>
    <w:rsid w:val="009A2A42"/>
    <w:rsid w:val="009A2C65"/>
    <w:rsid w:val="009A2F05"/>
    <w:rsid w:val="009A3E3C"/>
    <w:rsid w:val="009A5A58"/>
    <w:rsid w:val="009A7126"/>
    <w:rsid w:val="009A7D60"/>
    <w:rsid w:val="009B066A"/>
    <w:rsid w:val="009B2DBB"/>
    <w:rsid w:val="009B2FE7"/>
    <w:rsid w:val="009B391C"/>
    <w:rsid w:val="009B3B25"/>
    <w:rsid w:val="009B48FE"/>
    <w:rsid w:val="009B4A95"/>
    <w:rsid w:val="009B5C8D"/>
    <w:rsid w:val="009B6441"/>
    <w:rsid w:val="009B6622"/>
    <w:rsid w:val="009B7519"/>
    <w:rsid w:val="009B7848"/>
    <w:rsid w:val="009C06F5"/>
    <w:rsid w:val="009C106A"/>
    <w:rsid w:val="009C11F6"/>
    <w:rsid w:val="009C1246"/>
    <w:rsid w:val="009C13D4"/>
    <w:rsid w:val="009C169B"/>
    <w:rsid w:val="009C1AFE"/>
    <w:rsid w:val="009C1CB0"/>
    <w:rsid w:val="009C1FF2"/>
    <w:rsid w:val="009C20E6"/>
    <w:rsid w:val="009C383B"/>
    <w:rsid w:val="009C460E"/>
    <w:rsid w:val="009C47E1"/>
    <w:rsid w:val="009C52A3"/>
    <w:rsid w:val="009C5369"/>
    <w:rsid w:val="009C55D8"/>
    <w:rsid w:val="009C5643"/>
    <w:rsid w:val="009C5A43"/>
    <w:rsid w:val="009C6270"/>
    <w:rsid w:val="009C6870"/>
    <w:rsid w:val="009C6DB7"/>
    <w:rsid w:val="009C7602"/>
    <w:rsid w:val="009C7769"/>
    <w:rsid w:val="009C77A3"/>
    <w:rsid w:val="009C7D5F"/>
    <w:rsid w:val="009D1262"/>
    <w:rsid w:val="009D15ED"/>
    <w:rsid w:val="009D1EA0"/>
    <w:rsid w:val="009D1EF2"/>
    <w:rsid w:val="009D2861"/>
    <w:rsid w:val="009D37A7"/>
    <w:rsid w:val="009D3AEC"/>
    <w:rsid w:val="009D419E"/>
    <w:rsid w:val="009D4A5A"/>
    <w:rsid w:val="009D4BE7"/>
    <w:rsid w:val="009D5239"/>
    <w:rsid w:val="009D562D"/>
    <w:rsid w:val="009D6195"/>
    <w:rsid w:val="009D61F9"/>
    <w:rsid w:val="009D68F2"/>
    <w:rsid w:val="009D6CF0"/>
    <w:rsid w:val="009D7C76"/>
    <w:rsid w:val="009E003C"/>
    <w:rsid w:val="009E0D4E"/>
    <w:rsid w:val="009E168D"/>
    <w:rsid w:val="009E186F"/>
    <w:rsid w:val="009E23D6"/>
    <w:rsid w:val="009E2506"/>
    <w:rsid w:val="009E2731"/>
    <w:rsid w:val="009E2952"/>
    <w:rsid w:val="009E3049"/>
    <w:rsid w:val="009E3A66"/>
    <w:rsid w:val="009E4447"/>
    <w:rsid w:val="009E4602"/>
    <w:rsid w:val="009E5154"/>
    <w:rsid w:val="009E5949"/>
    <w:rsid w:val="009E646E"/>
    <w:rsid w:val="009E65C8"/>
    <w:rsid w:val="009E68F9"/>
    <w:rsid w:val="009E75FC"/>
    <w:rsid w:val="009E7806"/>
    <w:rsid w:val="009E7B55"/>
    <w:rsid w:val="009E7EEC"/>
    <w:rsid w:val="009F0017"/>
    <w:rsid w:val="009F0E89"/>
    <w:rsid w:val="009F1096"/>
    <w:rsid w:val="009F146D"/>
    <w:rsid w:val="009F18B9"/>
    <w:rsid w:val="009F1B8F"/>
    <w:rsid w:val="009F21D1"/>
    <w:rsid w:val="009F226E"/>
    <w:rsid w:val="009F34DB"/>
    <w:rsid w:val="009F3996"/>
    <w:rsid w:val="009F3A09"/>
    <w:rsid w:val="009F3D22"/>
    <w:rsid w:val="009F418B"/>
    <w:rsid w:val="009F4670"/>
    <w:rsid w:val="009F482F"/>
    <w:rsid w:val="009F4C51"/>
    <w:rsid w:val="009F4CF0"/>
    <w:rsid w:val="009F5174"/>
    <w:rsid w:val="009F583F"/>
    <w:rsid w:val="009F6197"/>
    <w:rsid w:val="009F6217"/>
    <w:rsid w:val="00A0053A"/>
    <w:rsid w:val="00A00CC3"/>
    <w:rsid w:val="00A017A5"/>
    <w:rsid w:val="00A01998"/>
    <w:rsid w:val="00A01BE9"/>
    <w:rsid w:val="00A01D0C"/>
    <w:rsid w:val="00A01D6D"/>
    <w:rsid w:val="00A01E57"/>
    <w:rsid w:val="00A01FAB"/>
    <w:rsid w:val="00A02189"/>
    <w:rsid w:val="00A02A7A"/>
    <w:rsid w:val="00A02F06"/>
    <w:rsid w:val="00A0317C"/>
    <w:rsid w:val="00A037C0"/>
    <w:rsid w:val="00A03BF9"/>
    <w:rsid w:val="00A0454B"/>
    <w:rsid w:val="00A04A6E"/>
    <w:rsid w:val="00A051CB"/>
    <w:rsid w:val="00A05D63"/>
    <w:rsid w:val="00A06122"/>
    <w:rsid w:val="00A061F4"/>
    <w:rsid w:val="00A06B35"/>
    <w:rsid w:val="00A074D2"/>
    <w:rsid w:val="00A078A9"/>
    <w:rsid w:val="00A07A81"/>
    <w:rsid w:val="00A07BBD"/>
    <w:rsid w:val="00A1008C"/>
    <w:rsid w:val="00A10215"/>
    <w:rsid w:val="00A106A5"/>
    <w:rsid w:val="00A108E5"/>
    <w:rsid w:val="00A10F47"/>
    <w:rsid w:val="00A11BD3"/>
    <w:rsid w:val="00A12C35"/>
    <w:rsid w:val="00A12CB0"/>
    <w:rsid w:val="00A12DFD"/>
    <w:rsid w:val="00A1312B"/>
    <w:rsid w:val="00A1313C"/>
    <w:rsid w:val="00A13189"/>
    <w:rsid w:val="00A13946"/>
    <w:rsid w:val="00A13C8E"/>
    <w:rsid w:val="00A14329"/>
    <w:rsid w:val="00A143EA"/>
    <w:rsid w:val="00A14DB3"/>
    <w:rsid w:val="00A14F2E"/>
    <w:rsid w:val="00A154E1"/>
    <w:rsid w:val="00A1559C"/>
    <w:rsid w:val="00A15DA6"/>
    <w:rsid w:val="00A16656"/>
    <w:rsid w:val="00A168A2"/>
    <w:rsid w:val="00A1753A"/>
    <w:rsid w:val="00A175CD"/>
    <w:rsid w:val="00A176E4"/>
    <w:rsid w:val="00A1786A"/>
    <w:rsid w:val="00A17FD2"/>
    <w:rsid w:val="00A2141D"/>
    <w:rsid w:val="00A21740"/>
    <w:rsid w:val="00A21D14"/>
    <w:rsid w:val="00A226AC"/>
    <w:rsid w:val="00A22854"/>
    <w:rsid w:val="00A22979"/>
    <w:rsid w:val="00A22A65"/>
    <w:rsid w:val="00A233A3"/>
    <w:rsid w:val="00A2394C"/>
    <w:rsid w:val="00A23A54"/>
    <w:rsid w:val="00A24116"/>
    <w:rsid w:val="00A24795"/>
    <w:rsid w:val="00A24B0E"/>
    <w:rsid w:val="00A25C91"/>
    <w:rsid w:val="00A25D97"/>
    <w:rsid w:val="00A2666E"/>
    <w:rsid w:val="00A27440"/>
    <w:rsid w:val="00A27873"/>
    <w:rsid w:val="00A30726"/>
    <w:rsid w:val="00A30F94"/>
    <w:rsid w:val="00A317BF"/>
    <w:rsid w:val="00A31A23"/>
    <w:rsid w:val="00A31D00"/>
    <w:rsid w:val="00A32568"/>
    <w:rsid w:val="00A32AFB"/>
    <w:rsid w:val="00A332A8"/>
    <w:rsid w:val="00A33999"/>
    <w:rsid w:val="00A341DE"/>
    <w:rsid w:val="00A34453"/>
    <w:rsid w:val="00A34D97"/>
    <w:rsid w:val="00A35260"/>
    <w:rsid w:val="00A35712"/>
    <w:rsid w:val="00A363FC"/>
    <w:rsid w:val="00A36CCB"/>
    <w:rsid w:val="00A36DAC"/>
    <w:rsid w:val="00A37221"/>
    <w:rsid w:val="00A37622"/>
    <w:rsid w:val="00A403A2"/>
    <w:rsid w:val="00A42286"/>
    <w:rsid w:val="00A4235D"/>
    <w:rsid w:val="00A42406"/>
    <w:rsid w:val="00A42F7A"/>
    <w:rsid w:val="00A433FC"/>
    <w:rsid w:val="00A43424"/>
    <w:rsid w:val="00A43693"/>
    <w:rsid w:val="00A438EE"/>
    <w:rsid w:val="00A44022"/>
    <w:rsid w:val="00A44042"/>
    <w:rsid w:val="00A453AE"/>
    <w:rsid w:val="00A453CB"/>
    <w:rsid w:val="00A45D6F"/>
    <w:rsid w:val="00A46AB8"/>
    <w:rsid w:val="00A46C91"/>
    <w:rsid w:val="00A46D14"/>
    <w:rsid w:val="00A47F0A"/>
    <w:rsid w:val="00A47F2A"/>
    <w:rsid w:val="00A50716"/>
    <w:rsid w:val="00A50A8A"/>
    <w:rsid w:val="00A50AE1"/>
    <w:rsid w:val="00A523D0"/>
    <w:rsid w:val="00A52687"/>
    <w:rsid w:val="00A529FE"/>
    <w:rsid w:val="00A53244"/>
    <w:rsid w:val="00A53B7C"/>
    <w:rsid w:val="00A54299"/>
    <w:rsid w:val="00A548B2"/>
    <w:rsid w:val="00A55089"/>
    <w:rsid w:val="00A55157"/>
    <w:rsid w:val="00A55B43"/>
    <w:rsid w:val="00A55C34"/>
    <w:rsid w:val="00A5698F"/>
    <w:rsid w:val="00A56A28"/>
    <w:rsid w:val="00A56FE3"/>
    <w:rsid w:val="00A61139"/>
    <w:rsid w:val="00A61B94"/>
    <w:rsid w:val="00A62C51"/>
    <w:rsid w:val="00A6316B"/>
    <w:rsid w:val="00A633B5"/>
    <w:rsid w:val="00A63F75"/>
    <w:rsid w:val="00A64464"/>
    <w:rsid w:val="00A64696"/>
    <w:rsid w:val="00A66AD3"/>
    <w:rsid w:val="00A66B13"/>
    <w:rsid w:val="00A66C4D"/>
    <w:rsid w:val="00A67445"/>
    <w:rsid w:val="00A67796"/>
    <w:rsid w:val="00A70DFA"/>
    <w:rsid w:val="00A71021"/>
    <w:rsid w:val="00A7106F"/>
    <w:rsid w:val="00A717A6"/>
    <w:rsid w:val="00A71CD3"/>
    <w:rsid w:val="00A721DF"/>
    <w:rsid w:val="00A7255A"/>
    <w:rsid w:val="00A725B5"/>
    <w:rsid w:val="00A73029"/>
    <w:rsid w:val="00A734E3"/>
    <w:rsid w:val="00A734E8"/>
    <w:rsid w:val="00A7381E"/>
    <w:rsid w:val="00A73EA9"/>
    <w:rsid w:val="00A74698"/>
    <w:rsid w:val="00A748BD"/>
    <w:rsid w:val="00A7496B"/>
    <w:rsid w:val="00A74B3E"/>
    <w:rsid w:val="00A74C9D"/>
    <w:rsid w:val="00A75343"/>
    <w:rsid w:val="00A75A27"/>
    <w:rsid w:val="00A75BEC"/>
    <w:rsid w:val="00A76E66"/>
    <w:rsid w:val="00A76FD1"/>
    <w:rsid w:val="00A801A3"/>
    <w:rsid w:val="00A803D1"/>
    <w:rsid w:val="00A803EE"/>
    <w:rsid w:val="00A806B9"/>
    <w:rsid w:val="00A80DF6"/>
    <w:rsid w:val="00A8168B"/>
    <w:rsid w:val="00A81B45"/>
    <w:rsid w:val="00A81BE9"/>
    <w:rsid w:val="00A81F70"/>
    <w:rsid w:val="00A82697"/>
    <w:rsid w:val="00A82F9D"/>
    <w:rsid w:val="00A83726"/>
    <w:rsid w:val="00A83AFF"/>
    <w:rsid w:val="00A8429D"/>
    <w:rsid w:val="00A8437D"/>
    <w:rsid w:val="00A843F9"/>
    <w:rsid w:val="00A85A03"/>
    <w:rsid w:val="00A85C65"/>
    <w:rsid w:val="00A86CB6"/>
    <w:rsid w:val="00A871C4"/>
    <w:rsid w:val="00A87C9A"/>
    <w:rsid w:val="00A87E13"/>
    <w:rsid w:val="00A901F2"/>
    <w:rsid w:val="00A903AF"/>
    <w:rsid w:val="00A90B9E"/>
    <w:rsid w:val="00A90F1A"/>
    <w:rsid w:val="00A90FA5"/>
    <w:rsid w:val="00A9179C"/>
    <w:rsid w:val="00A917AC"/>
    <w:rsid w:val="00A917C3"/>
    <w:rsid w:val="00A918B7"/>
    <w:rsid w:val="00A92165"/>
    <w:rsid w:val="00A92383"/>
    <w:rsid w:val="00A92FA1"/>
    <w:rsid w:val="00A93CCA"/>
    <w:rsid w:val="00A944CF"/>
    <w:rsid w:val="00A94F5D"/>
    <w:rsid w:val="00A953A3"/>
    <w:rsid w:val="00A95B7E"/>
    <w:rsid w:val="00A95C13"/>
    <w:rsid w:val="00A96D4B"/>
    <w:rsid w:val="00A9799E"/>
    <w:rsid w:val="00AA04DC"/>
    <w:rsid w:val="00AA0C3E"/>
    <w:rsid w:val="00AA0CBD"/>
    <w:rsid w:val="00AA0D57"/>
    <w:rsid w:val="00AA1042"/>
    <w:rsid w:val="00AA1AD4"/>
    <w:rsid w:val="00AA3300"/>
    <w:rsid w:val="00AA426C"/>
    <w:rsid w:val="00AA4A3E"/>
    <w:rsid w:val="00AA4EBD"/>
    <w:rsid w:val="00AA53D4"/>
    <w:rsid w:val="00AA57A6"/>
    <w:rsid w:val="00AA59E4"/>
    <w:rsid w:val="00AA5C4F"/>
    <w:rsid w:val="00AA66A8"/>
    <w:rsid w:val="00AA66C6"/>
    <w:rsid w:val="00AA7435"/>
    <w:rsid w:val="00AA7644"/>
    <w:rsid w:val="00AB0065"/>
    <w:rsid w:val="00AB0734"/>
    <w:rsid w:val="00AB0845"/>
    <w:rsid w:val="00AB0F27"/>
    <w:rsid w:val="00AB191C"/>
    <w:rsid w:val="00AB25B0"/>
    <w:rsid w:val="00AB30D0"/>
    <w:rsid w:val="00AB4121"/>
    <w:rsid w:val="00AB4388"/>
    <w:rsid w:val="00AB598B"/>
    <w:rsid w:val="00AB5BDA"/>
    <w:rsid w:val="00AB5C93"/>
    <w:rsid w:val="00AB66EB"/>
    <w:rsid w:val="00AB6963"/>
    <w:rsid w:val="00AC0486"/>
    <w:rsid w:val="00AC04AC"/>
    <w:rsid w:val="00AC0827"/>
    <w:rsid w:val="00AC0844"/>
    <w:rsid w:val="00AC11BB"/>
    <w:rsid w:val="00AC1316"/>
    <w:rsid w:val="00AC187C"/>
    <w:rsid w:val="00AC1D9E"/>
    <w:rsid w:val="00AC1DCC"/>
    <w:rsid w:val="00AC3139"/>
    <w:rsid w:val="00AC329F"/>
    <w:rsid w:val="00AC3A23"/>
    <w:rsid w:val="00AC3C7A"/>
    <w:rsid w:val="00AC3D37"/>
    <w:rsid w:val="00AC3EDB"/>
    <w:rsid w:val="00AC41E6"/>
    <w:rsid w:val="00AC49C2"/>
    <w:rsid w:val="00AC5648"/>
    <w:rsid w:val="00AC65B8"/>
    <w:rsid w:val="00AC6770"/>
    <w:rsid w:val="00AC6BA6"/>
    <w:rsid w:val="00AC71BD"/>
    <w:rsid w:val="00AC7259"/>
    <w:rsid w:val="00AC73D2"/>
    <w:rsid w:val="00AC74BE"/>
    <w:rsid w:val="00AC7584"/>
    <w:rsid w:val="00AC7696"/>
    <w:rsid w:val="00AD0121"/>
    <w:rsid w:val="00AD0F1B"/>
    <w:rsid w:val="00AD127C"/>
    <w:rsid w:val="00AD19F9"/>
    <w:rsid w:val="00AD1FCB"/>
    <w:rsid w:val="00AD37DA"/>
    <w:rsid w:val="00AD47BF"/>
    <w:rsid w:val="00AD4807"/>
    <w:rsid w:val="00AD4885"/>
    <w:rsid w:val="00AD4B31"/>
    <w:rsid w:val="00AD4F65"/>
    <w:rsid w:val="00AD502F"/>
    <w:rsid w:val="00AD59E0"/>
    <w:rsid w:val="00AD6B64"/>
    <w:rsid w:val="00AD6C85"/>
    <w:rsid w:val="00AD70E9"/>
    <w:rsid w:val="00AD73BF"/>
    <w:rsid w:val="00AD74F8"/>
    <w:rsid w:val="00AD7756"/>
    <w:rsid w:val="00AD7D88"/>
    <w:rsid w:val="00AD7DDB"/>
    <w:rsid w:val="00AD7EE7"/>
    <w:rsid w:val="00AE0060"/>
    <w:rsid w:val="00AE008B"/>
    <w:rsid w:val="00AE0B01"/>
    <w:rsid w:val="00AE13D3"/>
    <w:rsid w:val="00AE18C4"/>
    <w:rsid w:val="00AE22B1"/>
    <w:rsid w:val="00AE24B6"/>
    <w:rsid w:val="00AE2524"/>
    <w:rsid w:val="00AE3DF6"/>
    <w:rsid w:val="00AE44A8"/>
    <w:rsid w:val="00AE4946"/>
    <w:rsid w:val="00AE4E5D"/>
    <w:rsid w:val="00AE5CE9"/>
    <w:rsid w:val="00AE5F6C"/>
    <w:rsid w:val="00AE6360"/>
    <w:rsid w:val="00AE681A"/>
    <w:rsid w:val="00AE6CC2"/>
    <w:rsid w:val="00AE7569"/>
    <w:rsid w:val="00AE76FC"/>
    <w:rsid w:val="00AE7F3D"/>
    <w:rsid w:val="00AF06A0"/>
    <w:rsid w:val="00AF0816"/>
    <w:rsid w:val="00AF0A8D"/>
    <w:rsid w:val="00AF0ACB"/>
    <w:rsid w:val="00AF0D63"/>
    <w:rsid w:val="00AF3469"/>
    <w:rsid w:val="00AF3C10"/>
    <w:rsid w:val="00AF400D"/>
    <w:rsid w:val="00AF4386"/>
    <w:rsid w:val="00AF4D7A"/>
    <w:rsid w:val="00AF4D99"/>
    <w:rsid w:val="00AF4DD3"/>
    <w:rsid w:val="00AF596E"/>
    <w:rsid w:val="00AF5F1D"/>
    <w:rsid w:val="00AF63B0"/>
    <w:rsid w:val="00AF641F"/>
    <w:rsid w:val="00AF68CF"/>
    <w:rsid w:val="00AF69C7"/>
    <w:rsid w:val="00AF7EA6"/>
    <w:rsid w:val="00B006C9"/>
    <w:rsid w:val="00B00A56"/>
    <w:rsid w:val="00B010E1"/>
    <w:rsid w:val="00B01309"/>
    <w:rsid w:val="00B0150F"/>
    <w:rsid w:val="00B028F1"/>
    <w:rsid w:val="00B02C77"/>
    <w:rsid w:val="00B03606"/>
    <w:rsid w:val="00B03B44"/>
    <w:rsid w:val="00B03D71"/>
    <w:rsid w:val="00B03DB1"/>
    <w:rsid w:val="00B045EB"/>
    <w:rsid w:val="00B04C94"/>
    <w:rsid w:val="00B04DF1"/>
    <w:rsid w:val="00B04EEC"/>
    <w:rsid w:val="00B055C8"/>
    <w:rsid w:val="00B05B8C"/>
    <w:rsid w:val="00B062C2"/>
    <w:rsid w:val="00B06B19"/>
    <w:rsid w:val="00B06C71"/>
    <w:rsid w:val="00B06D57"/>
    <w:rsid w:val="00B06DAD"/>
    <w:rsid w:val="00B076A3"/>
    <w:rsid w:val="00B108FA"/>
    <w:rsid w:val="00B10951"/>
    <w:rsid w:val="00B12886"/>
    <w:rsid w:val="00B12CAF"/>
    <w:rsid w:val="00B13530"/>
    <w:rsid w:val="00B1377D"/>
    <w:rsid w:val="00B14278"/>
    <w:rsid w:val="00B14C40"/>
    <w:rsid w:val="00B15A86"/>
    <w:rsid w:val="00B15F75"/>
    <w:rsid w:val="00B1655B"/>
    <w:rsid w:val="00B169F3"/>
    <w:rsid w:val="00B1775C"/>
    <w:rsid w:val="00B17D5C"/>
    <w:rsid w:val="00B20775"/>
    <w:rsid w:val="00B20E7B"/>
    <w:rsid w:val="00B20F08"/>
    <w:rsid w:val="00B21751"/>
    <w:rsid w:val="00B21909"/>
    <w:rsid w:val="00B2286A"/>
    <w:rsid w:val="00B2323D"/>
    <w:rsid w:val="00B237B8"/>
    <w:rsid w:val="00B23B38"/>
    <w:rsid w:val="00B23B51"/>
    <w:rsid w:val="00B2488F"/>
    <w:rsid w:val="00B24BCA"/>
    <w:rsid w:val="00B256BF"/>
    <w:rsid w:val="00B25835"/>
    <w:rsid w:val="00B25D8E"/>
    <w:rsid w:val="00B2605F"/>
    <w:rsid w:val="00B264F3"/>
    <w:rsid w:val="00B26C6A"/>
    <w:rsid w:val="00B27193"/>
    <w:rsid w:val="00B27B5D"/>
    <w:rsid w:val="00B306D2"/>
    <w:rsid w:val="00B31E79"/>
    <w:rsid w:val="00B325FF"/>
    <w:rsid w:val="00B32690"/>
    <w:rsid w:val="00B33027"/>
    <w:rsid w:val="00B33096"/>
    <w:rsid w:val="00B33BF9"/>
    <w:rsid w:val="00B351B5"/>
    <w:rsid w:val="00B35484"/>
    <w:rsid w:val="00B35853"/>
    <w:rsid w:val="00B36BB9"/>
    <w:rsid w:val="00B37882"/>
    <w:rsid w:val="00B405D2"/>
    <w:rsid w:val="00B407F8"/>
    <w:rsid w:val="00B4117C"/>
    <w:rsid w:val="00B414E9"/>
    <w:rsid w:val="00B4190A"/>
    <w:rsid w:val="00B41D09"/>
    <w:rsid w:val="00B41FB2"/>
    <w:rsid w:val="00B42CCE"/>
    <w:rsid w:val="00B431F1"/>
    <w:rsid w:val="00B43495"/>
    <w:rsid w:val="00B43604"/>
    <w:rsid w:val="00B44208"/>
    <w:rsid w:val="00B447DA"/>
    <w:rsid w:val="00B46A15"/>
    <w:rsid w:val="00B46D43"/>
    <w:rsid w:val="00B46DA4"/>
    <w:rsid w:val="00B46F5C"/>
    <w:rsid w:val="00B47FDE"/>
    <w:rsid w:val="00B5081B"/>
    <w:rsid w:val="00B52400"/>
    <w:rsid w:val="00B52E1E"/>
    <w:rsid w:val="00B52EC3"/>
    <w:rsid w:val="00B54031"/>
    <w:rsid w:val="00B57B8F"/>
    <w:rsid w:val="00B57BC4"/>
    <w:rsid w:val="00B600A0"/>
    <w:rsid w:val="00B6083E"/>
    <w:rsid w:val="00B60B83"/>
    <w:rsid w:val="00B61197"/>
    <w:rsid w:val="00B61833"/>
    <w:rsid w:val="00B61B7B"/>
    <w:rsid w:val="00B61C25"/>
    <w:rsid w:val="00B6261F"/>
    <w:rsid w:val="00B62B1A"/>
    <w:rsid w:val="00B63264"/>
    <w:rsid w:val="00B6397F"/>
    <w:rsid w:val="00B63A32"/>
    <w:rsid w:val="00B63B3D"/>
    <w:rsid w:val="00B643F3"/>
    <w:rsid w:val="00B64AE6"/>
    <w:rsid w:val="00B65342"/>
    <w:rsid w:val="00B65A9A"/>
    <w:rsid w:val="00B66626"/>
    <w:rsid w:val="00B66A1C"/>
    <w:rsid w:val="00B67A8D"/>
    <w:rsid w:val="00B70C03"/>
    <w:rsid w:val="00B70E29"/>
    <w:rsid w:val="00B71D4C"/>
    <w:rsid w:val="00B7210D"/>
    <w:rsid w:val="00B7241F"/>
    <w:rsid w:val="00B726A9"/>
    <w:rsid w:val="00B74146"/>
    <w:rsid w:val="00B7508B"/>
    <w:rsid w:val="00B751D9"/>
    <w:rsid w:val="00B75D47"/>
    <w:rsid w:val="00B760FA"/>
    <w:rsid w:val="00B762CF"/>
    <w:rsid w:val="00B763D5"/>
    <w:rsid w:val="00B7716B"/>
    <w:rsid w:val="00B77953"/>
    <w:rsid w:val="00B8106E"/>
    <w:rsid w:val="00B816E8"/>
    <w:rsid w:val="00B81B42"/>
    <w:rsid w:val="00B81CEA"/>
    <w:rsid w:val="00B81D9E"/>
    <w:rsid w:val="00B82E76"/>
    <w:rsid w:val="00B83031"/>
    <w:rsid w:val="00B83145"/>
    <w:rsid w:val="00B850A6"/>
    <w:rsid w:val="00B86215"/>
    <w:rsid w:val="00B866C1"/>
    <w:rsid w:val="00B868B7"/>
    <w:rsid w:val="00B869A5"/>
    <w:rsid w:val="00B86AF9"/>
    <w:rsid w:val="00B86C4D"/>
    <w:rsid w:val="00B86E21"/>
    <w:rsid w:val="00B86F47"/>
    <w:rsid w:val="00B87C90"/>
    <w:rsid w:val="00B87CAE"/>
    <w:rsid w:val="00B87F3E"/>
    <w:rsid w:val="00B9000C"/>
    <w:rsid w:val="00B90654"/>
    <w:rsid w:val="00B90839"/>
    <w:rsid w:val="00B90A93"/>
    <w:rsid w:val="00B915FE"/>
    <w:rsid w:val="00B92221"/>
    <w:rsid w:val="00B92E77"/>
    <w:rsid w:val="00B92F87"/>
    <w:rsid w:val="00B9365D"/>
    <w:rsid w:val="00B93AA0"/>
    <w:rsid w:val="00B93FB2"/>
    <w:rsid w:val="00B9470D"/>
    <w:rsid w:val="00B95A73"/>
    <w:rsid w:val="00B9693A"/>
    <w:rsid w:val="00B96F97"/>
    <w:rsid w:val="00B96FAD"/>
    <w:rsid w:val="00B973D0"/>
    <w:rsid w:val="00B97D3A"/>
    <w:rsid w:val="00BA02F5"/>
    <w:rsid w:val="00BA0D74"/>
    <w:rsid w:val="00BA1136"/>
    <w:rsid w:val="00BA1228"/>
    <w:rsid w:val="00BA15E3"/>
    <w:rsid w:val="00BA1AD4"/>
    <w:rsid w:val="00BA231C"/>
    <w:rsid w:val="00BA2614"/>
    <w:rsid w:val="00BA348B"/>
    <w:rsid w:val="00BA45EB"/>
    <w:rsid w:val="00BA4B3B"/>
    <w:rsid w:val="00BA4E10"/>
    <w:rsid w:val="00BA4ECE"/>
    <w:rsid w:val="00BA559F"/>
    <w:rsid w:val="00BA563B"/>
    <w:rsid w:val="00BA5D4D"/>
    <w:rsid w:val="00BA6550"/>
    <w:rsid w:val="00BA77E4"/>
    <w:rsid w:val="00BA7D92"/>
    <w:rsid w:val="00BB0855"/>
    <w:rsid w:val="00BB1974"/>
    <w:rsid w:val="00BB271E"/>
    <w:rsid w:val="00BB2D31"/>
    <w:rsid w:val="00BB3AB6"/>
    <w:rsid w:val="00BB3D3A"/>
    <w:rsid w:val="00BB49F9"/>
    <w:rsid w:val="00BB5456"/>
    <w:rsid w:val="00BB575F"/>
    <w:rsid w:val="00BB5961"/>
    <w:rsid w:val="00BB6CD8"/>
    <w:rsid w:val="00BB7254"/>
    <w:rsid w:val="00BC042A"/>
    <w:rsid w:val="00BC04BA"/>
    <w:rsid w:val="00BC0890"/>
    <w:rsid w:val="00BC0D5B"/>
    <w:rsid w:val="00BC0E07"/>
    <w:rsid w:val="00BC13E3"/>
    <w:rsid w:val="00BC1523"/>
    <w:rsid w:val="00BC15E7"/>
    <w:rsid w:val="00BC1E66"/>
    <w:rsid w:val="00BC2A42"/>
    <w:rsid w:val="00BC2F23"/>
    <w:rsid w:val="00BC2F4E"/>
    <w:rsid w:val="00BC30E9"/>
    <w:rsid w:val="00BC408B"/>
    <w:rsid w:val="00BC41D6"/>
    <w:rsid w:val="00BC5276"/>
    <w:rsid w:val="00BC5A2F"/>
    <w:rsid w:val="00BC5CD1"/>
    <w:rsid w:val="00BC63F7"/>
    <w:rsid w:val="00BC67DA"/>
    <w:rsid w:val="00BC6F46"/>
    <w:rsid w:val="00BC7275"/>
    <w:rsid w:val="00BC73C6"/>
    <w:rsid w:val="00BC7FB4"/>
    <w:rsid w:val="00BD0B64"/>
    <w:rsid w:val="00BD0EF6"/>
    <w:rsid w:val="00BD1F0B"/>
    <w:rsid w:val="00BD21E4"/>
    <w:rsid w:val="00BD2F06"/>
    <w:rsid w:val="00BD3C37"/>
    <w:rsid w:val="00BD45F9"/>
    <w:rsid w:val="00BD46BC"/>
    <w:rsid w:val="00BD526C"/>
    <w:rsid w:val="00BD5FF2"/>
    <w:rsid w:val="00BD6233"/>
    <w:rsid w:val="00BD66CB"/>
    <w:rsid w:val="00BD6E69"/>
    <w:rsid w:val="00BD731C"/>
    <w:rsid w:val="00BD761F"/>
    <w:rsid w:val="00BE0BEC"/>
    <w:rsid w:val="00BE26AC"/>
    <w:rsid w:val="00BE2BE7"/>
    <w:rsid w:val="00BE3031"/>
    <w:rsid w:val="00BE3AD4"/>
    <w:rsid w:val="00BE5019"/>
    <w:rsid w:val="00BE5539"/>
    <w:rsid w:val="00BE57DC"/>
    <w:rsid w:val="00BE5915"/>
    <w:rsid w:val="00BE6831"/>
    <w:rsid w:val="00BE7C3D"/>
    <w:rsid w:val="00BF0592"/>
    <w:rsid w:val="00BF0C10"/>
    <w:rsid w:val="00BF16BB"/>
    <w:rsid w:val="00BF1A99"/>
    <w:rsid w:val="00BF2D4C"/>
    <w:rsid w:val="00BF2E41"/>
    <w:rsid w:val="00BF3A5C"/>
    <w:rsid w:val="00BF4377"/>
    <w:rsid w:val="00BF507A"/>
    <w:rsid w:val="00BF538A"/>
    <w:rsid w:val="00BF53ED"/>
    <w:rsid w:val="00BF5EAD"/>
    <w:rsid w:val="00BF6750"/>
    <w:rsid w:val="00BF6915"/>
    <w:rsid w:val="00BF6948"/>
    <w:rsid w:val="00BF6C80"/>
    <w:rsid w:val="00BF6D7B"/>
    <w:rsid w:val="00BF6DCC"/>
    <w:rsid w:val="00BF7DA5"/>
    <w:rsid w:val="00C00581"/>
    <w:rsid w:val="00C01849"/>
    <w:rsid w:val="00C018E1"/>
    <w:rsid w:val="00C023CF"/>
    <w:rsid w:val="00C033E5"/>
    <w:rsid w:val="00C03909"/>
    <w:rsid w:val="00C03E5D"/>
    <w:rsid w:val="00C040DF"/>
    <w:rsid w:val="00C05144"/>
    <w:rsid w:val="00C059AB"/>
    <w:rsid w:val="00C05D7C"/>
    <w:rsid w:val="00C05E36"/>
    <w:rsid w:val="00C0636A"/>
    <w:rsid w:val="00C063A5"/>
    <w:rsid w:val="00C0648F"/>
    <w:rsid w:val="00C0698F"/>
    <w:rsid w:val="00C06A85"/>
    <w:rsid w:val="00C0750B"/>
    <w:rsid w:val="00C078D2"/>
    <w:rsid w:val="00C100B4"/>
    <w:rsid w:val="00C100B7"/>
    <w:rsid w:val="00C10441"/>
    <w:rsid w:val="00C10BDF"/>
    <w:rsid w:val="00C12419"/>
    <w:rsid w:val="00C1260E"/>
    <w:rsid w:val="00C1397B"/>
    <w:rsid w:val="00C140BA"/>
    <w:rsid w:val="00C14807"/>
    <w:rsid w:val="00C15F6F"/>
    <w:rsid w:val="00C17560"/>
    <w:rsid w:val="00C204AE"/>
    <w:rsid w:val="00C2100C"/>
    <w:rsid w:val="00C21039"/>
    <w:rsid w:val="00C21534"/>
    <w:rsid w:val="00C216CA"/>
    <w:rsid w:val="00C21A4D"/>
    <w:rsid w:val="00C22218"/>
    <w:rsid w:val="00C2316C"/>
    <w:rsid w:val="00C2335B"/>
    <w:rsid w:val="00C23824"/>
    <w:rsid w:val="00C2426B"/>
    <w:rsid w:val="00C2469B"/>
    <w:rsid w:val="00C25070"/>
    <w:rsid w:val="00C25452"/>
    <w:rsid w:val="00C25D26"/>
    <w:rsid w:val="00C25F60"/>
    <w:rsid w:val="00C2637D"/>
    <w:rsid w:val="00C267F8"/>
    <w:rsid w:val="00C2769B"/>
    <w:rsid w:val="00C27A16"/>
    <w:rsid w:val="00C27E54"/>
    <w:rsid w:val="00C314BE"/>
    <w:rsid w:val="00C314F3"/>
    <w:rsid w:val="00C32A78"/>
    <w:rsid w:val="00C32E16"/>
    <w:rsid w:val="00C336E3"/>
    <w:rsid w:val="00C339FF"/>
    <w:rsid w:val="00C33A0D"/>
    <w:rsid w:val="00C34048"/>
    <w:rsid w:val="00C34B7B"/>
    <w:rsid w:val="00C34D75"/>
    <w:rsid w:val="00C36484"/>
    <w:rsid w:val="00C37212"/>
    <w:rsid w:val="00C37AE0"/>
    <w:rsid w:val="00C37FB4"/>
    <w:rsid w:val="00C40ECC"/>
    <w:rsid w:val="00C41752"/>
    <w:rsid w:val="00C42D16"/>
    <w:rsid w:val="00C42D36"/>
    <w:rsid w:val="00C42EAA"/>
    <w:rsid w:val="00C43002"/>
    <w:rsid w:val="00C4327F"/>
    <w:rsid w:val="00C435BF"/>
    <w:rsid w:val="00C44664"/>
    <w:rsid w:val="00C44750"/>
    <w:rsid w:val="00C4633C"/>
    <w:rsid w:val="00C4656A"/>
    <w:rsid w:val="00C4658B"/>
    <w:rsid w:val="00C47E6D"/>
    <w:rsid w:val="00C501A1"/>
    <w:rsid w:val="00C50222"/>
    <w:rsid w:val="00C5022D"/>
    <w:rsid w:val="00C5078C"/>
    <w:rsid w:val="00C50B36"/>
    <w:rsid w:val="00C50BD4"/>
    <w:rsid w:val="00C50DBB"/>
    <w:rsid w:val="00C51339"/>
    <w:rsid w:val="00C5150C"/>
    <w:rsid w:val="00C5156A"/>
    <w:rsid w:val="00C520F4"/>
    <w:rsid w:val="00C528FF"/>
    <w:rsid w:val="00C52A1F"/>
    <w:rsid w:val="00C53349"/>
    <w:rsid w:val="00C53CF9"/>
    <w:rsid w:val="00C53E8B"/>
    <w:rsid w:val="00C543A8"/>
    <w:rsid w:val="00C545A6"/>
    <w:rsid w:val="00C54B13"/>
    <w:rsid w:val="00C5530F"/>
    <w:rsid w:val="00C55A98"/>
    <w:rsid w:val="00C55C54"/>
    <w:rsid w:val="00C55F92"/>
    <w:rsid w:val="00C56EC3"/>
    <w:rsid w:val="00C56EFB"/>
    <w:rsid w:val="00C60280"/>
    <w:rsid w:val="00C60397"/>
    <w:rsid w:val="00C605BA"/>
    <w:rsid w:val="00C6067E"/>
    <w:rsid w:val="00C60B1A"/>
    <w:rsid w:val="00C61A11"/>
    <w:rsid w:val="00C61CA1"/>
    <w:rsid w:val="00C62016"/>
    <w:rsid w:val="00C628BF"/>
    <w:rsid w:val="00C62A15"/>
    <w:rsid w:val="00C62B35"/>
    <w:rsid w:val="00C63384"/>
    <w:rsid w:val="00C63FFC"/>
    <w:rsid w:val="00C64A77"/>
    <w:rsid w:val="00C65973"/>
    <w:rsid w:val="00C65975"/>
    <w:rsid w:val="00C65D11"/>
    <w:rsid w:val="00C6662A"/>
    <w:rsid w:val="00C66866"/>
    <w:rsid w:val="00C66A4F"/>
    <w:rsid w:val="00C670A9"/>
    <w:rsid w:val="00C679CE"/>
    <w:rsid w:val="00C679CF"/>
    <w:rsid w:val="00C67C14"/>
    <w:rsid w:val="00C706E9"/>
    <w:rsid w:val="00C70A60"/>
    <w:rsid w:val="00C714D9"/>
    <w:rsid w:val="00C7158F"/>
    <w:rsid w:val="00C71A78"/>
    <w:rsid w:val="00C71BD8"/>
    <w:rsid w:val="00C72952"/>
    <w:rsid w:val="00C73B3E"/>
    <w:rsid w:val="00C73C87"/>
    <w:rsid w:val="00C7400F"/>
    <w:rsid w:val="00C7404F"/>
    <w:rsid w:val="00C74342"/>
    <w:rsid w:val="00C74B7A"/>
    <w:rsid w:val="00C74CF8"/>
    <w:rsid w:val="00C75025"/>
    <w:rsid w:val="00C7584D"/>
    <w:rsid w:val="00C75A11"/>
    <w:rsid w:val="00C76353"/>
    <w:rsid w:val="00C776BD"/>
    <w:rsid w:val="00C80F20"/>
    <w:rsid w:val="00C8169B"/>
    <w:rsid w:val="00C81DAE"/>
    <w:rsid w:val="00C820A4"/>
    <w:rsid w:val="00C821DC"/>
    <w:rsid w:val="00C8241A"/>
    <w:rsid w:val="00C82672"/>
    <w:rsid w:val="00C836AD"/>
    <w:rsid w:val="00C83C46"/>
    <w:rsid w:val="00C83D00"/>
    <w:rsid w:val="00C84873"/>
    <w:rsid w:val="00C848C2"/>
    <w:rsid w:val="00C84B32"/>
    <w:rsid w:val="00C84E48"/>
    <w:rsid w:val="00C8517F"/>
    <w:rsid w:val="00C8551A"/>
    <w:rsid w:val="00C85760"/>
    <w:rsid w:val="00C857BB"/>
    <w:rsid w:val="00C8644C"/>
    <w:rsid w:val="00C869BA"/>
    <w:rsid w:val="00C8712A"/>
    <w:rsid w:val="00C877B6"/>
    <w:rsid w:val="00C90AD3"/>
    <w:rsid w:val="00C92088"/>
    <w:rsid w:val="00C92137"/>
    <w:rsid w:val="00C9216A"/>
    <w:rsid w:val="00C92CBA"/>
    <w:rsid w:val="00C92E9F"/>
    <w:rsid w:val="00C9360A"/>
    <w:rsid w:val="00C946EF"/>
    <w:rsid w:val="00C94910"/>
    <w:rsid w:val="00C94C49"/>
    <w:rsid w:val="00C94EA2"/>
    <w:rsid w:val="00C95986"/>
    <w:rsid w:val="00C95D05"/>
    <w:rsid w:val="00C960D0"/>
    <w:rsid w:val="00C963C3"/>
    <w:rsid w:val="00C971DB"/>
    <w:rsid w:val="00C97B57"/>
    <w:rsid w:val="00CA131A"/>
    <w:rsid w:val="00CA1F81"/>
    <w:rsid w:val="00CA1FCC"/>
    <w:rsid w:val="00CA206D"/>
    <w:rsid w:val="00CA20E3"/>
    <w:rsid w:val="00CA2114"/>
    <w:rsid w:val="00CA2B45"/>
    <w:rsid w:val="00CA2EFD"/>
    <w:rsid w:val="00CA305A"/>
    <w:rsid w:val="00CA39E6"/>
    <w:rsid w:val="00CA3E57"/>
    <w:rsid w:val="00CA4532"/>
    <w:rsid w:val="00CA5284"/>
    <w:rsid w:val="00CA58E3"/>
    <w:rsid w:val="00CA65AA"/>
    <w:rsid w:val="00CA693A"/>
    <w:rsid w:val="00CB0481"/>
    <w:rsid w:val="00CB0B7A"/>
    <w:rsid w:val="00CB0F69"/>
    <w:rsid w:val="00CB14F5"/>
    <w:rsid w:val="00CB1AD6"/>
    <w:rsid w:val="00CB1CAF"/>
    <w:rsid w:val="00CB235E"/>
    <w:rsid w:val="00CB2A6E"/>
    <w:rsid w:val="00CB2DD1"/>
    <w:rsid w:val="00CB346C"/>
    <w:rsid w:val="00CB36CD"/>
    <w:rsid w:val="00CB43C4"/>
    <w:rsid w:val="00CB447E"/>
    <w:rsid w:val="00CB4996"/>
    <w:rsid w:val="00CB5179"/>
    <w:rsid w:val="00CB628E"/>
    <w:rsid w:val="00CB64A5"/>
    <w:rsid w:val="00CB667D"/>
    <w:rsid w:val="00CB67EC"/>
    <w:rsid w:val="00CB6D1F"/>
    <w:rsid w:val="00CB7397"/>
    <w:rsid w:val="00CB767A"/>
    <w:rsid w:val="00CB7712"/>
    <w:rsid w:val="00CB775D"/>
    <w:rsid w:val="00CC0BE5"/>
    <w:rsid w:val="00CC16B0"/>
    <w:rsid w:val="00CC197B"/>
    <w:rsid w:val="00CC2F46"/>
    <w:rsid w:val="00CC2F65"/>
    <w:rsid w:val="00CC3044"/>
    <w:rsid w:val="00CC37FD"/>
    <w:rsid w:val="00CC3C55"/>
    <w:rsid w:val="00CC45EE"/>
    <w:rsid w:val="00CC627D"/>
    <w:rsid w:val="00CC6E45"/>
    <w:rsid w:val="00CC73D4"/>
    <w:rsid w:val="00CC7DF0"/>
    <w:rsid w:val="00CD0705"/>
    <w:rsid w:val="00CD1273"/>
    <w:rsid w:val="00CD1309"/>
    <w:rsid w:val="00CD147D"/>
    <w:rsid w:val="00CD21F6"/>
    <w:rsid w:val="00CD2A0D"/>
    <w:rsid w:val="00CD2A5F"/>
    <w:rsid w:val="00CD2F01"/>
    <w:rsid w:val="00CD3C9F"/>
    <w:rsid w:val="00CD427B"/>
    <w:rsid w:val="00CD5475"/>
    <w:rsid w:val="00CD5766"/>
    <w:rsid w:val="00CD664D"/>
    <w:rsid w:val="00CD70EE"/>
    <w:rsid w:val="00CD7296"/>
    <w:rsid w:val="00CD773E"/>
    <w:rsid w:val="00CD78D4"/>
    <w:rsid w:val="00CD7985"/>
    <w:rsid w:val="00CD7D45"/>
    <w:rsid w:val="00CD7E74"/>
    <w:rsid w:val="00CE07F7"/>
    <w:rsid w:val="00CE1CBA"/>
    <w:rsid w:val="00CE1D5E"/>
    <w:rsid w:val="00CE21F9"/>
    <w:rsid w:val="00CE3363"/>
    <w:rsid w:val="00CE4112"/>
    <w:rsid w:val="00CE4AEF"/>
    <w:rsid w:val="00CE5CC1"/>
    <w:rsid w:val="00CE609F"/>
    <w:rsid w:val="00CE6222"/>
    <w:rsid w:val="00CE63A9"/>
    <w:rsid w:val="00CE6B56"/>
    <w:rsid w:val="00CE71D1"/>
    <w:rsid w:val="00CE7ACE"/>
    <w:rsid w:val="00CE7D8A"/>
    <w:rsid w:val="00CE7F0E"/>
    <w:rsid w:val="00CF183F"/>
    <w:rsid w:val="00CF1B89"/>
    <w:rsid w:val="00CF20A9"/>
    <w:rsid w:val="00CF2370"/>
    <w:rsid w:val="00CF294B"/>
    <w:rsid w:val="00CF2E2F"/>
    <w:rsid w:val="00CF356E"/>
    <w:rsid w:val="00CF36A6"/>
    <w:rsid w:val="00CF37E2"/>
    <w:rsid w:val="00CF3954"/>
    <w:rsid w:val="00CF3E08"/>
    <w:rsid w:val="00CF411D"/>
    <w:rsid w:val="00CF4143"/>
    <w:rsid w:val="00CF5059"/>
    <w:rsid w:val="00CF52C8"/>
    <w:rsid w:val="00CF56C4"/>
    <w:rsid w:val="00CF5C34"/>
    <w:rsid w:val="00CF5E41"/>
    <w:rsid w:val="00CF5F18"/>
    <w:rsid w:val="00CF639E"/>
    <w:rsid w:val="00CF6C3A"/>
    <w:rsid w:val="00CF7F3A"/>
    <w:rsid w:val="00D001BE"/>
    <w:rsid w:val="00D0023A"/>
    <w:rsid w:val="00D004F9"/>
    <w:rsid w:val="00D00D59"/>
    <w:rsid w:val="00D00F7A"/>
    <w:rsid w:val="00D01295"/>
    <w:rsid w:val="00D01CA5"/>
    <w:rsid w:val="00D02564"/>
    <w:rsid w:val="00D02C97"/>
    <w:rsid w:val="00D03F1D"/>
    <w:rsid w:val="00D054C0"/>
    <w:rsid w:val="00D056D3"/>
    <w:rsid w:val="00D05CAA"/>
    <w:rsid w:val="00D05CB0"/>
    <w:rsid w:val="00D05D91"/>
    <w:rsid w:val="00D06129"/>
    <w:rsid w:val="00D0745C"/>
    <w:rsid w:val="00D07A0A"/>
    <w:rsid w:val="00D07CEF"/>
    <w:rsid w:val="00D102E3"/>
    <w:rsid w:val="00D109B4"/>
    <w:rsid w:val="00D10DD5"/>
    <w:rsid w:val="00D11090"/>
    <w:rsid w:val="00D1228B"/>
    <w:rsid w:val="00D1229B"/>
    <w:rsid w:val="00D12593"/>
    <w:rsid w:val="00D12AEC"/>
    <w:rsid w:val="00D13B56"/>
    <w:rsid w:val="00D14754"/>
    <w:rsid w:val="00D14F0F"/>
    <w:rsid w:val="00D152D8"/>
    <w:rsid w:val="00D15311"/>
    <w:rsid w:val="00D15B31"/>
    <w:rsid w:val="00D15DB5"/>
    <w:rsid w:val="00D164F7"/>
    <w:rsid w:val="00D16E8E"/>
    <w:rsid w:val="00D17442"/>
    <w:rsid w:val="00D174A1"/>
    <w:rsid w:val="00D17B01"/>
    <w:rsid w:val="00D200C7"/>
    <w:rsid w:val="00D20263"/>
    <w:rsid w:val="00D20540"/>
    <w:rsid w:val="00D20E03"/>
    <w:rsid w:val="00D216DE"/>
    <w:rsid w:val="00D21A9B"/>
    <w:rsid w:val="00D23274"/>
    <w:rsid w:val="00D233DD"/>
    <w:rsid w:val="00D23BEC"/>
    <w:rsid w:val="00D241F6"/>
    <w:rsid w:val="00D2540F"/>
    <w:rsid w:val="00D25AF0"/>
    <w:rsid w:val="00D26045"/>
    <w:rsid w:val="00D2606E"/>
    <w:rsid w:val="00D265C6"/>
    <w:rsid w:val="00D268F6"/>
    <w:rsid w:val="00D271C1"/>
    <w:rsid w:val="00D275E3"/>
    <w:rsid w:val="00D2782B"/>
    <w:rsid w:val="00D27DAA"/>
    <w:rsid w:val="00D305D6"/>
    <w:rsid w:val="00D30ABB"/>
    <w:rsid w:val="00D30F6D"/>
    <w:rsid w:val="00D3204E"/>
    <w:rsid w:val="00D32705"/>
    <w:rsid w:val="00D3330D"/>
    <w:rsid w:val="00D349B0"/>
    <w:rsid w:val="00D34E44"/>
    <w:rsid w:val="00D35233"/>
    <w:rsid w:val="00D356AE"/>
    <w:rsid w:val="00D36349"/>
    <w:rsid w:val="00D373D7"/>
    <w:rsid w:val="00D376AA"/>
    <w:rsid w:val="00D3785B"/>
    <w:rsid w:val="00D37A59"/>
    <w:rsid w:val="00D40095"/>
    <w:rsid w:val="00D40844"/>
    <w:rsid w:val="00D40868"/>
    <w:rsid w:val="00D408D0"/>
    <w:rsid w:val="00D40E0E"/>
    <w:rsid w:val="00D41AE3"/>
    <w:rsid w:val="00D42072"/>
    <w:rsid w:val="00D426A1"/>
    <w:rsid w:val="00D42924"/>
    <w:rsid w:val="00D437E3"/>
    <w:rsid w:val="00D459FC"/>
    <w:rsid w:val="00D45A91"/>
    <w:rsid w:val="00D45AFB"/>
    <w:rsid w:val="00D45D4C"/>
    <w:rsid w:val="00D45DA5"/>
    <w:rsid w:val="00D46077"/>
    <w:rsid w:val="00D4636D"/>
    <w:rsid w:val="00D4676E"/>
    <w:rsid w:val="00D46F39"/>
    <w:rsid w:val="00D478FD"/>
    <w:rsid w:val="00D47D05"/>
    <w:rsid w:val="00D5025C"/>
    <w:rsid w:val="00D508C9"/>
    <w:rsid w:val="00D50B0C"/>
    <w:rsid w:val="00D50ED4"/>
    <w:rsid w:val="00D50EEE"/>
    <w:rsid w:val="00D51B5F"/>
    <w:rsid w:val="00D51BD2"/>
    <w:rsid w:val="00D51D4C"/>
    <w:rsid w:val="00D5206B"/>
    <w:rsid w:val="00D5219E"/>
    <w:rsid w:val="00D5284D"/>
    <w:rsid w:val="00D53209"/>
    <w:rsid w:val="00D53C66"/>
    <w:rsid w:val="00D54440"/>
    <w:rsid w:val="00D545EC"/>
    <w:rsid w:val="00D5498F"/>
    <w:rsid w:val="00D55448"/>
    <w:rsid w:val="00D55A6D"/>
    <w:rsid w:val="00D55DF5"/>
    <w:rsid w:val="00D55F41"/>
    <w:rsid w:val="00D56008"/>
    <w:rsid w:val="00D56116"/>
    <w:rsid w:val="00D56541"/>
    <w:rsid w:val="00D579F9"/>
    <w:rsid w:val="00D57B44"/>
    <w:rsid w:val="00D57C82"/>
    <w:rsid w:val="00D6054F"/>
    <w:rsid w:val="00D605CE"/>
    <w:rsid w:val="00D6173E"/>
    <w:rsid w:val="00D61A92"/>
    <w:rsid w:val="00D61CF6"/>
    <w:rsid w:val="00D61D1D"/>
    <w:rsid w:val="00D61DF2"/>
    <w:rsid w:val="00D6272C"/>
    <w:rsid w:val="00D627E4"/>
    <w:rsid w:val="00D62DFC"/>
    <w:rsid w:val="00D630DE"/>
    <w:rsid w:val="00D63443"/>
    <w:rsid w:val="00D64295"/>
    <w:rsid w:val="00D64941"/>
    <w:rsid w:val="00D656F5"/>
    <w:rsid w:val="00D65C7D"/>
    <w:rsid w:val="00D65FCD"/>
    <w:rsid w:val="00D6640F"/>
    <w:rsid w:val="00D66490"/>
    <w:rsid w:val="00D67056"/>
    <w:rsid w:val="00D670D1"/>
    <w:rsid w:val="00D67900"/>
    <w:rsid w:val="00D70426"/>
    <w:rsid w:val="00D72126"/>
    <w:rsid w:val="00D7277E"/>
    <w:rsid w:val="00D72C5A"/>
    <w:rsid w:val="00D733D7"/>
    <w:rsid w:val="00D7355C"/>
    <w:rsid w:val="00D7596D"/>
    <w:rsid w:val="00D760CB"/>
    <w:rsid w:val="00D76219"/>
    <w:rsid w:val="00D772F5"/>
    <w:rsid w:val="00D77B8B"/>
    <w:rsid w:val="00D80560"/>
    <w:rsid w:val="00D807B2"/>
    <w:rsid w:val="00D81648"/>
    <w:rsid w:val="00D8250C"/>
    <w:rsid w:val="00D82B2A"/>
    <w:rsid w:val="00D83306"/>
    <w:rsid w:val="00D83442"/>
    <w:rsid w:val="00D836B1"/>
    <w:rsid w:val="00D84D2F"/>
    <w:rsid w:val="00D85E91"/>
    <w:rsid w:val="00D8636D"/>
    <w:rsid w:val="00D86623"/>
    <w:rsid w:val="00D8688A"/>
    <w:rsid w:val="00D869E2"/>
    <w:rsid w:val="00D875F5"/>
    <w:rsid w:val="00D87D16"/>
    <w:rsid w:val="00D87D80"/>
    <w:rsid w:val="00D87DDE"/>
    <w:rsid w:val="00D87E57"/>
    <w:rsid w:val="00D9024F"/>
    <w:rsid w:val="00D90524"/>
    <w:rsid w:val="00D90C62"/>
    <w:rsid w:val="00D90E4A"/>
    <w:rsid w:val="00D91F02"/>
    <w:rsid w:val="00D91F1F"/>
    <w:rsid w:val="00D92F3B"/>
    <w:rsid w:val="00D93416"/>
    <w:rsid w:val="00D93603"/>
    <w:rsid w:val="00D93D83"/>
    <w:rsid w:val="00D9437D"/>
    <w:rsid w:val="00D94AC6"/>
    <w:rsid w:val="00D94CA7"/>
    <w:rsid w:val="00D95A9A"/>
    <w:rsid w:val="00D969C3"/>
    <w:rsid w:val="00D969CB"/>
    <w:rsid w:val="00D97BC8"/>
    <w:rsid w:val="00DA0ABB"/>
    <w:rsid w:val="00DA0F61"/>
    <w:rsid w:val="00DA1D8C"/>
    <w:rsid w:val="00DA2050"/>
    <w:rsid w:val="00DA2139"/>
    <w:rsid w:val="00DA252D"/>
    <w:rsid w:val="00DA27C2"/>
    <w:rsid w:val="00DA2F08"/>
    <w:rsid w:val="00DA3F63"/>
    <w:rsid w:val="00DA4269"/>
    <w:rsid w:val="00DA426E"/>
    <w:rsid w:val="00DA50D7"/>
    <w:rsid w:val="00DA524D"/>
    <w:rsid w:val="00DA5C46"/>
    <w:rsid w:val="00DA60DE"/>
    <w:rsid w:val="00DA645A"/>
    <w:rsid w:val="00DA6B9D"/>
    <w:rsid w:val="00DA7608"/>
    <w:rsid w:val="00DA76DE"/>
    <w:rsid w:val="00DA7999"/>
    <w:rsid w:val="00DA7FD5"/>
    <w:rsid w:val="00DB3087"/>
    <w:rsid w:val="00DB346D"/>
    <w:rsid w:val="00DB351A"/>
    <w:rsid w:val="00DB3A27"/>
    <w:rsid w:val="00DB3AEB"/>
    <w:rsid w:val="00DB4645"/>
    <w:rsid w:val="00DB4ECC"/>
    <w:rsid w:val="00DB50E2"/>
    <w:rsid w:val="00DB54E4"/>
    <w:rsid w:val="00DB5D1C"/>
    <w:rsid w:val="00DB5FFD"/>
    <w:rsid w:val="00DB6A95"/>
    <w:rsid w:val="00DB6C56"/>
    <w:rsid w:val="00DB6F35"/>
    <w:rsid w:val="00DB71C0"/>
    <w:rsid w:val="00DB71EF"/>
    <w:rsid w:val="00DB7706"/>
    <w:rsid w:val="00DC08D4"/>
    <w:rsid w:val="00DC0FA4"/>
    <w:rsid w:val="00DC0FE5"/>
    <w:rsid w:val="00DC367A"/>
    <w:rsid w:val="00DC3B50"/>
    <w:rsid w:val="00DC54A7"/>
    <w:rsid w:val="00DC5986"/>
    <w:rsid w:val="00DC5B6B"/>
    <w:rsid w:val="00DC602B"/>
    <w:rsid w:val="00DC6378"/>
    <w:rsid w:val="00DC693D"/>
    <w:rsid w:val="00DC6CE6"/>
    <w:rsid w:val="00DC6DD3"/>
    <w:rsid w:val="00DC7556"/>
    <w:rsid w:val="00DD0286"/>
    <w:rsid w:val="00DD09B8"/>
    <w:rsid w:val="00DD1176"/>
    <w:rsid w:val="00DD193A"/>
    <w:rsid w:val="00DD2383"/>
    <w:rsid w:val="00DD39D1"/>
    <w:rsid w:val="00DD46BD"/>
    <w:rsid w:val="00DD5B32"/>
    <w:rsid w:val="00DD5C1E"/>
    <w:rsid w:val="00DD7786"/>
    <w:rsid w:val="00DD7B98"/>
    <w:rsid w:val="00DE06EF"/>
    <w:rsid w:val="00DE07A5"/>
    <w:rsid w:val="00DE1280"/>
    <w:rsid w:val="00DE1E5F"/>
    <w:rsid w:val="00DE2B98"/>
    <w:rsid w:val="00DE2BA7"/>
    <w:rsid w:val="00DE2F57"/>
    <w:rsid w:val="00DE3964"/>
    <w:rsid w:val="00DE3E4A"/>
    <w:rsid w:val="00DE44EA"/>
    <w:rsid w:val="00DE52CE"/>
    <w:rsid w:val="00DE5848"/>
    <w:rsid w:val="00DE5DB3"/>
    <w:rsid w:val="00DE5E19"/>
    <w:rsid w:val="00DE6228"/>
    <w:rsid w:val="00DE707E"/>
    <w:rsid w:val="00DF0527"/>
    <w:rsid w:val="00DF05D0"/>
    <w:rsid w:val="00DF0E3A"/>
    <w:rsid w:val="00DF107B"/>
    <w:rsid w:val="00DF175B"/>
    <w:rsid w:val="00DF1D6B"/>
    <w:rsid w:val="00DF2348"/>
    <w:rsid w:val="00DF2F6E"/>
    <w:rsid w:val="00DF3893"/>
    <w:rsid w:val="00DF3D5B"/>
    <w:rsid w:val="00DF4A9B"/>
    <w:rsid w:val="00DF4B8D"/>
    <w:rsid w:val="00DF5080"/>
    <w:rsid w:val="00DF56F2"/>
    <w:rsid w:val="00DF574D"/>
    <w:rsid w:val="00DF57E5"/>
    <w:rsid w:val="00DF5AC3"/>
    <w:rsid w:val="00DF5BB8"/>
    <w:rsid w:val="00DF5CEB"/>
    <w:rsid w:val="00DF60CA"/>
    <w:rsid w:val="00DF6769"/>
    <w:rsid w:val="00DF6EDF"/>
    <w:rsid w:val="00DF7A98"/>
    <w:rsid w:val="00DF7E0F"/>
    <w:rsid w:val="00E00156"/>
    <w:rsid w:val="00E00C8B"/>
    <w:rsid w:val="00E015E6"/>
    <w:rsid w:val="00E0167D"/>
    <w:rsid w:val="00E01896"/>
    <w:rsid w:val="00E02599"/>
    <w:rsid w:val="00E02702"/>
    <w:rsid w:val="00E029D8"/>
    <w:rsid w:val="00E032F8"/>
    <w:rsid w:val="00E03493"/>
    <w:rsid w:val="00E046D1"/>
    <w:rsid w:val="00E047BE"/>
    <w:rsid w:val="00E04F87"/>
    <w:rsid w:val="00E053FA"/>
    <w:rsid w:val="00E060A1"/>
    <w:rsid w:val="00E069A8"/>
    <w:rsid w:val="00E07963"/>
    <w:rsid w:val="00E1070B"/>
    <w:rsid w:val="00E10AC0"/>
    <w:rsid w:val="00E10EAF"/>
    <w:rsid w:val="00E1147F"/>
    <w:rsid w:val="00E119BA"/>
    <w:rsid w:val="00E11BA2"/>
    <w:rsid w:val="00E120F1"/>
    <w:rsid w:val="00E1265F"/>
    <w:rsid w:val="00E129AB"/>
    <w:rsid w:val="00E12ADE"/>
    <w:rsid w:val="00E13898"/>
    <w:rsid w:val="00E14A16"/>
    <w:rsid w:val="00E14C79"/>
    <w:rsid w:val="00E1570F"/>
    <w:rsid w:val="00E15B0A"/>
    <w:rsid w:val="00E16666"/>
    <w:rsid w:val="00E16E15"/>
    <w:rsid w:val="00E17984"/>
    <w:rsid w:val="00E17DE5"/>
    <w:rsid w:val="00E20647"/>
    <w:rsid w:val="00E20C52"/>
    <w:rsid w:val="00E20D33"/>
    <w:rsid w:val="00E20E0F"/>
    <w:rsid w:val="00E21213"/>
    <w:rsid w:val="00E21973"/>
    <w:rsid w:val="00E221EE"/>
    <w:rsid w:val="00E22206"/>
    <w:rsid w:val="00E2412B"/>
    <w:rsid w:val="00E249AE"/>
    <w:rsid w:val="00E24AB5"/>
    <w:rsid w:val="00E24D4D"/>
    <w:rsid w:val="00E24E37"/>
    <w:rsid w:val="00E251DD"/>
    <w:rsid w:val="00E2599A"/>
    <w:rsid w:val="00E26449"/>
    <w:rsid w:val="00E26747"/>
    <w:rsid w:val="00E26FC9"/>
    <w:rsid w:val="00E26FE6"/>
    <w:rsid w:val="00E27199"/>
    <w:rsid w:val="00E31270"/>
    <w:rsid w:val="00E318D2"/>
    <w:rsid w:val="00E31A9B"/>
    <w:rsid w:val="00E3231D"/>
    <w:rsid w:val="00E32C26"/>
    <w:rsid w:val="00E33EA5"/>
    <w:rsid w:val="00E33F26"/>
    <w:rsid w:val="00E346D3"/>
    <w:rsid w:val="00E348AE"/>
    <w:rsid w:val="00E34968"/>
    <w:rsid w:val="00E35404"/>
    <w:rsid w:val="00E35B60"/>
    <w:rsid w:val="00E35C6D"/>
    <w:rsid w:val="00E362BE"/>
    <w:rsid w:val="00E372D9"/>
    <w:rsid w:val="00E375B3"/>
    <w:rsid w:val="00E37F69"/>
    <w:rsid w:val="00E400BD"/>
    <w:rsid w:val="00E406FE"/>
    <w:rsid w:val="00E40DF3"/>
    <w:rsid w:val="00E41915"/>
    <w:rsid w:val="00E41B24"/>
    <w:rsid w:val="00E41EED"/>
    <w:rsid w:val="00E42598"/>
    <w:rsid w:val="00E42A8F"/>
    <w:rsid w:val="00E42D9C"/>
    <w:rsid w:val="00E43165"/>
    <w:rsid w:val="00E431D8"/>
    <w:rsid w:val="00E435E2"/>
    <w:rsid w:val="00E43EAD"/>
    <w:rsid w:val="00E43F3E"/>
    <w:rsid w:val="00E44063"/>
    <w:rsid w:val="00E440DC"/>
    <w:rsid w:val="00E4473C"/>
    <w:rsid w:val="00E45C53"/>
    <w:rsid w:val="00E4629A"/>
    <w:rsid w:val="00E4699A"/>
    <w:rsid w:val="00E46E53"/>
    <w:rsid w:val="00E46E85"/>
    <w:rsid w:val="00E4707B"/>
    <w:rsid w:val="00E4720D"/>
    <w:rsid w:val="00E47791"/>
    <w:rsid w:val="00E47A89"/>
    <w:rsid w:val="00E47EE1"/>
    <w:rsid w:val="00E50D81"/>
    <w:rsid w:val="00E52A11"/>
    <w:rsid w:val="00E536EA"/>
    <w:rsid w:val="00E53BF4"/>
    <w:rsid w:val="00E53C22"/>
    <w:rsid w:val="00E544AC"/>
    <w:rsid w:val="00E54E18"/>
    <w:rsid w:val="00E552F9"/>
    <w:rsid w:val="00E56AAD"/>
    <w:rsid w:val="00E57124"/>
    <w:rsid w:val="00E5717B"/>
    <w:rsid w:val="00E572DF"/>
    <w:rsid w:val="00E57406"/>
    <w:rsid w:val="00E575E7"/>
    <w:rsid w:val="00E57615"/>
    <w:rsid w:val="00E579AC"/>
    <w:rsid w:val="00E60271"/>
    <w:rsid w:val="00E60512"/>
    <w:rsid w:val="00E60A93"/>
    <w:rsid w:val="00E612B9"/>
    <w:rsid w:val="00E612DA"/>
    <w:rsid w:val="00E617C0"/>
    <w:rsid w:val="00E61861"/>
    <w:rsid w:val="00E62061"/>
    <w:rsid w:val="00E62582"/>
    <w:rsid w:val="00E6289B"/>
    <w:rsid w:val="00E63CC0"/>
    <w:rsid w:val="00E649C0"/>
    <w:rsid w:val="00E65169"/>
    <w:rsid w:val="00E65512"/>
    <w:rsid w:val="00E65883"/>
    <w:rsid w:val="00E65ABA"/>
    <w:rsid w:val="00E65CF4"/>
    <w:rsid w:val="00E66427"/>
    <w:rsid w:val="00E66E8D"/>
    <w:rsid w:val="00E67784"/>
    <w:rsid w:val="00E67C5F"/>
    <w:rsid w:val="00E67D48"/>
    <w:rsid w:val="00E67E48"/>
    <w:rsid w:val="00E70238"/>
    <w:rsid w:val="00E704DE"/>
    <w:rsid w:val="00E705F4"/>
    <w:rsid w:val="00E708BF"/>
    <w:rsid w:val="00E70F96"/>
    <w:rsid w:val="00E71860"/>
    <w:rsid w:val="00E726AB"/>
    <w:rsid w:val="00E72B92"/>
    <w:rsid w:val="00E737E1"/>
    <w:rsid w:val="00E738DF"/>
    <w:rsid w:val="00E73AE4"/>
    <w:rsid w:val="00E73D09"/>
    <w:rsid w:val="00E741C3"/>
    <w:rsid w:val="00E74282"/>
    <w:rsid w:val="00E75059"/>
    <w:rsid w:val="00E7598A"/>
    <w:rsid w:val="00E75F96"/>
    <w:rsid w:val="00E76696"/>
    <w:rsid w:val="00E77507"/>
    <w:rsid w:val="00E776A0"/>
    <w:rsid w:val="00E80183"/>
    <w:rsid w:val="00E80B94"/>
    <w:rsid w:val="00E81F5F"/>
    <w:rsid w:val="00E82DDA"/>
    <w:rsid w:val="00E82F66"/>
    <w:rsid w:val="00E83221"/>
    <w:rsid w:val="00E8355C"/>
    <w:rsid w:val="00E83850"/>
    <w:rsid w:val="00E838C1"/>
    <w:rsid w:val="00E83D2F"/>
    <w:rsid w:val="00E84571"/>
    <w:rsid w:val="00E84F32"/>
    <w:rsid w:val="00E851A0"/>
    <w:rsid w:val="00E85355"/>
    <w:rsid w:val="00E85986"/>
    <w:rsid w:val="00E86128"/>
    <w:rsid w:val="00E86568"/>
    <w:rsid w:val="00E86677"/>
    <w:rsid w:val="00E86A34"/>
    <w:rsid w:val="00E86E79"/>
    <w:rsid w:val="00E877DA"/>
    <w:rsid w:val="00E878E7"/>
    <w:rsid w:val="00E87BA3"/>
    <w:rsid w:val="00E902A4"/>
    <w:rsid w:val="00E90A45"/>
    <w:rsid w:val="00E90B5F"/>
    <w:rsid w:val="00E90E49"/>
    <w:rsid w:val="00E91495"/>
    <w:rsid w:val="00E92DFF"/>
    <w:rsid w:val="00E93B2B"/>
    <w:rsid w:val="00E94342"/>
    <w:rsid w:val="00E94F20"/>
    <w:rsid w:val="00E95488"/>
    <w:rsid w:val="00E96473"/>
    <w:rsid w:val="00E96F3D"/>
    <w:rsid w:val="00EA0892"/>
    <w:rsid w:val="00EA0BF1"/>
    <w:rsid w:val="00EA1A50"/>
    <w:rsid w:val="00EA1CAC"/>
    <w:rsid w:val="00EA208C"/>
    <w:rsid w:val="00EA2403"/>
    <w:rsid w:val="00EA2521"/>
    <w:rsid w:val="00EA3173"/>
    <w:rsid w:val="00EA3A7B"/>
    <w:rsid w:val="00EA3E0F"/>
    <w:rsid w:val="00EA416D"/>
    <w:rsid w:val="00EA44B8"/>
    <w:rsid w:val="00EA4888"/>
    <w:rsid w:val="00EA4E3E"/>
    <w:rsid w:val="00EA56B3"/>
    <w:rsid w:val="00EA5885"/>
    <w:rsid w:val="00EA5A9B"/>
    <w:rsid w:val="00EA62F4"/>
    <w:rsid w:val="00EA6857"/>
    <w:rsid w:val="00EB0523"/>
    <w:rsid w:val="00EB07D1"/>
    <w:rsid w:val="00EB098D"/>
    <w:rsid w:val="00EB0D85"/>
    <w:rsid w:val="00EB1939"/>
    <w:rsid w:val="00EB1C1A"/>
    <w:rsid w:val="00EB1EE1"/>
    <w:rsid w:val="00EB2A57"/>
    <w:rsid w:val="00EB2B8F"/>
    <w:rsid w:val="00EB3608"/>
    <w:rsid w:val="00EB3A7F"/>
    <w:rsid w:val="00EB3D2A"/>
    <w:rsid w:val="00EB4030"/>
    <w:rsid w:val="00EB40AF"/>
    <w:rsid w:val="00EB41D1"/>
    <w:rsid w:val="00EB4A1C"/>
    <w:rsid w:val="00EB5022"/>
    <w:rsid w:val="00EB524B"/>
    <w:rsid w:val="00EB55F2"/>
    <w:rsid w:val="00EB60CE"/>
    <w:rsid w:val="00EB6501"/>
    <w:rsid w:val="00EB7162"/>
    <w:rsid w:val="00EB7922"/>
    <w:rsid w:val="00EC0E13"/>
    <w:rsid w:val="00EC16AA"/>
    <w:rsid w:val="00EC1955"/>
    <w:rsid w:val="00EC1EEF"/>
    <w:rsid w:val="00EC1FBA"/>
    <w:rsid w:val="00EC275E"/>
    <w:rsid w:val="00EC2D62"/>
    <w:rsid w:val="00EC2E98"/>
    <w:rsid w:val="00EC3E99"/>
    <w:rsid w:val="00EC4063"/>
    <w:rsid w:val="00EC42E0"/>
    <w:rsid w:val="00EC4F32"/>
    <w:rsid w:val="00EC4F4F"/>
    <w:rsid w:val="00EC502A"/>
    <w:rsid w:val="00EC5501"/>
    <w:rsid w:val="00EC574F"/>
    <w:rsid w:val="00EC5968"/>
    <w:rsid w:val="00EC5ECE"/>
    <w:rsid w:val="00EC6A8D"/>
    <w:rsid w:val="00EC7ADD"/>
    <w:rsid w:val="00ED0413"/>
    <w:rsid w:val="00ED045A"/>
    <w:rsid w:val="00ED0C9A"/>
    <w:rsid w:val="00ED1D1E"/>
    <w:rsid w:val="00ED21DA"/>
    <w:rsid w:val="00ED2378"/>
    <w:rsid w:val="00ED2532"/>
    <w:rsid w:val="00ED2806"/>
    <w:rsid w:val="00ED44F0"/>
    <w:rsid w:val="00ED48AD"/>
    <w:rsid w:val="00ED4996"/>
    <w:rsid w:val="00ED4A31"/>
    <w:rsid w:val="00ED552B"/>
    <w:rsid w:val="00ED5CE8"/>
    <w:rsid w:val="00ED6339"/>
    <w:rsid w:val="00ED6529"/>
    <w:rsid w:val="00ED712E"/>
    <w:rsid w:val="00ED7353"/>
    <w:rsid w:val="00ED7AEA"/>
    <w:rsid w:val="00ED7B83"/>
    <w:rsid w:val="00EE0BDF"/>
    <w:rsid w:val="00EE0C6E"/>
    <w:rsid w:val="00EE13DE"/>
    <w:rsid w:val="00EE2012"/>
    <w:rsid w:val="00EE278E"/>
    <w:rsid w:val="00EE2C06"/>
    <w:rsid w:val="00EE31ED"/>
    <w:rsid w:val="00EE3205"/>
    <w:rsid w:val="00EE35E0"/>
    <w:rsid w:val="00EE3E0C"/>
    <w:rsid w:val="00EE53F0"/>
    <w:rsid w:val="00EE59BB"/>
    <w:rsid w:val="00EE5C71"/>
    <w:rsid w:val="00EE6257"/>
    <w:rsid w:val="00EE625C"/>
    <w:rsid w:val="00EE627B"/>
    <w:rsid w:val="00EE72E2"/>
    <w:rsid w:val="00EF0098"/>
    <w:rsid w:val="00EF0269"/>
    <w:rsid w:val="00EF057A"/>
    <w:rsid w:val="00EF1F96"/>
    <w:rsid w:val="00EF2148"/>
    <w:rsid w:val="00EF27C3"/>
    <w:rsid w:val="00EF296B"/>
    <w:rsid w:val="00EF2E83"/>
    <w:rsid w:val="00EF2EAE"/>
    <w:rsid w:val="00EF2EC4"/>
    <w:rsid w:val="00EF2FCE"/>
    <w:rsid w:val="00EF36E4"/>
    <w:rsid w:val="00EF3FFF"/>
    <w:rsid w:val="00EF408E"/>
    <w:rsid w:val="00EF4429"/>
    <w:rsid w:val="00EF4E55"/>
    <w:rsid w:val="00EF57FA"/>
    <w:rsid w:val="00EF596B"/>
    <w:rsid w:val="00EF5B43"/>
    <w:rsid w:val="00EF5C3D"/>
    <w:rsid w:val="00EF6CAA"/>
    <w:rsid w:val="00EF7BF9"/>
    <w:rsid w:val="00EF7E13"/>
    <w:rsid w:val="00F00B6B"/>
    <w:rsid w:val="00F00E1D"/>
    <w:rsid w:val="00F00F66"/>
    <w:rsid w:val="00F01757"/>
    <w:rsid w:val="00F01DEC"/>
    <w:rsid w:val="00F01F33"/>
    <w:rsid w:val="00F03532"/>
    <w:rsid w:val="00F038D4"/>
    <w:rsid w:val="00F051B6"/>
    <w:rsid w:val="00F05CC2"/>
    <w:rsid w:val="00F06A13"/>
    <w:rsid w:val="00F078F5"/>
    <w:rsid w:val="00F106FD"/>
    <w:rsid w:val="00F108E4"/>
    <w:rsid w:val="00F10D68"/>
    <w:rsid w:val="00F1171E"/>
    <w:rsid w:val="00F11BF4"/>
    <w:rsid w:val="00F11E63"/>
    <w:rsid w:val="00F1289C"/>
    <w:rsid w:val="00F135F7"/>
    <w:rsid w:val="00F13707"/>
    <w:rsid w:val="00F13C97"/>
    <w:rsid w:val="00F13CCB"/>
    <w:rsid w:val="00F143DF"/>
    <w:rsid w:val="00F148F3"/>
    <w:rsid w:val="00F14A16"/>
    <w:rsid w:val="00F14AB0"/>
    <w:rsid w:val="00F15BD8"/>
    <w:rsid w:val="00F15F8E"/>
    <w:rsid w:val="00F1613B"/>
    <w:rsid w:val="00F16D01"/>
    <w:rsid w:val="00F1715B"/>
    <w:rsid w:val="00F17658"/>
    <w:rsid w:val="00F17D85"/>
    <w:rsid w:val="00F20AB4"/>
    <w:rsid w:val="00F21C17"/>
    <w:rsid w:val="00F21E3C"/>
    <w:rsid w:val="00F2340A"/>
    <w:rsid w:val="00F24EDE"/>
    <w:rsid w:val="00F258E6"/>
    <w:rsid w:val="00F25CCD"/>
    <w:rsid w:val="00F26520"/>
    <w:rsid w:val="00F27269"/>
    <w:rsid w:val="00F306CF"/>
    <w:rsid w:val="00F30D7F"/>
    <w:rsid w:val="00F30E37"/>
    <w:rsid w:val="00F3144F"/>
    <w:rsid w:val="00F314E3"/>
    <w:rsid w:val="00F325B5"/>
    <w:rsid w:val="00F3289A"/>
    <w:rsid w:val="00F329D4"/>
    <w:rsid w:val="00F32A53"/>
    <w:rsid w:val="00F33408"/>
    <w:rsid w:val="00F334CA"/>
    <w:rsid w:val="00F33DB5"/>
    <w:rsid w:val="00F34781"/>
    <w:rsid w:val="00F34B6F"/>
    <w:rsid w:val="00F362AA"/>
    <w:rsid w:val="00F3661C"/>
    <w:rsid w:val="00F36E09"/>
    <w:rsid w:val="00F37564"/>
    <w:rsid w:val="00F3773D"/>
    <w:rsid w:val="00F400C2"/>
    <w:rsid w:val="00F40AA5"/>
    <w:rsid w:val="00F40F5A"/>
    <w:rsid w:val="00F42340"/>
    <w:rsid w:val="00F42702"/>
    <w:rsid w:val="00F42AD3"/>
    <w:rsid w:val="00F42BC2"/>
    <w:rsid w:val="00F42CA3"/>
    <w:rsid w:val="00F43492"/>
    <w:rsid w:val="00F43956"/>
    <w:rsid w:val="00F43B16"/>
    <w:rsid w:val="00F449D6"/>
    <w:rsid w:val="00F45D77"/>
    <w:rsid w:val="00F46A22"/>
    <w:rsid w:val="00F46C8C"/>
    <w:rsid w:val="00F47751"/>
    <w:rsid w:val="00F47850"/>
    <w:rsid w:val="00F47F4F"/>
    <w:rsid w:val="00F47FEA"/>
    <w:rsid w:val="00F50471"/>
    <w:rsid w:val="00F507E7"/>
    <w:rsid w:val="00F508FB"/>
    <w:rsid w:val="00F50A3D"/>
    <w:rsid w:val="00F50A3E"/>
    <w:rsid w:val="00F51194"/>
    <w:rsid w:val="00F513AE"/>
    <w:rsid w:val="00F513D6"/>
    <w:rsid w:val="00F51843"/>
    <w:rsid w:val="00F51B85"/>
    <w:rsid w:val="00F51CA1"/>
    <w:rsid w:val="00F523D1"/>
    <w:rsid w:val="00F52D61"/>
    <w:rsid w:val="00F52E36"/>
    <w:rsid w:val="00F538D8"/>
    <w:rsid w:val="00F54043"/>
    <w:rsid w:val="00F54325"/>
    <w:rsid w:val="00F5549C"/>
    <w:rsid w:val="00F55A4B"/>
    <w:rsid w:val="00F562D6"/>
    <w:rsid w:val="00F565E8"/>
    <w:rsid w:val="00F56C28"/>
    <w:rsid w:val="00F57842"/>
    <w:rsid w:val="00F57D8C"/>
    <w:rsid w:val="00F60323"/>
    <w:rsid w:val="00F61FAD"/>
    <w:rsid w:val="00F6265A"/>
    <w:rsid w:val="00F62C6D"/>
    <w:rsid w:val="00F62CC5"/>
    <w:rsid w:val="00F630F9"/>
    <w:rsid w:val="00F6374C"/>
    <w:rsid w:val="00F63D0E"/>
    <w:rsid w:val="00F64387"/>
    <w:rsid w:val="00F648BE"/>
    <w:rsid w:val="00F651D8"/>
    <w:rsid w:val="00F66372"/>
    <w:rsid w:val="00F666E7"/>
    <w:rsid w:val="00F66B88"/>
    <w:rsid w:val="00F66E8F"/>
    <w:rsid w:val="00F679A5"/>
    <w:rsid w:val="00F71834"/>
    <w:rsid w:val="00F7206A"/>
    <w:rsid w:val="00F737AE"/>
    <w:rsid w:val="00F73CA1"/>
    <w:rsid w:val="00F74965"/>
    <w:rsid w:val="00F74AA9"/>
    <w:rsid w:val="00F74ECE"/>
    <w:rsid w:val="00F7531A"/>
    <w:rsid w:val="00F75CAB"/>
    <w:rsid w:val="00F75FC1"/>
    <w:rsid w:val="00F76063"/>
    <w:rsid w:val="00F761BA"/>
    <w:rsid w:val="00F76520"/>
    <w:rsid w:val="00F765A3"/>
    <w:rsid w:val="00F771C7"/>
    <w:rsid w:val="00F7743F"/>
    <w:rsid w:val="00F77A2F"/>
    <w:rsid w:val="00F77E18"/>
    <w:rsid w:val="00F80429"/>
    <w:rsid w:val="00F804BA"/>
    <w:rsid w:val="00F80749"/>
    <w:rsid w:val="00F8121A"/>
    <w:rsid w:val="00F8138A"/>
    <w:rsid w:val="00F81564"/>
    <w:rsid w:val="00F825A0"/>
    <w:rsid w:val="00F82C45"/>
    <w:rsid w:val="00F82D5A"/>
    <w:rsid w:val="00F841DE"/>
    <w:rsid w:val="00F84477"/>
    <w:rsid w:val="00F84E25"/>
    <w:rsid w:val="00F84EEB"/>
    <w:rsid w:val="00F85590"/>
    <w:rsid w:val="00F85636"/>
    <w:rsid w:val="00F856BC"/>
    <w:rsid w:val="00F86AAF"/>
    <w:rsid w:val="00F875B7"/>
    <w:rsid w:val="00F876D2"/>
    <w:rsid w:val="00F90430"/>
    <w:rsid w:val="00F90B56"/>
    <w:rsid w:val="00F93789"/>
    <w:rsid w:val="00F93A18"/>
    <w:rsid w:val="00F94771"/>
    <w:rsid w:val="00F950AF"/>
    <w:rsid w:val="00F95132"/>
    <w:rsid w:val="00F95389"/>
    <w:rsid w:val="00F95701"/>
    <w:rsid w:val="00F9570B"/>
    <w:rsid w:val="00F95D6D"/>
    <w:rsid w:val="00F96255"/>
    <w:rsid w:val="00F96EF6"/>
    <w:rsid w:val="00F9783A"/>
    <w:rsid w:val="00F97E9C"/>
    <w:rsid w:val="00FA0573"/>
    <w:rsid w:val="00FA0738"/>
    <w:rsid w:val="00FA0E5A"/>
    <w:rsid w:val="00FA1395"/>
    <w:rsid w:val="00FA16FA"/>
    <w:rsid w:val="00FA1C2D"/>
    <w:rsid w:val="00FA203C"/>
    <w:rsid w:val="00FA256E"/>
    <w:rsid w:val="00FA2617"/>
    <w:rsid w:val="00FA27F0"/>
    <w:rsid w:val="00FA2B8F"/>
    <w:rsid w:val="00FA2BE8"/>
    <w:rsid w:val="00FA2D93"/>
    <w:rsid w:val="00FA2F94"/>
    <w:rsid w:val="00FA4F94"/>
    <w:rsid w:val="00FA5160"/>
    <w:rsid w:val="00FA5AB0"/>
    <w:rsid w:val="00FA5E12"/>
    <w:rsid w:val="00FA61DD"/>
    <w:rsid w:val="00FA6657"/>
    <w:rsid w:val="00FB1041"/>
    <w:rsid w:val="00FB12F9"/>
    <w:rsid w:val="00FB200D"/>
    <w:rsid w:val="00FB26EB"/>
    <w:rsid w:val="00FB2811"/>
    <w:rsid w:val="00FB345E"/>
    <w:rsid w:val="00FB3651"/>
    <w:rsid w:val="00FB37F7"/>
    <w:rsid w:val="00FB3B8D"/>
    <w:rsid w:val="00FB3CFA"/>
    <w:rsid w:val="00FB53C1"/>
    <w:rsid w:val="00FB57ED"/>
    <w:rsid w:val="00FB60C0"/>
    <w:rsid w:val="00FB613C"/>
    <w:rsid w:val="00FB62FC"/>
    <w:rsid w:val="00FC0F6E"/>
    <w:rsid w:val="00FC137D"/>
    <w:rsid w:val="00FC1BD2"/>
    <w:rsid w:val="00FC2B75"/>
    <w:rsid w:val="00FC3E81"/>
    <w:rsid w:val="00FC4D49"/>
    <w:rsid w:val="00FC4EBF"/>
    <w:rsid w:val="00FC5AF3"/>
    <w:rsid w:val="00FC6D7B"/>
    <w:rsid w:val="00FC72AE"/>
    <w:rsid w:val="00FC77E1"/>
    <w:rsid w:val="00FD0037"/>
    <w:rsid w:val="00FD0379"/>
    <w:rsid w:val="00FD0726"/>
    <w:rsid w:val="00FD22BB"/>
    <w:rsid w:val="00FD22E9"/>
    <w:rsid w:val="00FD2B1D"/>
    <w:rsid w:val="00FD2C79"/>
    <w:rsid w:val="00FD32DA"/>
    <w:rsid w:val="00FD5239"/>
    <w:rsid w:val="00FD54B6"/>
    <w:rsid w:val="00FD5672"/>
    <w:rsid w:val="00FD5BEF"/>
    <w:rsid w:val="00FD5EAF"/>
    <w:rsid w:val="00FD70F6"/>
    <w:rsid w:val="00FD74A4"/>
    <w:rsid w:val="00FD7A56"/>
    <w:rsid w:val="00FD7CE3"/>
    <w:rsid w:val="00FE0684"/>
    <w:rsid w:val="00FE0860"/>
    <w:rsid w:val="00FE0907"/>
    <w:rsid w:val="00FE12F2"/>
    <w:rsid w:val="00FE138A"/>
    <w:rsid w:val="00FE14E8"/>
    <w:rsid w:val="00FE168C"/>
    <w:rsid w:val="00FE2B30"/>
    <w:rsid w:val="00FE2C5F"/>
    <w:rsid w:val="00FE2E1F"/>
    <w:rsid w:val="00FE3C12"/>
    <w:rsid w:val="00FE4379"/>
    <w:rsid w:val="00FE4395"/>
    <w:rsid w:val="00FE49E7"/>
    <w:rsid w:val="00FE4A6C"/>
    <w:rsid w:val="00FE52DF"/>
    <w:rsid w:val="00FE545B"/>
    <w:rsid w:val="00FE60E4"/>
    <w:rsid w:val="00FE6574"/>
    <w:rsid w:val="00FE65D5"/>
    <w:rsid w:val="00FE665B"/>
    <w:rsid w:val="00FE6C07"/>
    <w:rsid w:val="00FE75E0"/>
    <w:rsid w:val="00FE760D"/>
    <w:rsid w:val="00FE7B2B"/>
    <w:rsid w:val="00FE7FDF"/>
    <w:rsid w:val="00FF11B0"/>
    <w:rsid w:val="00FF172A"/>
    <w:rsid w:val="00FF2084"/>
    <w:rsid w:val="00FF32E8"/>
    <w:rsid w:val="00FF33F8"/>
    <w:rsid w:val="00FF3746"/>
    <w:rsid w:val="00FF3807"/>
    <w:rsid w:val="00FF3BA2"/>
    <w:rsid w:val="00FF4130"/>
    <w:rsid w:val="00FF4709"/>
    <w:rsid w:val="00FF48F6"/>
    <w:rsid w:val="00FF4931"/>
    <w:rsid w:val="00FF4A6C"/>
    <w:rsid w:val="00FF51AB"/>
    <w:rsid w:val="00FF53CF"/>
    <w:rsid w:val="00FF548E"/>
    <w:rsid w:val="00FF5652"/>
    <w:rsid w:val="00FF5690"/>
    <w:rsid w:val="00FF5E78"/>
    <w:rsid w:val="00FF68CB"/>
    <w:rsid w:val="00FF6962"/>
    <w:rsid w:val="00FF7485"/>
    <w:rsid w:val="00FF7568"/>
    <w:rsid w:val="00FF787D"/>
    <w:rsid w:val="00FF7E0F"/>
    <w:rsid w:val="02A31A98"/>
    <w:rsid w:val="08E456A5"/>
    <w:rsid w:val="11CD603F"/>
    <w:rsid w:val="14861CDE"/>
    <w:rsid w:val="1816DB24"/>
    <w:rsid w:val="1AE028C8"/>
    <w:rsid w:val="219CA8D8"/>
    <w:rsid w:val="27AE2C2C"/>
    <w:rsid w:val="284E9913"/>
    <w:rsid w:val="287914EF"/>
    <w:rsid w:val="290E8761"/>
    <w:rsid w:val="2BE4A290"/>
    <w:rsid w:val="2EA5AFEE"/>
    <w:rsid w:val="36CC77E1"/>
    <w:rsid w:val="3B695997"/>
    <w:rsid w:val="428D9A75"/>
    <w:rsid w:val="4327FBC7"/>
    <w:rsid w:val="49CD2DAF"/>
    <w:rsid w:val="4A4E3BCC"/>
    <w:rsid w:val="527D9B37"/>
    <w:rsid w:val="54C5DD40"/>
    <w:rsid w:val="5C3096DB"/>
    <w:rsid w:val="6857F9D1"/>
    <w:rsid w:val="6A882C74"/>
    <w:rsid w:val="748485D3"/>
    <w:rsid w:val="7D658EE0"/>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8033"/>
  <w15:chartTrackingRefBased/>
  <w15:docId w15:val="{75D66DC8-CB2C-41A4-BCEC-3C19D5EF1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20" w:line="360" w:lineRule="auto"/>
        <w:jc w:val="center"/>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0648F"/>
    <w:rPr>
      <w:rFonts w:ascii="Arial" w:eastAsia="Arial" w:hAnsi="Arial"/>
      <w:sz w:val="24"/>
      <w:szCs w:val="24"/>
      <w:lang w:eastAsia="ja-JP"/>
    </w:rPr>
  </w:style>
  <w:style w:type="paragraph" w:styleId="Ttulo1">
    <w:name w:val="heading 1"/>
    <w:basedOn w:val="Normal"/>
    <w:next w:val="Normal"/>
    <w:link w:val="Ttulo1Char"/>
    <w:autoRedefine/>
    <w:uiPriority w:val="9"/>
    <w:rsid w:val="00F856BC"/>
    <w:pPr>
      <w:keepNext/>
      <w:keepLines/>
      <w:numPr>
        <w:numId w:val="43"/>
      </w:numPr>
      <w:ind w:left="0" w:firstLine="0"/>
      <w:jc w:val="both"/>
      <w:outlineLvl w:val="0"/>
    </w:pPr>
    <w:rPr>
      <w:rFonts w:eastAsiaTheme="majorEastAsia" w:cs="Arial"/>
      <w:b/>
    </w:rPr>
  </w:style>
  <w:style w:type="paragraph" w:styleId="Ttulo2">
    <w:name w:val="heading 2"/>
    <w:basedOn w:val="Normal"/>
    <w:next w:val="Normal"/>
    <w:link w:val="Ttulo2Char"/>
    <w:autoRedefine/>
    <w:uiPriority w:val="9"/>
    <w:unhideWhenUsed/>
    <w:rsid w:val="0054489D"/>
    <w:pPr>
      <w:numPr>
        <w:ilvl w:val="1"/>
        <w:numId w:val="43"/>
      </w:numPr>
      <w:ind w:left="0" w:firstLine="0"/>
      <w:jc w:val="both"/>
      <w:outlineLvl w:val="1"/>
    </w:pPr>
    <w:rPr>
      <w:rFonts w:cs="Arial"/>
      <w:b/>
      <w:color w:val="000000" w:themeColor="text1"/>
    </w:rPr>
  </w:style>
  <w:style w:type="paragraph" w:styleId="Ttulo3">
    <w:name w:val="heading 3"/>
    <w:basedOn w:val="Normal"/>
    <w:next w:val="Normal"/>
    <w:link w:val="Ttulo3Char"/>
    <w:autoRedefine/>
    <w:uiPriority w:val="9"/>
    <w:unhideWhenUsed/>
    <w:rsid w:val="0054489D"/>
    <w:pPr>
      <w:keepNext/>
      <w:keepLines/>
      <w:numPr>
        <w:ilvl w:val="2"/>
        <w:numId w:val="43"/>
      </w:numPr>
      <w:ind w:left="0" w:firstLine="0"/>
      <w:jc w:val="both"/>
      <w:outlineLvl w:val="2"/>
    </w:pPr>
    <w:rPr>
      <w:rFonts w:eastAsiaTheme="majorEastAsia" w:cstheme="majorBidi"/>
      <w:b/>
      <w:bCs/>
    </w:rPr>
  </w:style>
  <w:style w:type="paragraph" w:styleId="Ttulo4">
    <w:name w:val="heading 4"/>
    <w:basedOn w:val="Normal"/>
    <w:next w:val="Normal"/>
    <w:link w:val="Ttulo4Char"/>
    <w:autoRedefine/>
    <w:uiPriority w:val="9"/>
    <w:unhideWhenUsed/>
    <w:rsid w:val="0054489D"/>
    <w:pPr>
      <w:keepNext/>
      <w:keepLines/>
      <w:numPr>
        <w:ilvl w:val="3"/>
        <w:numId w:val="43"/>
      </w:numPr>
      <w:ind w:left="0" w:firstLine="0"/>
      <w:jc w:val="both"/>
      <w:outlineLvl w:val="3"/>
    </w:pPr>
    <w:rPr>
      <w:rFonts w:eastAsiaTheme="majorEastAsia" w:cs="Arial"/>
      <w:b/>
      <w:lang w:val="en-US"/>
    </w:rPr>
  </w:style>
  <w:style w:type="paragraph" w:styleId="Ttulo5">
    <w:name w:val="heading 5"/>
    <w:basedOn w:val="Normal"/>
    <w:next w:val="Normal"/>
    <w:link w:val="Ttulo5Char"/>
    <w:uiPriority w:val="9"/>
    <w:unhideWhenUsed/>
    <w:qFormat/>
    <w:rsid w:val="00A37622"/>
    <w:pPr>
      <w:keepNext/>
      <w:keepLines/>
      <w:numPr>
        <w:ilvl w:val="4"/>
        <w:numId w:val="43"/>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unhideWhenUsed/>
    <w:qFormat/>
    <w:rsid w:val="00A37622"/>
    <w:pPr>
      <w:keepNext/>
      <w:keepLines/>
      <w:numPr>
        <w:ilvl w:val="5"/>
        <w:numId w:val="4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A37622"/>
    <w:pPr>
      <w:keepNext/>
      <w:keepLines/>
      <w:numPr>
        <w:ilvl w:val="6"/>
        <w:numId w:val="4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A37622"/>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A37622"/>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link w:val="NormalWebChar"/>
    <w:uiPriority w:val="99"/>
    <w:unhideWhenUsed/>
    <w:rsid w:val="00D64941"/>
    <w:pPr>
      <w:spacing w:before="100" w:beforeAutospacing="1" w:after="100" w:afterAutospacing="1" w:line="240" w:lineRule="auto"/>
    </w:pPr>
    <w:rPr>
      <w:rFonts w:ascii="Times New Roman" w:eastAsia="Times New Roman" w:hAnsi="Times New Roman" w:cs="Times New Roman"/>
      <w:lang w:eastAsia="pt-BR"/>
    </w:rPr>
  </w:style>
  <w:style w:type="character" w:styleId="Hyperlink">
    <w:name w:val="Hyperlink"/>
    <w:basedOn w:val="Fontepargpadro"/>
    <w:uiPriority w:val="99"/>
    <w:unhideWhenUsed/>
    <w:rsid w:val="00037C32"/>
    <w:rPr>
      <w:color w:val="0563C1" w:themeColor="hyperlink"/>
      <w:u w:val="single"/>
    </w:rPr>
  </w:style>
  <w:style w:type="paragraph" w:styleId="Legenda">
    <w:name w:val="caption"/>
    <w:basedOn w:val="Normal"/>
    <w:next w:val="Normal"/>
    <w:uiPriority w:val="35"/>
    <w:unhideWhenUsed/>
    <w:qFormat/>
    <w:rsid w:val="00DA1D8C"/>
    <w:pPr>
      <w:spacing w:after="200" w:line="240" w:lineRule="auto"/>
    </w:pPr>
    <w:rPr>
      <w:i/>
      <w:iCs/>
      <w:color w:val="44546A" w:themeColor="text2"/>
      <w:sz w:val="18"/>
      <w:szCs w:val="18"/>
    </w:rPr>
  </w:style>
  <w:style w:type="character" w:customStyle="1" w:styleId="Ttulo1Char">
    <w:name w:val="Título 1 Char"/>
    <w:basedOn w:val="Fontepargpadro"/>
    <w:link w:val="Ttulo1"/>
    <w:uiPriority w:val="9"/>
    <w:rsid w:val="00F856BC"/>
    <w:rPr>
      <w:rFonts w:ascii="Arial" w:eastAsiaTheme="majorEastAsia" w:hAnsi="Arial" w:cs="Arial"/>
      <w:b/>
      <w:sz w:val="24"/>
      <w:szCs w:val="24"/>
      <w:lang w:eastAsia="ja-JP"/>
    </w:rPr>
  </w:style>
  <w:style w:type="paragraph" w:styleId="CabealhodoSumrio">
    <w:name w:val="TOC Heading"/>
    <w:basedOn w:val="Ttulo1"/>
    <w:next w:val="Normal"/>
    <w:uiPriority w:val="39"/>
    <w:unhideWhenUsed/>
    <w:qFormat/>
    <w:rsid w:val="005078D6"/>
    <w:pPr>
      <w:spacing w:line="259" w:lineRule="auto"/>
      <w:outlineLvl w:val="9"/>
    </w:pPr>
    <w:rPr>
      <w:lang w:eastAsia="pt-BR"/>
    </w:rPr>
  </w:style>
  <w:style w:type="paragraph" w:styleId="Sumrio1">
    <w:name w:val="toc 1"/>
    <w:basedOn w:val="Normal"/>
    <w:next w:val="Normal"/>
    <w:autoRedefine/>
    <w:uiPriority w:val="39"/>
    <w:unhideWhenUsed/>
    <w:rsid w:val="0054489D"/>
    <w:pPr>
      <w:tabs>
        <w:tab w:val="left" w:pos="1100"/>
        <w:tab w:val="right" w:leader="dot" w:pos="9061"/>
      </w:tabs>
      <w:jc w:val="both"/>
    </w:pPr>
    <w:rPr>
      <w:b/>
    </w:rPr>
  </w:style>
  <w:style w:type="paragraph" w:styleId="Sumrio2">
    <w:name w:val="toc 2"/>
    <w:basedOn w:val="Sumrio1"/>
    <w:next w:val="Normal"/>
    <w:autoRedefine/>
    <w:uiPriority w:val="39"/>
    <w:unhideWhenUsed/>
    <w:rsid w:val="00E52A11"/>
  </w:style>
  <w:style w:type="paragraph" w:styleId="Sumrio3">
    <w:name w:val="toc 3"/>
    <w:basedOn w:val="Sumrio1"/>
    <w:next w:val="Normal"/>
    <w:autoRedefine/>
    <w:uiPriority w:val="39"/>
    <w:unhideWhenUsed/>
    <w:rsid w:val="00E52A11"/>
  </w:style>
  <w:style w:type="paragraph" w:styleId="Cabealho">
    <w:name w:val="header"/>
    <w:basedOn w:val="Normal"/>
    <w:link w:val="CabealhoChar"/>
    <w:uiPriority w:val="99"/>
    <w:unhideWhenUsed/>
    <w:rsid w:val="00E53BF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3BF4"/>
    <w:rPr>
      <w:rFonts w:ascii="Arial" w:eastAsia="Arial" w:hAnsi="Arial"/>
      <w:sz w:val="24"/>
      <w:szCs w:val="24"/>
      <w:lang w:eastAsia="ja-JP"/>
    </w:rPr>
  </w:style>
  <w:style w:type="paragraph" w:styleId="Rodap">
    <w:name w:val="footer"/>
    <w:basedOn w:val="Normal"/>
    <w:link w:val="RodapChar"/>
    <w:uiPriority w:val="99"/>
    <w:unhideWhenUsed/>
    <w:rsid w:val="00E53BF4"/>
    <w:pPr>
      <w:tabs>
        <w:tab w:val="center" w:pos="4252"/>
        <w:tab w:val="right" w:pos="8504"/>
      </w:tabs>
      <w:spacing w:after="0" w:line="240" w:lineRule="auto"/>
    </w:pPr>
  </w:style>
  <w:style w:type="character" w:customStyle="1" w:styleId="RodapChar">
    <w:name w:val="Rodapé Char"/>
    <w:basedOn w:val="Fontepargpadro"/>
    <w:link w:val="Rodap"/>
    <w:uiPriority w:val="99"/>
    <w:rsid w:val="00E53BF4"/>
    <w:rPr>
      <w:rFonts w:ascii="Arial" w:eastAsia="Arial" w:hAnsi="Arial"/>
      <w:sz w:val="24"/>
      <w:szCs w:val="24"/>
      <w:lang w:eastAsia="ja-JP"/>
    </w:rPr>
  </w:style>
  <w:style w:type="character" w:customStyle="1" w:styleId="UnresolvedMention1">
    <w:name w:val="Unresolved Mention1"/>
    <w:basedOn w:val="Fontepargpadro"/>
    <w:uiPriority w:val="99"/>
    <w:semiHidden/>
    <w:unhideWhenUsed/>
    <w:rsid w:val="00850DB9"/>
    <w:rPr>
      <w:color w:val="605E5C"/>
      <w:shd w:val="clear" w:color="auto" w:fill="E1DFDD"/>
    </w:rPr>
  </w:style>
  <w:style w:type="character" w:styleId="TtulodoLivro">
    <w:name w:val="Book Title"/>
    <w:basedOn w:val="Fontepargpadro"/>
    <w:uiPriority w:val="33"/>
    <w:qFormat/>
    <w:rsid w:val="00850DB9"/>
    <w:rPr>
      <w:b/>
      <w:bCs/>
      <w:i/>
      <w:iCs/>
      <w:spacing w:val="5"/>
    </w:rPr>
  </w:style>
  <w:style w:type="paragraph" w:styleId="Ttulo">
    <w:name w:val="Title"/>
    <w:basedOn w:val="Normal"/>
    <w:next w:val="Normal"/>
    <w:link w:val="TtuloChar"/>
    <w:uiPriority w:val="10"/>
    <w:qFormat/>
    <w:rsid w:val="00850D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0DB9"/>
    <w:rPr>
      <w:rFonts w:asciiTheme="majorHAnsi" w:eastAsiaTheme="majorEastAsia" w:hAnsiTheme="majorHAnsi" w:cstheme="majorBidi"/>
      <w:spacing w:val="-10"/>
      <w:kern w:val="28"/>
      <w:sz w:val="56"/>
      <w:szCs w:val="56"/>
      <w:lang w:eastAsia="ja-JP"/>
    </w:rPr>
  </w:style>
  <w:style w:type="paragraph" w:styleId="ndicedeilustraes">
    <w:name w:val="table of figures"/>
    <w:basedOn w:val="Normal"/>
    <w:next w:val="Normal"/>
    <w:autoRedefine/>
    <w:uiPriority w:val="99"/>
    <w:unhideWhenUsed/>
    <w:rsid w:val="00A12CB0"/>
    <w:pPr>
      <w:spacing w:after="0"/>
    </w:pPr>
  </w:style>
  <w:style w:type="character" w:styleId="nfase">
    <w:name w:val="Emphasis"/>
    <w:basedOn w:val="Fontepargpadro"/>
    <w:uiPriority w:val="20"/>
    <w:qFormat/>
    <w:rsid w:val="006D3B98"/>
    <w:rPr>
      <w:i/>
      <w:iCs/>
    </w:rPr>
  </w:style>
  <w:style w:type="character" w:styleId="HiperlinkVisitado">
    <w:name w:val="FollowedHyperlink"/>
    <w:basedOn w:val="Fontepargpadro"/>
    <w:uiPriority w:val="99"/>
    <w:semiHidden/>
    <w:unhideWhenUsed/>
    <w:rsid w:val="00F51B85"/>
    <w:rPr>
      <w:color w:val="954F72" w:themeColor="followedHyperlink"/>
      <w:u w:val="single"/>
    </w:rPr>
  </w:style>
  <w:style w:type="character" w:styleId="Refdecomentrio">
    <w:name w:val="annotation reference"/>
    <w:basedOn w:val="Fontepargpadro"/>
    <w:uiPriority w:val="99"/>
    <w:semiHidden/>
    <w:unhideWhenUsed/>
    <w:rsid w:val="00190891"/>
    <w:rPr>
      <w:sz w:val="16"/>
      <w:szCs w:val="16"/>
    </w:rPr>
  </w:style>
  <w:style w:type="paragraph" w:styleId="Textodecomentrio">
    <w:name w:val="annotation text"/>
    <w:basedOn w:val="Normal"/>
    <w:link w:val="TextodecomentrioChar"/>
    <w:uiPriority w:val="99"/>
    <w:semiHidden/>
    <w:unhideWhenUsed/>
    <w:rsid w:val="0019089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190891"/>
    <w:rPr>
      <w:rFonts w:ascii="Arial" w:eastAsia="Arial" w:hAnsi="Arial"/>
      <w:sz w:val="20"/>
      <w:szCs w:val="20"/>
      <w:lang w:eastAsia="ja-JP"/>
    </w:rPr>
  </w:style>
  <w:style w:type="paragraph" w:styleId="Assuntodocomentrio">
    <w:name w:val="annotation subject"/>
    <w:basedOn w:val="Textodecomentrio"/>
    <w:next w:val="Textodecomentrio"/>
    <w:link w:val="AssuntodocomentrioChar"/>
    <w:uiPriority w:val="99"/>
    <w:semiHidden/>
    <w:unhideWhenUsed/>
    <w:rsid w:val="00190891"/>
    <w:rPr>
      <w:b/>
      <w:bCs/>
    </w:rPr>
  </w:style>
  <w:style w:type="character" w:customStyle="1" w:styleId="AssuntodocomentrioChar">
    <w:name w:val="Assunto do comentário Char"/>
    <w:basedOn w:val="TextodecomentrioChar"/>
    <w:link w:val="Assuntodocomentrio"/>
    <w:uiPriority w:val="99"/>
    <w:semiHidden/>
    <w:rsid w:val="00190891"/>
    <w:rPr>
      <w:rFonts w:ascii="Arial" w:eastAsia="Arial" w:hAnsi="Arial"/>
      <w:b/>
      <w:bCs/>
      <w:sz w:val="20"/>
      <w:szCs w:val="20"/>
      <w:lang w:eastAsia="ja-JP"/>
    </w:rPr>
  </w:style>
  <w:style w:type="paragraph" w:styleId="PargrafodaLista">
    <w:name w:val="List Paragraph"/>
    <w:basedOn w:val="Normal"/>
    <w:uiPriority w:val="34"/>
    <w:qFormat/>
    <w:rsid w:val="000F1128"/>
    <w:pPr>
      <w:ind w:left="720"/>
      <w:contextualSpacing/>
    </w:pPr>
  </w:style>
  <w:style w:type="character" w:customStyle="1" w:styleId="Ttulo2Char">
    <w:name w:val="Título 2 Char"/>
    <w:basedOn w:val="Fontepargpadro"/>
    <w:link w:val="Ttulo2"/>
    <w:uiPriority w:val="9"/>
    <w:rsid w:val="0054489D"/>
    <w:rPr>
      <w:rFonts w:ascii="Arial" w:eastAsia="Arial" w:hAnsi="Arial" w:cs="Arial"/>
      <w:b/>
      <w:color w:val="000000" w:themeColor="text1"/>
      <w:sz w:val="24"/>
      <w:szCs w:val="24"/>
      <w:lang w:eastAsia="ja-JP"/>
    </w:rPr>
  </w:style>
  <w:style w:type="character" w:customStyle="1" w:styleId="Ttulo3Char">
    <w:name w:val="Título 3 Char"/>
    <w:basedOn w:val="Fontepargpadro"/>
    <w:link w:val="Ttulo3"/>
    <w:uiPriority w:val="9"/>
    <w:rsid w:val="0054489D"/>
    <w:rPr>
      <w:rFonts w:ascii="Arial" w:eastAsiaTheme="majorEastAsia" w:hAnsi="Arial" w:cstheme="majorBidi"/>
      <w:b/>
      <w:bCs/>
      <w:sz w:val="24"/>
      <w:szCs w:val="24"/>
      <w:lang w:eastAsia="ja-JP"/>
    </w:rPr>
  </w:style>
  <w:style w:type="character" w:customStyle="1" w:styleId="Ttulo4Char">
    <w:name w:val="Título 4 Char"/>
    <w:basedOn w:val="Fontepargpadro"/>
    <w:link w:val="Ttulo4"/>
    <w:uiPriority w:val="9"/>
    <w:rsid w:val="0054489D"/>
    <w:rPr>
      <w:rFonts w:ascii="Arial" w:eastAsiaTheme="majorEastAsia" w:hAnsi="Arial" w:cs="Arial"/>
      <w:b/>
      <w:sz w:val="24"/>
      <w:szCs w:val="24"/>
      <w:lang w:val="en-US" w:eastAsia="ja-JP"/>
    </w:rPr>
  </w:style>
  <w:style w:type="character" w:customStyle="1" w:styleId="Ttulo5Char">
    <w:name w:val="Título 5 Char"/>
    <w:basedOn w:val="Fontepargpadro"/>
    <w:link w:val="Ttulo5"/>
    <w:uiPriority w:val="9"/>
    <w:rsid w:val="00A37622"/>
    <w:rPr>
      <w:rFonts w:asciiTheme="majorHAnsi" w:eastAsiaTheme="majorEastAsia" w:hAnsiTheme="majorHAnsi" w:cstheme="majorBidi"/>
      <w:color w:val="2F5496" w:themeColor="accent1" w:themeShade="BF"/>
      <w:sz w:val="24"/>
      <w:szCs w:val="24"/>
      <w:lang w:eastAsia="ja-JP"/>
    </w:rPr>
  </w:style>
  <w:style w:type="character" w:customStyle="1" w:styleId="Ttulo6Char">
    <w:name w:val="Título 6 Char"/>
    <w:basedOn w:val="Fontepargpadro"/>
    <w:link w:val="Ttulo6"/>
    <w:uiPriority w:val="9"/>
    <w:rsid w:val="00A37622"/>
    <w:rPr>
      <w:rFonts w:asciiTheme="majorHAnsi" w:eastAsiaTheme="majorEastAsia" w:hAnsiTheme="majorHAnsi" w:cstheme="majorBidi"/>
      <w:color w:val="1F3763" w:themeColor="accent1" w:themeShade="7F"/>
      <w:sz w:val="24"/>
      <w:szCs w:val="24"/>
      <w:lang w:eastAsia="ja-JP"/>
    </w:rPr>
  </w:style>
  <w:style w:type="character" w:customStyle="1" w:styleId="Ttulo7Char">
    <w:name w:val="Título 7 Char"/>
    <w:basedOn w:val="Fontepargpadro"/>
    <w:link w:val="Ttulo7"/>
    <w:uiPriority w:val="9"/>
    <w:semiHidden/>
    <w:rsid w:val="00A37622"/>
    <w:rPr>
      <w:rFonts w:asciiTheme="majorHAnsi" w:eastAsiaTheme="majorEastAsia" w:hAnsiTheme="majorHAnsi" w:cstheme="majorBidi"/>
      <w:i/>
      <w:iCs/>
      <w:color w:val="1F3763" w:themeColor="accent1" w:themeShade="7F"/>
      <w:sz w:val="24"/>
      <w:szCs w:val="24"/>
      <w:lang w:eastAsia="ja-JP"/>
    </w:rPr>
  </w:style>
  <w:style w:type="character" w:customStyle="1" w:styleId="Ttulo8Char">
    <w:name w:val="Título 8 Char"/>
    <w:basedOn w:val="Fontepargpadro"/>
    <w:link w:val="Ttulo8"/>
    <w:uiPriority w:val="9"/>
    <w:semiHidden/>
    <w:rsid w:val="00A37622"/>
    <w:rPr>
      <w:rFonts w:asciiTheme="majorHAnsi" w:eastAsiaTheme="majorEastAsia" w:hAnsiTheme="majorHAnsi" w:cstheme="majorBidi"/>
      <w:color w:val="272727" w:themeColor="text1" w:themeTint="D8"/>
      <w:sz w:val="21"/>
      <w:szCs w:val="21"/>
      <w:lang w:eastAsia="ja-JP"/>
    </w:rPr>
  </w:style>
  <w:style w:type="character" w:customStyle="1" w:styleId="Ttulo9Char">
    <w:name w:val="Título 9 Char"/>
    <w:basedOn w:val="Fontepargpadro"/>
    <w:link w:val="Ttulo9"/>
    <w:uiPriority w:val="9"/>
    <w:semiHidden/>
    <w:rsid w:val="00A37622"/>
    <w:rPr>
      <w:rFonts w:asciiTheme="majorHAnsi" w:eastAsiaTheme="majorEastAsia" w:hAnsiTheme="majorHAnsi" w:cstheme="majorBidi"/>
      <w:i/>
      <w:iCs/>
      <w:color w:val="272727" w:themeColor="text1" w:themeTint="D8"/>
      <w:sz w:val="21"/>
      <w:szCs w:val="21"/>
      <w:lang w:eastAsia="ja-JP"/>
    </w:rPr>
  </w:style>
  <w:style w:type="paragraph" w:styleId="SemEspaamento">
    <w:name w:val="No Spacing"/>
    <w:uiPriority w:val="1"/>
    <w:rsid w:val="00A37622"/>
    <w:pPr>
      <w:spacing w:after="0" w:line="240" w:lineRule="auto"/>
    </w:pPr>
    <w:rPr>
      <w:rFonts w:ascii="Arial" w:eastAsia="Arial" w:hAnsi="Arial"/>
      <w:sz w:val="24"/>
      <w:szCs w:val="24"/>
      <w:lang w:eastAsia="ja-JP"/>
    </w:rPr>
  </w:style>
  <w:style w:type="character" w:customStyle="1" w:styleId="a-size-large">
    <w:name w:val="a-size-large"/>
    <w:basedOn w:val="Fontepargpadro"/>
    <w:rsid w:val="00A37622"/>
  </w:style>
  <w:style w:type="character" w:customStyle="1" w:styleId="MenoPendente1">
    <w:name w:val="Menção Pendente1"/>
    <w:basedOn w:val="Fontepargpadro"/>
    <w:uiPriority w:val="99"/>
    <w:semiHidden/>
    <w:unhideWhenUsed/>
    <w:rsid w:val="0084102B"/>
    <w:rPr>
      <w:color w:val="605E5C"/>
      <w:shd w:val="clear" w:color="auto" w:fill="E1DFDD"/>
    </w:rPr>
  </w:style>
  <w:style w:type="paragraph" w:styleId="Textodenotadefim">
    <w:name w:val="endnote text"/>
    <w:basedOn w:val="Normal"/>
    <w:link w:val="TextodenotadefimChar"/>
    <w:uiPriority w:val="99"/>
    <w:semiHidden/>
    <w:unhideWhenUsed/>
    <w:rsid w:val="00AA7435"/>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AA7435"/>
    <w:rPr>
      <w:rFonts w:ascii="Arial" w:eastAsia="Arial" w:hAnsi="Arial"/>
      <w:sz w:val="20"/>
      <w:szCs w:val="20"/>
      <w:lang w:eastAsia="ja-JP"/>
    </w:rPr>
  </w:style>
  <w:style w:type="character" w:styleId="Refdenotadefim">
    <w:name w:val="endnote reference"/>
    <w:basedOn w:val="Fontepargpadro"/>
    <w:uiPriority w:val="99"/>
    <w:semiHidden/>
    <w:unhideWhenUsed/>
    <w:rsid w:val="00AA7435"/>
    <w:rPr>
      <w:vertAlign w:val="superscript"/>
    </w:rPr>
  </w:style>
  <w:style w:type="character" w:styleId="Forte">
    <w:name w:val="Strong"/>
    <w:basedOn w:val="Fontepargpadro"/>
    <w:uiPriority w:val="22"/>
    <w:qFormat/>
    <w:rsid w:val="00A074D2"/>
    <w:rPr>
      <w:b/>
      <w:bCs/>
    </w:rPr>
  </w:style>
  <w:style w:type="paragraph" w:styleId="Sumrio4">
    <w:name w:val="toc 4"/>
    <w:basedOn w:val="Sumrio1"/>
    <w:next w:val="Normal"/>
    <w:autoRedefine/>
    <w:uiPriority w:val="39"/>
    <w:unhideWhenUsed/>
    <w:rsid w:val="00E52A11"/>
  </w:style>
  <w:style w:type="paragraph" w:styleId="Sumrio5">
    <w:name w:val="toc 5"/>
    <w:basedOn w:val="Sumrio1"/>
    <w:next w:val="Normal"/>
    <w:autoRedefine/>
    <w:uiPriority w:val="39"/>
    <w:semiHidden/>
    <w:unhideWhenUsed/>
    <w:rsid w:val="00E52A11"/>
  </w:style>
  <w:style w:type="table" w:styleId="Tabelacomgrade">
    <w:name w:val="Table Grid"/>
    <w:basedOn w:val="Tabelanormal"/>
    <w:uiPriority w:val="39"/>
    <w:rsid w:val="007C50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7C50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Simples1">
    <w:name w:val="Plain Table 1"/>
    <w:basedOn w:val="Tabelanormal"/>
    <w:uiPriority w:val="41"/>
    <w:rsid w:val="007C50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2">
    <w:name w:val="Plain Table 2"/>
    <w:basedOn w:val="Tabelanormal"/>
    <w:uiPriority w:val="42"/>
    <w:rsid w:val="007C50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5">
    <w:name w:val="Plain Table 5"/>
    <w:basedOn w:val="Tabelanormal"/>
    <w:uiPriority w:val="45"/>
    <w:rsid w:val="007C50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1Clara">
    <w:name w:val="Grid Table 1 Light"/>
    <w:basedOn w:val="Tabelanormal"/>
    <w:uiPriority w:val="46"/>
    <w:rsid w:val="007C501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Simples4">
    <w:name w:val="Plain Table 4"/>
    <w:basedOn w:val="Tabelanormal"/>
    <w:uiPriority w:val="44"/>
    <w:rsid w:val="007C50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3">
    <w:name w:val="Plain Table 3"/>
    <w:basedOn w:val="Tabelanormal"/>
    <w:uiPriority w:val="43"/>
    <w:rsid w:val="007C50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Normal2">
    <w:name w:val="Normal2"/>
    <w:basedOn w:val="NormalWeb"/>
    <w:link w:val="Normal2Char"/>
    <w:qFormat/>
    <w:rsid w:val="008936AB"/>
    <w:pPr>
      <w:spacing w:before="0" w:beforeAutospacing="0" w:after="120" w:afterAutospacing="0" w:line="360" w:lineRule="auto"/>
      <w:ind w:firstLine="708"/>
      <w:jc w:val="both"/>
    </w:pPr>
    <w:rPr>
      <w:rFonts w:ascii="Arial" w:hAnsi="Arial" w:cs="Arial"/>
    </w:rPr>
  </w:style>
  <w:style w:type="character" w:customStyle="1" w:styleId="NormalWebChar">
    <w:name w:val="Normal (Web) Char"/>
    <w:basedOn w:val="Fontepargpadro"/>
    <w:link w:val="NormalWeb"/>
    <w:uiPriority w:val="99"/>
    <w:rsid w:val="008936AB"/>
    <w:rPr>
      <w:rFonts w:ascii="Times New Roman" w:eastAsia="Times New Roman" w:hAnsi="Times New Roman" w:cs="Times New Roman"/>
      <w:sz w:val="24"/>
      <w:szCs w:val="24"/>
      <w:lang w:eastAsia="pt-BR"/>
    </w:rPr>
  </w:style>
  <w:style w:type="character" w:customStyle="1" w:styleId="Normal2Char">
    <w:name w:val="Normal2 Char"/>
    <w:basedOn w:val="NormalWebChar"/>
    <w:link w:val="Normal2"/>
    <w:rsid w:val="008936AB"/>
    <w:rPr>
      <w:rFonts w:ascii="Arial" w:eastAsia="Times New Roman" w:hAnsi="Arial" w:cs="Arial"/>
      <w:sz w:val="24"/>
      <w:szCs w:val="24"/>
      <w:lang w:eastAsia="pt-BR"/>
    </w:rPr>
  </w:style>
  <w:style w:type="character" w:customStyle="1" w:styleId="group-hoverbg-base-200">
    <w:name w:val="group-hover:bg-base-200"/>
    <w:basedOn w:val="Fontepargpadro"/>
    <w:rsid w:val="001A1A88"/>
  </w:style>
  <w:style w:type="character" w:customStyle="1" w:styleId="opacity-80">
    <w:name w:val="opacity-80"/>
    <w:basedOn w:val="Fontepargpadro"/>
    <w:rsid w:val="001A1A88"/>
  </w:style>
  <w:style w:type="character" w:styleId="CdigoHTML">
    <w:name w:val="HTML Code"/>
    <w:basedOn w:val="Fontepargpadro"/>
    <w:uiPriority w:val="99"/>
    <w:semiHidden/>
    <w:unhideWhenUsed/>
    <w:rsid w:val="001E7F3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0353">
      <w:bodyDiv w:val="1"/>
      <w:marLeft w:val="0"/>
      <w:marRight w:val="0"/>
      <w:marTop w:val="0"/>
      <w:marBottom w:val="0"/>
      <w:divBdr>
        <w:top w:val="none" w:sz="0" w:space="0" w:color="auto"/>
        <w:left w:val="none" w:sz="0" w:space="0" w:color="auto"/>
        <w:bottom w:val="none" w:sz="0" w:space="0" w:color="auto"/>
        <w:right w:val="none" w:sz="0" w:space="0" w:color="auto"/>
      </w:divBdr>
    </w:div>
    <w:div w:id="7486740">
      <w:bodyDiv w:val="1"/>
      <w:marLeft w:val="0"/>
      <w:marRight w:val="0"/>
      <w:marTop w:val="0"/>
      <w:marBottom w:val="0"/>
      <w:divBdr>
        <w:top w:val="none" w:sz="0" w:space="0" w:color="auto"/>
        <w:left w:val="none" w:sz="0" w:space="0" w:color="auto"/>
        <w:bottom w:val="none" w:sz="0" w:space="0" w:color="auto"/>
        <w:right w:val="none" w:sz="0" w:space="0" w:color="auto"/>
      </w:divBdr>
    </w:div>
    <w:div w:id="14812300">
      <w:bodyDiv w:val="1"/>
      <w:marLeft w:val="0"/>
      <w:marRight w:val="0"/>
      <w:marTop w:val="0"/>
      <w:marBottom w:val="0"/>
      <w:divBdr>
        <w:top w:val="none" w:sz="0" w:space="0" w:color="auto"/>
        <w:left w:val="none" w:sz="0" w:space="0" w:color="auto"/>
        <w:bottom w:val="none" w:sz="0" w:space="0" w:color="auto"/>
        <w:right w:val="none" w:sz="0" w:space="0" w:color="auto"/>
      </w:divBdr>
    </w:div>
    <w:div w:id="21707664">
      <w:bodyDiv w:val="1"/>
      <w:marLeft w:val="0"/>
      <w:marRight w:val="0"/>
      <w:marTop w:val="0"/>
      <w:marBottom w:val="0"/>
      <w:divBdr>
        <w:top w:val="none" w:sz="0" w:space="0" w:color="auto"/>
        <w:left w:val="none" w:sz="0" w:space="0" w:color="auto"/>
        <w:bottom w:val="none" w:sz="0" w:space="0" w:color="auto"/>
        <w:right w:val="none" w:sz="0" w:space="0" w:color="auto"/>
      </w:divBdr>
    </w:div>
    <w:div w:id="22557117">
      <w:bodyDiv w:val="1"/>
      <w:marLeft w:val="0"/>
      <w:marRight w:val="0"/>
      <w:marTop w:val="0"/>
      <w:marBottom w:val="0"/>
      <w:divBdr>
        <w:top w:val="none" w:sz="0" w:space="0" w:color="auto"/>
        <w:left w:val="none" w:sz="0" w:space="0" w:color="auto"/>
        <w:bottom w:val="none" w:sz="0" w:space="0" w:color="auto"/>
        <w:right w:val="none" w:sz="0" w:space="0" w:color="auto"/>
      </w:divBdr>
    </w:div>
    <w:div w:id="66658776">
      <w:bodyDiv w:val="1"/>
      <w:marLeft w:val="0"/>
      <w:marRight w:val="0"/>
      <w:marTop w:val="0"/>
      <w:marBottom w:val="0"/>
      <w:divBdr>
        <w:top w:val="none" w:sz="0" w:space="0" w:color="auto"/>
        <w:left w:val="none" w:sz="0" w:space="0" w:color="auto"/>
        <w:bottom w:val="none" w:sz="0" w:space="0" w:color="auto"/>
        <w:right w:val="none" w:sz="0" w:space="0" w:color="auto"/>
      </w:divBdr>
    </w:div>
    <w:div w:id="83771726">
      <w:bodyDiv w:val="1"/>
      <w:marLeft w:val="0"/>
      <w:marRight w:val="0"/>
      <w:marTop w:val="0"/>
      <w:marBottom w:val="0"/>
      <w:divBdr>
        <w:top w:val="none" w:sz="0" w:space="0" w:color="auto"/>
        <w:left w:val="none" w:sz="0" w:space="0" w:color="auto"/>
        <w:bottom w:val="none" w:sz="0" w:space="0" w:color="auto"/>
        <w:right w:val="none" w:sz="0" w:space="0" w:color="auto"/>
      </w:divBdr>
    </w:div>
    <w:div w:id="141775410">
      <w:bodyDiv w:val="1"/>
      <w:marLeft w:val="0"/>
      <w:marRight w:val="0"/>
      <w:marTop w:val="0"/>
      <w:marBottom w:val="0"/>
      <w:divBdr>
        <w:top w:val="none" w:sz="0" w:space="0" w:color="auto"/>
        <w:left w:val="none" w:sz="0" w:space="0" w:color="auto"/>
        <w:bottom w:val="none" w:sz="0" w:space="0" w:color="auto"/>
        <w:right w:val="none" w:sz="0" w:space="0" w:color="auto"/>
      </w:divBdr>
    </w:div>
    <w:div w:id="143284036">
      <w:bodyDiv w:val="1"/>
      <w:marLeft w:val="0"/>
      <w:marRight w:val="0"/>
      <w:marTop w:val="0"/>
      <w:marBottom w:val="0"/>
      <w:divBdr>
        <w:top w:val="none" w:sz="0" w:space="0" w:color="auto"/>
        <w:left w:val="none" w:sz="0" w:space="0" w:color="auto"/>
        <w:bottom w:val="none" w:sz="0" w:space="0" w:color="auto"/>
        <w:right w:val="none" w:sz="0" w:space="0" w:color="auto"/>
      </w:divBdr>
    </w:div>
    <w:div w:id="153105325">
      <w:bodyDiv w:val="1"/>
      <w:marLeft w:val="0"/>
      <w:marRight w:val="0"/>
      <w:marTop w:val="0"/>
      <w:marBottom w:val="0"/>
      <w:divBdr>
        <w:top w:val="none" w:sz="0" w:space="0" w:color="auto"/>
        <w:left w:val="none" w:sz="0" w:space="0" w:color="auto"/>
        <w:bottom w:val="none" w:sz="0" w:space="0" w:color="auto"/>
        <w:right w:val="none" w:sz="0" w:space="0" w:color="auto"/>
      </w:divBdr>
    </w:div>
    <w:div w:id="191043735">
      <w:bodyDiv w:val="1"/>
      <w:marLeft w:val="0"/>
      <w:marRight w:val="0"/>
      <w:marTop w:val="0"/>
      <w:marBottom w:val="0"/>
      <w:divBdr>
        <w:top w:val="none" w:sz="0" w:space="0" w:color="auto"/>
        <w:left w:val="none" w:sz="0" w:space="0" w:color="auto"/>
        <w:bottom w:val="none" w:sz="0" w:space="0" w:color="auto"/>
        <w:right w:val="none" w:sz="0" w:space="0" w:color="auto"/>
      </w:divBdr>
    </w:div>
    <w:div w:id="253784596">
      <w:bodyDiv w:val="1"/>
      <w:marLeft w:val="0"/>
      <w:marRight w:val="0"/>
      <w:marTop w:val="0"/>
      <w:marBottom w:val="0"/>
      <w:divBdr>
        <w:top w:val="none" w:sz="0" w:space="0" w:color="auto"/>
        <w:left w:val="none" w:sz="0" w:space="0" w:color="auto"/>
        <w:bottom w:val="none" w:sz="0" w:space="0" w:color="auto"/>
        <w:right w:val="none" w:sz="0" w:space="0" w:color="auto"/>
      </w:divBdr>
    </w:div>
    <w:div w:id="394820002">
      <w:bodyDiv w:val="1"/>
      <w:marLeft w:val="0"/>
      <w:marRight w:val="0"/>
      <w:marTop w:val="0"/>
      <w:marBottom w:val="0"/>
      <w:divBdr>
        <w:top w:val="none" w:sz="0" w:space="0" w:color="auto"/>
        <w:left w:val="none" w:sz="0" w:space="0" w:color="auto"/>
        <w:bottom w:val="none" w:sz="0" w:space="0" w:color="auto"/>
        <w:right w:val="none" w:sz="0" w:space="0" w:color="auto"/>
      </w:divBdr>
    </w:div>
    <w:div w:id="433211323">
      <w:bodyDiv w:val="1"/>
      <w:marLeft w:val="0"/>
      <w:marRight w:val="0"/>
      <w:marTop w:val="0"/>
      <w:marBottom w:val="0"/>
      <w:divBdr>
        <w:top w:val="none" w:sz="0" w:space="0" w:color="auto"/>
        <w:left w:val="none" w:sz="0" w:space="0" w:color="auto"/>
        <w:bottom w:val="none" w:sz="0" w:space="0" w:color="auto"/>
        <w:right w:val="none" w:sz="0" w:space="0" w:color="auto"/>
      </w:divBdr>
    </w:div>
    <w:div w:id="443966581">
      <w:bodyDiv w:val="1"/>
      <w:marLeft w:val="0"/>
      <w:marRight w:val="0"/>
      <w:marTop w:val="0"/>
      <w:marBottom w:val="0"/>
      <w:divBdr>
        <w:top w:val="none" w:sz="0" w:space="0" w:color="auto"/>
        <w:left w:val="none" w:sz="0" w:space="0" w:color="auto"/>
        <w:bottom w:val="none" w:sz="0" w:space="0" w:color="auto"/>
        <w:right w:val="none" w:sz="0" w:space="0" w:color="auto"/>
      </w:divBdr>
    </w:div>
    <w:div w:id="497119885">
      <w:bodyDiv w:val="1"/>
      <w:marLeft w:val="0"/>
      <w:marRight w:val="0"/>
      <w:marTop w:val="0"/>
      <w:marBottom w:val="0"/>
      <w:divBdr>
        <w:top w:val="none" w:sz="0" w:space="0" w:color="auto"/>
        <w:left w:val="none" w:sz="0" w:space="0" w:color="auto"/>
        <w:bottom w:val="none" w:sz="0" w:space="0" w:color="auto"/>
        <w:right w:val="none" w:sz="0" w:space="0" w:color="auto"/>
      </w:divBdr>
    </w:div>
    <w:div w:id="573784523">
      <w:bodyDiv w:val="1"/>
      <w:marLeft w:val="0"/>
      <w:marRight w:val="0"/>
      <w:marTop w:val="0"/>
      <w:marBottom w:val="0"/>
      <w:divBdr>
        <w:top w:val="none" w:sz="0" w:space="0" w:color="auto"/>
        <w:left w:val="none" w:sz="0" w:space="0" w:color="auto"/>
        <w:bottom w:val="none" w:sz="0" w:space="0" w:color="auto"/>
        <w:right w:val="none" w:sz="0" w:space="0" w:color="auto"/>
      </w:divBdr>
    </w:div>
    <w:div w:id="596522585">
      <w:bodyDiv w:val="1"/>
      <w:marLeft w:val="0"/>
      <w:marRight w:val="0"/>
      <w:marTop w:val="0"/>
      <w:marBottom w:val="0"/>
      <w:divBdr>
        <w:top w:val="none" w:sz="0" w:space="0" w:color="auto"/>
        <w:left w:val="none" w:sz="0" w:space="0" w:color="auto"/>
        <w:bottom w:val="none" w:sz="0" w:space="0" w:color="auto"/>
        <w:right w:val="none" w:sz="0" w:space="0" w:color="auto"/>
      </w:divBdr>
    </w:div>
    <w:div w:id="603683562">
      <w:bodyDiv w:val="1"/>
      <w:marLeft w:val="0"/>
      <w:marRight w:val="0"/>
      <w:marTop w:val="0"/>
      <w:marBottom w:val="0"/>
      <w:divBdr>
        <w:top w:val="none" w:sz="0" w:space="0" w:color="auto"/>
        <w:left w:val="none" w:sz="0" w:space="0" w:color="auto"/>
        <w:bottom w:val="none" w:sz="0" w:space="0" w:color="auto"/>
        <w:right w:val="none" w:sz="0" w:space="0" w:color="auto"/>
      </w:divBdr>
    </w:div>
    <w:div w:id="743340628">
      <w:bodyDiv w:val="1"/>
      <w:marLeft w:val="0"/>
      <w:marRight w:val="0"/>
      <w:marTop w:val="0"/>
      <w:marBottom w:val="0"/>
      <w:divBdr>
        <w:top w:val="none" w:sz="0" w:space="0" w:color="auto"/>
        <w:left w:val="none" w:sz="0" w:space="0" w:color="auto"/>
        <w:bottom w:val="none" w:sz="0" w:space="0" w:color="auto"/>
        <w:right w:val="none" w:sz="0" w:space="0" w:color="auto"/>
      </w:divBdr>
    </w:div>
    <w:div w:id="746272225">
      <w:bodyDiv w:val="1"/>
      <w:marLeft w:val="0"/>
      <w:marRight w:val="0"/>
      <w:marTop w:val="0"/>
      <w:marBottom w:val="0"/>
      <w:divBdr>
        <w:top w:val="none" w:sz="0" w:space="0" w:color="auto"/>
        <w:left w:val="none" w:sz="0" w:space="0" w:color="auto"/>
        <w:bottom w:val="none" w:sz="0" w:space="0" w:color="auto"/>
        <w:right w:val="none" w:sz="0" w:space="0" w:color="auto"/>
      </w:divBdr>
    </w:div>
    <w:div w:id="751315411">
      <w:bodyDiv w:val="1"/>
      <w:marLeft w:val="0"/>
      <w:marRight w:val="0"/>
      <w:marTop w:val="0"/>
      <w:marBottom w:val="0"/>
      <w:divBdr>
        <w:top w:val="none" w:sz="0" w:space="0" w:color="auto"/>
        <w:left w:val="none" w:sz="0" w:space="0" w:color="auto"/>
        <w:bottom w:val="none" w:sz="0" w:space="0" w:color="auto"/>
        <w:right w:val="none" w:sz="0" w:space="0" w:color="auto"/>
      </w:divBdr>
    </w:div>
    <w:div w:id="842933350">
      <w:bodyDiv w:val="1"/>
      <w:marLeft w:val="0"/>
      <w:marRight w:val="0"/>
      <w:marTop w:val="0"/>
      <w:marBottom w:val="0"/>
      <w:divBdr>
        <w:top w:val="none" w:sz="0" w:space="0" w:color="auto"/>
        <w:left w:val="none" w:sz="0" w:space="0" w:color="auto"/>
        <w:bottom w:val="none" w:sz="0" w:space="0" w:color="auto"/>
        <w:right w:val="none" w:sz="0" w:space="0" w:color="auto"/>
      </w:divBdr>
    </w:div>
    <w:div w:id="875508081">
      <w:bodyDiv w:val="1"/>
      <w:marLeft w:val="0"/>
      <w:marRight w:val="0"/>
      <w:marTop w:val="0"/>
      <w:marBottom w:val="0"/>
      <w:divBdr>
        <w:top w:val="none" w:sz="0" w:space="0" w:color="auto"/>
        <w:left w:val="none" w:sz="0" w:space="0" w:color="auto"/>
        <w:bottom w:val="none" w:sz="0" w:space="0" w:color="auto"/>
        <w:right w:val="none" w:sz="0" w:space="0" w:color="auto"/>
      </w:divBdr>
    </w:div>
    <w:div w:id="972298166">
      <w:bodyDiv w:val="1"/>
      <w:marLeft w:val="0"/>
      <w:marRight w:val="0"/>
      <w:marTop w:val="0"/>
      <w:marBottom w:val="0"/>
      <w:divBdr>
        <w:top w:val="none" w:sz="0" w:space="0" w:color="auto"/>
        <w:left w:val="none" w:sz="0" w:space="0" w:color="auto"/>
        <w:bottom w:val="none" w:sz="0" w:space="0" w:color="auto"/>
        <w:right w:val="none" w:sz="0" w:space="0" w:color="auto"/>
      </w:divBdr>
    </w:div>
    <w:div w:id="993683506">
      <w:bodyDiv w:val="1"/>
      <w:marLeft w:val="0"/>
      <w:marRight w:val="0"/>
      <w:marTop w:val="0"/>
      <w:marBottom w:val="0"/>
      <w:divBdr>
        <w:top w:val="none" w:sz="0" w:space="0" w:color="auto"/>
        <w:left w:val="none" w:sz="0" w:space="0" w:color="auto"/>
        <w:bottom w:val="none" w:sz="0" w:space="0" w:color="auto"/>
        <w:right w:val="none" w:sz="0" w:space="0" w:color="auto"/>
      </w:divBdr>
    </w:div>
    <w:div w:id="1042440654">
      <w:bodyDiv w:val="1"/>
      <w:marLeft w:val="0"/>
      <w:marRight w:val="0"/>
      <w:marTop w:val="0"/>
      <w:marBottom w:val="0"/>
      <w:divBdr>
        <w:top w:val="none" w:sz="0" w:space="0" w:color="auto"/>
        <w:left w:val="none" w:sz="0" w:space="0" w:color="auto"/>
        <w:bottom w:val="none" w:sz="0" w:space="0" w:color="auto"/>
        <w:right w:val="none" w:sz="0" w:space="0" w:color="auto"/>
      </w:divBdr>
    </w:div>
    <w:div w:id="1081297401">
      <w:bodyDiv w:val="1"/>
      <w:marLeft w:val="0"/>
      <w:marRight w:val="0"/>
      <w:marTop w:val="0"/>
      <w:marBottom w:val="0"/>
      <w:divBdr>
        <w:top w:val="none" w:sz="0" w:space="0" w:color="auto"/>
        <w:left w:val="none" w:sz="0" w:space="0" w:color="auto"/>
        <w:bottom w:val="none" w:sz="0" w:space="0" w:color="auto"/>
        <w:right w:val="none" w:sz="0" w:space="0" w:color="auto"/>
      </w:divBdr>
    </w:div>
    <w:div w:id="1102065948">
      <w:bodyDiv w:val="1"/>
      <w:marLeft w:val="0"/>
      <w:marRight w:val="0"/>
      <w:marTop w:val="0"/>
      <w:marBottom w:val="0"/>
      <w:divBdr>
        <w:top w:val="none" w:sz="0" w:space="0" w:color="auto"/>
        <w:left w:val="none" w:sz="0" w:space="0" w:color="auto"/>
        <w:bottom w:val="none" w:sz="0" w:space="0" w:color="auto"/>
        <w:right w:val="none" w:sz="0" w:space="0" w:color="auto"/>
      </w:divBdr>
    </w:div>
    <w:div w:id="1118337414">
      <w:bodyDiv w:val="1"/>
      <w:marLeft w:val="0"/>
      <w:marRight w:val="0"/>
      <w:marTop w:val="0"/>
      <w:marBottom w:val="0"/>
      <w:divBdr>
        <w:top w:val="none" w:sz="0" w:space="0" w:color="auto"/>
        <w:left w:val="none" w:sz="0" w:space="0" w:color="auto"/>
        <w:bottom w:val="none" w:sz="0" w:space="0" w:color="auto"/>
        <w:right w:val="none" w:sz="0" w:space="0" w:color="auto"/>
      </w:divBdr>
      <w:divsChild>
        <w:div w:id="1855414903">
          <w:marLeft w:val="0"/>
          <w:marRight w:val="0"/>
          <w:marTop w:val="0"/>
          <w:marBottom w:val="0"/>
          <w:divBdr>
            <w:top w:val="none" w:sz="0" w:space="0" w:color="auto"/>
            <w:left w:val="none" w:sz="0" w:space="0" w:color="auto"/>
            <w:bottom w:val="none" w:sz="0" w:space="0" w:color="auto"/>
            <w:right w:val="none" w:sz="0" w:space="0" w:color="auto"/>
          </w:divBdr>
          <w:divsChild>
            <w:div w:id="1598321842">
              <w:marLeft w:val="0"/>
              <w:marRight w:val="0"/>
              <w:marTop w:val="0"/>
              <w:marBottom w:val="0"/>
              <w:divBdr>
                <w:top w:val="none" w:sz="0" w:space="0" w:color="auto"/>
                <w:left w:val="none" w:sz="0" w:space="0" w:color="auto"/>
                <w:bottom w:val="none" w:sz="0" w:space="0" w:color="auto"/>
                <w:right w:val="none" w:sz="0" w:space="0" w:color="auto"/>
              </w:divBdr>
              <w:divsChild>
                <w:div w:id="1387290620">
                  <w:marLeft w:val="0"/>
                  <w:marRight w:val="0"/>
                  <w:marTop w:val="0"/>
                  <w:marBottom w:val="0"/>
                  <w:divBdr>
                    <w:top w:val="none" w:sz="0" w:space="0" w:color="auto"/>
                    <w:left w:val="none" w:sz="0" w:space="0" w:color="auto"/>
                    <w:bottom w:val="none" w:sz="0" w:space="0" w:color="auto"/>
                    <w:right w:val="none" w:sz="0" w:space="0" w:color="auto"/>
                  </w:divBdr>
                  <w:divsChild>
                    <w:div w:id="804006750">
                      <w:marLeft w:val="0"/>
                      <w:marRight w:val="0"/>
                      <w:marTop w:val="0"/>
                      <w:marBottom w:val="0"/>
                      <w:divBdr>
                        <w:top w:val="none" w:sz="0" w:space="0" w:color="auto"/>
                        <w:left w:val="none" w:sz="0" w:space="0" w:color="auto"/>
                        <w:bottom w:val="none" w:sz="0" w:space="0" w:color="auto"/>
                        <w:right w:val="none" w:sz="0" w:space="0" w:color="auto"/>
                      </w:divBdr>
                      <w:divsChild>
                        <w:div w:id="360983866">
                          <w:marLeft w:val="0"/>
                          <w:marRight w:val="0"/>
                          <w:marTop w:val="0"/>
                          <w:marBottom w:val="0"/>
                          <w:divBdr>
                            <w:top w:val="none" w:sz="0" w:space="0" w:color="auto"/>
                            <w:left w:val="none" w:sz="0" w:space="0" w:color="auto"/>
                            <w:bottom w:val="none" w:sz="0" w:space="0" w:color="auto"/>
                            <w:right w:val="none" w:sz="0" w:space="0" w:color="auto"/>
                          </w:divBdr>
                          <w:divsChild>
                            <w:div w:id="1851480908">
                              <w:marLeft w:val="0"/>
                              <w:marRight w:val="0"/>
                              <w:marTop w:val="0"/>
                              <w:marBottom w:val="0"/>
                              <w:divBdr>
                                <w:top w:val="none" w:sz="0" w:space="0" w:color="auto"/>
                                <w:left w:val="none" w:sz="0" w:space="0" w:color="auto"/>
                                <w:bottom w:val="none" w:sz="0" w:space="0" w:color="auto"/>
                                <w:right w:val="none" w:sz="0" w:space="0" w:color="auto"/>
                              </w:divBdr>
                              <w:divsChild>
                                <w:div w:id="950091283">
                                  <w:marLeft w:val="0"/>
                                  <w:marRight w:val="0"/>
                                  <w:marTop w:val="0"/>
                                  <w:marBottom w:val="0"/>
                                  <w:divBdr>
                                    <w:top w:val="none" w:sz="0" w:space="0" w:color="auto"/>
                                    <w:left w:val="none" w:sz="0" w:space="0" w:color="auto"/>
                                    <w:bottom w:val="none" w:sz="0" w:space="0" w:color="auto"/>
                                    <w:right w:val="none" w:sz="0" w:space="0" w:color="auto"/>
                                  </w:divBdr>
                                  <w:divsChild>
                                    <w:div w:id="486359406">
                                      <w:marLeft w:val="0"/>
                                      <w:marRight w:val="0"/>
                                      <w:marTop w:val="0"/>
                                      <w:marBottom w:val="0"/>
                                      <w:divBdr>
                                        <w:top w:val="none" w:sz="0" w:space="0" w:color="auto"/>
                                        <w:left w:val="none" w:sz="0" w:space="0" w:color="auto"/>
                                        <w:bottom w:val="none" w:sz="0" w:space="0" w:color="auto"/>
                                        <w:right w:val="none" w:sz="0" w:space="0" w:color="auto"/>
                                      </w:divBdr>
                                      <w:divsChild>
                                        <w:div w:id="3361107">
                                          <w:marLeft w:val="0"/>
                                          <w:marRight w:val="0"/>
                                          <w:marTop w:val="0"/>
                                          <w:marBottom w:val="0"/>
                                          <w:divBdr>
                                            <w:top w:val="none" w:sz="0" w:space="0" w:color="auto"/>
                                            <w:left w:val="none" w:sz="0" w:space="0" w:color="auto"/>
                                            <w:bottom w:val="none" w:sz="0" w:space="0" w:color="auto"/>
                                            <w:right w:val="none" w:sz="0" w:space="0" w:color="auto"/>
                                          </w:divBdr>
                                          <w:divsChild>
                                            <w:div w:id="25706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7742148">
          <w:marLeft w:val="0"/>
          <w:marRight w:val="0"/>
          <w:marTop w:val="0"/>
          <w:marBottom w:val="0"/>
          <w:divBdr>
            <w:top w:val="none" w:sz="0" w:space="0" w:color="auto"/>
            <w:left w:val="none" w:sz="0" w:space="0" w:color="auto"/>
            <w:bottom w:val="none" w:sz="0" w:space="0" w:color="auto"/>
            <w:right w:val="none" w:sz="0" w:space="0" w:color="auto"/>
          </w:divBdr>
          <w:divsChild>
            <w:div w:id="835074158">
              <w:marLeft w:val="0"/>
              <w:marRight w:val="0"/>
              <w:marTop w:val="0"/>
              <w:marBottom w:val="0"/>
              <w:divBdr>
                <w:top w:val="none" w:sz="0" w:space="0" w:color="auto"/>
                <w:left w:val="none" w:sz="0" w:space="0" w:color="auto"/>
                <w:bottom w:val="none" w:sz="0" w:space="0" w:color="auto"/>
                <w:right w:val="none" w:sz="0" w:space="0" w:color="auto"/>
              </w:divBdr>
              <w:divsChild>
                <w:div w:id="363866043">
                  <w:marLeft w:val="0"/>
                  <w:marRight w:val="0"/>
                  <w:marTop w:val="0"/>
                  <w:marBottom w:val="0"/>
                  <w:divBdr>
                    <w:top w:val="none" w:sz="0" w:space="0" w:color="auto"/>
                    <w:left w:val="none" w:sz="0" w:space="0" w:color="auto"/>
                    <w:bottom w:val="none" w:sz="0" w:space="0" w:color="auto"/>
                    <w:right w:val="none" w:sz="0" w:space="0" w:color="auto"/>
                  </w:divBdr>
                  <w:divsChild>
                    <w:div w:id="1266040610">
                      <w:marLeft w:val="0"/>
                      <w:marRight w:val="0"/>
                      <w:marTop w:val="0"/>
                      <w:marBottom w:val="0"/>
                      <w:divBdr>
                        <w:top w:val="none" w:sz="0" w:space="0" w:color="auto"/>
                        <w:left w:val="none" w:sz="0" w:space="0" w:color="auto"/>
                        <w:bottom w:val="none" w:sz="0" w:space="0" w:color="auto"/>
                        <w:right w:val="none" w:sz="0" w:space="0" w:color="auto"/>
                      </w:divBdr>
                      <w:divsChild>
                        <w:div w:id="216551708">
                          <w:marLeft w:val="0"/>
                          <w:marRight w:val="0"/>
                          <w:marTop w:val="0"/>
                          <w:marBottom w:val="0"/>
                          <w:divBdr>
                            <w:top w:val="none" w:sz="0" w:space="0" w:color="auto"/>
                            <w:left w:val="none" w:sz="0" w:space="0" w:color="auto"/>
                            <w:bottom w:val="none" w:sz="0" w:space="0" w:color="auto"/>
                            <w:right w:val="none" w:sz="0" w:space="0" w:color="auto"/>
                          </w:divBdr>
                          <w:divsChild>
                            <w:div w:id="1568607443">
                              <w:marLeft w:val="0"/>
                              <w:marRight w:val="0"/>
                              <w:marTop w:val="0"/>
                              <w:marBottom w:val="0"/>
                              <w:divBdr>
                                <w:top w:val="none" w:sz="0" w:space="0" w:color="auto"/>
                                <w:left w:val="none" w:sz="0" w:space="0" w:color="auto"/>
                                <w:bottom w:val="none" w:sz="0" w:space="0" w:color="auto"/>
                                <w:right w:val="none" w:sz="0" w:space="0" w:color="auto"/>
                              </w:divBdr>
                              <w:divsChild>
                                <w:div w:id="1635326179">
                                  <w:marLeft w:val="0"/>
                                  <w:marRight w:val="0"/>
                                  <w:marTop w:val="0"/>
                                  <w:marBottom w:val="0"/>
                                  <w:divBdr>
                                    <w:top w:val="none" w:sz="0" w:space="0" w:color="auto"/>
                                    <w:left w:val="none" w:sz="0" w:space="0" w:color="auto"/>
                                    <w:bottom w:val="none" w:sz="0" w:space="0" w:color="auto"/>
                                    <w:right w:val="none" w:sz="0" w:space="0" w:color="auto"/>
                                  </w:divBdr>
                                  <w:divsChild>
                                    <w:div w:id="1820684255">
                                      <w:marLeft w:val="0"/>
                                      <w:marRight w:val="0"/>
                                      <w:marTop w:val="0"/>
                                      <w:marBottom w:val="0"/>
                                      <w:divBdr>
                                        <w:top w:val="none" w:sz="0" w:space="0" w:color="auto"/>
                                        <w:left w:val="none" w:sz="0" w:space="0" w:color="auto"/>
                                        <w:bottom w:val="none" w:sz="0" w:space="0" w:color="auto"/>
                                        <w:right w:val="none" w:sz="0" w:space="0" w:color="auto"/>
                                      </w:divBdr>
                                      <w:divsChild>
                                        <w:div w:id="2019694476">
                                          <w:marLeft w:val="0"/>
                                          <w:marRight w:val="0"/>
                                          <w:marTop w:val="0"/>
                                          <w:marBottom w:val="0"/>
                                          <w:divBdr>
                                            <w:top w:val="none" w:sz="0" w:space="0" w:color="auto"/>
                                            <w:left w:val="none" w:sz="0" w:space="0" w:color="auto"/>
                                            <w:bottom w:val="none" w:sz="0" w:space="0" w:color="auto"/>
                                            <w:right w:val="none" w:sz="0" w:space="0" w:color="auto"/>
                                          </w:divBdr>
                                          <w:divsChild>
                                            <w:div w:id="1086225760">
                                              <w:marLeft w:val="0"/>
                                              <w:marRight w:val="0"/>
                                              <w:marTop w:val="0"/>
                                              <w:marBottom w:val="0"/>
                                              <w:divBdr>
                                                <w:top w:val="none" w:sz="0" w:space="0" w:color="auto"/>
                                                <w:left w:val="none" w:sz="0" w:space="0" w:color="auto"/>
                                                <w:bottom w:val="none" w:sz="0" w:space="0" w:color="auto"/>
                                                <w:right w:val="none" w:sz="0" w:space="0" w:color="auto"/>
                                              </w:divBdr>
                                              <w:divsChild>
                                                <w:div w:id="1666006776">
                                                  <w:marLeft w:val="0"/>
                                                  <w:marRight w:val="0"/>
                                                  <w:marTop w:val="0"/>
                                                  <w:marBottom w:val="0"/>
                                                  <w:divBdr>
                                                    <w:top w:val="none" w:sz="0" w:space="0" w:color="auto"/>
                                                    <w:left w:val="none" w:sz="0" w:space="0" w:color="auto"/>
                                                    <w:bottom w:val="none" w:sz="0" w:space="0" w:color="auto"/>
                                                    <w:right w:val="none" w:sz="0" w:space="0" w:color="auto"/>
                                                  </w:divBdr>
                                                  <w:divsChild>
                                                    <w:div w:id="5559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767325">
      <w:bodyDiv w:val="1"/>
      <w:marLeft w:val="0"/>
      <w:marRight w:val="0"/>
      <w:marTop w:val="0"/>
      <w:marBottom w:val="0"/>
      <w:divBdr>
        <w:top w:val="none" w:sz="0" w:space="0" w:color="auto"/>
        <w:left w:val="none" w:sz="0" w:space="0" w:color="auto"/>
        <w:bottom w:val="none" w:sz="0" w:space="0" w:color="auto"/>
        <w:right w:val="none" w:sz="0" w:space="0" w:color="auto"/>
      </w:divBdr>
    </w:div>
    <w:div w:id="1146779395">
      <w:bodyDiv w:val="1"/>
      <w:marLeft w:val="0"/>
      <w:marRight w:val="0"/>
      <w:marTop w:val="0"/>
      <w:marBottom w:val="0"/>
      <w:divBdr>
        <w:top w:val="none" w:sz="0" w:space="0" w:color="auto"/>
        <w:left w:val="none" w:sz="0" w:space="0" w:color="auto"/>
        <w:bottom w:val="none" w:sz="0" w:space="0" w:color="auto"/>
        <w:right w:val="none" w:sz="0" w:space="0" w:color="auto"/>
      </w:divBdr>
    </w:div>
    <w:div w:id="1347251070">
      <w:bodyDiv w:val="1"/>
      <w:marLeft w:val="0"/>
      <w:marRight w:val="0"/>
      <w:marTop w:val="0"/>
      <w:marBottom w:val="0"/>
      <w:divBdr>
        <w:top w:val="none" w:sz="0" w:space="0" w:color="auto"/>
        <w:left w:val="none" w:sz="0" w:space="0" w:color="auto"/>
        <w:bottom w:val="none" w:sz="0" w:space="0" w:color="auto"/>
        <w:right w:val="none" w:sz="0" w:space="0" w:color="auto"/>
      </w:divBdr>
    </w:div>
    <w:div w:id="1385445842">
      <w:bodyDiv w:val="1"/>
      <w:marLeft w:val="0"/>
      <w:marRight w:val="0"/>
      <w:marTop w:val="0"/>
      <w:marBottom w:val="0"/>
      <w:divBdr>
        <w:top w:val="none" w:sz="0" w:space="0" w:color="auto"/>
        <w:left w:val="none" w:sz="0" w:space="0" w:color="auto"/>
        <w:bottom w:val="none" w:sz="0" w:space="0" w:color="auto"/>
        <w:right w:val="none" w:sz="0" w:space="0" w:color="auto"/>
      </w:divBdr>
    </w:div>
    <w:div w:id="1469014992">
      <w:bodyDiv w:val="1"/>
      <w:marLeft w:val="0"/>
      <w:marRight w:val="0"/>
      <w:marTop w:val="0"/>
      <w:marBottom w:val="0"/>
      <w:divBdr>
        <w:top w:val="none" w:sz="0" w:space="0" w:color="auto"/>
        <w:left w:val="none" w:sz="0" w:space="0" w:color="auto"/>
        <w:bottom w:val="none" w:sz="0" w:space="0" w:color="auto"/>
        <w:right w:val="none" w:sz="0" w:space="0" w:color="auto"/>
      </w:divBdr>
    </w:div>
    <w:div w:id="1525363367">
      <w:bodyDiv w:val="1"/>
      <w:marLeft w:val="0"/>
      <w:marRight w:val="0"/>
      <w:marTop w:val="0"/>
      <w:marBottom w:val="0"/>
      <w:divBdr>
        <w:top w:val="none" w:sz="0" w:space="0" w:color="auto"/>
        <w:left w:val="none" w:sz="0" w:space="0" w:color="auto"/>
        <w:bottom w:val="none" w:sz="0" w:space="0" w:color="auto"/>
        <w:right w:val="none" w:sz="0" w:space="0" w:color="auto"/>
      </w:divBdr>
    </w:div>
    <w:div w:id="1542279628">
      <w:bodyDiv w:val="1"/>
      <w:marLeft w:val="0"/>
      <w:marRight w:val="0"/>
      <w:marTop w:val="0"/>
      <w:marBottom w:val="0"/>
      <w:divBdr>
        <w:top w:val="none" w:sz="0" w:space="0" w:color="auto"/>
        <w:left w:val="none" w:sz="0" w:space="0" w:color="auto"/>
        <w:bottom w:val="none" w:sz="0" w:space="0" w:color="auto"/>
        <w:right w:val="none" w:sz="0" w:space="0" w:color="auto"/>
      </w:divBdr>
    </w:div>
    <w:div w:id="1543204372">
      <w:bodyDiv w:val="1"/>
      <w:marLeft w:val="0"/>
      <w:marRight w:val="0"/>
      <w:marTop w:val="0"/>
      <w:marBottom w:val="0"/>
      <w:divBdr>
        <w:top w:val="none" w:sz="0" w:space="0" w:color="auto"/>
        <w:left w:val="none" w:sz="0" w:space="0" w:color="auto"/>
        <w:bottom w:val="none" w:sz="0" w:space="0" w:color="auto"/>
        <w:right w:val="none" w:sz="0" w:space="0" w:color="auto"/>
      </w:divBdr>
    </w:div>
    <w:div w:id="1550872734">
      <w:bodyDiv w:val="1"/>
      <w:marLeft w:val="0"/>
      <w:marRight w:val="0"/>
      <w:marTop w:val="0"/>
      <w:marBottom w:val="0"/>
      <w:divBdr>
        <w:top w:val="none" w:sz="0" w:space="0" w:color="auto"/>
        <w:left w:val="none" w:sz="0" w:space="0" w:color="auto"/>
        <w:bottom w:val="none" w:sz="0" w:space="0" w:color="auto"/>
        <w:right w:val="none" w:sz="0" w:space="0" w:color="auto"/>
      </w:divBdr>
    </w:div>
    <w:div w:id="1616519172">
      <w:bodyDiv w:val="1"/>
      <w:marLeft w:val="0"/>
      <w:marRight w:val="0"/>
      <w:marTop w:val="0"/>
      <w:marBottom w:val="0"/>
      <w:divBdr>
        <w:top w:val="none" w:sz="0" w:space="0" w:color="auto"/>
        <w:left w:val="none" w:sz="0" w:space="0" w:color="auto"/>
        <w:bottom w:val="none" w:sz="0" w:space="0" w:color="auto"/>
        <w:right w:val="none" w:sz="0" w:space="0" w:color="auto"/>
      </w:divBdr>
    </w:div>
    <w:div w:id="1620061581">
      <w:bodyDiv w:val="1"/>
      <w:marLeft w:val="0"/>
      <w:marRight w:val="0"/>
      <w:marTop w:val="0"/>
      <w:marBottom w:val="0"/>
      <w:divBdr>
        <w:top w:val="none" w:sz="0" w:space="0" w:color="auto"/>
        <w:left w:val="none" w:sz="0" w:space="0" w:color="auto"/>
        <w:bottom w:val="none" w:sz="0" w:space="0" w:color="auto"/>
        <w:right w:val="none" w:sz="0" w:space="0" w:color="auto"/>
      </w:divBdr>
    </w:div>
    <w:div w:id="1646886592">
      <w:bodyDiv w:val="1"/>
      <w:marLeft w:val="0"/>
      <w:marRight w:val="0"/>
      <w:marTop w:val="0"/>
      <w:marBottom w:val="0"/>
      <w:divBdr>
        <w:top w:val="none" w:sz="0" w:space="0" w:color="auto"/>
        <w:left w:val="none" w:sz="0" w:space="0" w:color="auto"/>
        <w:bottom w:val="none" w:sz="0" w:space="0" w:color="auto"/>
        <w:right w:val="none" w:sz="0" w:space="0" w:color="auto"/>
      </w:divBdr>
    </w:div>
    <w:div w:id="1682200796">
      <w:bodyDiv w:val="1"/>
      <w:marLeft w:val="0"/>
      <w:marRight w:val="0"/>
      <w:marTop w:val="0"/>
      <w:marBottom w:val="0"/>
      <w:divBdr>
        <w:top w:val="none" w:sz="0" w:space="0" w:color="auto"/>
        <w:left w:val="none" w:sz="0" w:space="0" w:color="auto"/>
        <w:bottom w:val="none" w:sz="0" w:space="0" w:color="auto"/>
        <w:right w:val="none" w:sz="0" w:space="0" w:color="auto"/>
      </w:divBdr>
    </w:div>
    <w:div w:id="1726877241">
      <w:bodyDiv w:val="1"/>
      <w:marLeft w:val="0"/>
      <w:marRight w:val="0"/>
      <w:marTop w:val="0"/>
      <w:marBottom w:val="0"/>
      <w:divBdr>
        <w:top w:val="none" w:sz="0" w:space="0" w:color="auto"/>
        <w:left w:val="none" w:sz="0" w:space="0" w:color="auto"/>
        <w:bottom w:val="none" w:sz="0" w:space="0" w:color="auto"/>
        <w:right w:val="none" w:sz="0" w:space="0" w:color="auto"/>
      </w:divBdr>
    </w:div>
    <w:div w:id="1736931962">
      <w:bodyDiv w:val="1"/>
      <w:marLeft w:val="0"/>
      <w:marRight w:val="0"/>
      <w:marTop w:val="0"/>
      <w:marBottom w:val="0"/>
      <w:divBdr>
        <w:top w:val="none" w:sz="0" w:space="0" w:color="auto"/>
        <w:left w:val="none" w:sz="0" w:space="0" w:color="auto"/>
        <w:bottom w:val="none" w:sz="0" w:space="0" w:color="auto"/>
        <w:right w:val="none" w:sz="0" w:space="0" w:color="auto"/>
      </w:divBdr>
    </w:div>
    <w:div w:id="1816755645">
      <w:bodyDiv w:val="1"/>
      <w:marLeft w:val="0"/>
      <w:marRight w:val="0"/>
      <w:marTop w:val="0"/>
      <w:marBottom w:val="0"/>
      <w:divBdr>
        <w:top w:val="none" w:sz="0" w:space="0" w:color="auto"/>
        <w:left w:val="none" w:sz="0" w:space="0" w:color="auto"/>
        <w:bottom w:val="none" w:sz="0" w:space="0" w:color="auto"/>
        <w:right w:val="none" w:sz="0" w:space="0" w:color="auto"/>
      </w:divBdr>
    </w:div>
    <w:div w:id="1865509970">
      <w:bodyDiv w:val="1"/>
      <w:marLeft w:val="0"/>
      <w:marRight w:val="0"/>
      <w:marTop w:val="0"/>
      <w:marBottom w:val="0"/>
      <w:divBdr>
        <w:top w:val="none" w:sz="0" w:space="0" w:color="auto"/>
        <w:left w:val="none" w:sz="0" w:space="0" w:color="auto"/>
        <w:bottom w:val="none" w:sz="0" w:space="0" w:color="auto"/>
        <w:right w:val="none" w:sz="0" w:space="0" w:color="auto"/>
      </w:divBdr>
    </w:div>
    <w:div w:id="1936161083">
      <w:bodyDiv w:val="1"/>
      <w:marLeft w:val="0"/>
      <w:marRight w:val="0"/>
      <w:marTop w:val="0"/>
      <w:marBottom w:val="0"/>
      <w:divBdr>
        <w:top w:val="none" w:sz="0" w:space="0" w:color="auto"/>
        <w:left w:val="none" w:sz="0" w:space="0" w:color="auto"/>
        <w:bottom w:val="none" w:sz="0" w:space="0" w:color="auto"/>
        <w:right w:val="none" w:sz="0" w:space="0" w:color="auto"/>
      </w:divBdr>
    </w:div>
    <w:div w:id="2060662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D:\ReferencialTeoricoKYNTactNino.docx" TargetMode="External"/><Relationship Id="rId24" Type="http://schemas.openxmlformats.org/officeDocument/2006/relationships/image" Target="media/image13.jp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image" Target="media/image20.png"/><Relationship Id="rId44"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jpg"/><Relationship Id="rId17" Type="http://schemas.openxmlformats.org/officeDocument/2006/relationships/image" Target="media/image6.jpeg"/><Relationship Id="rId25" Type="http://schemas.openxmlformats.org/officeDocument/2006/relationships/image" Target="media/image14.jp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d1456e1-847e-48d5-aa7e-c11cb9bf742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7E685AF96CF4842B33E26A501910F3E" ma:contentTypeVersion="15" ma:contentTypeDescription="Create a new document." ma:contentTypeScope="" ma:versionID="ec12ad7dc29d69b2bd7fbe59b036df9a">
  <xsd:schema xmlns:xsd="http://www.w3.org/2001/XMLSchema" xmlns:xs="http://www.w3.org/2001/XMLSchema" xmlns:p="http://schemas.microsoft.com/office/2006/metadata/properties" xmlns:ns3="5d1456e1-847e-48d5-aa7e-c11cb9bf742a" xmlns:ns4="5e1ba4e8-e0bf-4d78-a290-6576a60ffa73" targetNamespace="http://schemas.microsoft.com/office/2006/metadata/properties" ma:root="true" ma:fieldsID="052c5fe49b46c5140c222842bf55cfb2" ns3:_="" ns4:_="">
    <xsd:import namespace="5d1456e1-847e-48d5-aa7e-c11cb9bf742a"/>
    <xsd:import namespace="5e1ba4e8-e0bf-4d78-a290-6576a60ffa73"/>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LengthInSeconds" minOccurs="0"/>
                <xsd:element ref="ns3:MediaServiceSearchProperties" minOccurs="0"/>
                <xsd:element ref="ns3:MediaServiceGenerationTime" minOccurs="0"/>
                <xsd:element ref="ns3:MediaServiceEventHashCode" minOccurs="0"/>
                <xsd:element ref="ns3:MediaServiceDateTaken"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1456e1-847e-48d5-aa7e-c11cb9bf742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e1ba4e8-e0bf-4d78-a290-6576a60ffa73"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D7072-DCDC-407C-ABA0-6A7D39D3D87A}">
  <ds:schemaRefs>
    <ds:schemaRef ds:uri="http://purl.org/dc/dcmitype/"/>
    <ds:schemaRef ds:uri="5e1ba4e8-e0bf-4d78-a290-6576a60ffa73"/>
    <ds:schemaRef ds:uri="http://www.w3.org/XML/1998/namespace"/>
    <ds:schemaRef ds:uri="http://schemas.microsoft.com/office/2006/metadata/properties"/>
    <ds:schemaRef ds:uri="http://schemas.microsoft.com/office/infopath/2007/PartnerControls"/>
    <ds:schemaRef ds:uri="5d1456e1-847e-48d5-aa7e-c11cb9bf742a"/>
    <ds:schemaRef ds:uri="http://schemas.microsoft.com/office/2006/documentManagement/types"/>
    <ds:schemaRef ds:uri="http://purl.org/dc/terms/"/>
    <ds:schemaRef ds:uri="http://schemas.openxmlformats.org/package/2006/metadata/core-properties"/>
    <ds:schemaRef ds:uri="http://purl.org/dc/elements/1.1/"/>
  </ds:schemaRefs>
</ds:datastoreItem>
</file>

<file path=customXml/itemProps2.xml><?xml version="1.0" encoding="utf-8"?>
<ds:datastoreItem xmlns:ds="http://schemas.openxmlformats.org/officeDocument/2006/customXml" ds:itemID="{1491F79C-40F7-448B-8E37-63C146285699}">
  <ds:schemaRefs>
    <ds:schemaRef ds:uri="http://schemas.microsoft.com/sharepoint/v3/contenttype/forms"/>
  </ds:schemaRefs>
</ds:datastoreItem>
</file>

<file path=customXml/itemProps3.xml><?xml version="1.0" encoding="utf-8"?>
<ds:datastoreItem xmlns:ds="http://schemas.openxmlformats.org/officeDocument/2006/customXml" ds:itemID="{BAE8D8D5-6F00-4A41-8EF4-713073003C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1456e1-847e-48d5-aa7e-c11cb9bf742a"/>
    <ds:schemaRef ds:uri="5e1ba4e8-e0bf-4d78-a290-6576a60ffa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D34AEA9-05B6-400E-9ED2-1A8DADFA5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1542</TotalTime>
  <Pages>51</Pages>
  <Words>8977</Words>
  <Characters>48478</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57341</CharactersWithSpaces>
  <SharedDoc>false</SharedDoc>
  <HLinks>
    <vt:vector size="300" baseType="variant">
      <vt:variant>
        <vt:i4>7143536</vt:i4>
      </vt:variant>
      <vt:variant>
        <vt:i4>339</vt:i4>
      </vt:variant>
      <vt:variant>
        <vt:i4>0</vt:i4>
      </vt:variant>
      <vt:variant>
        <vt:i4>5</vt:i4>
      </vt:variant>
      <vt:variant>
        <vt:lpwstr>https://www.researchgate.net/publication/330089304</vt:lpwstr>
      </vt:variant>
      <vt:variant>
        <vt:lpwstr/>
      </vt:variant>
      <vt:variant>
        <vt:i4>8192054</vt:i4>
      </vt:variant>
      <vt:variant>
        <vt:i4>336</vt:i4>
      </vt:variant>
      <vt:variant>
        <vt:i4>0</vt:i4>
      </vt:variant>
      <vt:variant>
        <vt:i4>5</vt:i4>
      </vt:variant>
      <vt:variant>
        <vt:lpwstr>https://pt.slideshare.net/lindomar2012/apostila-de-poo-em-c</vt:lpwstr>
      </vt:variant>
      <vt:variant>
        <vt:lpwstr/>
      </vt:variant>
      <vt:variant>
        <vt:i4>1900600</vt:i4>
      </vt:variant>
      <vt:variant>
        <vt:i4>287</vt:i4>
      </vt:variant>
      <vt:variant>
        <vt:i4>0</vt:i4>
      </vt:variant>
      <vt:variant>
        <vt:i4>5</vt:i4>
      </vt:variant>
      <vt:variant>
        <vt:lpwstr/>
      </vt:variant>
      <vt:variant>
        <vt:lpwstr>_Toc199237365</vt:lpwstr>
      </vt:variant>
      <vt:variant>
        <vt:i4>1900600</vt:i4>
      </vt:variant>
      <vt:variant>
        <vt:i4>281</vt:i4>
      </vt:variant>
      <vt:variant>
        <vt:i4>0</vt:i4>
      </vt:variant>
      <vt:variant>
        <vt:i4>5</vt:i4>
      </vt:variant>
      <vt:variant>
        <vt:lpwstr/>
      </vt:variant>
      <vt:variant>
        <vt:lpwstr>_Toc199237364</vt:lpwstr>
      </vt:variant>
      <vt:variant>
        <vt:i4>1900600</vt:i4>
      </vt:variant>
      <vt:variant>
        <vt:i4>275</vt:i4>
      </vt:variant>
      <vt:variant>
        <vt:i4>0</vt:i4>
      </vt:variant>
      <vt:variant>
        <vt:i4>5</vt:i4>
      </vt:variant>
      <vt:variant>
        <vt:lpwstr/>
      </vt:variant>
      <vt:variant>
        <vt:lpwstr>_Toc199237363</vt:lpwstr>
      </vt:variant>
      <vt:variant>
        <vt:i4>1900600</vt:i4>
      </vt:variant>
      <vt:variant>
        <vt:i4>269</vt:i4>
      </vt:variant>
      <vt:variant>
        <vt:i4>0</vt:i4>
      </vt:variant>
      <vt:variant>
        <vt:i4>5</vt:i4>
      </vt:variant>
      <vt:variant>
        <vt:lpwstr/>
      </vt:variant>
      <vt:variant>
        <vt:lpwstr>_Toc199237362</vt:lpwstr>
      </vt:variant>
      <vt:variant>
        <vt:i4>1900600</vt:i4>
      </vt:variant>
      <vt:variant>
        <vt:i4>263</vt:i4>
      </vt:variant>
      <vt:variant>
        <vt:i4>0</vt:i4>
      </vt:variant>
      <vt:variant>
        <vt:i4>5</vt:i4>
      </vt:variant>
      <vt:variant>
        <vt:lpwstr/>
      </vt:variant>
      <vt:variant>
        <vt:lpwstr>_Toc199237361</vt:lpwstr>
      </vt:variant>
      <vt:variant>
        <vt:i4>1900600</vt:i4>
      </vt:variant>
      <vt:variant>
        <vt:i4>257</vt:i4>
      </vt:variant>
      <vt:variant>
        <vt:i4>0</vt:i4>
      </vt:variant>
      <vt:variant>
        <vt:i4>5</vt:i4>
      </vt:variant>
      <vt:variant>
        <vt:lpwstr/>
      </vt:variant>
      <vt:variant>
        <vt:lpwstr>_Toc199237360</vt:lpwstr>
      </vt:variant>
      <vt:variant>
        <vt:i4>1966136</vt:i4>
      </vt:variant>
      <vt:variant>
        <vt:i4>251</vt:i4>
      </vt:variant>
      <vt:variant>
        <vt:i4>0</vt:i4>
      </vt:variant>
      <vt:variant>
        <vt:i4>5</vt:i4>
      </vt:variant>
      <vt:variant>
        <vt:lpwstr/>
      </vt:variant>
      <vt:variant>
        <vt:lpwstr>_Toc199237359</vt:lpwstr>
      </vt:variant>
      <vt:variant>
        <vt:i4>1966136</vt:i4>
      </vt:variant>
      <vt:variant>
        <vt:i4>245</vt:i4>
      </vt:variant>
      <vt:variant>
        <vt:i4>0</vt:i4>
      </vt:variant>
      <vt:variant>
        <vt:i4>5</vt:i4>
      </vt:variant>
      <vt:variant>
        <vt:lpwstr/>
      </vt:variant>
      <vt:variant>
        <vt:lpwstr>_Toc199237358</vt:lpwstr>
      </vt:variant>
      <vt:variant>
        <vt:i4>1966136</vt:i4>
      </vt:variant>
      <vt:variant>
        <vt:i4>239</vt:i4>
      </vt:variant>
      <vt:variant>
        <vt:i4>0</vt:i4>
      </vt:variant>
      <vt:variant>
        <vt:i4>5</vt:i4>
      </vt:variant>
      <vt:variant>
        <vt:lpwstr/>
      </vt:variant>
      <vt:variant>
        <vt:lpwstr>_Toc199237357</vt:lpwstr>
      </vt:variant>
      <vt:variant>
        <vt:i4>1966136</vt:i4>
      </vt:variant>
      <vt:variant>
        <vt:i4>233</vt:i4>
      </vt:variant>
      <vt:variant>
        <vt:i4>0</vt:i4>
      </vt:variant>
      <vt:variant>
        <vt:i4>5</vt:i4>
      </vt:variant>
      <vt:variant>
        <vt:lpwstr/>
      </vt:variant>
      <vt:variant>
        <vt:lpwstr>_Toc199237356</vt:lpwstr>
      </vt:variant>
      <vt:variant>
        <vt:i4>1966136</vt:i4>
      </vt:variant>
      <vt:variant>
        <vt:i4>227</vt:i4>
      </vt:variant>
      <vt:variant>
        <vt:i4>0</vt:i4>
      </vt:variant>
      <vt:variant>
        <vt:i4>5</vt:i4>
      </vt:variant>
      <vt:variant>
        <vt:lpwstr/>
      </vt:variant>
      <vt:variant>
        <vt:lpwstr>_Toc199237355</vt:lpwstr>
      </vt:variant>
      <vt:variant>
        <vt:i4>1966136</vt:i4>
      </vt:variant>
      <vt:variant>
        <vt:i4>221</vt:i4>
      </vt:variant>
      <vt:variant>
        <vt:i4>0</vt:i4>
      </vt:variant>
      <vt:variant>
        <vt:i4>5</vt:i4>
      </vt:variant>
      <vt:variant>
        <vt:lpwstr/>
      </vt:variant>
      <vt:variant>
        <vt:lpwstr>_Toc199237354</vt:lpwstr>
      </vt:variant>
      <vt:variant>
        <vt:i4>1966136</vt:i4>
      </vt:variant>
      <vt:variant>
        <vt:i4>215</vt:i4>
      </vt:variant>
      <vt:variant>
        <vt:i4>0</vt:i4>
      </vt:variant>
      <vt:variant>
        <vt:i4>5</vt:i4>
      </vt:variant>
      <vt:variant>
        <vt:lpwstr/>
      </vt:variant>
      <vt:variant>
        <vt:lpwstr>_Toc199237353</vt:lpwstr>
      </vt:variant>
      <vt:variant>
        <vt:i4>1966136</vt:i4>
      </vt:variant>
      <vt:variant>
        <vt:i4>209</vt:i4>
      </vt:variant>
      <vt:variant>
        <vt:i4>0</vt:i4>
      </vt:variant>
      <vt:variant>
        <vt:i4>5</vt:i4>
      </vt:variant>
      <vt:variant>
        <vt:lpwstr/>
      </vt:variant>
      <vt:variant>
        <vt:lpwstr>_Toc199237352</vt:lpwstr>
      </vt:variant>
      <vt:variant>
        <vt:i4>1966136</vt:i4>
      </vt:variant>
      <vt:variant>
        <vt:i4>203</vt:i4>
      </vt:variant>
      <vt:variant>
        <vt:i4>0</vt:i4>
      </vt:variant>
      <vt:variant>
        <vt:i4>5</vt:i4>
      </vt:variant>
      <vt:variant>
        <vt:lpwstr/>
      </vt:variant>
      <vt:variant>
        <vt:lpwstr>_Toc199237351</vt:lpwstr>
      </vt:variant>
      <vt:variant>
        <vt:i4>1966136</vt:i4>
      </vt:variant>
      <vt:variant>
        <vt:i4>197</vt:i4>
      </vt:variant>
      <vt:variant>
        <vt:i4>0</vt:i4>
      </vt:variant>
      <vt:variant>
        <vt:i4>5</vt:i4>
      </vt:variant>
      <vt:variant>
        <vt:lpwstr/>
      </vt:variant>
      <vt:variant>
        <vt:lpwstr>_Toc199237350</vt:lpwstr>
      </vt:variant>
      <vt:variant>
        <vt:i4>2031672</vt:i4>
      </vt:variant>
      <vt:variant>
        <vt:i4>191</vt:i4>
      </vt:variant>
      <vt:variant>
        <vt:i4>0</vt:i4>
      </vt:variant>
      <vt:variant>
        <vt:i4>5</vt:i4>
      </vt:variant>
      <vt:variant>
        <vt:lpwstr/>
      </vt:variant>
      <vt:variant>
        <vt:lpwstr>_Toc199237349</vt:lpwstr>
      </vt:variant>
      <vt:variant>
        <vt:i4>2031672</vt:i4>
      </vt:variant>
      <vt:variant>
        <vt:i4>185</vt:i4>
      </vt:variant>
      <vt:variant>
        <vt:i4>0</vt:i4>
      </vt:variant>
      <vt:variant>
        <vt:i4>5</vt:i4>
      </vt:variant>
      <vt:variant>
        <vt:lpwstr/>
      </vt:variant>
      <vt:variant>
        <vt:lpwstr>_Toc199237348</vt:lpwstr>
      </vt:variant>
      <vt:variant>
        <vt:i4>2031672</vt:i4>
      </vt:variant>
      <vt:variant>
        <vt:i4>179</vt:i4>
      </vt:variant>
      <vt:variant>
        <vt:i4>0</vt:i4>
      </vt:variant>
      <vt:variant>
        <vt:i4>5</vt:i4>
      </vt:variant>
      <vt:variant>
        <vt:lpwstr/>
      </vt:variant>
      <vt:variant>
        <vt:lpwstr>_Toc199237347</vt:lpwstr>
      </vt:variant>
      <vt:variant>
        <vt:i4>2031672</vt:i4>
      </vt:variant>
      <vt:variant>
        <vt:i4>173</vt:i4>
      </vt:variant>
      <vt:variant>
        <vt:i4>0</vt:i4>
      </vt:variant>
      <vt:variant>
        <vt:i4>5</vt:i4>
      </vt:variant>
      <vt:variant>
        <vt:lpwstr/>
      </vt:variant>
      <vt:variant>
        <vt:lpwstr>_Toc199237346</vt:lpwstr>
      </vt:variant>
      <vt:variant>
        <vt:i4>2031672</vt:i4>
      </vt:variant>
      <vt:variant>
        <vt:i4>167</vt:i4>
      </vt:variant>
      <vt:variant>
        <vt:i4>0</vt:i4>
      </vt:variant>
      <vt:variant>
        <vt:i4>5</vt:i4>
      </vt:variant>
      <vt:variant>
        <vt:lpwstr/>
      </vt:variant>
      <vt:variant>
        <vt:lpwstr>_Toc199237345</vt:lpwstr>
      </vt:variant>
      <vt:variant>
        <vt:i4>2031672</vt:i4>
      </vt:variant>
      <vt:variant>
        <vt:i4>161</vt:i4>
      </vt:variant>
      <vt:variant>
        <vt:i4>0</vt:i4>
      </vt:variant>
      <vt:variant>
        <vt:i4>5</vt:i4>
      </vt:variant>
      <vt:variant>
        <vt:lpwstr/>
      </vt:variant>
      <vt:variant>
        <vt:lpwstr>_Toc199237344</vt:lpwstr>
      </vt:variant>
      <vt:variant>
        <vt:i4>2031672</vt:i4>
      </vt:variant>
      <vt:variant>
        <vt:i4>155</vt:i4>
      </vt:variant>
      <vt:variant>
        <vt:i4>0</vt:i4>
      </vt:variant>
      <vt:variant>
        <vt:i4>5</vt:i4>
      </vt:variant>
      <vt:variant>
        <vt:lpwstr/>
      </vt:variant>
      <vt:variant>
        <vt:lpwstr>_Toc199237343</vt:lpwstr>
      </vt:variant>
      <vt:variant>
        <vt:i4>2031672</vt:i4>
      </vt:variant>
      <vt:variant>
        <vt:i4>149</vt:i4>
      </vt:variant>
      <vt:variant>
        <vt:i4>0</vt:i4>
      </vt:variant>
      <vt:variant>
        <vt:i4>5</vt:i4>
      </vt:variant>
      <vt:variant>
        <vt:lpwstr/>
      </vt:variant>
      <vt:variant>
        <vt:lpwstr>_Toc199237342</vt:lpwstr>
      </vt:variant>
      <vt:variant>
        <vt:i4>2031672</vt:i4>
      </vt:variant>
      <vt:variant>
        <vt:i4>143</vt:i4>
      </vt:variant>
      <vt:variant>
        <vt:i4>0</vt:i4>
      </vt:variant>
      <vt:variant>
        <vt:i4>5</vt:i4>
      </vt:variant>
      <vt:variant>
        <vt:lpwstr/>
      </vt:variant>
      <vt:variant>
        <vt:lpwstr>_Toc199237341</vt:lpwstr>
      </vt:variant>
      <vt:variant>
        <vt:i4>2031672</vt:i4>
      </vt:variant>
      <vt:variant>
        <vt:i4>137</vt:i4>
      </vt:variant>
      <vt:variant>
        <vt:i4>0</vt:i4>
      </vt:variant>
      <vt:variant>
        <vt:i4>5</vt:i4>
      </vt:variant>
      <vt:variant>
        <vt:lpwstr/>
      </vt:variant>
      <vt:variant>
        <vt:lpwstr>_Toc199237340</vt:lpwstr>
      </vt:variant>
      <vt:variant>
        <vt:i4>1572920</vt:i4>
      </vt:variant>
      <vt:variant>
        <vt:i4>131</vt:i4>
      </vt:variant>
      <vt:variant>
        <vt:i4>0</vt:i4>
      </vt:variant>
      <vt:variant>
        <vt:i4>5</vt:i4>
      </vt:variant>
      <vt:variant>
        <vt:lpwstr/>
      </vt:variant>
      <vt:variant>
        <vt:lpwstr>_Toc199237339</vt:lpwstr>
      </vt:variant>
      <vt:variant>
        <vt:i4>1572920</vt:i4>
      </vt:variant>
      <vt:variant>
        <vt:i4>125</vt:i4>
      </vt:variant>
      <vt:variant>
        <vt:i4>0</vt:i4>
      </vt:variant>
      <vt:variant>
        <vt:i4>5</vt:i4>
      </vt:variant>
      <vt:variant>
        <vt:lpwstr/>
      </vt:variant>
      <vt:variant>
        <vt:lpwstr>_Toc199237338</vt:lpwstr>
      </vt:variant>
      <vt:variant>
        <vt:i4>1572920</vt:i4>
      </vt:variant>
      <vt:variant>
        <vt:i4>119</vt:i4>
      </vt:variant>
      <vt:variant>
        <vt:i4>0</vt:i4>
      </vt:variant>
      <vt:variant>
        <vt:i4>5</vt:i4>
      </vt:variant>
      <vt:variant>
        <vt:lpwstr/>
      </vt:variant>
      <vt:variant>
        <vt:lpwstr>_Toc199237337</vt:lpwstr>
      </vt:variant>
      <vt:variant>
        <vt:i4>1572920</vt:i4>
      </vt:variant>
      <vt:variant>
        <vt:i4>113</vt:i4>
      </vt:variant>
      <vt:variant>
        <vt:i4>0</vt:i4>
      </vt:variant>
      <vt:variant>
        <vt:i4>5</vt:i4>
      </vt:variant>
      <vt:variant>
        <vt:lpwstr/>
      </vt:variant>
      <vt:variant>
        <vt:lpwstr>_Toc199237336</vt:lpwstr>
      </vt:variant>
      <vt:variant>
        <vt:i4>1572920</vt:i4>
      </vt:variant>
      <vt:variant>
        <vt:i4>107</vt:i4>
      </vt:variant>
      <vt:variant>
        <vt:i4>0</vt:i4>
      </vt:variant>
      <vt:variant>
        <vt:i4>5</vt:i4>
      </vt:variant>
      <vt:variant>
        <vt:lpwstr/>
      </vt:variant>
      <vt:variant>
        <vt:lpwstr>_Toc199237335</vt:lpwstr>
      </vt:variant>
      <vt:variant>
        <vt:i4>1572920</vt:i4>
      </vt:variant>
      <vt:variant>
        <vt:i4>101</vt:i4>
      </vt:variant>
      <vt:variant>
        <vt:i4>0</vt:i4>
      </vt:variant>
      <vt:variant>
        <vt:i4>5</vt:i4>
      </vt:variant>
      <vt:variant>
        <vt:lpwstr/>
      </vt:variant>
      <vt:variant>
        <vt:lpwstr>_Toc199237334</vt:lpwstr>
      </vt:variant>
      <vt:variant>
        <vt:i4>1572920</vt:i4>
      </vt:variant>
      <vt:variant>
        <vt:i4>95</vt:i4>
      </vt:variant>
      <vt:variant>
        <vt:i4>0</vt:i4>
      </vt:variant>
      <vt:variant>
        <vt:i4>5</vt:i4>
      </vt:variant>
      <vt:variant>
        <vt:lpwstr/>
      </vt:variant>
      <vt:variant>
        <vt:lpwstr>_Toc199237333</vt:lpwstr>
      </vt:variant>
      <vt:variant>
        <vt:i4>1572920</vt:i4>
      </vt:variant>
      <vt:variant>
        <vt:i4>89</vt:i4>
      </vt:variant>
      <vt:variant>
        <vt:i4>0</vt:i4>
      </vt:variant>
      <vt:variant>
        <vt:i4>5</vt:i4>
      </vt:variant>
      <vt:variant>
        <vt:lpwstr/>
      </vt:variant>
      <vt:variant>
        <vt:lpwstr>_Toc199237332</vt:lpwstr>
      </vt:variant>
      <vt:variant>
        <vt:i4>1376305</vt:i4>
      </vt:variant>
      <vt:variant>
        <vt:i4>80</vt:i4>
      </vt:variant>
      <vt:variant>
        <vt:i4>0</vt:i4>
      </vt:variant>
      <vt:variant>
        <vt:i4>5</vt:i4>
      </vt:variant>
      <vt:variant>
        <vt:lpwstr/>
      </vt:variant>
      <vt:variant>
        <vt:lpwstr>_Toc199211888</vt:lpwstr>
      </vt:variant>
      <vt:variant>
        <vt:i4>1376305</vt:i4>
      </vt:variant>
      <vt:variant>
        <vt:i4>74</vt:i4>
      </vt:variant>
      <vt:variant>
        <vt:i4>0</vt:i4>
      </vt:variant>
      <vt:variant>
        <vt:i4>5</vt:i4>
      </vt:variant>
      <vt:variant>
        <vt:lpwstr/>
      </vt:variant>
      <vt:variant>
        <vt:lpwstr>_Toc199211887</vt:lpwstr>
      </vt:variant>
      <vt:variant>
        <vt:i4>1376305</vt:i4>
      </vt:variant>
      <vt:variant>
        <vt:i4>68</vt:i4>
      </vt:variant>
      <vt:variant>
        <vt:i4>0</vt:i4>
      </vt:variant>
      <vt:variant>
        <vt:i4>5</vt:i4>
      </vt:variant>
      <vt:variant>
        <vt:lpwstr/>
      </vt:variant>
      <vt:variant>
        <vt:lpwstr>_Toc199211886</vt:lpwstr>
      </vt:variant>
      <vt:variant>
        <vt:i4>1376305</vt:i4>
      </vt:variant>
      <vt:variant>
        <vt:i4>62</vt:i4>
      </vt:variant>
      <vt:variant>
        <vt:i4>0</vt:i4>
      </vt:variant>
      <vt:variant>
        <vt:i4>5</vt:i4>
      </vt:variant>
      <vt:variant>
        <vt:lpwstr/>
      </vt:variant>
      <vt:variant>
        <vt:lpwstr>_Toc199211885</vt:lpwstr>
      </vt:variant>
      <vt:variant>
        <vt:i4>1376305</vt:i4>
      </vt:variant>
      <vt:variant>
        <vt:i4>56</vt:i4>
      </vt:variant>
      <vt:variant>
        <vt:i4>0</vt:i4>
      </vt:variant>
      <vt:variant>
        <vt:i4>5</vt:i4>
      </vt:variant>
      <vt:variant>
        <vt:lpwstr/>
      </vt:variant>
      <vt:variant>
        <vt:lpwstr>_Toc199211884</vt:lpwstr>
      </vt:variant>
      <vt:variant>
        <vt:i4>1376305</vt:i4>
      </vt:variant>
      <vt:variant>
        <vt:i4>50</vt:i4>
      </vt:variant>
      <vt:variant>
        <vt:i4>0</vt:i4>
      </vt:variant>
      <vt:variant>
        <vt:i4>5</vt:i4>
      </vt:variant>
      <vt:variant>
        <vt:lpwstr/>
      </vt:variant>
      <vt:variant>
        <vt:lpwstr>_Toc199211883</vt:lpwstr>
      </vt:variant>
      <vt:variant>
        <vt:i4>1376305</vt:i4>
      </vt:variant>
      <vt:variant>
        <vt:i4>44</vt:i4>
      </vt:variant>
      <vt:variant>
        <vt:i4>0</vt:i4>
      </vt:variant>
      <vt:variant>
        <vt:i4>5</vt:i4>
      </vt:variant>
      <vt:variant>
        <vt:lpwstr/>
      </vt:variant>
      <vt:variant>
        <vt:lpwstr>_Toc199211882</vt:lpwstr>
      </vt:variant>
      <vt:variant>
        <vt:i4>1376305</vt:i4>
      </vt:variant>
      <vt:variant>
        <vt:i4>38</vt:i4>
      </vt:variant>
      <vt:variant>
        <vt:i4>0</vt:i4>
      </vt:variant>
      <vt:variant>
        <vt:i4>5</vt:i4>
      </vt:variant>
      <vt:variant>
        <vt:lpwstr/>
      </vt:variant>
      <vt:variant>
        <vt:lpwstr>_Toc199211881</vt:lpwstr>
      </vt:variant>
      <vt:variant>
        <vt:i4>1376305</vt:i4>
      </vt:variant>
      <vt:variant>
        <vt:i4>32</vt:i4>
      </vt:variant>
      <vt:variant>
        <vt:i4>0</vt:i4>
      </vt:variant>
      <vt:variant>
        <vt:i4>5</vt:i4>
      </vt:variant>
      <vt:variant>
        <vt:lpwstr/>
      </vt:variant>
      <vt:variant>
        <vt:lpwstr>_Toc199211880</vt:lpwstr>
      </vt:variant>
      <vt:variant>
        <vt:i4>1703985</vt:i4>
      </vt:variant>
      <vt:variant>
        <vt:i4>26</vt:i4>
      </vt:variant>
      <vt:variant>
        <vt:i4>0</vt:i4>
      </vt:variant>
      <vt:variant>
        <vt:i4>5</vt:i4>
      </vt:variant>
      <vt:variant>
        <vt:lpwstr/>
      </vt:variant>
      <vt:variant>
        <vt:lpwstr>_Toc199211879</vt:lpwstr>
      </vt:variant>
      <vt:variant>
        <vt:i4>1703985</vt:i4>
      </vt:variant>
      <vt:variant>
        <vt:i4>20</vt:i4>
      </vt:variant>
      <vt:variant>
        <vt:i4>0</vt:i4>
      </vt:variant>
      <vt:variant>
        <vt:i4>5</vt:i4>
      </vt:variant>
      <vt:variant>
        <vt:lpwstr/>
      </vt:variant>
      <vt:variant>
        <vt:lpwstr>_Toc199211878</vt:lpwstr>
      </vt:variant>
      <vt:variant>
        <vt:i4>1703985</vt:i4>
      </vt:variant>
      <vt:variant>
        <vt:i4>14</vt:i4>
      </vt:variant>
      <vt:variant>
        <vt:i4>0</vt:i4>
      </vt:variant>
      <vt:variant>
        <vt:i4>5</vt:i4>
      </vt:variant>
      <vt:variant>
        <vt:lpwstr/>
      </vt:variant>
      <vt:variant>
        <vt:lpwstr>_Toc199211877</vt:lpwstr>
      </vt:variant>
      <vt:variant>
        <vt:i4>1703985</vt:i4>
      </vt:variant>
      <vt:variant>
        <vt:i4>8</vt:i4>
      </vt:variant>
      <vt:variant>
        <vt:i4>0</vt:i4>
      </vt:variant>
      <vt:variant>
        <vt:i4>5</vt:i4>
      </vt:variant>
      <vt:variant>
        <vt:lpwstr/>
      </vt:variant>
      <vt:variant>
        <vt:lpwstr>_Toc199211876</vt:lpwstr>
      </vt:variant>
      <vt:variant>
        <vt:i4>1703985</vt:i4>
      </vt:variant>
      <vt:variant>
        <vt:i4>2</vt:i4>
      </vt:variant>
      <vt:variant>
        <vt:i4>0</vt:i4>
      </vt:variant>
      <vt:variant>
        <vt:i4>5</vt:i4>
      </vt:variant>
      <vt:variant>
        <vt:lpwstr/>
      </vt:variant>
      <vt:variant>
        <vt:lpwstr>_Toc199211875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Kauan Santos</dc:creator>
  <cp:keywords/>
  <dc:description/>
  <cp:lastModifiedBy>dti</cp:lastModifiedBy>
  <cp:revision>187</cp:revision>
  <cp:lastPrinted>2025-09-23T21:02:00Z</cp:lastPrinted>
  <dcterms:created xsi:type="dcterms:W3CDTF">2025-08-12T03:31:00Z</dcterms:created>
  <dcterms:modified xsi:type="dcterms:W3CDTF">2025-10-07T17:39:00Z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0x01010007E685AF96CF4842B33E26A501910F3E</vt:lpwstr>
  </property>
</Properties>
</file>