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BCE276" w14:textId="0D9AA956" w:rsidR="00D64941" w:rsidRPr="005C0D80" w:rsidRDefault="49CD2DAF" w:rsidP="00CF2BF1">
      <w:pPr>
        <w:ind w:firstLine="708"/>
        <w:rPr>
          <w:rFonts w:cs="Arial"/>
          <w:b/>
          <w:sz w:val="28"/>
          <w:szCs w:val="28"/>
        </w:rPr>
      </w:pPr>
      <w:bookmarkStart w:id="0" w:name="_GoBack"/>
      <w:bookmarkEnd w:id="0"/>
      <w:r w:rsidRPr="02A31A98">
        <w:rPr>
          <w:rFonts w:cs="Arial"/>
          <w:b/>
          <w:bCs/>
          <w:sz w:val="28"/>
          <w:szCs w:val="28"/>
        </w:rPr>
        <w:t>CENTRO</w:t>
      </w:r>
      <w:r w:rsidR="00D64941" w:rsidRPr="005C0D80">
        <w:rPr>
          <w:rFonts w:cs="Arial"/>
          <w:b/>
          <w:sz w:val="28"/>
          <w:szCs w:val="28"/>
        </w:rPr>
        <w:t xml:space="preserve"> ESTADUAL DE EDUCAÇÃO </w:t>
      </w:r>
      <w:r w:rsidR="00D64941" w:rsidRPr="004167A4">
        <w:rPr>
          <w:rFonts w:cs="Arial"/>
          <w:b/>
          <w:sz w:val="28"/>
          <w:szCs w:val="28"/>
        </w:rPr>
        <w:t>TECNOLÓGICA</w:t>
      </w:r>
      <w:r w:rsidR="00D64941" w:rsidRPr="005C0D80">
        <w:rPr>
          <w:rFonts w:cs="Arial"/>
          <w:b/>
          <w:sz w:val="28"/>
          <w:szCs w:val="28"/>
        </w:rPr>
        <w:t xml:space="preserve"> PAULA SOUZA</w:t>
      </w:r>
    </w:p>
    <w:p w14:paraId="782CB863" w14:textId="31C6B622" w:rsidR="00D64941" w:rsidRPr="005C0D80" w:rsidRDefault="00D64941" w:rsidP="00C0698F">
      <w:pPr>
        <w:rPr>
          <w:rFonts w:cs="Arial"/>
          <w:b/>
          <w:sz w:val="28"/>
          <w:szCs w:val="28"/>
        </w:rPr>
      </w:pPr>
      <w:r w:rsidRPr="005C0D80">
        <w:rPr>
          <w:rFonts w:cs="Arial"/>
          <w:b/>
          <w:sz w:val="28"/>
          <w:szCs w:val="28"/>
        </w:rPr>
        <w:t>E</w:t>
      </w:r>
      <w:r w:rsidR="0010550F">
        <w:rPr>
          <w:rFonts w:cs="Arial"/>
          <w:b/>
          <w:sz w:val="28"/>
          <w:szCs w:val="28"/>
        </w:rPr>
        <w:t xml:space="preserve">scola </w:t>
      </w:r>
      <w:r w:rsidRPr="005C0D80">
        <w:rPr>
          <w:rFonts w:cs="Arial"/>
          <w:b/>
          <w:sz w:val="28"/>
          <w:szCs w:val="28"/>
        </w:rPr>
        <w:t>T</w:t>
      </w:r>
      <w:r w:rsidR="0010550F">
        <w:rPr>
          <w:rFonts w:cs="Arial"/>
          <w:b/>
          <w:sz w:val="28"/>
          <w:szCs w:val="28"/>
        </w:rPr>
        <w:t xml:space="preserve">écnica </w:t>
      </w:r>
      <w:r w:rsidRPr="005C0D80">
        <w:rPr>
          <w:rFonts w:cs="Arial"/>
          <w:b/>
          <w:sz w:val="28"/>
          <w:szCs w:val="28"/>
        </w:rPr>
        <w:t>E</w:t>
      </w:r>
      <w:r w:rsidR="0010550F">
        <w:rPr>
          <w:rFonts w:cs="Arial"/>
          <w:b/>
          <w:sz w:val="28"/>
          <w:szCs w:val="28"/>
        </w:rPr>
        <w:t>stadual da</w:t>
      </w:r>
      <w:r w:rsidRPr="005C0D80">
        <w:rPr>
          <w:rFonts w:cs="Arial"/>
          <w:b/>
          <w:sz w:val="28"/>
          <w:szCs w:val="28"/>
        </w:rPr>
        <w:t xml:space="preserve"> </w:t>
      </w:r>
      <w:r w:rsidR="00720013">
        <w:rPr>
          <w:rFonts w:cs="Arial"/>
          <w:b/>
          <w:sz w:val="28"/>
          <w:szCs w:val="28"/>
        </w:rPr>
        <w:t>Zona Leste</w:t>
      </w:r>
    </w:p>
    <w:p w14:paraId="6A0C241D" w14:textId="65564F3E" w:rsidR="00D64941" w:rsidRPr="005C0D80" w:rsidRDefault="004A2B88" w:rsidP="00C0698F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MTEC</w:t>
      </w:r>
      <w:r w:rsidR="00D64941" w:rsidRPr="005C0D80">
        <w:rPr>
          <w:rFonts w:cs="Arial"/>
          <w:b/>
          <w:sz w:val="28"/>
          <w:szCs w:val="28"/>
        </w:rPr>
        <w:t xml:space="preserve"> Desenvolvimento De Sistemas</w:t>
      </w:r>
      <w:r w:rsidR="00E57615">
        <w:rPr>
          <w:rFonts w:cs="Arial"/>
          <w:b/>
          <w:sz w:val="28"/>
          <w:szCs w:val="28"/>
        </w:rPr>
        <w:t xml:space="preserve"> AMS</w:t>
      </w:r>
    </w:p>
    <w:p w14:paraId="4DEA84CB" w14:textId="38F54ECA" w:rsidR="00D64941" w:rsidRPr="005C0D80" w:rsidRDefault="00D64941" w:rsidP="00BC2A42">
      <w:pPr>
        <w:spacing w:after="288"/>
        <w:rPr>
          <w:rFonts w:cs="Arial"/>
          <w:b/>
          <w:sz w:val="28"/>
          <w:szCs w:val="28"/>
        </w:rPr>
      </w:pPr>
    </w:p>
    <w:p w14:paraId="0D576050" w14:textId="11DF8081" w:rsidR="00D64941" w:rsidRPr="005C0D80" w:rsidRDefault="00D64941" w:rsidP="00BC2A42">
      <w:pPr>
        <w:spacing w:after="288"/>
        <w:rPr>
          <w:rFonts w:cs="Arial"/>
          <w:b/>
          <w:sz w:val="28"/>
          <w:szCs w:val="28"/>
        </w:rPr>
      </w:pPr>
    </w:p>
    <w:p w14:paraId="3A0140CE" w14:textId="733CEB95" w:rsidR="00D64941" w:rsidRPr="005C0D80" w:rsidRDefault="00D64941" w:rsidP="00541EE1">
      <w:pPr>
        <w:rPr>
          <w:rFonts w:cs="Arial"/>
          <w:b/>
          <w:sz w:val="28"/>
          <w:szCs w:val="28"/>
        </w:rPr>
      </w:pPr>
      <w:r w:rsidRPr="005C0D80">
        <w:rPr>
          <w:rFonts w:cs="Arial"/>
          <w:b/>
          <w:sz w:val="28"/>
          <w:szCs w:val="28"/>
        </w:rPr>
        <w:t>Kauan dos Santos</w:t>
      </w:r>
    </w:p>
    <w:p w14:paraId="0326B0DD" w14:textId="79212518" w:rsidR="00D64941" w:rsidRPr="005C0D80" w:rsidRDefault="00D64941" w:rsidP="00541EE1">
      <w:pPr>
        <w:rPr>
          <w:rFonts w:cs="Arial"/>
          <w:b/>
          <w:sz w:val="28"/>
          <w:szCs w:val="28"/>
        </w:rPr>
      </w:pPr>
      <w:r w:rsidRPr="005C0D80">
        <w:rPr>
          <w:rFonts w:cs="Arial"/>
          <w:b/>
          <w:sz w:val="28"/>
          <w:szCs w:val="28"/>
        </w:rPr>
        <w:t xml:space="preserve">Miguel </w:t>
      </w:r>
      <w:bookmarkStart w:id="1" w:name="_Int_LvPGgpjW"/>
      <w:r w:rsidRPr="005C0D80">
        <w:rPr>
          <w:rFonts w:cs="Arial"/>
          <w:b/>
          <w:sz w:val="28"/>
          <w:szCs w:val="28"/>
        </w:rPr>
        <w:t>Yudi</w:t>
      </w:r>
      <w:bookmarkEnd w:id="1"/>
      <w:r w:rsidRPr="005C0D80">
        <w:rPr>
          <w:rFonts w:cs="Arial"/>
          <w:b/>
          <w:sz w:val="28"/>
          <w:szCs w:val="28"/>
        </w:rPr>
        <w:t xml:space="preserve"> Baba</w:t>
      </w:r>
    </w:p>
    <w:p w14:paraId="396FEF2C" w14:textId="3A49E500" w:rsidR="00D64941" w:rsidRPr="005C0D80" w:rsidRDefault="00D64941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Nicolas Sinelli Pereira das Neves Hilário</w:t>
      </w:r>
    </w:p>
    <w:p w14:paraId="3FE30E96" w14:textId="3832E6C3" w:rsidR="00D64941" w:rsidRPr="005C0D80" w:rsidRDefault="00D64941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BD6B9D3" w14:textId="57A3B31C" w:rsidR="00D64941" w:rsidRPr="005C0D80" w:rsidRDefault="00D64941" w:rsidP="00133ACC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079EAE" w14:textId="77777777" w:rsidR="00133ACC" w:rsidRDefault="00133ACC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979D3B1" w14:textId="006B7345" w:rsidR="00D64941" w:rsidRPr="005C0D80" w:rsidRDefault="2BE4A290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1AE028C8">
        <w:rPr>
          <w:rFonts w:ascii="Arial" w:hAnsi="Arial" w:cs="Arial"/>
          <w:b/>
          <w:bCs/>
          <w:color w:val="000000" w:themeColor="text1"/>
          <w:sz w:val="28"/>
          <w:szCs w:val="28"/>
        </w:rPr>
        <w:t>KYN Tact</w:t>
      </w:r>
      <w:r w:rsidR="00D64941" w:rsidRPr="290E8761">
        <w:rPr>
          <w:rFonts w:ascii="Arial" w:hAnsi="Arial" w:cs="Arial"/>
          <w:b/>
          <w:color w:val="000000" w:themeColor="text1"/>
          <w:sz w:val="28"/>
          <w:szCs w:val="28"/>
        </w:rPr>
        <w:t xml:space="preserve">: </w:t>
      </w:r>
      <w:r w:rsidR="00D56008">
        <w:rPr>
          <w:rFonts w:ascii="Arial" w:hAnsi="Arial" w:cs="Arial"/>
          <w:b/>
          <w:color w:val="000000" w:themeColor="text1"/>
          <w:sz w:val="28"/>
          <w:szCs w:val="28"/>
        </w:rPr>
        <w:t>S</w:t>
      </w:r>
      <w:r w:rsidR="00672C17" w:rsidRPr="290E8761">
        <w:rPr>
          <w:rFonts w:ascii="Arial" w:hAnsi="Arial" w:cs="Arial"/>
          <w:b/>
          <w:color w:val="000000" w:themeColor="text1"/>
          <w:sz w:val="28"/>
          <w:szCs w:val="28"/>
        </w:rPr>
        <w:t xml:space="preserve">istema de tradução de texto para </w:t>
      </w:r>
      <w:bookmarkStart w:id="2" w:name="_Int_42dM4OGE"/>
      <w:r w:rsidR="00E75F96">
        <w:rPr>
          <w:rFonts w:ascii="Arial" w:hAnsi="Arial" w:cs="Arial"/>
          <w:b/>
          <w:color w:val="000000" w:themeColor="text1"/>
          <w:sz w:val="28"/>
          <w:szCs w:val="28"/>
        </w:rPr>
        <w:t>b</w:t>
      </w:r>
      <w:r w:rsidR="00672C17" w:rsidRPr="290E8761">
        <w:rPr>
          <w:rFonts w:ascii="Arial" w:hAnsi="Arial" w:cs="Arial"/>
          <w:b/>
          <w:color w:val="000000" w:themeColor="text1"/>
          <w:sz w:val="28"/>
          <w:szCs w:val="28"/>
        </w:rPr>
        <w:t>raille</w:t>
      </w:r>
      <w:bookmarkEnd w:id="2"/>
      <w:r w:rsidR="00672C17" w:rsidRPr="290E8761">
        <w:rPr>
          <w:rFonts w:ascii="Arial" w:hAnsi="Arial" w:cs="Arial"/>
          <w:b/>
          <w:color w:val="000000" w:themeColor="text1"/>
          <w:sz w:val="28"/>
          <w:szCs w:val="28"/>
        </w:rPr>
        <w:t xml:space="preserve"> em tempo real</w:t>
      </w:r>
    </w:p>
    <w:p w14:paraId="086BCD83" w14:textId="2AB7CBE5" w:rsidR="00D64941" w:rsidRPr="005C0D80" w:rsidRDefault="00D64941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404CDFE" w14:textId="740A1844" w:rsidR="00D64941" w:rsidRDefault="00D64941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06175CA" w14:textId="77777777" w:rsidR="004144E9" w:rsidRPr="005C0D80" w:rsidRDefault="004144E9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A4E667B" w14:textId="77777777" w:rsidR="00E75F96" w:rsidRDefault="00E75F96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67A274" w14:textId="77777777" w:rsidR="00CE7F0E" w:rsidRDefault="00CE7F0E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77F6266" w14:textId="77777777" w:rsidR="009C1246" w:rsidRDefault="009C1246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D4273CC" w14:textId="65C103A5" w:rsidR="00D64941" w:rsidRPr="005C0D80" w:rsidRDefault="00D64941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São Paulo</w:t>
      </w:r>
    </w:p>
    <w:p w14:paraId="280B60F6" w14:textId="6DF08F45" w:rsidR="007649E1" w:rsidRDefault="00D64941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2</w:t>
      </w:r>
      <w:r w:rsidR="009C1246">
        <w:rPr>
          <w:rFonts w:ascii="Arial" w:hAnsi="Arial" w:cs="Arial"/>
          <w:b/>
          <w:bCs/>
          <w:color w:val="000000"/>
          <w:sz w:val="28"/>
          <w:szCs w:val="28"/>
        </w:rPr>
        <w:t>0</w:t>
      </w: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2</w:t>
      </w:r>
      <w:r w:rsidR="009C1246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7649E1">
        <w:rPr>
          <w:rFonts w:ascii="Arial" w:hAnsi="Arial" w:cs="Arial"/>
          <w:b/>
          <w:bCs/>
          <w:color w:val="000000"/>
          <w:sz w:val="28"/>
          <w:szCs w:val="28"/>
        </w:rPr>
        <w:br w:type="page"/>
      </w:r>
    </w:p>
    <w:p w14:paraId="40B54938" w14:textId="77777777" w:rsidR="0032127F" w:rsidRPr="00E6289B" w:rsidRDefault="0032127F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color w:val="000000"/>
          <w:sz w:val="28"/>
          <w:szCs w:val="28"/>
        </w:rPr>
        <w:sectPr w:rsidR="0032127F" w:rsidRPr="00E6289B" w:rsidSect="008D1148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01591BD5" w14:textId="77777777" w:rsidR="00672C17" w:rsidRPr="005C0D80" w:rsidRDefault="00672C17" w:rsidP="00CE3363">
      <w:pPr>
        <w:rPr>
          <w:rFonts w:cs="Arial"/>
          <w:b/>
          <w:sz w:val="28"/>
          <w:szCs w:val="28"/>
        </w:rPr>
      </w:pPr>
      <w:r w:rsidRPr="005C0D80">
        <w:rPr>
          <w:rFonts w:cs="Arial"/>
          <w:b/>
          <w:sz w:val="28"/>
          <w:szCs w:val="28"/>
        </w:rPr>
        <w:lastRenderedPageBreak/>
        <w:t>Kauan dos Santos</w:t>
      </w:r>
    </w:p>
    <w:p w14:paraId="528D793E" w14:textId="77777777" w:rsidR="00672C17" w:rsidRPr="005C0D80" w:rsidRDefault="00672C17" w:rsidP="00CE3363">
      <w:pPr>
        <w:rPr>
          <w:rFonts w:cs="Arial"/>
          <w:b/>
          <w:sz w:val="28"/>
          <w:szCs w:val="28"/>
        </w:rPr>
      </w:pPr>
      <w:r w:rsidRPr="005C0D80">
        <w:rPr>
          <w:rFonts w:cs="Arial"/>
          <w:b/>
          <w:sz w:val="28"/>
          <w:szCs w:val="28"/>
        </w:rPr>
        <w:t>Miguel Yudi Baba</w:t>
      </w:r>
    </w:p>
    <w:p w14:paraId="18712894" w14:textId="77777777" w:rsidR="00672C17" w:rsidRPr="005C0D80" w:rsidRDefault="00672C17" w:rsidP="00CE3363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Nicolas Sinelli Pereira das Neves Hilário</w:t>
      </w:r>
    </w:p>
    <w:p w14:paraId="548EA7A6" w14:textId="374BE3E9" w:rsidR="00BF6948" w:rsidRPr="005C0D80" w:rsidRDefault="00BF6948" w:rsidP="00BC2A42">
      <w:pPr>
        <w:spacing w:after="288"/>
        <w:rPr>
          <w:sz w:val="28"/>
          <w:szCs w:val="28"/>
        </w:rPr>
      </w:pPr>
    </w:p>
    <w:p w14:paraId="757344D9" w14:textId="6225258D" w:rsidR="00672C17" w:rsidRPr="005C0D80" w:rsidRDefault="00672C17" w:rsidP="00BC2A42">
      <w:pPr>
        <w:spacing w:after="288"/>
        <w:rPr>
          <w:sz w:val="28"/>
          <w:szCs w:val="28"/>
        </w:rPr>
      </w:pPr>
    </w:p>
    <w:p w14:paraId="461E81A4" w14:textId="1B604E3E" w:rsidR="00672C17" w:rsidRPr="005C0D80" w:rsidRDefault="00672C17" w:rsidP="00BC2A42">
      <w:pPr>
        <w:spacing w:after="288"/>
        <w:rPr>
          <w:sz w:val="28"/>
          <w:szCs w:val="28"/>
        </w:rPr>
      </w:pPr>
    </w:p>
    <w:p w14:paraId="14CD04E0" w14:textId="0320ED8B" w:rsidR="00672C17" w:rsidRPr="005C0D80" w:rsidRDefault="001F3B8B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KYN</w:t>
      </w:r>
      <w:r w:rsidR="00F1171E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>Tact</w:t>
      </w:r>
      <w:r w:rsidR="00C56EC3">
        <w:rPr>
          <w:rFonts w:ascii="Arial" w:hAnsi="Arial" w:cs="Arial"/>
          <w:b/>
          <w:bCs/>
          <w:color w:val="000000"/>
          <w:sz w:val="28"/>
          <w:szCs w:val="28"/>
        </w:rPr>
        <w:t>:</w:t>
      </w:r>
      <w:r w:rsidR="00672C17" w:rsidRPr="005C0D80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9C1246">
        <w:rPr>
          <w:rFonts w:ascii="Arial" w:hAnsi="Arial" w:cs="Arial"/>
          <w:b/>
          <w:bCs/>
          <w:color w:val="000000"/>
          <w:sz w:val="28"/>
          <w:szCs w:val="28"/>
        </w:rPr>
        <w:t>S</w:t>
      </w:r>
      <w:r w:rsidR="00672C17" w:rsidRPr="005C0D80">
        <w:rPr>
          <w:rFonts w:ascii="Arial" w:hAnsi="Arial" w:cs="Arial"/>
          <w:b/>
          <w:bCs/>
          <w:color w:val="000000"/>
          <w:sz w:val="28"/>
          <w:szCs w:val="28"/>
        </w:rPr>
        <w:t>istema de tradução de texto para braille em tempo real</w:t>
      </w:r>
    </w:p>
    <w:p w14:paraId="1B974209" w14:textId="01CE9BC1" w:rsidR="00672C17" w:rsidRPr="005C0D80" w:rsidRDefault="00672C17" w:rsidP="00BC2A42">
      <w:pPr>
        <w:spacing w:after="288"/>
        <w:rPr>
          <w:sz w:val="28"/>
          <w:szCs w:val="28"/>
        </w:rPr>
      </w:pPr>
    </w:p>
    <w:p w14:paraId="6E39ECF0" w14:textId="3F43AB60" w:rsidR="00672C17" w:rsidRPr="005C0D80" w:rsidRDefault="00672C17" w:rsidP="00BC2A42">
      <w:pPr>
        <w:spacing w:after="288"/>
        <w:rPr>
          <w:sz w:val="28"/>
          <w:szCs w:val="28"/>
        </w:rPr>
      </w:pPr>
    </w:p>
    <w:p w14:paraId="4DE3BD2E" w14:textId="34DD794F" w:rsidR="00672C17" w:rsidRPr="005C0D80" w:rsidRDefault="00672C17" w:rsidP="00BC2A42">
      <w:pPr>
        <w:spacing w:after="288"/>
        <w:rPr>
          <w:sz w:val="28"/>
          <w:szCs w:val="28"/>
        </w:rPr>
      </w:pPr>
    </w:p>
    <w:p w14:paraId="2F839F3F" w14:textId="3F210722" w:rsidR="00672C17" w:rsidRPr="005C0D80" w:rsidRDefault="00672C17" w:rsidP="00EF6CAA">
      <w:pPr>
        <w:spacing w:after="288" w:line="240" w:lineRule="auto"/>
        <w:ind w:left="3969"/>
        <w:jc w:val="both"/>
        <w:rPr>
          <w:rFonts w:cs="Arial"/>
          <w:sz w:val="22"/>
          <w:szCs w:val="22"/>
        </w:rPr>
      </w:pPr>
      <w:r w:rsidRPr="005C0D80">
        <w:rPr>
          <w:rFonts w:cs="Arial"/>
          <w:color w:val="000000" w:themeColor="text1"/>
          <w:sz w:val="22"/>
          <w:szCs w:val="22"/>
        </w:rPr>
        <w:t xml:space="preserve">Trabalho de Conclusão de Curso apresentado ao </w:t>
      </w:r>
      <w:r w:rsidR="009C1246">
        <w:rPr>
          <w:rFonts w:cs="Arial"/>
          <w:color w:val="000000" w:themeColor="text1"/>
          <w:sz w:val="22"/>
          <w:szCs w:val="22"/>
        </w:rPr>
        <w:t>MTEC</w:t>
      </w:r>
      <w:r w:rsidRPr="005C0D80">
        <w:rPr>
          <w:rFonts w:cs="Arial"/>
          <w:color w:val="000000" w:themeColor="text1"/>
          <w:sz w:val="22"/>
          <w:szCs w:val="22"/>
        </w:rPr>
        <w:t xml:space="preserve"> Desenvolvimento de Sistemas </w:t>
      </w:r>
      <w:r w:rsidR="00B1655B">
        <w:rPr>
          <w:rFonts w:cs="Arial"/>
          <w:color w:val="000000" w:themeColor="text1"/>
          <w:sz w:val="22"/>
          <w:szCs w:val="22"/>
        </w:rPr>
        <w:t>AMS</w:t>
      </w:r>
      <w:r w:rsidRPr="005C0D80">
        <w:rPr>
          <w:rFonts w:cs="Arial"/>
          <w:color w:val="000000" w:themeColor="text1"/>
          <w:sz w:val="22"/>
          <w:szCs w:val="22"/>
        </w:rPr>
        <w:t xml:space="preserve"> da Etec</w:t>
      </w:r>
      <w:r w:rsidR="00486ABC">
        <w:rPr>
          <w:rFonts w:cs="Arial"/>
          <w:color w:val="000000" w:themeColor="text1"/>
          <w:sz w:val="22"/>
          <w:szCs w:val="22"/>
        </w:rPr>
        <w:t xml:space="preserve"> da</w:t>
      </w:r>
      <w:r w:rsidRPr="005C0D80">
        <w:rPr>
          <w:rFonts w:cs="Arial"/>
          <w:color w:val="000000" w:themeColor="text1"/>
          <w:sz w:val="22"/>
          <w:szCs w:val="22"/>
        </w:rPr>
        <w:t xml:space="preserve"> Zona Leste, orientado pelo Prof. Esp. Jeferson Roberto de Lima, como requisito parcial para a obtenção do título de técnico em Desenvolvimento de Sistemas.</w:t>
      </w:r>
    </w:p>
    <w:p w14:paraId="5C0735D3" w14:textId="1BA8B6A6" w:rsidR="00672C17" w:rsidRPr="005C0D80" w:rsidRDefault="00672C17" w:rsidP="00BC2A42">
      <w:pPr>
        <w:spacing w:after="288"/>
        <w:jc w:val="right"/>
        <w:rPr>
          <w:sz w:val="28"/>
          <w:szCs w:val="28"/>
        </w:rPr>
      </w:pPr>
    </w:p>
    <w:p w14:paraId="69D010C4" w14:textId="77777777" w:rsidR="00055561" w:rsidRDefault="00055561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9FF16DC" w14:textId="77777777" w:rsidR="00E75F96" w:rsidRDefault="00E75F96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95B53EC" w14:textId="77777777" w:rsidR="00EF6CAA" w:rsidRDefault="00EF6CAA" w:rsidP="00EA3A7B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111D585" w14:textId="77777777" w:rsidR="00EF6CAA" w:rsidRDefault="00EF6CAA" w:rsidP="00EA3A7B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3F9F0A0" w14:textId="14D670BB" w:rsidR="00672C17" w:rsidRPr="005C0D80" w:rsidRDefault="00672C17" w:rsidP="00EA3A7B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São Paulo</w:t>
      </w:r>
    </w:p>
    <w:p w14:paraId="3A291647" w14:textId="77777777" w:rsidR="00944746" w:rsidRDefault="00672C17" w:rsidP="00486ABC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944746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944746">
        <w:rPr>
          <w:rFonts w:ascii="Arial" w:hAnsi="Arial" w:cs="Arial"/>
          <w:b/>
          <w:bCs/>
          <w:color w:val="000000"/>
          <w:sz w:val="28"/>
          <w:szCs w:val="28"/>
        </w:rPr>
        <w:br w:type="page"/>
      </w:r>
    </w:p>
    <w:p w14:paraId="6498194B" w14:textId="7322A257" w:rsidR="007D4009" w:rsidRDefault="009C13D4" w:rsidP="00944746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Resumo</w:t>
      </w:r>
    </w:p>
    <w:p w14:paraId="26FF799D" w14:textId="77777777" w:rsidR="00944746" w:rsidRDefault="007D4009" w:rsidP="00944746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Palavras-Chave:</w:t>
      </w:r>
      <w:r w:rsidR="00944746">
        <w:rPr>
          <w:rFonts w:ascii="Arial" w:hAnsi="Arial" w:cs="Arial"/>
          <w:b/>
          <w:bCs/>
        </w:rPr>
        <w:br w:type="page"/>
      </w:r>
    </w:p>
    <w:p w14:paraId="02C22299" w14:textId="31F88B29" w:rsidR="00672C17" w:rsidRPr="009A2C65" w:rsidRDefault="00672C17" w:rsidP="00944746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</w:rPr>
      </w:pPr>
      <w:r w:rsidRPr="00C80F20">
        <w:rPr>
          <w:rFonts w:ascii="Arial" w:hAnsi="Arial" w:cs="Arial"/>
          <w:b/>
        </w:rPr>
        <w:lastRenderedPageBreak/>
        <w:t>Abstract</w:t>
      </w:r>
    </w:p>
    <w:p w14:paraId="6FF4551E" w14:textId="357A1D5B" w:rsidR="00944746" w:rsidRPr="00944746" w:rsidRDefault="009A2C65" w:rsidP="00944746">
      <w:pPr>
        <w:pStyle w:val="NormalWeb"/>
        <w:spacing w:before="0" w:beforeAutospacing="0" w:after="288" w:afterAutospacing="0" w:line="360" w:lineRule="auto"/>
        <w:jc w:val="both"/>
        <w:rPr>
          <w:rFonts w:ascii="Arial" w:hAnsi="Arial" w:cs="Arial"/>
          <w:b/>
        </w:rPr>
      </w:pPr>
      <w:r w:rsidRPr="009A2C65">
        <w:rPr>
          <w:rFonts w:ascii="Arial" w:hAnsi="Arial" w:cs="Arial"/>
          <w:b/>
        </w:rPr>
        <w:t>Keywords:</w:t>
      </w:r>
      <w:r w:rsidR="00944746">
        <w:rPr>
          <w:rFonts w:cs="Arial"/>
          <w:b/>
        </w:rPr>
        <w:br w:type="page"/>
      </w:r>
    </w:p>
    <w:p w14:paraId="396A2FE7" w14:textId="7CCC97B7" w:rsidR="009D15ED" w:rsidRPr="003248C2" w:rsidRDefault="0024372C" w:rsidP="00324114">
      <w:pPr>
        <w:pStyle w:val="ndicedeilustraes"/>
        <w:tabs>
          <w:tab w:val="right" w:leader="dot" w:pos="9061"/>
        </w:tabs>
        <w:spacing w:after="288"/>
        <w:rPr>
          <w:rFonts w:cs="Arial"/>
          <w:b/>
        </w:rPr>
      </w:pPr>
      <w:r>
        <w:rPr>
          <w:rFonts w:cs="Arial"/>
          <w:b/>
        </w:rPr>
        <w:lastRenderedPageBreak/>
        <w:t>LISTA DE ILUSTRAÇÕES</w:t>
      </w:r>
    </w:p>
    <w:p w14:paraId="2B14916B" w14:textId="2B26974C" w:rsidR="00FE2E1F" w:rsidRDefault="00F2340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r>
        <w:rPr>
          <w:rFonts w:cs="Arial"/>
          <w:b/>
          <w:bCs/>
          <w:sz w:val="28"/>
          <w:szCs w:val="28"/>
        </w:rPr>
        <w:fldChar w:fldCharType="begin"/>
      </w:r>
      <w:r>
        <w:rPr>
          <w:rFonts w:cs="Arial"/>
          <w:b/>
          <w:bCs/>
          <w:sz w:val="28"/>
          <w:szCs w:val="28"/>
        </w:rPr>
        <w:instrText xml:space="preserve"> TOC \h \z \c "Figura" </w:instrText>
      </w:r>
      <w:r>
        <w:rPr>
          <w:rFonts w:cs="Arial"/>
          <w:b/>
          <w:bCs/>
          <w:sz w:val="28"/>
          <w:szCs w:val="28"/>
        </w:rPr>
        <w:fldChar w:fldCharType="separate"/>
      </w:r>
      <w:hyperlink w:anchor="_Toc201263388" w:history="1">
        <w:r w:rsidR="00FE2E1F" w:rsidRPr="00220BC8">
          <w:rPr>
            <w:rStyle w:val="Hyperlink"/>
            <w:rFonts w:cs="Arial"/>
            <w:noProof/>
          </w:rPr>
          <w:t>Figura 01 — Palavras escritas em Braille.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_Toc201263388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13</w:t>
        </w:r>
        <w:r w:rsidR="00FE2E1F">
          <w:rPr>
            <w:noProof/>
            <w:webHidden/>
          </w:rPr>
          <w:fldChar w:fldCharType="end"/>
        </w:r>
      </w:hyperlink>
    </w:p>
    <w:p w14:paraId="4F1B71D0" w14:textId="0DCA119E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89" w:history="1">
        <w:r w:rsidR="00FE2E1F" w:rsidRPr="00220BC8">
          <w:rPr>
            <w:rStyle w:val="Hyperlink"/>
            <w:rFonts w:cs="Arial"/>
            <w:noProof/>
          </w:rPr>
          <w:t>Figura 02 — Exemplo de um Diagrama de Caso de Uso.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_Toc201263389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14</w:t>
        </w:r>
        <w:r w:rsidR="00FE2E1F">
          <w:rPr>
            <w:noProof/>
            <w:webHidden/>
          </w:rPr>
          <w:fldChar w:fldCharType="end"/>
        </w:r>
      </w:hyperlink>
    </w:p>
    <w:p w14:paraId="6AEA29E4" w14:textId="0F3B57A7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90" w:history="1">
        <w:r w:rsidR="00FE2E1F" w:rsidRPr="00220BC8">
          <w:rPr>
            <w:rStyle w:val="Hyperlink"/>
            <w:noProof/>
          </w:rPr>
          <w:t>Figura 03 — Exemplo de um Diagrama de Classe.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_Toc201263390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15</w:t>
        </w:r>
        <w:r w:rsidR="00FE2E1F">
          <w:rPr>
            <w:noProof/>
            <w:webHidden/>
          </w:rPr>
          <w:fldChar w:fldCharType="end"/>
        </w:r>
      </w:hyperlink>
    </w:p>
    <w:p w14:paraId="3455F296" w14:textId="4123A7DF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91" w:history="1">
        <w:r w:rsidR="00FE2E1F" w:rsidRPr="00220BC8">
          <w:rPr>
            <w:rStyle w:val="Hyperlink"/>
            <w:noProof/>
          </w:rPr>
          <w:t>Figura 04 — Exemplo de um Diagrama de Sequência.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_Toc201263391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16</w:t>
        </w:r>
        <w:r w:rsidR="00FE2E1F">
          <w:rPr>
            <w:noProof/>
            <w:webHidden/>
          </w:rPr>
          <w:fldChar w:fldCharType="end"/>
        </w:r>
      </w:hyperlink>
    </w:p>
    <w:p w14:paraId="6048278D" w14:textId="66946FF0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92" w:history="1">
        <w:r w:rsidR="00FE2E1F" w:rsidRPr="00220BC8">
          <w:rPr>
            <w:rStyle w:val="Hyperlink"/>
            <w:noProof/>
          </w:rPr>
          <w:t>Figura 05 — Exemplo de um Diagrama de Componentes.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_Toc201263392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17</w:t>
        </w:r>
        <w:r w:rsidR="00FE2E1F">
          <w:rPr>
            <w:noProof/>
            <w:webHidden/>
          </w:rPr>
          <w:fldChar w:fldCharType="end"/>
        </w:r>
      </w:hyperlink>
    </w:p>
    <w:p w14:paraId="4B223BDE" w14:textId="2FEB8893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93" w:history="1">
        <w:r w:rsidR="00FE2E1F" w:rsidRPr="00220BC8">
          <w:rPr>
            <w:rStyle w:val="Hyperlink"/>
            <w:noProof/>
          </w:rPr>
          <w:t>Figura 06 — Baterias de Íons de lítio.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_Toc201263393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19</w:t>
        </w:r>
        <w:r w:rsidR="00FE2E1F">
          <w:rPr>
            <w:noProof/>
            <w:webHidden/>
          </w:rPr>
          <w:fldChar w:fldCharType="end"/>
        </w:r>
      </w:hyperlink>
    </w:p>
    <w:p w14:paraId="7B5F7FD9" w14:textId="1C084908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94" w:history="1">
        <w:r w:rsidR="00FE2E1F" w:rsidRPr="00220BC8">
          <w:rPr>
            <w:rStyle w:val="Hyperlink"/>
            <w:noProof/>
          </w:rPr>
          <w:t>Figura 07 — Raspberry Pi 3.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_Toc201263394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19</w:t>
        </w:r>
        <w:r w:rsidR="00FE2E1F">
          <w:rPr>
            <w:noProof/>
            <w:webHidden/>
          </w:rPr>
          <w:fldChar w:fldCharType="end"/>
        </w:r>
      </w:hyperlink>
    </w:p>
    <w:p w14:paraId="19B89D9F" w14:textId="17255B1A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95" w:history="1">
        <w:r w:rsidR="00FE2E1F" w:rsidRPr="00220BC8">
          <w:rPr>
            <w:rStyle w:val="Hyperlink"/>
            <w:noProof/>
          </w:rPr>
          <w:t>Figura 08 — Exemplo de código em Python.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_Toc201263395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20</w:t>
        </w:r>
        <w:r w:rsidR="00FE2E1F">
          <w:rPr>
            <w:noProof/>
            <w:webHidden/>
          </w:rPr>
          <w:fldChar w:fldCharType="end"/>
        </w:r>
      </w:hyperlink>
    </w:p>
    <w:p w14:paraId="5A83A4EB" w14:textId="10446CA1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96" w:history="1">
        <w:r w:rsidR="00FE2E1F" w:rsidRPr="00220BC8">
          <w:rPr>
            <w:rStyle w:val="Hyperlink"/>
            <w:noProof/>
          </w:rPr>
          <w:t>Figura 09 — ESP32.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_Toc201263396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22</w:t>
        </w:r>
        <w:r w:rsidR="00FE2E1F">
          <w:rPr>
            <w:noProof/>
            <w:webHidden/>
          </w:rPr>
          <w:fldChar w:fldCharType="end"/>
        </w:r>
      </w:hyperlink>
    </w:p>
    <w:p w14:paraId="075AA224" w14:textId="4C1FCAFD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97" w:history="1">
        <w:r w:rsidR="00FE2E1F" w:rsidRPr="00220BC8">
          <w:rPr>
            <w:rStyle w:val="Hyperlink"/>
            <w:noProof/>
          </w:rPr>
          <w:t>Figura 10 — Exemplo de código em C++.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_Toc201263397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23</w:t>
        </w:r>
        <w:r w:rsidR="00FE2E1F">
          <w:rPr>
            <w:noProof/>
            <w:webHidden/>
          </w:rPr>
          <w:fldChar w:fldCharType="end"/>
        </w:r>
      </w:hyperlink>
    </w:p>
    <w:p w14:paraId="3B0AFF98" w14:textId="796D3F5E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98" w:history="1">
        <w:r w:rsidR="00FE2E1F" w:rsidRPr="00220BC8">
          <w:rPr>
            <w:rStyle w:val="Hyperlink"/>
            <w:noProof/>
          </w:rPr>
          <w:t>Figura 11 — Circuito integrado MCP23017.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_Toc201263398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25</w:t>
        </w:r>
        <w:r w:rsidR="00FE2E1F">
          <w:rPr>
            <w:noProof/>
            <w:webHidden/>
          </w:rPr>
          <w:fldChar w:fldCharType="end"/>
        </w:r>
      </w:hyperlink>
    </w:p>
    <w:p w14:paraId="2FFC2CC2" w14:textId="7570E69E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399" w:history="1">
        <w:r w:rsidR="00FE2E1F" w:rsidRPr="00220BC8">
          <w:rPr>
            <w:rStyle w:val="Hyperlink"/>
            <w:noProof/>
          </w:rPr>
          <w:t>Figura 12 — Solenoide push pull.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_Toc201263399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26</w:t>
        </w:r>
        <w:r w:rsidR="00FE2E1F">
          <w:rPr>
            <w:noProof/>
            <w:webHidden/>
          </w:rPr>
          <w:fldChar w:fldCharType="end"/>
        </w:r>
      </w:hyperlink>
    </w:p>
    <w:p w14:paraId="784DCD57" w14:textId="0F167D0C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400" w:history="1">
        <w:r w:rsidR="00FE2E1F" w:rsidRPr="00220BC8">
          <w:rPr>
            <w:rStyle w:val="Hyperlink"/>
            <w:noProof/>
          </w:rPr>
          <w:t>Figura 13 — Modelo tridimensional.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_Toc201263400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27</w:t>
        </w:r>
        <w:r w:rsidR="00FE2E1F">
          <w:rPr>
            <w:noProof/>
            <w:webHidden/>
          </w:rPr>
          <w:fldChar w:fldCharType="end"/>
        </w:r>
      </w:hyperlink>
    </w:p>
    <w:p w14:paraId="5BCB6BA7" w14:textId="4A6D603C" w:rsidR="00FE2E1F" w:rsidRDefault="00CF2BF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1263401" w:history="1">
        <w:r w:rsidR="00FE2E1F" w:rsidRPr="00220BC8">
          <w:rPr>
            <w:rStyle w:val="Hyperlink"/>
            <w:noProof/>
          </w:rPr>
          <w:t>Figura 14 — Exemplo de impressão 3D.</w:t>
        </w:r>
        <w:r w:rsidR="00FE2E1F">
          <w:rPr>
            <w:noProof/>
            <w:webHidden/>
          </w:rPr>
          <w:tab/>
        </w:r>
        <w:r w:rsidR="00FE2E1F">
          <w:rPr>
            <w:noProof/>
            <w:webHidden/>
          </w:rPr>
          <w:fldChar w:fldCharType="begin"/>
        </w:r>
        <w:r w:rsidR="00FE2E1F">
          <w:rPr>
            <w:noProof/>
            <w:webHidden/>
          </w:rPr>
          <w:instrText xml:space="preserve"> PAGEREF _Toc201263401 \h </w:instrText>
        </w:r>
        <w:r w:rsidR="00FE2E1F">
          <w:rPr>
            <w:noProof/>
            <w:webHidden/>
          </w:rPr>
        </w:r>
        <w:r w:rsidR="00FE2E1F">
          <w:rPr>
            <w:noProof/>
            <w:webHidden/>
          </w:rPr>
          <w:fldChar w:fldCharType="separate"/>
        </w:r>
        <w:r w:rsidR="00DA645A">
          <w:rPr>
            <w:noProof/>
            <w:webHidden/>
          </w:rPr>
          <w:t>27</w:t>
        </w:r>
        <w:r w:rsidR="00FE2E1F">
          <w:rPr>
            <w:noProof/>
            <w:webHidden/>
          </w:rPr>
          <w:fldChar w:fldCharType="end"/>
        </w:r>
      </w:hyperlink>
    </w:p>
    <w:p w14:paraId="63130344" w14:textId="25EDD8FC" w:rsidR="00E63CC0" w:rsidRDefault="00F2340A" w:rsidP="00C5156A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lang w:eastAsia="ja-JP"/>
        </w:rPr>
        <w:fldChar w:fldCharType="end"/>
      </w:r>
    </w:p>
    <w:p w14:paraId="5DD686FB" w14:textId="77777777" w:rsidR="00C01849" w:rsidRDefault="00C01849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0774CECA" w14:textId="77777777" w:rsidR="00C01849" w:rsidRDefault="00C01849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21FE4FC3" w14:textId="77777777" w:rsidR="00C01849" w:rsidRDefault="00C01849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16BEFC8E" w14:textId="77777777" w:rsidR="00C01849" w:rsidRDefault="00C01849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62475B5F" w14:textId="77777777" w:rsidR="00C01849" w:rsidRDefault="00C01849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36E09A11" w14:textId="77777777" w:rsidR="00C01849" w:rsidRDefault="00C01849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04701EAD" w14:textId="77777777" w:rsidR="00C01849" w:rsidRDefault="00C01849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574E587D" w14:textId="77777777" w:rsidR="00C01849" w:rsidRDefault="00C01849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3239B5A3" w14:textId="5B4B3CB5" w:rsidR="00763E89" w:rsidRDefault="00763E89" w:rsidP="00763E89">
      <w:pPr>
        <w:pStyle w:val="NormalWeb"/>
        <w:spacing w:after="288" w:line="360" w:lineRule="auto"/>
        <w:rPr>
          <w:rFonts w:ascii="Arial" w:hAnsi="Arial" w:cs="Arial"/>
          <w:b/>
          <w:bCs/>
          <w:sz w:val="28"/>
          <w:szCs w:val="28"/>
        </w:rPr>
      </w:pPr>
    </w:p>
    <w:p w14:paraId="57BFB3CE" w14:textId="0CD5A5C1" w:rsidR="00154DB3" w:rsidRDefault="00154DB3" w:rsidP="00763E89">
      <w:pPr>
        <w:pStyle w:val="NormalWeb"/>
        <w:spacing w:after="288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LISTA DE</w:t>
      </w:r>
      <w:r w:rsidR="00720AF3">
        <w:rPr>
          <w:rFonts w:ascii="Arial" w:hAnsi="Arial" w:cs="Arial"/>
          <w:b/>
          <w:bCs/>
        </w:rPr>
        <w:t xml:space="preserve"> ABREVIATURAS E</w:t>
      </w:r>
      <w:r>
        <w:rPr>
          <w:rFonts w:ascii="Arial" w:hAnsi="Arial" w:cs="Arial"/>
          <w:b/>
          <w:bCs/>
        </w:rPr>
        <w:t xml:space="preserve"> SIGLAS</w:t>
      </w:r>
    </w:p>
    <w:p w14:paraId="7FDFB0CB" w14:textId="77777777" w:rsidR="00F01F33" w:rsidRPr="0032075F" w:rsidRDefault="00F01F33" w:rsidP="009A2C65">
      <w:pPr>
        <w:pStyle w:val="NormalWeb"/>
        <w:spacing w:before="0" w:beforeAutospacing="0" w:after="120" w:afterAutospacing="0" w:line="360" w:lineRule="auto"/>
        <w:jc w:val="both"/>
        <w:rPr>
          <w:rStyle w:val="nfase"/>
          <w:rFonts w:ascii="Arial" w:eastAsiaTheme="majorEastAsia" w:hAnsi="Arial" w:cs="Arial"/>
          <w:i w:val="0"/>
          <w:spacing w:val="8"/>
          <w:shd w:val="clear" w:color="auto" w:fill="FFFFFF"/>
        </w:rPr>
      </w:pPr>
      <w:r w:rsidRPr="0032075F">
        <w:rPr>
          <w:rStyle w:val="nfase"/>
          <w:rFonts w:ascii="Arial" w:eastAsiaTheme="majorEastAsia" w:hAnsi="Arial" w:cs="Arial"/>
          <w:i w:val="0"/>
          <w:spacing w:val="8"/>
          <w:shd w:val="clear" w:color="auto" w:fill="FFFFFF"/>
        </w:rPr>
        <w:t>Inter-Integrated Circuit (I2C)</w:t>
      </w:r>
    </w:p>
    <w:p w14:paraId="438E6BAF" w14:textId="77777777" w:rsidR="00244A08" w:rsidRDefault="00244A08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bCs/>
          <w:lang w:val="en-US"/>
        </w:rPr>
      </w:pPr>
      <w:r w:rsidRPr="00244A08">
        <w:rPr>
          <w:rFonts w:ascii="Arial" w:hAnsi="Arial" w:cs="Arial"/>
          <w:bCs/>
          <w:lang w:val="en-US"/>
        </w:rPr>
        <w:t>Internet of Things (IoT)</w:t>
      </w:r>
    </w:p>
    <w:p w14:paraId="6229977A" w14:textId="50889A50" w:rsidR="003933DE" w:rsidRPr="003933DE" w:rsidRDefault="001A4CE8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DC602B">
        <w:rPr>
          <w:rFonts w:ascii="Arial" w:hAnsi="Arial" w:cs="Arial"/>
          <w:lang w:val="en-US"/>
        </w:rPr>
        <w:t>Light-Emiting Diode (LED)</w:t>
      </w:r>
    </w:p>
    <w:p w14:paraId="49C5EFDE" w14:textId="77777777" w:rsidR="00F01F33" w:rsidRPr="009369BF" w:rsidRDefault="00F01F33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C92CBA">
        <w:rPr>
          <w:rFonts w:ascii="Arial" w:hAnsi="Arial" w:cs="Arial"/>
          <w:lang w:val="en-US"/>
        </w:rPr>
        <w:t>Optical Character Recognition (OCR)</w:t>
      </w:r>
    </w:p>
    <w:p w14:paraId="099EB202" w14:textId="71F0E546" w:rsidR="008E1BF1" w:rsidRDefault="008E1BF1" w:rsidP="008E1BF1">
      <w:pPr>
        <w:jc w:val="both"/>
        <w:rPr>
          <w:lang w:val="en-US"/>
        </w:rPr>
      </w:pPr>
      <w:bookmarkStart w:id="3" w:name="_Toc199236210"/>
      <w:r w:rsidRPr="000548D5">
        <w:rPr>
          <w:lang w:val="en-US"/>
        </w:rPr>
        <w:t>Open Source Computer Vision Library (OpenCV)</w:t>
      </w:r>
      <w:bookmarkEnd w:id="3"/>
    </w:p>
    <w:p w14:paraId="7404FEC4" w14:textId="0EE0E648" w:rsidR="00211256" w:rsidRPr="00211256" w:rsidRDefault="00211256" w:rsidP="008E1BF1">
      <w:pPr>
        <w:jc w:val="both"/>
        <w:rPr>
          <w:rFonts w:cstheme="majorBidi"/>
          <w:u w:val="single"/>
          <w:lang w:val="en-US"/>
        </w:rPr>
      </w:pPr>
      <w:r w:rsidRPr="00211256">
        <w:rPr>
          <w:lang w:val="en-US"/>
        </w:rPr>
        <w:t>Package Installer for Python (P</w:t>
      </w:r>
      <w:r>
        <w:rPr>
          <w:lang w:val="en-US"/>
        </w:rPr>
        <w:t>IP)</w:t>
      </w:r>
    </w:p>
    <w:p w14:paraId="498FE294" w14:textId="77777777" w:rsidR="007309D0" w:rsidRPr="007309D0" w:rsidRDefault="007309D0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Pessoa com Defici</w:t>
      </w:r>
      <w:r w:rsidR="002F5C71">
        <w:rPr>
          <w:rFonts w:ascii="Arial" w:hAnsi="Arial" w:cs="Arial"/>
        </w:rPr>
        <w:t>ê</w:t>
      </w:r>
      <w:r>
        <w:rPr>
          <w:rFonts w:ascii="Arial" w:hAnsi="Arial" w:cs="Arial"/>
        </w:rPr>
        <w:t>ncia (P</w:t>
      </w:r>
      <w:r w:rsidR="002F5C71">
        <w:rPr>
          <w:rFonts w:ascii="Arial" w:hAnsi="Arial" w:cs="Arial"/>
        </w:rPr>
        <w:t>c</w:t>
      </w:r>
      <w:r>
        <w:rPr>
          <w:rFonts w:ascii="Arial" w:hAnsi="Arial" w:cs="Arial"/>
        </w:rPr>
        <w:t>D)</w:t>
      </w:r>
    </w:p>
    <w:p w14:paraId="2FF413D2" w14:textId="77777777" w:rsidR="0093677D" w:rsidRPr="0093677D" w:rsidRDefault="0093677D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93677D">
        <w:rPr>
          <w:rFonts w:ascii="Arial" w:hAnsi="Arial" w:cs="Arial"/>
        </w:rPr>
        <w:t>Random Access Memory (RAM)</w:t>
      </w:r>
    </w:p>
    <w:p w14:paraId="41A920C7" w14:textId="77777777" w:rsidR="0091428A" w:rsidRDefault="0091428A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Sistema de Gerenciamento de Banco de Dados (SGBD)</w:t>
      </w:r>
    </w:p>
    <w:p w14:paraId="105B42B2" w14:textId="77777777" w:rsidR="004353C4" w:rsidRPr="00E84571" w:rsidRDefault="004353C4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E84571">
        <w:rPr>
          <w:rFonts w:ascii="Arial" w:hAnsi="Arial" w:cs="Arial"/>
          <w:lang w:val="en-US"/>
        </w:rPr>
        <w:t>Sis</w:t>
      </w:r>
      <w:r w:rsidR="00DB3AEB" w:rsidRPr="00E84571">
        <w:rPr>
          <w:rFonts w:ascii="Arial" w:hAnsi="Arial" w:cs="Arial"/>
          <w:lang w:val="en-US"/>
        </w:rPr>
        <w:t>tema Operacional (SO)</w:t>
      </w:r>
    </w:p>
    <w:p w14:paraId="3DD1DD76" w14:textId="1E579894" w:rsidR="003933DE" w:rsidRPr="003933DE" w:rsidRDefault="003933DE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3933DE">
        <w:rPr>
          <w:rFonts w:ascii="Arial" w:hAnsi="Arial" w:cs="Arial"/>
          <w:lang w:val="en-US"/>
        </w:rPr>
        <w:t>Structured Query Language (SQL) </w:t>
      </w:r>
    </w:p>
    <w:p w14:paraId="181A5652" w14:textId="77777777" w:rsidR="00156996" w:rsidRPr="0072450B" w:rsidRDefault="00156996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72450B">
        <w:rPr>
          <w:rFonts w:ascii="Arial" w:hAnsi="Arial" w:cs="Arial"/>
          <w:lang w:val="en-US"/>
        </w:rPr>
        <w:t>Tridimensional (3D)</w:t>
      </w:r>
    </w:p>
    <w:p w14:paraId="456E4F58" w14:textId="77777777" w:rsidR="0093677D" w:rsidRPr="0093677D" w:rsidRDefault="0093677D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93677D">
        <w:rPr>
          <w:rFonts w:ascii="Arial" w:hAnsi="Arial" w:cs="Arial"/>
          <w:lang w:val="en-US"/>
        </w:rPr>
        <w:t>Unified Modeling Language (UML)</w:t>
      </w:r>
    </w:p>
    <w:p w14:paraId="33E6CEB7" w14:textId="77777777" w:rsidR="002F5C71" w:rsidRPr="00E84571" w:rsidRDefault="00D50B0C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E84571">
        <w:rPr>
          <w:rFonts w:ascii="Arial" w:hAnsi="Arial" w:cs="Arial"/>
        </w:rPr>
        <w:t>User Experience (UX)</w:t>
      </w:r>
    </w:p>
    <w:p w14:paraId="6CBA290B" w14:textId="3C9BFB93" w:rsidR="00211256" w:rsidRPr="00E84571" w:rsidRDefault="00211256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</w:p>
    <w:p w14:paraId="6B20D2EB" w14:textId="77777777" w:rsidR="003741DD" w:rsidRPr="00E84571" w:rsidRDefault="003741DD" w:rsidP="00156996">
      <w:pPr>
        <w:pStyle w:val="NormalWeb"/>
        <w:spacing w:before="0" w:beforeAutospacing="0" w:after="240" w:afterAutospacing="0" w:line="360" w:lineRule="auto"/>
        <w:rPr>
          <w:rFonts w:ascii="Arial" w:hAnsi="Arial" w:cs="Arial"/>
        </w:rPr>
      </w:pPr>
    </w:p>
    <w:p w14:paraId="64528C51" w14:textId="77777777" w:rsidR="00E372D9" w:rsidRPr="00E84571" w:rsidRDefault="00E372D9" w:rsidP="0085619D">
      <w:pPr>
        <w:pStyle w:val="NormalWeb"/>
        <w:spacing w:line="360" w:lineRule="auto"/>
        <w:rPr>
          <w:rFonts w:ascii="Arial" w:hAnsi="Arial" w:cs="Arial"/>
          <w:b/>
          <w:sz w:val="28"/>
          <w:szCs w:val="28"/>
        </w:rPr>
      </w:pPr>
    </w:p>
    <w:p w14:paraId="144C2F69" w14:textId="77777777" w:rsidR="0093677D" w:rsidRPr="00E84571" w:rsidRDefault="0093677D" w:rsidP="0085619D">
      <w:pPr>
        <w:pStyle w:val="NormalWeb"/>
        <w:spacing w:line="360" w:lineRule="auto"/>
        <w:rPr>
          <w:rFonts w:ascii="Arial" w:hAnsi="Arial" w:cs="Arial"/>
          <w:b/>
        </w:rPr>
      </w:pPr>
    </w:p>
    <w:p w14:paraId="53EA6B9B" w14:textId="77777777" w:rsidR="00E372D9" w:rsidRPr="00E84571" w:rsidRDefault="00E372D9" w:rsidP="0085619D">
      <w:pPr>
        <w:pStyle w:val="NormalWeb"/>
        <w:spacing w:line="360" w:lineRule="auto"/>
        <w:rPr>
          <w:rFonts w:ascii="Arial" w:hAnsi="Arial" w:cs="Arial"/>
          <w:b/>
        </w:rPr>
      </w:pPr>
    </w:p>
    <w:p w14:paraId="1C6C1C62" w14:textId="77777777" w:rsidR="00E372D9" w:rsidRPr="00E84571" w:rsidRDefault="00E372D9" w:rsidP="0085619D">
      <w:pPr>
        <w:pStyle w:val="NormalWeb"/>
        <w:spacing w:line="360" w:lineRule="auto"/>
        <w:rPr>
          <w:rFonts w:ascii="Arial" w:hAnsi="Arial" w:cs="Arial"/>
          <w:b/>
        </w:rPr>
      </w:pPr>
    </w:p>
    <w:p w14:paraId="0BDDD173" w14:textId="77777777" w:rsidR="00E372D9" w:rsidRPr="00E84571" w:rsidRDefault="00E372D9" w:rsidP="0085619D">
      <w:pPr>
        <w:pStyle w:val="NormalWeb"/>
        <w:spacing w:line="360" w:lineRule="auto"/>
        <w:rPr>
          <w:rFonts w:ascii="Arial" w:hAnsi="Arial" w:cs="Arial"/>
          <w:b/>
        </w:rPr>
      </w:pPr>
    </w:p>
    <w:p w14:paraId="67C453DB" w14:textId="77777777" w:rsidR="00E372D9" w:rsidRPr="00E84571" w:rsidRDefault="00E372D9" w:rsidP="0085619D">
      <w:pPr>
        <w:pStyle w:val="NormalWeb"/>
        <w:spacing w:line="360" w:lineRule="auto"/>
        <w:rPr>
          <w:rFonts w:ascii="Arial" w:hAnsi="Arial" w:cs="Arial"/>
          <w:b/>
        </w:rPr>
      </w:pPr>
    </w:p>
    <w:p w14:paraId="1BCBCA59" w14:textId="77777777" w:rsidR="00E372D9" w:rsidRPr="00E84571" w:rsidRDefault="00E372D9" w:rsidP="003933DE">
      <w:pPr>
        <w:pStyle w:val="NormalWeb"/>
        <w:spacing w:line="360" w:lineRule="auto"/>
        <w:jc w:val="both"/>
        <w:rPr>
          <w:rFonts w:ascii="Arial" w:hAnsi="Arial" w:cs="Arial"/>
          <w:b/>
        </w:rPr>
      </w:pPr>
    </w:p>
    <w:p w14:paraId="63C58D17" w14:textId="77777777" w:rsidR="00043BF7" w:rsidRPr="00E84571" w:rsidRDefault="00043BF7" w:rsidP="003933DE">
      <w:pPr>
        <w:pStyle w:val="NormalWeb"/>
        <w:spacing w:line="360" w:lineRule="auto"/>
        <w:jc w:val="both"/>
        <w:rPr>
          <w:rFonts w:ascii="Arial" w:hAnsi="Arial" w:cs="Arial"/>
          <w:b/>
        </w:rPr>
      </w:pPr>
    </w:p>
    <w:p w14:paraId="3EB5832B" w14:textId="2F4E85AF" w:rsidR="00284E2A" w:rsidRDefault="00284E2A" w:rsidP="00256255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LISTA DE SÍMBOLOS</w:t>
      </w:r>
    </w:p>
    <w:p w14:paraId="43D0DCDA" w14:textId="135431C6" w:rsidR="00284E2A" w:rsidRDefault="00904E4D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bCs/>
        </w:rPr>
      </w:pPr>
      <w:r w:rsidRPr="00904E4D">
        <w:rPr>
          <w:rFonts w:ascii="Arial" w:hAnsi="Arial" w:cs="Arial"/>
          <w:bCs/>
        </w:rPr>
        <w:t>KB</w:t>
      </w:r>
      <w:r w:rsidR="002F3A32">
        <w:rPr>
          <w:rFonts w:ascii="Arial" w:hAnsi="Arial" w:cs="Arial"/>
          <w:bCs/>
        </w:rPr>
        <w:t xml:space="preserve"> </w:t>
      </w:r>
      <w:r w:rsidR="00306941">
        <w:rPr>
          <w:rFonts w:ascii="Arial" w:hAnsi="Arial" w:cs="Arial"/>
          <w:bCs/>
        </w:rPr>
        <w:t>Kilo</w:t>
      </w:r>
      <w:r w:rsidR="002F3A32">
        <w:rPr>
          <w:rFonts w:ascii="Arial" w:hAnsi="Arial" w:cs="Arial"/>
          <w:bCs/>
        </w:rPr>
        <w:t>byte</w:t>
      </w:r>
    </w:p>
    <w:p w14:paraId="1EECD6D3" w14:textId="2FE21052" w:rsidR="0072450B" w:rsidRPr="00944746" w:rsidRDefault="00FD7CE3" w:rsidP="00944746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MH</w:t>
      </w:r>
      <w:r w:rsidR="0094308A">
        <w:rPr>
          <w:rFonts w:ascii="Arial" w:hAnsi="Arial" w:cs="Arial"/>
          <w:bCs/>
        </w:rPr>
        <w:t>z</w:t>
      </w:r>
      <w:r w:rsidR="00D91F02">
        <w:rPr>
          <w:rFonts w:ascii="Arial" w:hAnsi="Arial" w:cs="Arial"/>
          <w:bCs/>
        </w:rPr>
        <w:t xml:space="preserve"> M</w:t>
      </w:r>
      <w:r w:rsidR="00D91F02" w:rsidRPr="00D91F02">
        <w:rPr>
          <w:rFonts w:ascii="Arial" w:hAnsi="Arial" w:cs="Arial"/>
          <w:bCs/>
        </w:rPr>
        <w:t>egahertz</w:t>
      </w:r>
      <w:r w:rsidR="00944746">
        <w:rPr>
          <w:rFonts w:ascii="Arial" w:hAnsi="Arial" w:cs="Arial"/>
          <w:bCs/>
        </w:rPr>
        <w:br w:type="page"/>
      </w:r>
    </w:p>
    <w:sdt>
      <w:sdtPr>
        <w:rPr>
          <w:rFonts w:eastAsia="Arial" w:cs="Arial"/>
          <w:b w:val="0"/>
          <w:bCs/>
          <w:szCs w:val="24"/>
          <w:lang w:eastAsia="ja-JP"/>
        </w:rPr>
        <w:id w:val="843253644"/>
        <w:docPartObj>
          <w:docPartGallery w:val="Table of Contents"/>
          <w:docPartUnique/>
        </w:docPartObj>
      </w:sdtPr>
      <w:sdtEndPr>
        <w:rPr>
          <w:rFonts w:cstheme="minorBidi"/>
          <w:bCs w:val="0"/>
        </w:rPr>
      </w:sdtEndPr>
      <w:sdtContent>
        <w:p w14:paraId="703D893C" w14:textId="361648A9" w:rsidR="001B7A86" w:rsidRPr="002320C4" w:rsidRDefault="0071002D" w:rsidP="00D66490">
          <w:pPr>
            <w:pStyle w:val="CabealhodoSumrio"/>
            <w:numPr>
              <w:ilvl w:val="0"/>
              <w:numId w:val="0"/>
            </w:numPr>
            <w:spacing w:line="360" w:lineRule="auto"/>
            <w:rPr>
              <w:rFonts w:eastAsia="Arial" w:cs="Arial"/>
              <w:b w:val="0"/>
              <w:bCs/>
              <w:szCs w:val="24"/>
              <w:lang w:eastAsia="ja-JP"/>
            </w:rPr>
          </w:pPr>
          <w:r>
            <w:rPr>
              <w:rFonts w:cs="Arial"/>
              <w:bCs/>
              <w:szCs w:val="24"/>
            </w:rPr>
            <w:t>SUMÁRIO</w:t>
          </w:r>
        </w:p>
        <w:p w14:paraId="05DA2D65" w14:textId="7B28E9C8" w:rsidR="00CF2BF1" w:rsidRDefault="003A56C9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05909624" w:history="1">
            <w:r w:rsidR="00CF2BF1" w:rsidRPr="00C57BC7">
              <w:rPr>
                <w:rStyle w:val="Hyperlink"/>
                <w:rFonts w:cs="Arial"/>
                <w:bCs/>
                <w:noProof/>
              </w:rPr>
              <w:t>1</w:t>
            </w:r>
            <w:r w:rsidR="00CF2BF1"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="00CF2BF1" w:rsidRPr="00C57BC7">
              <w:rPr>
                <w:rStyle w:val="Hyperlink"/>
                <w:rFonts w:cs="Arial"/>
                <w:bCs/>
                <w:noProof/>
              </w:rPr>
              <w:t>INTRODUÇÃO</w:t>
            </w:r>
            <w:r w:rsidR="00CF2BF1">
              <w:rPr>
                <w:noProof/>
                <w:webHidden/>
              </w:rPr>
              <w:tab/>
            </w:r>
            <w:r w:rsidR="00CF2BF1">
              <w:rPr>
                <w:noProof/>
                <w:webHidden/>
              </w:rPr>
              <w:fldChar w:fldCharType="begin"/>
            </w:r>
            <w:r w:rsidR="00CF2BF1">
              <w:rPr>
                <w:noProof/>
                <w:webHidden/>
              </w:rPr>
              <w:instrText xml:space="preserve"> PAGEREF _Toc205909624 \h </w:instrText>
            </w:r>
            <w:r w:rsidR="00CF2BF1">
              <w:rPr>
                <w:noProof/>
                <w:webHidden/>
              </w:rPr>
            </w:r>
            <w:r w:rsidR="00CF2BF1">
              <w:rPr>
                <w:noProof/>
                <w:webHidden/>
              </w:rPr>
              <w:fldChar w:fldCharType="separate"/>
            </w:r>
            <w:r w:rsidR="00CF2BF1">
              <w:rPr>
                <w:noProof/>
                <w:webHidden/>
              </w:rPr>
              <w:t>10</w:t>
            </w:r>
            <w:r w:rsidR="00CF2BF1">
              <w:rPr>
                <w:noProof/>
                <w:webHidden/>
              </w:rPr>
              <w:fldChar w:fldCharType="end"/>
            </w:r>
          </w:hyperlink>
        </w:p>
        <w:p w14:paraId="1E0C3EC1" w14:textId="72B3DF89" w:rsidR="00CF2BF1" w:rsidRDefault="00CF2BF1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25" w:history="1">
            <w:r w:rsidRPr="00C57BC7">
              <w:rPr>
                <w:rStyle w:val="Hyperlink"/>
                <w:rFonts w:cs="Arial"/>
                <w:bCs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rFonts w:cs="Arial"/>
                <w:bCs/>
                <w:noProof/>
              </w:rPr>
              <w:t>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3B64" w14:textId="1CF65A04" w:rsidR="00CF2BF1" w:rsidRDefault="00CF2BF1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26" w:history="1">
            <w:r w:rsidRPr="00C57BC7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Deficiência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35DE6" w14:textId="5C12BCD3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27" w:history="1">
            <w:r w:rsidRPr="00C57BC7">
              <w:rPr>
                <w:rStyle w:val="Hyperlink"/>
                <w:iCs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Dificuldades enfrentadas após a perda de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5E99F" w14:textId="786674CE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28" w:history="1">
            <w:r w:rsidRPr="00C57BC7">
              <w:rPr>
                <w:rStyle w:val="Hyperlink"/>
                <w:iCs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Braille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01A8D" w14:textId="74385001" w:rsidR="00CF2BF1" w:rsidRDefault="00CF2BF1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29" w:history="1">
            <w:r w:rsidRPr="00C57BC7">
              <w:rPr>
                <w:rStyle w:val="Hyperlink"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905A" w14:textId="12F5F472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30" w:history="1">
            <w:r w:rsidRPr="00C57BC7">
              <w:rPr>
                <w:rStyle w:val="Hyperlink"/>
                <w:iCs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9B3B9" w14:textId="10EEB8D2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31" w:history="1">
            <w:r w:rsidRPr="00C57BC7">
              <w:rPr>
                <w:rStyle w:val="Hyperlink"/>
                <w:iCs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090C2" w14:textId="2ED992B8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32" w:history="1">
            <w:r w:rsidRPr="00C57BC7">
              <w:rPr>
                <w:rStyle w:val="Hyperlink"/>
                <w:iCs/>
                <w:noProof/>
              </w:rPr>
              <w:t>2.2.3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2011" w14:textId="6EB81E98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33" w:history="1">
            <w:r w:rsidRPr="00C57BC7">
              <w:rPr>
                <w:rStyle w:val="Hyperlink"/>
                <w:iCs/>
                <w:noProof/>
              </w:rPr>
              <w:t>2.2.4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11DB" w14:textId="3BA38AA3" w:rsidR="00CF2BF1" w:rsidRDefault="00CF2BF1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34" w:history="1">
            <w:r w:rsidRPr="00C57BC7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Internet of Things (IoT)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6C4B0" w14:textId="192403BC" w:rsidR="00CF2BF1" w:rsidRDefault="00CF2BF1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35" w:history="1">
            <w:r w:rsidRPr="00C57BC7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User Experience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494BC" w14:textId="66D66461" w:rsidR="00CF2BF1" w:rsidRDefault="00CF2BF1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36" w:history="1">
            <w:r w:rsidRPr="00C57BC7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AF9B8" w14:textId="0081EA75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37" w:history="1">
            <w:r w:rsidRPr="00C57BC7">
              <w:rPr>
                <w:rStyle w:val="Hyperlink"/>
                <w:iCs/>
                <w:noProof/>
              </w:rPr>
              <w:t>2.5.1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ESP32-CAM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C069" w14:textId="0E8D3D6E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38" w:history="1">
            <w:r w:rsidRPr="00C57BC7">
              <w:rPr>
                <w:rStyle w:val="Hyperlink"/>
                <w:iCs/>
                <w:noProof/>
              </w:rPr>
              <w:t>2.5.2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Baterias íon-lítio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481AB" w14:textId="2B4A99EC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39" w:history="1">
            <w:r w:rsidRPr="00C57BC7">
              <w:rPr>
                <w:rStyle w:val="Hyperlink"/>
                <w:iCs/>
                <w:noProof/>
              </w:rPr>
              <w:t>2.5.3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F4AFA" w14:textId="7F56E9B2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40" w:history="1">
            <w:r w:rsidRPr="00C57BC7">
              <w:rPr>
                <w:rStyle w:val="Hyperlink"/>
                <w:iCs/>
                <w:noProof/>
              </w:rPr>
              <w:t>2.5.4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C01BB" w14:textId="0119587C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41" w:history="1">
            <w:r w:rsidRPr="00C57BC7">
              <w:rPr>
                <w:rStyle w:val="Hyperlink"/>
                <w:iCs/>
                <w:noProof/>
                <w:lang w:val="en-US"/>
              </w:rPr>
              <w:t>2.5.5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  <w:lang w:val="en-US"/>
              </w:rPr>
              <w:t>Package Installer for Python (PIP)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4385" w14:textId="7EA33F39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42" w:history="1">
            <w:r w:rsidRPr="00C57BC7">
              <w:rPr>
                <w:rStyle w:val="Hyperlink"/>
                <w:iCs/>
                <w:noProof/>
              </w:rPr>
              <w:t>2.5.6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A14F8" w14:textId="150EDF7B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43" w:history="1">
            <w:r w:rsidRPr="00C57BC7">
              <w:rPr>
                <w:rStyle w:val="Hyperlink"/>
                <w:iCs/>
                <w:noProof/>
                <w:lang w:val="en-US"/>
              </w:rPr>
              <w:t>2.5.7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  <w:lang w:val="en-US"/>
              </w:rPr>
              <w:t>Open Source Computer Vision Library (OpenCV)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324CB" w14:textId="25BFF041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44" w:history="1">
            <w:r w:rsidRPr="00C57BC7">
              <w:rPr>
                <w:rStyle w:val="Hyperlink"/>
                <w:iCs/>
                <w:noProof/>
              </w:rPr>
              <w:t>2.5.8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Optical Character Recognition (OCR)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4A27" w14:textId="15A73024" w:rsidR="00CF2BF1" w:rsidRDefault="00CF2BF1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45" w:history="1">
            <w:r w:rsidRPr="00C57BC7">
              <w:rPr>
                <w:rStyle w:val="Hyperlink"/>
                <w:iCs/>
                <w:noProof/>
              </w:rPr>
              <w:t>2.5.9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Tesseract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7BCF" w14:textId="12B536E7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46" w:history="1">
            <w:r w:rsidRPr="00C57BC7">
              <w:rPr>
                <w:rStyle w:val="Hyperlink"/>
                <w:rFonts w:cs="Arial"/>
                <w:iCs/>
                <w:noProof/>
              </w:rPr>
              <w:t>2.5.10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rFonts w:cs="Arial"/>
                <w:noProof/>
              </w:rPr>
              <w:t>PyTesseract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E6C2B" w14:textId="268B5B02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47" w:history="1">
            <w:r w:rsidRPr="00C57BC7">
              <w:rPr>
                <w:rStyle w:val="Hyperlink"/>
                <w:iCs/>
                <w:noProof/>
              </w:rPr>
              <w:t>2.5.11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ESP8266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A1C2" w14:textId="1B287C04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48" w:history="1">
            <w:r w:rsidRPr="00C57BC7">
              <w:rPr>
                <w:rStyle w:val="Hyperlink"/>
                <w:iCs/>
                <w:noProof/>
              </w:rPr>
              <w:t>2.5.12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Linguagem de Programação para Embarcados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27E4C" w14:textId="41661172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49" w:history="1">
            <w:r w:rsidRPr="00C57BC7">
              <w:rPr>
                <w:rStyle w:val="Hyperlink"/>
                <w:iCs/>
                <w:noProof/>
              </w:rPr>
              <w:t>2.5.13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Jumpers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F5E4" w14:textId="027F3088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50" w:history="1">
            <w:r w:rsidRPr="00C57BC7">
              <w:rPr>
                <w:rStyle w:val="Hyperlink"/>
                <w:iCs/>
                <w:noProof/>
              </w:rPr>
              <w:t>2.5.14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Resistores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CDBDC" w14:textId="13713308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51" w:history="1">
            <w:r w:rsidRPr="00C57BC7">
              <w:rPr>
                <w:rStyle w:val="Hyperlink"/>
                <w:iCs/>
                <w:noProof/>
              </w:rPr>
              <w:t>2.5.15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Transistores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B4AF4" w14:textId="7C569035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52" w:history="1">
            <w:r w:rsidRPr="00C57BC7">
              <w:rPr>
                <w:rStyle w:val="Hyperlink"/>
                <w:iCs/>
                <w:noProof/>
              </w:rPr>
              <w:t>2.5.16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Interruptor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7026" w14:textId="314EE221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53" w:history="1">
            <w:r w:rsidRPr="00C57BC7">
              <w:rPr>
                <w:rStyle w:val="Hyperlink"/>
                <w:iCs/>
                <w:noProof/>
              </w:rPr>
              <w:t>2.5.17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Circuito integrado MCP23017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61EDF" w14:textId="7C0CB92D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54" w:history="1">
            <w:r w:rsidRPr="00C57BC7">
              <w:rPr>
                <w:rStyle w:val="Hyperlink"/>
                <w:iCs/>
                <w:noProof/>
              </w:rPr>
              <w:t>2.5.18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Solenoides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B2C46" w14:textId="07CEF6B1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55" w:history="1">
            <w:r w:rsidRPr="00C57BC7">
              <w:rPr>
                <w:rStyle w:val="Hyperlink"/>
                <w:iCs/>
                <w:noProof/>
              </w:rPr>
              <w:t>2.5.19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Push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5C69" w14:textId="53BB6913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56" w:history="1">
            <w:r w:rsidRPr="00C57BC7">
              <w:rPr>
                <w:rStyle w:val="Hyperlink"/>
                <w:iCs/>
                <w:noProof/>
              </w:rPr>
              <w:t>2.5.20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Modelagem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BFFF5" w14:textId="474430A8" w:rsidR="00CF2BF1" w:rsidRDefault="00CF2BF1">
          <w:pPr>
            <w:pStyle w:val="Sumrio3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57" w:history="1">
            <w:r w:rsidRPr="00C57BC7">
              <w:rPr>
                <w:rStyle w:val="Hyperlink"/>
                <w:iCs/>
                <w:noProof/>
              </w:rPr>
              <w:t>2.5.21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noProof/>
              </w:rPr>
              <w:t>Impressão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755B6" w14:textId="2649F76B" w:rsidR="00CF2BF1" w:rsidRDefault="00CF2BF1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58" w:history="1">
            <w:r w:rsidRPr="00C57BC7">
              <w:rPr>
                <w:rStyle w:val="Hyperlink"/>
                <w:rFonts w:cs="Arial"/>
                <w:bCs/>
                <w:iCs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rFonts w:cs="Arial"/>
                <w:bCs/>
                <w:iCs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FFCB0" w14:textId="43D00BB0" w:rsidR="00CF2BF1" w:rsidRDefault="00CF2BF1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59" w:history="1">
            <w:r w:rsidRPr="00C57BC7">
              <w:rPr>
                <w:rStyle w:val="Hyperlink"/>
                <w:rFonts w:cs="Arial"/>
                <w:bCs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C57BC7">
              <w:rPr>
                <w:rStyle w:val="Hyperlink"/>
                <w:rFonts w:cs="Arial"/>
                <w:bCs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DB00C" w14:textId="5B06E2CB" w:rsidR="00CF2BF1" w:rsidRDefault="00CF2BF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05909660" w:history="1">
            <w:r w:rsidRPr="00C57BC7">
              <w:rPr>
                <w:rStyle w:val="Hyperlink"/>
                <w:rFonts w:cs="Arial"/>
                <w:b/>
                <w:bCs/>
                <w:iCs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2A1BC" w14:textId="287E06DE" w:rsidR="004356A5" w:rsidRPr="00BD5FF2" w:rsidRDefault="003A56C9" w:rsidP="00D66490">
          <w:pPr>
            <w:pStyle w:val="Sumrio2"/>
            <w:spacing w:after="120"/>
            <w:ind w:left="0"/>
            <w:rPr>
              <w:lang w:eastAsia="pt-BR"/>
            </w:rPr>
            <w:sectPr w:rsidR="004356A5" w:rsidRPr="00BD5FF2" w:rsidSect="008D1148">
              <w:pgSz w:w="11906" w:h="16838"/>
              <w:pgMar w:top="1701" w:right="1134" w:bottom="1134" w:left="1701" w:header="709" w:footer="709" w:gutter="0"/>
              <w:cols w:space="708"/>
              <w:docGrid w:linePitch="360"/>
            </w:sectPr>
          </w:pPr>
          <w:r>
            <w:fldChar w:fldCharType="end"/>
          </w:r>
        </w:p>
      </w:sdtContent>
    </w:sdt>
    <w:p w14:paraId="5F33597B" w14:textId="77777777" w:rsidR="00616747" w:rsidRDefault="00616747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  <w:sectPr w:rsidR="00616747" w:rsidSect="004356A5"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5DA88B33" w14:textId="77777777" w:rsidR="00374EE2" w:rsidRDefault="002D7706" w:rsidP="00F14A16">
      <w:pPr>
        <w:pStyle w:val="Ttulo1"/>
        <w:jc w:val="left"/>
        <w:rPr>
          <w:rFonts w:cs="Arial"/>
          <w:b w:val="0"/>
          <w:bCs/>
          <w:szCs w:val="24"/>
        </w:rPr>
      </w:pPr>
      <w:bookmarkStart w:id="4" w:name="_Toc205909624"/>
      <w:r w:rsidRPr="002320C4">
        <w:rPr>
          <w:rFonts w:cs="Arial"/>
          <w:bCs/>
          <w:szCs w:val="24"/>
        </w:rPr>
        <w:lastRenderedPageBreak/>
        <w:t>INTRODUÇÃO</w:t>
      </w:r>
      <w:bookmarkEnd w:id="4"/>
    </w:p>
    <w:p w14:paraId="5BB6F58E" w14:textId="77777777" w:rsidR="004C4A7D" w:rsidRPr="00CF5C9A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>As pessoas com deficiência visual ainda são muito negligenciadas no cenário atual, tendo problemas como falta de adaptação em ambientes movimentados, dificuldade em estudar e ler livros, placas e coisas que consideramos básicas no dia a dia, como cita a federação APAES (2024). Pensando nisso, pode-se idealizar o desenvolvimento de um projeto, que se trata de uma solução tecnológica baseada em Internet das Coisas (IoT) voltada à acessibilidade para pessoas com deficiência visual total. O projeto consiste em um dispositivo portátil capaz de captar textos por meio de uma câmera, processá-los em um minicomputador e reproduzi-los em braile com solenoides, permitindo que o usuário entenda o conteúdo por meio de relevos táteis.</w:t>
      </w:r>
    </w:p>
    <w:p w14:paraId="14F72A5F" w14:textId="77777777" w:rsidR="004C4A7D" w:rsidRPr="00CF5C9A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>Este projeto tem como objetivo principal auxiliar pessoas com deficiência visual total a compreender textos ao seu redor, utilizando reconhecimento de caracteres e transcrição imediata para o sistema braile, e tornar o projeto acessível e portátil.</w:t>
      </w:r>
    </w:p>
    <w:p w14:paraId="6921338F" w14:textId="77777777" w:rsidR="004C4A7D" w:rsidRPr="00CF5C9A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>Tendo esse objetivo em vista, busca-se resolver a dificuldade que pessoas com deficiência visual enfrentam para acessar informações escritas em locais públicos, onde, na maioria das vezes, não há sinalização ou materiais previamente adaptados para braile.</w:t>
      </w:r>
    </w:p>
    <w:p w14:paraId="39C3E5DE" w14:textId="77777777" w:rsidR="004C4A7D" w:rsidRPr="00CF5C9A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>A partir disso, levantaram-se duas hipóteses principais após uma análise inicial: a primeira é como a baixa presença de textos em braile em espaços públicos está relacionada à falta de infraestrutura e investimento em acessibilidade. A segunda é que a ausência de soluções portáteis e acessíveis contribui para a exclusão informacional dessas pessoas, limitando sua autonomia e participação social.</w:t>
      </w:r>
    </w:p>
    <w:p w14:paraId="2B564539" w14:textId="77777777" w:rsidR="004C4A7D" w:rsidRPr="00CF5C9A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>Essas constatações reforçam como o desenvolvimento de um projeto com o potencial de ampliar a inclusão social e a independência de pessoas com deficiência visual total é essencial para as circunstâncias dos dias de hoje. Ao permitir que o usuário tenha acesso rápido a informações escritas no seu entorno, o dispositivo promove a autonomia, facilita a locomoção em espaços urbanos e amplia as oportunidades de participação em diferentes contextos sociais e profissionais.</w:t>
      </w:r>
    </w:p>
    <w:p w14:paraId="27AA71CD" w14:textId="77777777" w:rsidR="004C4A7D" w:rsidRPr="00CF5C9A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>O presente projeto tem como foco a aplicação e validação do dispositivo na região leste da cidade de São Paulo, a fim de avaliar sua funcionalidade em situações reais de uso, como a leitura de placas, avisos e documentos simples, considerando as condições e desafios específicos desse ambiente urbano.</w:t>
      </w:r>
    </w:p>
    <w:p w14:paraId="11AC864C" w14:textId="5BD130F6" w:rsidR="004C4A7D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lastRenderedPageBreak/>
        <w:t>Para fundamentar a construção e aplicação do dispositivo, recorreu-se a diferentes referenciais teóricos e técnicos. Na modelagem do sistema, utilizou-se a abordagem de Gilleanes T. A. Guedes (2018) sobre UML; para o processamento de dados, adotou-se a linguagem Python conforme descrita por José Augusto N. G. Manzano (2018); e, no controle do hardware, aplicaram-se conceitos apresentados por Stephen R. Davis (2016) sobre programação em C++</w:t>
      </w:r>
    </w:p>
    <w:p w14:paraId="22A8BB32" w14:textId="50DF1BAC" w:rsidR="004C4A7D" w:rsidRPr="003712DC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3712DC">
        <w:rPr>
          <w:rFonts w:ascii="Arial" w:hAnsi="Arial" w:cs="Arial"/>
        </w:rPr>
        <w:t xml:space="preserve">O trabalho foi organizado em quatro capítulos, de forma que cada um cumpre um papel específico dentro da construção da pesquisa. No primeiro, é feita a introdução, </w:t>
      </w:r>
      <w:r w:rsidR="00CB346C">
        <w:rPr>
          <w:rFonts w:ascii="Arial" w:hAnsi="Arial" w:cs="Arial"/>
        </w:rPr>
        <w:t xml:space="preserve">na qual </w:t>
      </w:r>
      <w:r w:rsidRPr="003712DC">
        <w:rPr>
          <w:rFonts w:ascii="Arial" w:hAnsi="Arial" w:cs="Arial"/>
        </w:rPr>
        <w:t>se apresenta o contexto do tema, os objetivos a serem alcançados e a justificativa que sustenta sua relevância</w:t>
      </w:r>
      <w:r w:rsidR="00C2426B">
        <w:rPr>
          <w:rFonts w:ascii="Arial" w:hAnsi="Arial" w:cs="Arial"/>
        </w:rPr>
        <w:t xml:space="preserve">. </w:t>
      </w:r>
      <w:r w:rsidR="00C2426B" w:rsidRPr="00C2426B">
        <w:rPr>
          <w:rFonts w:ascii="Arial" w:hAnsi="Arial" w:cs="Arial"/>
        </w:rPr>
        <w:t>Em seguida, o segundo capítulo reúne as bases teóricas e as referências que dão suporte ao projeto, abordando os conceitos, métodos e tecnologias relacionadas que foram utilizadas.</w:t>
      </w:r>
      <w:r w:rsidRPr="003712DC">
        <w:rPr>
          <w:rFonts w:ascii="Arial" w:hAnsi="Arial" w:cs="Arial"/>
        </w:rPr>
        <w:t xml:space="preserve"> Já o terceiro capítulo se volta para o desenvolvimento da proposta, descrevendo as fases de implementação e a aplicação prática das ideias discutidas anteriormente. Por fim, o quarto capítulo apresenta as considerações finais, trazendo uma síntese dos resultados alcançados, reconhecendo as limitações encontradas ao longo do percurso e apontando caminhos possíveis para futuras pesquisas e aprimoramentos.</w:t>
      </w:r>
    </w:p>
    <w:p w14:paraId="38DBB343" w14:textId="2479546C" w:rsidR="001C561E" w:rsidRPr="00A918B7" w:rsidRDefault="00F14A16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A918B7">
        <w:rPr>
          <w:rFonts w:ascii="Arial" w:hAnsi="Arial" w:cs="Arial"/>
        </w:rPr>
        <w:br w:type="page"/>
      </w:r>
    </w:p>
    <w:p w14:paraId="5A0E82F1" w14:textId="216175A6" w:rsidR="00AE18C4" w:rsidRPr="002320C4" w:rsidRDefault="00AE18C4" w:rsidP="002320C4">
      <w:pPr>
        <w:pStyle w:val="Ttulo1"/>
        <w:jc w:val="left"/>
        <w:rPr>
          <w:rFonts w:cs="Arial"/>
          <w:b w:val="0"/>
          <w:bCs/>
          <w:szCs w:val="24"/>
        </w:rPr>
      </w:pPr>
      <w:bookmarkStart w:id="5" w:name="_Toc205909625"/>
      <w:r w:rsidRPr="002320C4">
        <w:rPr>
          <w:rFonts w:cs="Arial"/>
          <w:bCs/>
          <w:szCs w:val="24"/>
        </w:rPr>
        <w:lastRenderedPageBreak/>
        <w:t>REFERENCIAL TEÓRICO</w:t>
      </w:r>
      <w:bookmarkEnd w:id="5"/>
    </w:p>
    <w:p w14:paraId="13A93727" w14:textId="77777777" w:rsidR="001B30D9" w:rsidRPr="001B30D9" w:rsidRDefault="001B30D9" w:rsidP="0077657B">
      <w:pPr>
        <w:ind w:firstLine="708"/>
        <w:jc w:val="both"/>
        <w:rPr>
          <w:rFonts w:cs="Arial"/>
          <w:bCs/>
        </w:rPr>
      </w:pPr>
      <w:r>
        <w:rPr>
          <w:rFonts w:cs="Arial"/>
        </w:rPr>
        <w:t>Est</w:t>
      </w:r>
      <w:r w:rsidR="001B6A37">
        <w:rPr>
          <w:rFonts w:cs="Arial"/>
          <w:bCs/>
        </w:rPr>
        <w:t>a</w:t>
      </w:r>
      <w:r>
        <w:rPr>
          <w:rFonts w:cs="Arial"/>
          <w:bCs/>
        </w:rPr>
        <w:t xml:space="preserve"> seção tem como objetivo listar e explicar </w:t>
      </w:r>
      <w:r w:rsidR="00C10BDF">
        <w:rPr>
          <w:rFonts w:cs="Arial"/>
          <w:bCs/>
        </w:rPr>
        <w:t>os principais conceitos, linguagens e tecnologias que serão utilizad</w:t>
      </w:r>
      <w:r w:rsidR="000548D5">
        <w:rPr>
          <w:rFonts w:cs="Arial"/>
          <w:bCs/>
        </w:rPr>
        <w:t>a</w:t>
      </w:r>
      <w:r w:rsidR="00C10BDF">
        <w:rPr>
          <w:rFonts w:cs="Arial"/>
          <w:bCs/>
        </w:rPr>
        <w:t>s no desenvolvimento do projeto.</w:t>
      </w:r>
    </w:p>
    <w:p w14:paraId="64AC02BD" w14:textId="2CAF6599" w:rsidR="00945427" w:rsidRPr="00D95A9A" w:rsidRDefault="00F46A22" w:rsidP="00CF2BF1">
      <w:pPr>
        <w:pStyle w:val="Ttulo2"/>
      </w:pPr>
      <w:bookmarkStart w:id="6" w:name="_Toc205909626"/>
      <w:r w:rsidRPr="005A5A3D">
        <w:t>Defici</w:t>
      </w:r>
      <w:r w:rsidR="008645C8" w:rsidRPr="00D95A9A">
        <w:t>ê</w:t>
      </w:r>
      <w:r w:rsidRPr="00D95A9A">
        <w:t>ncia Visual</w:t>
      </w:r>
      <w:bookmarkEnd w:id="6"/>
    </w:p>
    <w:p w14:paraId="405B9CB6" w14:textId="5FE98580" w:rsidR="00F46A22" w:rsidRPr="00BB6CD8" w:rsidRDefault="00A1312B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Deficien</w:t>
      </w:r>
      <w:r w:rsidR="00B237B8">
        <w:rPr>
          <w:rFonts w:ascii="Arial" w:hAnsi="Arial" w:cs="Arial"/>
        </w:rPr>
        <w:t xml:space="preserve">tes visuais, segundo </w:t>
      </w:r>
      <w:r w:rsidR="00E838C1">
        <w:rPr>
          <w:rFonts w:ascii="Arial" w:hAnsi="Arial" w:cs="Arial"/>
        </w:rPr>
        <w:t>a Enciclopédia Barsa Universal</w:t>
      </w:r>
      <w:r w:rsidR="00065510">
        <w:rPr>
          <w:rFonts w:ascii="Arial" w:hAnsi="Arial" w:cs="Arial"/>
        </w:rPr>
        <w:t xml:space="preserve"> (2009)</w:t>
      </w:r>
      <w:r w:rsidR="00D90C62">
        <w:rPr>
          <w:rFonts w:ascii="Arial" w:hAnsi="Arial" w:cs="Arial"/>
        </w:rPr>
        <w:t xml:space="preserve">, são pessoas que não </w:t>
      </w:r>
      <w:r w:rsidR="00EF2E83">
        <w:rPr>
          <w:rFonts w:ascii="Arial" w:hAnsi="Arial" w:cs="Arial"/>
        </w:rPr>
        <w:t>tem o sentido da vista</w:t>
      </w:r>
      <w:r w:rsidR="008D3850">
        <w:rPr>
          <w:rFonts w:ascii="Arial" w:hAnsi="Arial" w:cs="Arial"/>
        </w:rPr>
        <w:t>, ou seja, não conseguem enxergar.</w:t>
      </w:r>
    </w:p>
    <w:p w14:paraId="7E705B37" w14:textId="3FE7F2D5" w:rsidR="00A051CB" w:rsidRPr="00BB6CD8" w:rsidRDefault="004C6697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Existem dois tipos de defi</w:t>
      </w:r>
      <w:r w:rsidR="00A9799E" w:rsidRPr="00BB6CD8">
        <w:rPr>
          <w:rFonts w:ascii="Arial" w:hAnsi="Arial" w:cs="Arial"/>
        </w:rPr>
        <w:t>ci</w:t>
      </w:r>
      <w:r w:rsidRPr="00BB6CD8">
        <w:rPr>
          <w:rFonts w:ascii="Arial" w:hAnsi="Arial" w:cs="Arial"/>
        </w:rPr>
        <w:t xml:space="preserve">ência visual, adequado a </w:t>
      </w:r>
      <w:r w:rsidR="00A9799E" w:rsidRPr="00BB6CD8">
        <w:rPr>
          <w:rFonts w:ascii="Arial" w:hAnsi="Arial" w:cs="Arial"/>
        </w:rPr>
        <w:t>Almeida e Araújo</w:t>
      </w:r>
      <w:r w:rsidRPr="00BB6CD8">
        <w:rPr>
          <w:rFonts w:ascii="Arial" w:hAnsi="Arial" w:cs="Arial"/>
        </w:rPr>
        <w:t xml:space="preserve"> (2</w:t>
      </w:r>
      <w:r w:rsidR="00A9799E" w:rsidRPr="00BB6CD8">
        <w:rPr>
          <w:rFonts w:ascii="Arial" w:hAnsi="Arial" w:cs="Arial"/>
        </w:rPr>
        <w:t>013</w:t>
      </w:r>
      <w:r w:rsidRPr="00BB6CD8">
        <w:rPr>
          <w:rFonts w:ascii="Arial" w:hAnsi="Arial" w:cs="Arial"/>
        </w:rPr>
        <w:t>)</w:t>
      </w:r>
      <w:r w:rsidR="00A9799E" w:rsidRPr="00BB6CD8">
        <w:rPr>
          <w:rFonts w:ascii="Arial" w:hAnsi="Arial" w:cs="Arial"/>
        </w:rPr>
        <w:t>,</w:t>
      </w:r>
      <w:r w:rsidR="00444A6C" w:rsidRPr="00BB6CD8">
        <w:rPr>
          <w:rFonts w:ascii="Arial" w:hAnsi="Arial" w:cs="Arial"/>
        </w:rPr>
        <w:t xml:space="preserve"> a congênita</w:t>
      </w:r>
      <w:r w:rsidR="007D1095" w:rsidRPr="00BB6CD8">
        <w:rPr>
          <w:rFonts w:ascii="Arial" w:hAnsi="Arial" w:cs="Arial"/>
        </w:rPr>
        <w:t>, a q</w:t>
      </w:r>
      <w:r w:rsidR="005F19AA" w:rsidRPr="00BB6CD8">
        <w:rPr>
          <w:rFonts w:ascii="Arial" w:hAnsi="Arial" w:cs="Arial"/>
        </w:rPr>
        <w:t xml:space="preserve">ual </w:t>
      </w:r>
      <w:r w:rsidR="00001659" w:rsidRPr="00BB6CD8">
        <w:rPr>
          <w:rFonts w:ascii="Arial" w:hAnsi="Arial" w:cs="Arial"/>
        </w:rPr>
        <w:t xml:space="preserve">se refere </w:t>
      </w:r>
      <w:r w:rsidR="00696933" w:rsidRPr="00BB6CD8">
        <w:rPr>
          <w:rFonts w:ascii="Arial" w:hAnsi="Arial" w:cs="Arial"/>
        </w:rPr>
        <w:t>a</w:t>
      </w:r>
      <w:r w:rsidR="00001659" w:rsidRPr="00BB6CD8">
        <w:rPr>
          <w:rFonts w:ascii="Arial" w:hAnsi="Arial" w:cs="Arial"/>
        </w:rPr>
        <w:t xml:space="preserve"> casos</w:t>
      </w:r>
      <w:r w:rsidR="00A64696" w:rsidRPr="00BB6CD8">
        <w:rPr>
          <w:rFonts w:ascii="Arial" w:hAnsi="Arial" w:cs="Arial"/>
        </w:rPr>
        <w:t xml:space="preserve"> em que uma </w:t>
      </w:r>
      <w:r w:rsidR="00A64696" w:rsidRPr="000F2BF9">
        <w:rPr>
          <w:rFonts w:ascii="Arial" w:hAnsi="Arial" w:cs="Arial"/>
        </w:rPr>
        <w:t>pessoa</w:t>
      </w:r>
      <w:r w:rsidR="00A64696" w:rsidRPr="00BB6CD8">
        <w:rPr>
          <w:rFonts w:ascii="Arial" w:hAnsi="Arial" w:cs="Arial"/>
        </w:rPr>
        <w:t xml:space="preserve"> </w:t>
      </w:r>
      <w:r w:rsidR="00AE5F6C" w:rsidRPr="00BB6CD8">
        <w:rPr>
          <w:rFonts w:ascii="Arial" w:hAnsi="Arial" w:cs="Arial"/>
        </w:rPr>
        <w:t>nasce com essa condição, e a adquirida,</w:t>
      </w:r>
      <w:r w:rsidR="001A04DC" w:rsidRPr="00BB6CD8">
        <w:rPr>
          <w:rFonts w:ascii="Arial" w:hAnsi="Arial" w:cs="Arial"/>
        </w:rPr>
        <w:t xml:space="preserve"> que é </w:t>
      </w:r>
      <w:r w:rsidR="007E52AB" w:rsidRPr="00BB6CD8">
        <w:rPr>
          <w:rFonts w:ascii="Arial" w:hAnsi="Arial" w:cs="Arial"/>
        </w:rPr>
        <w:t xml:space="preserve">obtida ao longo da vida de um </w:t>
      </w:r>
      <w:r w:rsidR="004758BA" w:rsidRPr="00BB6CD8">
        <w:rPr>
          <w:rFonts w:ascii="Arial" w:hAnsi="Arial" w:cs="Arial"/>
        </w:rPr>
        <w:t>indivíduo</w:t>
      </w:r>
      <w:r w:rsidR="007E52AB" w:rsidRPr="00BB6CD8">
        <w:rPr>
          <w:rFonts w:ascii="Arial" w:hAnsi="Arial" w:cs="Arial"/>
        </w:rPr>
        <w:t>.</w:t>
      </w:r>
      <w:r w:rsidR="00AE5F6C" w:rsidRPr="00BB6CD8">
        <w:rPr>
          <w:rFonts w:ascii="Arial" w:hAnsi="Arial" w:cs="Arial"/>
        </w:rPr>
        <w:t xml:space="preserve"> </w:t>
      </w:r>
    </w:p>
    <w:p w14:paraId="607CA132" w14:textId="0B89A4CB" w:rsidR="00956D64" w:rsidRPr="00BB6CD8" w:rsidRDefault="004758BA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Para </w:t>
      </w:r>
      <w:r w:rsidR="00141ADE" w:rsidRPr="00BB6CD8">
        <w:rPr>
          <w:rFonts w:ascii="Arial" w:hAnsi="Arial" w:cs="Arial"/>
        </w:rPr>
        <w:t>o</w:t>
      </w:r>
      <w:r w:rsidRPr="00BB6CD8">
        <w:rPr>
          <w:rFonts w:ascii="Arial" w:hAnsi="Arial" w:cs="Arial"/>
        </w:rPr>
        <w:t xml:space="preserve"> Instituto Brasileiro de Geografia e Estatística (2010), uma grande porcentagem da população brasileira, cerca </w:t>
      </w:r>
      <w:r w:rsidR="00141ADE" w:rsidRPr="00BB6CD8">
        <w:rPr>
          <w:rFonts w:ascii="Arial" w:hAnsi="Arial" w:cs="Arial"/>
        </w:rPr>
        <w:t xml:space="preserve">de </w:t>
      </w:r>
      <w:r w:rsidRPr="00BB6CD8">
        <w:rPr>
          <w:rFonts w:ascii="Arial" w:hAnsi="Arial" w:cs="Arial"/>
        </w:rPr>
        <w:t>3,2%</w:t>
      </w:r>
      <w:r w:rsidR="00141ADE" w:rsidRPr="00BB6CD8">
        <w:rPr>
          <w:rFonts w:ascii="Arial" w:hAnsi="Arial" w:cs="Arial"/>
        </w:rPr>
        <w:t xml:space="preserve"> dela</w:t>
      </w:r>
      <w:r w:rsidRPr="00BB6CD8">
        <w:rPr>
          <w:rFonts w:ascii="Arial" w:hAnsi="Arial" w:cs="Arial"/>
        </w:rPr>
        <w:t xml:space="preserve">, possui grande dificuldade para enxergar. </w:t>
      </w:r>
    </w:p>
    <w:p w14:paraId="3A48AE84" w14:textId="0DF85E63" w:rsidR="00CC37FD" w:rsidRPr="005A5A3D" w:rsidRDefault="00CC37FD" w:rsidP="00CB5179">
      <w:pPr>
        <w:pStyle w:val="Ttulo3"/>
      </w:pPr>
      <w:bookmarkStart w:id="7" w:name="_Toc205909627"/>
      <w:r w:rsidRPr="005A5A3D">
        <w:t xml:space="preserve">Dificuldades </w:t>
      </w:r>
      <w:r w:rsidR="00820148">
        <w:t>e</w:t>
      </w:r>
      <w:r w:rsidRPr="005A5A3D">
        <w:t xml:space="preserve">nfrentadas </w:t>
      </w:r>
      <w:r w:rsidR="00EB2B8F">
        <w:t xml:space="preserve">após a </w:t>
      </w:r>
      <w:r w:rsidR="00820148">
        <w:t>perda de visão</w:t>
      </w:r>
      <w:bookmarkEnd w:id="7"/>
    </w:p>
    <w:p w14:paraId="314A648B" w14:textId="2119BEE1" w:rsidR="00D65C7D" w:rsidRPr="00BB6CD8" w:rsidRDefault="00A55B43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Como afirma o g1</w:t>
      </w:r>
      <w:r w:rsidR="00D807B2" w:rsidRPr="00BB6CD8">
        <w:rPr>
          <w:rFonts w:ascii="Arial" w:hAnsi="Arial" w:cs="Arial"/>
        </w:rPr>
        <w:t xml:space="preserve"> (2019)</w:t>
      </w:r>
      <w:r w:rsidRPr="00BB6CD8">
        <w:rPr>
          <w:rFonts w:ascii="Arial" w:hAnsi="Arial" w:cs="Arial"/>
        </w:rPr>
        <w:t>, os deficientes visuais enfrentam divers</w:t>
      </w:r>
      <w:r w:rsidR="0052406F" w:rsidRPr="00BB6CD8">
        <w:rPr>
          <w:rFonts w:ascii="Arial" w:hAnsi="Arial" w:cs="Arial"/>
        </w:rPr>
        <w:t>o</w:t>
      </w:r>
      <w:r w:rsidRPr="00BB6CD8">
        <w:rPr>
          <w:rFonts w:ascii="Arial" w:hAnsi="Arial" w:cs="Arial"/>
        </w:rPr>
        <w:t>s d</w:t>
      </w:r>
      <w:r w:rsidR="006315B9" w:rsidRPr="00BB6CD8">
        <w:rPr>
          <w:rFonts w:ascii="Arial" w:hAnsi="Arial" w:cs="Arial"/>
        </w:rPr>
        <w:t>esafios</w:t>
      </w:r>
      <w:r w:rsidRPr="00BB6CD8">
        <w:rPr>
          <w:rFonts w:ascii="Arial" w:hAnsi="Arial" w:cs="Arial"/>
        </w:rPr>
        <w:t xml:space="preserve"> no se</w:t>
      </w:r>
      <w:r w:rsidR="009B5C8D" w:rsidRPr="00BB6CD8">
        <w:rPr>
          <w:rFonts w:ascii="Arial" w:hAnsi="Arial" w:cs="Arial"/>
        </w:rPr>
        <w:t xml:space="preserve">u </w:t>
      </w:r>
      <w:r w:rsidR="001705BE" w:rsidRPr="00BB6CD8">
        <w:rPr>
          <w:rFonts w:ascii="Arial" w:hAnsi="Arial" w:cs="Arial"/>
        </w:rPr>
        <w:t>cotidiano</w:t>
      </w:r>
      <w:r w:rsidR="00DC54A7" w:rsidRPr="00BB6CD8">
        <w:rPr>
          <w:rFonts w:ascii="Arial" w:hAnsi="Arial" w:cs="Arial"/>
        </w:rPr>
        <w:t>,</w:t>
      </w:r>
      <w:r w:rsidR="00A717A6" w:rsidRPr="00BB6CD8">
        <w:rPr>
          <w:rFonts w:ascii="Arial" w:hAnsi="Arial" w:cs="Arial"/>
        </w:rPr>
        <w:t xml:space="preserve"> como</w:t>
      </w:r>
      <w:r w:rsidR="00C41752" w:rsidRPr="00BB6CD8">
        <w:rPr>
          <w:rFonts w:ascii="Arial" w:hAnsi="Arial" w:cs="Arial"/>
        </w:rPr>
        <w:t xml:space="preserve"> ter que</w:t>
      </w:r>
      <w:r w:rsidR="00A717A6" w:rsidRPr="00BB6CD8">
        <w:rPr>
          <w:rFonts w:ascii="Arial" w:hAnsi="Arial" w:cs="Arial"/>
        </w:rPr>
        <w:t xml:space="preserve"> andar </w:t>
      </w:r>
      <w:r w:rsidR="009E3049" w:rsidRPr="00BB6CD8">
        <w:rPr>
          <w:rFonts w:ascii="Arial" w:hAnsi="Arial" w:cs="Arial"/>
        </w:rPr>
        <w:t>em locais com o piso irregular</w:t>
      </w:r>
      <w:r w:rsidR="007C4693" w:rsidRPr="00BB6CD8">
        <w:rPr>
          <w:rFonts w:ascii="Arial" w:hAnsi="Arial" w:cs="Arial"/>
        </w:rPr>
        <w:t xml:space="preserve"> ou </w:t>
      </w:r>
      <w:r w:rsidR="008D25EE" w:rsidRPr="00BB6CD8">
        <w:rPr>
          <w:rFonts w:ascii="Arial" w:hAnsi="Arial" w:cs="Arial"/>
        </w:rPr>
        <w:t>embarca</w:t>
      </w:r>
      <w:r w:rsidR="003E4DC9" w:rsidRPr="00BB6CD8">
        <w:rPr>
          <w:rFonts w:ascii="Arial" w:hAnsi="Arial" w:cs="Arial"/>
        </w:rPr>
        <w:t xml:space="preserve">r </w:t>
      </w:r>
      <w:r w:rsidR="008D25EE" w:rsidRPr="00BB6CD8">
        <w:rPr>
          <w:rFonts w:ascii="Arial" w:hAnsi="Arial" w:cs="Arial"/>
        </w:rPr>
        <w:t>n</w:t>
      </w:r>
      <w:r w:rsidR="003E4DC9" w:rsidRPr="00BB6CD8">
        <w:rPr>
          <w:rFonts w:ascii="Arial" w:hAnsi="Arial" w:cs="Arial"/>
        </w:rPr>
        <w:t xml:space="preserve">o </w:t>
      </w:r>
      <w:r w:rsidR="00746B8A" w:rsidRPr="00BB6CD8">
        <w:rPr>
          <w:rFonts w:ascii="Arial" w:hAnsi="Arial" w:cs="Arial"/>
        </w:rPr>
        <w:t>ô</w:t>
      </w:r>
      <w:r w:rsidR="003E4DC9" w:rsidRPr="00BB6CD8">
        <w:rPr>
          <w:rFonts w:ascii="Arial" w:hAnsi="Arial" w:cs="Arial"/>
        </w:rPr>
        <w:t>nibus c</w:t>
      </w:r>
      <w:r w:rsidR="00746B8A" w:rsidRPr="00BB6CD8">
        <w:rPr>
          <w:rFonts w:ascii="Arial" w:hAnsi="Arial" w:cs="Arial"/>
        </w:rPr>
        <w:t>orreto</w:t>
      </w:r>
      <w:r w:rsidR="00C41752" w:rsidRPr="00BB6CD8">
        <w:rPr>
          <w:rFonts w:ascii="Arial" w:hAnsi="Arial" w:cs="Arial"/>
        </w:rPr>
        <w:t>, já que não são capazes de ler o código e o destino dele</w:t>
      </w:r>
      <w:r w:rsidR="001705BE" w:rsidRPr="00BB6CD8">
        <w:rPr>
          <w:rFonts w:ascii="Arial" w:hAnsi="Arial" w:cs="Arial"/>
        </w:rPr>
        <w:t>.</w:t>
      </w:r>
    </w:p>
    <w:p w14:paraId="7591047B" w14:textId="17BE3A9C" w:rsidR="00A0317C" w:rsidRPr="00BB6CD8" w:rsidRDefault="00B46DA4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P</w:t>
      </w:r>
      <w:r w:rsidR="003F45B5">
        <w:rPr>
          <w:rFonts w:ascii="Arial" w:hAnsi="Arial" w:cs="Arial"/>
        </w:rPr>
        <w:t>c</w:t>
      </w:r>
      <w:r w:rsidR="008D25EE" w:rsidRPr="00BB6CD8">
        <w:rPr>
          <w:rFonts w:ascii="Arial" w:hAnsi="Arial" w:cs="Arial"/>
        </w:rPr>
        <w:t>D</w:t>
      </w:r>
      <w:r w:rsidRPr="00BB6CD8">
        <w:rPr>
          <w:rFonts w:ascii="Arial" w:hAnsi="Arial" w:cs="Arial"/>
        </w:rPr>
        <w:t xml:space="preserve">s visuais </w:t>
      </w:r>
      <w:r w:rsidR="00F14A16">
        <w:rPr>
          <w:rFonts w:ascii="Arial" w:hAnsi="Arial" w:cs="Arial"/>
        </w:rPr>
        <w:t>precisam</w:t>
      </w:r>
      <w:r w:rsidRPr="00BB6CD8">
        <w:rPr>
          <w:rFonts w:ascii="Arial" w:hAnsi="Arial" w:cs="Arial"/>
        </w:rPr>
        <w:t xml:space="preserve"> de </w:t>
      </w:r>
      <w:r w:rsidR="00AA3300" w:rsidRPr="00BB6CD8">
        <w:rPr>
          <w:rFonts w:ascii="Arial" w:hAnsi="Arial" w:cs="Arial"/>
        </w:rPr>
        <w:t>autonomia</w:t>
      </w:r>
      <w:r w:rsidR="00395A40" w:rsidRPr="00BB6CD8">
        <w:rPr>
          <w:rFonts w:ascii="Arial" w:hAnsi="Arial" w:cs="Arial"/>
        </w:rPr>
        <w:t xml:space="preserve"> para ter seu</w:t>
      </w:r>
      <w:r w:rsidR="00752617" w:rsidRPr="00BB6CD8">
        <w:rPr>
          <w:rFonts w:ascii="Arial" w:hAnsi="Arial" w:cs="Arial"/>
        </w:rPr>
        <w:t xml:space="preserve"> direito à</w:t>
      </w:r>
      <w:r w:rsidR="002A41F5" w:rsidRPr="00BB6CD8">
        <w:rPr>
          <w:rFonts w:ascii="Arial" w:hAnsi="Arial" w:cs="Arial"/>
        </w:rPr>
        <w:t xml:space="preserve"> liberdade efetivamente exercido, </w:t>
      </w:r>
      <w:r w:rsidR="003F5BFE" w:rsidRPr="00BB6CD8">
        <w:rPr>
          <w:rFonts w:ascii="Arial" w:hAnsi="Arial" w:cs="Arial"/>
        </w:rPr>
        <w:t>a fim de</w:t>
      </w:r>
      <w:r w:rsidR="002A41F5" w:rsidRPr="00BB6CD8">
        <w:rPr>
          <w:rFonts w:ascii="Arial" w:hAnsi="Arial" w:cs="Arial"/>
        </w:rPr>
        <w:t xml:space="preserve"> alca</w:t>
      </w:r>
      <w:r w:rsidR="00585FD1" w:rsidRPr="00BB6CD8">
        <w:rPr>
          <w:rFonts w:ascii="Arial" w:hAnsi="Arial" w:cs="Arial"/>
        </w:rPr>
        <w:t xml:space="preserve">nçar essa </w:t>
      </w:r>
      <w:r w:rsidR="008D25EE" w:rsidRPr="00BB6CD8">
        <w:rPr>
          <w:rFonts w:ascii="Arial" w:hAnsi="Arial" w:cs="Arial"/>
        </w:rPr>
        <w:t>independ</w:t>
      </w:r>
      <w:r w:rsidR="001A61F3" w:rsidRPr="00BB6CD8">
        <w:rPr>
          <w:rFonts w:ascii="Arial" w:hAnsi="Arial" w:cs="Arial"/>
        </w:rPr>
        <w:t>ê</w:t>
      </w:r>
      <w:r w:rsidR="008D25EE" w:rsidRPr="00BB6CD8">
        <w:rPr>
          <w:rFonts w:ascii="Arial" w:hAnsi="Arial" w:cs="Arial"/>
        </w:rPr>
        <w:t>ncia</w:t>
      </w:r>
      <w:r w:rsidR="003F5BFE" w:rsidRPr="00BB6CD8">
        <w:rPr>
          <w:rFonts w:ascii="Arial" w:hAnsi="Arial" w:cs="Arial"/>
        </w:rPr>
        <w:t>,</w:t>
      </w:r>
      <w:r w:rsidR="00585FD1" w:rsidRPr="00BB6CD8">
        <w:rPr>
          <w:rFonts w:ascii="Arial" w:hAnsi="Arial" w:cs="Arial"/>
        </w:rPr>
        <w:t xml:space="preserve"> a </w:t>
      </w:r>
      <w:r w:rsidR="005E7B42" w:rsidRPr="00BB6CD8">
        <w:rPr>
          <w:rFonts w:ascii="Arial" w:hAnsi="Arial" w:cs="Arial"/>
        </w:rPr>
        <w:t>ajuda</w:t>
      </w:r>
      <w:r w:rsidR="00585FD1" w:rsidRPr="00BB6CD8">
        <w:rPr>
          <w:rFonts w:ascii="Arial" w:hAnsi="Arial" w:cs="Arial"/>
        </w:rPr>
        <w:t xml:space="preserve"> de</w:t>
      </w:r>
      <w:r w:rsidR="005E7B42" w:rsidRPr="00BB6CD8">
        <w:rPr>
          <w:rFonts w:ascii="Arial" w:hAnsi="Arial" w:cs="Arial"/>
        </w:rPr>
        <w:t xml:space="preserve"> instituições e recursos assistivo</w:t>
      </w:r>
      <w:r w:rsidR="003F5BFE" w:rsidRPr="00BB6CD8">
        <w:rPr>
          <w:rFonts w:ascii="Arial" w:hAnsi="Arial" w:cs="Arial"/>
        </w:rPr>
        <w:t>s</w:t>
      </w:r>
      <w:r w:rsidR="005E7B42" w:rsidRPr="00BB6CD8">
        <w:rPr>
          <w:rFonts w:ascii="Arial" w:hAnsi="Arial" w:cs="Arial"/>
        </w:rPr>
        <w:t xml:space="preserve"> é essencial, segundo </w:t>
      </w:r>
      <w:r w:rsidR="0011159E" w:rsidRPr="00BB6CD8">
        <w:rPr>
          <w:rFonts w:ascii="Arial" w:hAnsi="Arial" w:cs="Arial"/>
        </w:rPr>
        <w:t>Aciem (2011).</w:t>
      </w:r>
    </w:p>
    <w:p w14:paraId="38FF8C30" w14:textId="15EE5FE5" w:rsidR="00113415" w:rsidRPr="00BB6CD8" w:rsidRDefault="00113415" w:rsidP="00CB5179">
      <w:pPr>
        <w:pStyle w:val="Ttulo3"/>
      </w:pPr>
      <w:bookmarkStart w:id="8" w:name="_Toc205909628"/>
      <w:r w:rsidRPr="005A5A3D">
        <w:t>Braille</w:t>
      </w:r>
      <w:bookmarkEnd w:id="8"/>
    </w:p>
    <w:p w14:paraId="3EB1F1FE" w14:textId="77777777" w:rsidR="00113415" w:rsidRPr="00BB6CD8" w:rsidRDefault="00113415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Braille, como afirma Borges (2009), é um sistema tátil de leitura e escrita, simples e de fácil reprodução, para pessoas com deficiência visual, o qual foi criado por um francês chamado Louis Braille no século XIX.</w:t>
      </w:r>
    </w:p>
    <w:p w14:paraId="7E79E60E" w14:textId="7E3C3B42" w:rsidR="003021E9" w:rsidRDefault="00113415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Essa linguagem se baseia em um conjunto de seis pontos, organizados em duas colunas iguais, que é usado para representar diversos elementos, como letras ou números, dependendo da combinação pontos presentes, segundo Oliveira (2018).</w:t>
      </w:r>
    </w:p>
    <w:p w14:paraId="5AAAC8B5" w14:textId="77777777" w:rsidR="00E346D3" w:rsidRDefault="00E346D3" w:rsidP="008552B2">
      <w:pPr>
        <w:pStyle w:val="NormalWeb"/>
        <w:spacing w:before="0" w:beforeAutospacing="0" w:after="120" w:afterAutospacing="0"/>
        <w:rPr>
          <w:rFonts w:ascii="Arial" w:hAnsi="Arial" w:cs="Arial"/>
          <w:noProof/>
        </w:rPr>
      </w:pPr>
    </w:p>
    <w:p w14:paraId="577C04FB" w14:textId="0016D226" w:rsidR="00113415" w:rsidRPr="008552B2" w:rsidRDefault="008D50CC" w:rsidP="008552B2">
      <w:pPr>
        <w:pStyle w:val="NormalWeb"/>
        <w:spacing w:before="0" w:beforeAutospacing="0" w:after="120" w:afterAutospacing="0"/>
      </w:pPr>
      <w:bookmarkStart w:id="9" w:name="_Toc201263388"/>
      <w:r w:rsidRPr="00BB6CD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84B753A" wp14:editId="233D9188">
            <wp:simplePos x="0" y="0"/>
            <wp:positionH relativeFrom="margin">
              <wp:posOffset>1233805</wp:posOffset>
            </wp:positionH>
            <wp:positionV relativeFrom="paragraph">
              <wp:posOffset>205105</wp:posOffset>
            </wp:positionV>
            <wp:extent cx="3240000" cy="1976400"/>
            <wp:effectExtent l="19050" t="19050" r="17780" b="24130"/>
            <wp:wrapTopAndBottom/>
            <wp:docPr id="1067293199" name="Imagem 1" descr="Dia Nacional do Braille reforça importância do sistema para inclusão no PI:  'tem transformado a minha vida', diz professora cega | Piauí | 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35"/>
                    <a:stretch/>
                  </pic:blipFill>
                  <pic:spPr bwMode="auto">
                    <a:xfrm>
                      <a:off x="0" y="0"/>
                      <a:ext cx="3240000" cy="19764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CC0" w:rsidRPr="003021E9">
        <w:rPr>
          <w:rFonts w:ascii="Arial" w:hAnsi="Arial" w:cs="Arial"/>
        </w:rPr>
        <w:t xml:space="preserve">Figura </w:t>
      </w:r>
      <w:r w:rsidR="00B447DA">
        <w:rPr>
          <w:rFonts w:ascii="Arial" w:hAnsi="Arial" w:cs="Arial"/>
        </w:rPr>
        <w:t>0</w:t>
      </w:r>
      <w:r w:rsidR="002E0352">
        <w:rPr>
          <w:rFonts w:ascii="Arial" w:hAnsi="Arial" w:cs="Arial"/>
        </w:rPr>
        <w:fldChar w:fldCharType="begin"/>
      </w:r>
      <w:r w:rsidR="002E0352">
        <w:rPr>
          <w:rFonts w:ascii="Arial" w:hAnsi="Arial" w:cs="Arial"/>
        </w:rPr>
        <w:instrText xml:space="preserve"> SEQ Figura \* ARABIC </w:instrText>
      </w:r>
      <w:r w:rsidR="002E0352">
        <w:rPr>
          <w:rFonts w:ascii="Arial" w:hAnsi="Arial" w:cs="Arial"/>
        </w:rPr>
        <w:fldChar w:fldCharType="separate"/>
      </w:r>
      <w:r w:rsidR="00DA645A">
        <w:rPr>
          <w:rFonts w:ascii="Arial" w:hAnsi="Arial" w:cs="Arial"/>
          <w:noProof/>
        </w:rPr>
        <w:t>1</w:t>
      </w:r>
      <w:r w:rsidR="002E0352">
        <w:rPr>
          <w:rFonts w:ascii="Arial" w:hAnsi="Arial" w:cs="Arial"/>
        </w:rPr>
        <w:fldChar w:fldCharType="end"/>
      </w:r>
      <w:r w:rsidR="00C5156A" w:rsidRPr="003021E9">
        <w:rPr>
          <w:rFonts w:ascii="Arial" w:hAnsi="Arial" w:cs="Arial"/>
        </w:rPr>
        <w:t xml:space="preserve"> — Palavras escritas em Braille</w:t>
      </w:r>
      <w:r w:rsidR="002B3737" w:rsidRPr="003021E9">
        <w:rPr>
          <w:rFonts w:ascii="Arial" w:hAnsi="Arial" w:cs="Arial"/>
        </w:rPr>
        <w:t>.</w:t>
      </w:r>
      <w:bookmarkEnd w:id="9"/>
    </w:p>
    <w:p w14:paraId="1FF50062" w14:textId="5E5C4B01" w:rsidR="00A0317C" w:rsidRPr="002957D5" w:rsidRDefault="00113415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2957D5">
        <w:rPr>
          <w:rFonts w:ascii="Arial" w:hAnsi="Arial" w:cs="Arial"/>
          <w:sz w:val="20"/>
          <w:szCs w:val="20"/>
        </w:rPr>
        <w:t>Fonte: g1, 2025</w:t>
      </w:r>
      <w:r w:rsidR="009F1096">
        <w:rPr>
          <w:rFonts w:ascii="Arial" w:hAnsi="Arial" w:cs="Arial"/>
          <w:sz w:val="20"/>
          <w:szCs w:val="20"/>
        </w:rPr>
        <w:t>.</w:t>
      </w:r>
    </w:p>
    <w:p w14:paraId="7735306E" w14:textId="77777777" w:rsidR="0076519D" w:rsidRPr="00BB6CD8" w:rsidRDefault="0076519D" w:rsidP="00CF2BF1">
      <w:pPr>
        <w:pStyle w:val="Ttulo2"/>
        <w:rPr>
          <w:bCs/>
          <w:color w:val="auto"/>
          <w:u w:val="single"/>
        </w:rPr>
      </w:pPr>
      <w:bookmarkStart w:id="10" w:name="_Toc205909629"/>
      <w:r w:rsidRPr="00473593">
        <w:t>UML</w:t>
      </w:r>
      <w:bookmarkEnd w:id="10"/>
      <w:r w:rsidRPr="00473593">
        <w:t xml:space="preserve"> </w:t>
      </w:r>
    </w:p>
    <w:p w14:paraId="4E8FD16A" w14:textId="77777777" w:rsidR="0076519D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A Linguagem de Modelagem Unificada é, de acordo com Gilleanes Guedes (2018), uma linguagem de modelagem que tem como objetivo auxiliar na definição das características de um sistema </w:t>
      </w:r>
      <w:r w:rsidR="007A2579" w:rsidRPr="00BB6CD8">
        <w:rPr>
          <w:rFonts w:ascii="Arial" w:hAnsi="Arial" w:cs="Arial"/>
        </w:rPr>
        <w:t>antes de</w:t>
      </w:r>
      <w:r w:rsidR="00B42CCE" w:rsidRPr="00BB6CD8">
        <w:rPr>
          <w:rFonts w:ascii="Arial" w:hAnsi="Arial" w:cs="Arial"/>
        </w:rPr>
        <w:t xml:space="preserve"> </w:t>
      </w:r>
      <w:r w:rsidRPr="00BB6CD8">
        <w:rPr>
          <w:rFonts w:ascii="Arial" w:hAnsi="Arial" w:cs="Arial"/>
        </w:rPr>
        <w:t xml:space="preserve">ele começar </w:t>
      </w:r>
      <w:r w:rsidR="00B42CCE" w:rsidRPr="00BB6CD8">
        <w:rPr>
          <w:rFonts w:ascii="Arial" w:hAnsi="Arial" w:cs="Arial"/>
        </w:rPr>
        <w:t>a</w:t>
      </w:r>
      <w:r w:rsidRPr="00BB6CD8">
        <w:rPr>
          <w:rFonts w:ascii="Arial" w:hAnsi="Arial" w:cs="Arial"/>
        </w:rPr>
        <w:t xml:space="preserve"> ser de fato desenvolvido.</w:t>
      </w:r>
    </w:p>
    <w:p w14:paraId="7E61A73F" w14:textId="77777777" w:rsidR="005620FF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Segundo Martin Fowler (2005), a UML é particularmente útil como ferramenta de documentação e comunicação entre os membros de uma equipe. Ele destaca que o valor da UML é proporcional à sua clareza e utilidade das representações.</w:t>
      </w:r>
    </w:p>
    <w:p w14:paraId="313CA3F7" w14:textId="258A8D83" w:rsidR="005A5A3D" w:rsidRPr="0076552E" w:rsidRDefault="0076519D" w:rsidP="00CB5179">
      <w:pPr>
        <w:pStyle w:val="Ttulo3"/>
      </w:pPr>
      <w:bookmarkStart w:id="11" w:name="_Toc205909630"/>
      <w:r w:rsidRPr="005A5A3D">
        <w:t>Diagrama de Caso de Uso</w:t>
      </w:r>
      <w:bookmarkEnd w:id="11"/>
    </w:p>
    <w:p w14:paraId="7E6B0C66" w14:textId="7A1F43DA" w:rsidR="003021E9" w:rsidRDefault="005E21EB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Como ressalta Booch (2006), os Diagramas de Caso de Uso são utilizados para identificar os usuários e os serviços que serão prestados a eles pelo sistema. Ele é especialmente útil nas fases iniciais do desenvolvimento.</w:t>
      </w:r>
    </w:p>
    <w:p w14:paraId="3BDA1BEC" w14:textId="6233D86F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4C7ACD06" w14:textId="7A0301F2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21E8CB25" w14:textId="606EA922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1D95F967" w14:textId="105B5FE3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5BAD0200" w14:textId="1C7A3579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0CD11496" w14:textId="17622AAB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0ADB6302" w14:textId="2C0B8F14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35F7B0A7" w14:textId="527CCB81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228EE848" w14:textId="1897FA85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2D470C0A" w14:textId="19726DF3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024A1600" w14:textId="55F0CE81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38027AA7" w14:textId="77777777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2FCB555B" w14:textId="610C7C9A" w:rsidR="00046739" w:rsidRPr="00BB6CD8" w:rsidRDefault="002B3737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  <w:bookmarkStart w:id="12" w:name="_Toc201263389"/>
      <w:r w:rsidRPr="003021E9">
        <w:rPr>
          <w:rFonts w:ascii="Arial" w:hAnsi="Arial" w:cs="Arial"/>
        </w:rPr>
        <w:t xml:space="preserve">Figura </w:t>
      </w:r>
      <w:r w:rsidR="00B447DA">
        <w:rPr>
          <w:rFonts w:ascii="Arial" w:hAnsi="Arial" w:cs="Arial"/>
        </w:rPr>
        <w:t>0</w:t>
      </w:r>
      <w:r w:rsidR="002E0352">
        <w:rPr>
          <w:rFonts w:ascii="Arial" w:hAnsi="Arial" w:cs="Arial"/>
        </w:rPr>
        <w:fldChar w:fldCharType="begin"/>
      </w:r>
      <w:r w:rsidR="002E0352">
        <w:rPr>
          <w:rFonts w:ascii="Arial" w:hAnsi="Arial" w:cs="Arial"/>
        </w:rPr>
        <w:instrText xml:space="preserve"> SEQ Figura \* ARABIC </w:instrText>
      </w:r>
      <w:r w:rsidR="002E0352">
        <w:rPr>
          <w:rFonts w:ascii="Arial" w:hAnsi="Arial" w:cs="Arial"/>
        </w:rPr>
        <w:fldChar w:fldCharType="separate"/>
      </w:r>
      <w:r w:rsidR="00DA645A">
        <w:rPr>
          <w:rFonts w:ascii="Arial" w:hAnsi="Arial" w:cs="Arial"/>
          <w:noProof/>
        </w:rPr>
        <w:t>2</w:t>
      </w:r>
      <w:r w:rsidR="002E0352">
        <w:rPr>
          <w:rFonts w:ascii="Arial" w:hAnsi="Arial" w:cs="Arial"/>
        </w:rPr>
        <w:fldChar w:fldCharType="end"/>
      </w:r>
      <w:r w:rsidRPr="003021E9">
        <w:rPr>
          <w:rFonts w:ascii="Arial" w:hAnsi="Arial" w:cs="Arial"/>
        </w:rPr>
        <w:t xml:space="preserve"> — Exemplo de um Diagrama de Caso de Uso.</w:t>
      </w:r>
      <w:bookmarkEnd w:id="12"/>
    </w:p>
    <w:p w14:paraId="2EF0013E" w14:textId="1EBC2F6B" w:rsidR="00600255" w:rsidRPr="00BB6CD8" w:rsidRDefault="00046739" w:rsidP="008552B2">
      <w:pPr>
        <w:pStyle w:val="NormalWeb"/>
        <w:spacing w:before="0" w:beforeAutospacing="0" w:after="120" w:afterAutospacing="0"/>
        <w:rPr>
          <w:rFonts w:ascii="Arial" w:hAnsi="Arial" w:cs="Arial"/>
        </w:rPr>
      </w:pPr>
      <w:r w:rsidRPr="00BB6CD8">
        <w:rPr>
          <w:rFonts w:ascii="Arial" w:hAnsi="Arial" w:cs="Arial"/>
          <w:noProof/>
        </w:rPr>
        <w:drawing>
          <wp:inline distT="0" distB="0" distL="0" distR="0" wp14:anchorId="69D7AE73" wp14:editId="33DE433B">
            <wp:extent cx="3794400" cy="3510000"/>
            <wp:effectExtent l="19050" t="19050" r="15875" b="14605"/>
            <wp:docPr id="177033647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10482" name="Imagem 1" descr="Diagrama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400" cy="351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63FF25" w14:textId="3068465D" w:rsidR="00CA20E3" w:rsidRPr="002957D5" w:rsidRDefault="00CA20E3" w:rsidP="008552B2">
      <w:pPr>
        <w:rPr>
          <w:rFonts w:cs="Arial"/>
          <w:sz w:val="20"/>
          <w:szCs w:val="20"/>
        </w:rPr>
      </w:pPr>
      <w:r w:rsidRPr="002957D5">
        <w:rPr>
          <w:rFonts w:cs="Arial"/>
          <w:sz w:val="20"/>
          <w:szCs w:val="20"/>
        </w:rPr>
        <w:t>Fonte: UML</w:t>
      </w:r>
      <w:r w:rsidR="00515AFF" w:rsidRPr="002957D5">
        <w:rPr>
          <w:rFonts w:cs="Arial"/>
          <w:sz w:val="20"/>
          <w:szCs w:val="20"/>
        </w:rPr>
        <w:t xml:space="preserve"> </w:t>
      </w:r>
      <w:r w:rsidR="00310E28" w:rsidRPr="002957D5">
        <w:rPr>
          <w:rFonts w:cs="Arial"/>
          <w:sz w:val="20"/>
          <w:szCs w:val="20"/>
        </w:rPr>
        <w:t>2</w:t>
      </w:r>
      <w:r w:rsidR="00CB447E" w:rsidRPr="002957D5">
        <w:rPr>
          <w:rFonts w:cs="Arial"/>
          <w:sz w:val="20"/>
          <w:szCs w:val="20"/>
        </w:rPr>
        <w:t xml:space="preserve">: </w:t>
      </w:r>
      <w:r w:rsidR="0076631F" w:rsidRPr="002957D5">
        <w:rPr>
          <w:rFonts w:cs="Arial"/>
          <w:sz w:val="20"/>
          <w:szCs w:val="20"/>
        </w:rPr>
        <w:t>U</w:t>
      </w:r>
      <w:r w:rsidR="00CB447E" w:rsidRPr="002957D5">
        <w:rPr>
          <w:rFonts w:cs="Arial"/>
          <w:sz w:val="20"/>
          <w:szCs w:val="20"/>
        </w:rPr>
        <w:t xml:space="preserve">ma </w:t>
      </w:r>
      <w:r w:rsidR="0076631F" w:rsidRPr="002957D5">
        <w:rPr>
          <w:rFonts w:cs="Arial"/>
          <w:sz w:val="20"/>
          <w:szCs w:val="20"/>
        </w:rPr>
        <w:t>A</w:t>
      </w:r>
      <w:r w:rsidR="00CB447E" w:rsidRPr="002957D5">
        <w:rPr>
          <w:rFonts w:cs="Arial"/>
          <w:sz w:val="20"/>
          <w:szCs w:val="20"/>
        </w:rPr>
        <w:t xml:space="preserve">bordagem </w:t>
      </w:r>
      <w:r w:rsidR="0076631F" w:rsidRPr="002957D5">
        <w:rPr>
          <w:rFonts w:cs="Arial"/>
          <w:sz w:val="20"/>
          <w:szCs w:val="20"/>
        </w:rPr>
        <w:t>P</w:t>
      </w:r>
      <w:r w:rsidR="00CB447E" w:rsidRPr="002957D5">
        <w:rPr>
          <w:rFonts w:cs="Arial"/>
          <w:sz w:val="20"/>
          <w:szCs w:val="20"/>
        </w:rPr>
        <w:t>rática</w:t>
      </w:r>
      <w:r w:rsidRPr="002957D5">
        <w:rPr>
          <w:rFonts w:cs="Arial"/>
          <w:sz w:val="20"/>
          <w:szCs w:val="20"/>
        </w:rPr>
        <w:t>, 20</w:t>
      </w:r>
      <w:r w:rsidR="0076631F" w:rsidRPr="002957D5">
        <w:rPr>
          <w:rFonts w:cs="Arial"/>
          <w:sz w:val="20"/>
          <w:szCs w:val="20"/>
        </w:rPr>
        <w:t>18</w:t>
      </w:r>
      <w:r w:rsidR="009F1096">
        <w:rPr>
          <w:rFonts w:cs="Arial"/>
          <w:sz w:val="20"/>
          <w:szCs w:val="20"/>
        </w:rPr>
        <w:t>.</w:t>
      </w:r>
    </w:p>
    <w:p w14:paraId="486C650A" w14:textId="4E2C37C2" w:rsidR="0076519D" w:rsidRPr="00BB6CD8" w:rsidRDefault="0076519D" w:rsidP="00014F52">
      <w:pPr>
        <w:jc w:val="both"/>
        <w:rPr>
          <w:rFonts w:cs="Arial"/>
        </w:rPr>
      </w:pPr>
      <w:r w:rsidRPr="00BB6CD8">
        <w:t>Explicação do Diagrama acima:</w:t>
      </w:r>
    </w:p>
    <w:p w14:paraId="016D0F59" w14:textId="1A811D29" w:rsidR="00D459FC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O diagrama mostra os principais serviços do Sistema de Controle Bancário e como Cliente e Funcionário interagem com o programa. O cliente pode, por exemplo, abrir contas, emitir extrato, realizar saques e encerrar conta. Já o funcionário gerencia clientes e registra movimentações.</w:t>
      </w:r>
    </w:p>
    <w:p w14:paraId="4FF26D39" w14:textId="12379D9E" w:rsidR="0076519D" w:rsidRPr="00BB6CD8" w:rsidRDefault="0076519D" w:rsidP="00CB5179">
      <w:pPr>
        <w:pStyle w:val="Ttulo3"/>
      </w:pPr>
      <w:bookmarkStart w:id="13" w:name="_Toc205909631"/>
      <w:r w:rsidRPr="005A5A3D">
        <w:t>Diagrama de Classe</w:t>
      </w:r>
      <w:bookmarkEnd w:id="13"/>
    </w:p>
    <w:p w14:paraId="2254FDC6" w14:textId="2491B4D0" w:rsidR="00A52687" w:rsidRPr="00BB6CD8" w:rsidRDefault="00A52687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Parafraseando Guedes (2018), o Diagrama de Classe serve para representar as funcionalidades do sistema e identificar os casos de uso, que são as interações entre os usuários e o sistema, descrevendo o comportamento esperado do programa.</w:t>
      </w:r>
    </w:p>
    <w:p w14:paraId="3DBF05AE" w14:textId="19FA402D" w:rsidR="00FA2617" w:rsidRPr="00EF27C3" w:rsidRDefault="00FA2617" w:rsidP="005E061C">
      <w:pPr>
        <w:pStyle w:val="Legenda"/>
        <w:keepNext/>
        <w:spacing w:after="120"/>
        <w:rPr>
          <w:i w:val="0"/>
          <w:iCs w:val="0"/>
          <w:color w:val="auto"/>
          <w:sz w:val="24"/>
          <w:szCs w:val="24"/>
        </w:rPr>
      </w:pPr>
      <w:bookmarkStart w:id="14" w:name="_Toc201263390"/>
      <w:r w:rsidRPr="00EF27C3">
        <w:rPr>
          <w:i w:val="0"/>
          <w:iCs w:val="0"/>
          <w:color w:val="auto"/>
          <w:sz w:val="24"/>
          <w:szCs w:val="24"/>
        </w:rPr>
        <w:t xml:space="preserve">Figura </w:t>
      </w:r>
      <w:r w:rsidR="00B447DA">
        <w:rPr>
          <w:i w:val="0"/>
          <w:iCs w:val="0"/>
          <w:color w:val="auto"/>
          <w:sz w:val="24"/>
          <w:szCs w:val="24"/>
        </w:rPr>
        <w:t>0</w:t>
      </w:r>
      <w:r w:rsidR="002E0352">
        <w:rPr>
          <w:i w:val="0"/>
          <w:iCs w:val="0"/>
          <w:color w:val="auto"/>
          <w:sz w:val="24"/>
          <w:szCs w:val="24"/>
        </w:rPr>
        <w:fldChar w:fldCharType="begin"/>
      </w:r>
      <w:r w:rsid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>
        <w:rPr>
          <w:i w:val="0"/>
          <w:iCs w:val="0"/>
          <w:color w:val="auto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auto"/>
          <w:sz w:val="24"/>
          <w:szCs w:val="24"/>
        </w:rPr>
        <w:t>3</w:t>
      </w:r>
      <w:r w:rsidR="002E0352">
        <w:rPr>
          <w:i w:val="0"/>
          <w:iCs w:val="0"/>
          <w:color w:val="auto"/>
          <w:sz w:val="24"/>
          <w:szCs w:val="24"/>
        </w:rPr>
        <w:fldChar w:fldCharType="end"/>
      </w:r>
      <w:r w:rsidRPr="00EF27C3">
        <w:rPr>
          <w:i w:val="0"/>
          <w:iCs w:val="0"/>
          <w:color w:val="auto"/>
          <w:sz w:val="24"/>
          <w:szCs w:val="24"/>
        </w:rPr>
        <w:t xml:space="preserve"> — Exemplo de um Diagrama de Classe.</w:t>
      </w:r>
      <w:r w:rsidR="005A5A3D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1" behindDoc="0" locked="0" layoutInCell="1" allowOverlap="1" wp14:anchorId="15B2AA6A" wp14:editId="5EC6CC6E">
            <wp:simplePos x="0" y="0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4114800" cy="3600000"/>
            <wp:effectExtent l="19050" t="19050" r="19050" b="19685"/>
            <wp:wrapTopAndBottom/>
            <wp:docPr id="61918238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0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4"/>
    </w:p>
    <w:p w14:paraId="6449C936" w14:textId="77777777" w:rsidR="009C77A3" w:rsidRPr="00EF27C3" w:rsidRDefault="009C77A3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EF27C3">
        <w:rPr>
          <w:rFonts w:ascii="Arial" w:hAnsi="Arial" w:cs="Arial"/>
          <w:sz w:val="20"/>
          <w:szCs w:val="20"/>
        </w:rPr>
        <w:t>Fonte: UML 2: Uma Abordagem Prática, 2018</w:t>
      </w:r>
      <w:r w:rsidR="009F1096">
        <w:rPr>
          <w:rFonts w:ascii="Arial" w:hAnsi="Arial" w:cs="Arial"/>
          <w:sz w:val="20"/>
          <w:szCs w:val="20"/>
        </w:rPr>
        <w:t>.</w:t>
      </w:r>
    </w:p>
    <w:p w14:paraId="7DB9171F" w14:textId="77777777" w:rsidR="0076519D" w:rsidRPr="00BB6CD8" w:rsidRDefault="0076519D" w:rsidP="00014F52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Explicação do Diagrama acima:</w:t>
      </w:r>
    </w:p>
    <w:p w14:paraId="40B8FFCA" w14:textId="77777777" w:rsidR="0076519D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O diagrama modela a estrutura de um sistema bancário, a classe “ContaComum” contém os métodos usados no processo de emissão de saldo, como consultar conta, validar senha e emitir saldo. Cada pessoa, física ou jurídica, pode possuir uma ou mais contas, as quais podem ser especiais ou poupança, capazes de registrar diversas movimentações. </w:t>
      </w:r>
    </w:p>
    <w:p w14:paraId="1439C838" w14:textId="77777777" w:rsidR="0076519D" w:rsidRPr="00BB6CD8" w:rsidRDefault="0076519D" w:rsidP="00CB5179">
      <w:pPr>
        <w:pStyle w:val="Ttulo3"/>
      </w:pPr>
      <w:bookmarkStart w:id="15" w:name="_Toc205909632"/>
      <w:r w:rsidRPr="005A5A3D">
        <w:t>Diagrama de Sequência</w:t>
      </w:r>
      <w:bookmarkEnd w:id="15"/>
    </w:p>
    <w:p w14:paraId="07C2CC09" w14:textId="77777777" w:rsidR="001572CB" w:rsidRPr="00BB6CD8" w:rsidRDefault="001572CB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Como aponta Fowler (2005), os Diagramas de Sequência são ideais para visualizar a interação entre objetos ao longo do tempo, esclarecendo a lógica do fluxo principal do sistema. </w:t>
      </w:r>
    </w:p>
    <w:p w14:paraId="571A37E1" w14:textId="77777777" w:rsidR="001572CB" w:rsidRPr="00BB6CD8" w:rsidRDefault="001572CB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Complementando, para Booch (2006), esse diagrama foca nas ações realizadas pelo programa </w:t>
      </w:r>
      <w:r w:rsidR="002C469C" w:rsidRPr="00BB6CD8">
        <w:rPr>
          <w:rFonts w:ascii="Arial" w:hAnsi="Arial" w:cs="Arial"/>
        </w:rPr>
        <w:t>de forma sequencial</w:t>
      </w:r>
      <w:r w:rsidRPr="00BB6CD8">
        <w:rPr>
          <w:rFonts w:ascii="Arial" w:hAnsi="Arial" w:cs="Arial"/>
        </w:rPr>
        <w:t xml:space="preserve">, mostrando a ordem das mensagens trocadas para realizar uma funcionalidade específica. </w:t>
      </w:r>
    </w:p>
    <w:p w14:paraId="2E841BC1" w14:textId="5FA82A5F" w:rsidR="00FA2617" w:rsidRPr="00EF27C3" w:rsidRDefault="00FA2617" w:rsidP="005E061C">
      <w:pPr>
        <w:pStyle w:val="Legenda"/>
        <w:keepNext/>
        <w:spacing w:after="120"/>
        <w:rPr>
          <w:color w:val="auto"/>
          <w:sz w:val="24"/>
          <w:szCs w:val="24"/>
        </w:rPr>
      </w:pPr>
      <w:bookmarkStart w:id="16" w:name="_Toc201263391"/>
      <w:r w:rsidRPr="00EF27C3">
        <w:rPr>
          <w:i w:val="0"/>
          <w:iCs w:val="0"/>
          <w:color w:val="auto"/>
          <w:sz w:val="24"/>
          <w:szCs w:val="24"/>
        </w:rPr>
        <w:t xml:space="preserve">Figura </w:t>
      </w:r>
      <w:r w:rsidR="00B447DA">
        <w:rPr>
          <w:i w:val="0"/>
          <w:iCs w:val="0"/>
          <w:color w:val="auto"/>
          <w:sz w:val="24"/>
          <w:szCs w:val="24"/>
        </w:rPr>
        <w:t>0</w:t>
      </w:r>
      <w:r w:rsidR="002E0352">
        <w:rPr>
          <w:i w:val="0"/>
          <w:iCs w:val="0"/>
          <w:color w:val="auto"/>
          <w:sz w:val="24"/>
          <w:szCs w:val="24"/>
        </w:rPr>
        <w:fldChar w:fldCharType="begin"/>
      </w:r>
      <w:r w:rsid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>
        <w:rPr>
          <w:i w:val="0"/>
          <w:iCs w:val="0"/>
          <w:color w:val="auto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auto"/>
          <w:sz w:val="24"/>
          <w:szCs w:val="24"/>
        </w:rPr>
        <w:t>4</w:t>
      </w:r>
      <w:r w:rsidR="002E0352">
        <w:rPr>
          <w:i w:val="0"/>
          <w:iCs w:val="0"/>
          <w:color w:val="auto"/>
          <w:sz w:val="24"/>
          <w:szCs w:val="24"/>
        </w:rPr>
        <w:fldChar w:fldCharType="end"/>
      </w:r>
      <w:r w:rsidRPr="00EF27C3">
        <w:rPr>
          <w:i w:val="0"/>
          <w:iCs w:val="0"/>
          <w:color w:val="auto"/>
          <w:sz w:val="24"/>
          <w:szCs w:val="24"/>
        </w:rPr>
        <w:t xml:space="preserve"> — Exemplo de um Diagrama de Sequência</w:t>
      </w:r>
      <w:r w:rsidRPr="00EF27C3">
        <w:rPr>
          <w:color w:val="auto"/>
          <w:sz w:val="24"/>
          <w:szCs w:val="24"/>
        </w:rPr>
        <w:t>.</w:t>
      </w:r>
      <w:r w:rsidR="005A5A3D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2" behindDoc="0" locked="0" layoutInCell="1" allowOverlap="1" wp14:anchorId="7D47C481" wp14:editId="59786FBA">
            <wp:simplePos x="1579418" y="1413164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780000" cy="2617200"/>
            <wp:effectExtent l="19050" t="19050" r="11430" b="12065"/>
            <wp:wrapTopAndBottom/>
            <wp:docPr id="1311680939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17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6"/>
    </w:p>
    <w:p w14:paraId="1D29884B" w14:textId="77777777" w:rsidR="009C77A3" w:rsidRPr="005627BB" w:rsidRDefault="009C77A3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5627BB">
        <w:rPr>
          <w:rFonts w:ascii="Arial" w:hAnsi="Arial" w:cs="Arial"/>
          <w:sz w:val="20"/>
          <w:szCs w:val="20"/>
        </w:rPr>
        <w:t>Fonte: UML 2: Uma Abordagem Prática, 2018</w:t>
      </w:r>
      <w:r w:rsidR="009F1096">
        <w:rPr>
          <w:rFonts w:ascii="Arial" w:hAnsi="Arial" w:cs="Arial"/>
          <w:sz w:val="20"/>
          <w:szCs w:val="20"/>
        </w:rPr>
        <w:t>.</w:t>
      </w:r>
    </w:p>
    <w:p w14:paraId="5D5E5C2B" w14:textId="77777777" w:rsidR="0076519D" w:rsidRPr="00BB6CD8" w:rsidRDefault="0076519D" w:rsidP="00014F52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Explicação do Diagrama acima:</w:t>
      </w:r>
    </w:p>
    <w:p w14:paraId="0802BCEF" w14:textId="324BF750" w:rsidR="0076519D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O cliente insere as informações do seu cartão </w:t>
      </w:r>
      <w:r w:rsidR="00E069A8" w:rsidRPr="00BB6CD8">
        <w:rPr>
          <w:rFonts w:ascii="Arial" w:hAnsi="Arial" w:cs="Arial"/>
        </w:rPr>
        <w:t>por meio</w:t>
      </w:r>
      <w:r w:rsidRPr="00BB6CD8">
        <w:rPr>
          <w:rFonts w:ascii="Arial" w:hAnsi="Arial" w:cs="Arial"/>
        </w:rPr>
        <w:t xml:space="preserve"> da interface “VisaoEmitirSaldo”, que em seguida, envia o número da conta ao “ControleEmitirSaldo”, o qual consulta os dados em “ContaComum” e caso a conta retorne o valor “verdadeiro”, o sistema solicita a senha, assim que o cliente </w:t>
      </w:r>
      <w:r w:rsidR="003C2321" w:rsidRPr="00BB6CD8">
        <w:rPr>
          <w:rFonts w:ascii="Arial" w:hAnsi="Arial" w:cs="Arial"/>
        </w:rPr>
        <w:t>a informar</w:t>
      </w:r>
      <w:r w:rsidR="005A5A3D" w:rsidRPr="00BB6CD8">
        <w:rPr>
          <w:rFonts w:ascii="Arial" w:hAnsi="Arial" w:cs="Arial"/>
        </w:rPr>
        <w:t xml:space="preserve">, o controle valida a senha da conta, caso ela esteja correta, o método “emitirSaldo” é chamado, retornando o valor, que é então apresentado ao cliente. </w:t>
      </w:r>
      <w:r w:rsidRPr="00BB6CD8">
        <w:rPr>
          <w:rFonts w:ascii="Arial" w:hAnsi="Arial" w:cs="Arial"/>
        </w:rPr>
        <w:t>O diagrama detalha a interação entre a interface, controle e lógica de negócio.</w:t>
      </w:r>
    </w:p>
    <w:p w14:paraId="6C16D219" w14:textId="77777777" w:rsidR="0076519D" w:rsidRPr="00BB6CD8" w:rsidRDefault="0076519D" w:rsidP="00CB5179">
      <w:pPr>
        <w:pStyle w:val="Ttulo3"/>
      </w:pPr>
      <w:bookmarkStart w:id="17" w:name="_Toc205909633"/>
      <w:r w:rsidRPr="005A5A3D">
        <w:t>Diagrama de Componentes</w:t>
      </w:r>
      <w:bookmarkEnd w:id="17"/>
    </w:p>
    <w:p w14:paraId="4286E88A" w14:textId="77777777" w:rsidR="00BF16BB" w:rsidRDefault="00BF16BB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Conforme Guedes (2018), este diagrama representa a organização e dependências entre os componentes físicos do sistema, além disso ajuda a visualizar a estrutura de implementação e as interações entre as diferentes partes do sistema.</w:t>
      </w:r>
    </w:p>
    <w:p w14:paraId="4C93DFDB" w14:textId="77777777" w:rsidR="00B760FA" w:rsidRDefault="00B760FA" w:rsidP="00014F52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</w:p>
    <w:p w14:paraId="5FFFB9B6" w14:textId="77777777" w:rsidR="00B760FA" w:rsidRDefault="00B760FA" w:rsidP="00014F52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</w:p>
    <w:p w14:paraId="70845D32" w14:textId="77777777" w:rsidR="00B760FA" w:rsidRDefault="00B760FA" w:rsidP="00014F52">
      <w:pPr>
        <w:pStyle w:val="NormalWeb"/>
        <w:spacing w:before="0" w:beforeAutospacing="0" w:after="120" w:afterAutospacing="0" w:line="360" w:lineRule="auto"/>
        <w:jc w:val="both"/>
        <w:rPr>
          <w:rFonts w:cs="Arial"/>
          <w:noProof/>
          <w:sz w:val="20"/>
          <w:szCs w:val="20"/>
        </w:rPr>
      </w:pPr>
    </w:p>
    <w:p w14:paraId="20F83E74" w14:textId="77777777" w:rsidR="00B760FA" w:rsidRDefault="00B760FA" w:rsidP="00014F52">
      <w:pPr>
        <w:pStyle w:val="NormalWeb"/>
        <w:spacing w:before="0" w:beforeAutospacing="0" w:after="120" w:afterAutospacing="0" w:line="360" w:lineRule="auto"/>
        <w:jc w:val="both"/>
        <w:rPr>
          <w:rFonts w:cs="Arial"/>
          <w:noProof/>
          <w:sz w:val="20"/>
          <w:szCs w:val="20"/>
        </w:rPr>
      </w:pPr>
    </w:p>
    <w:p w14:paraId="57DBC2B0" w14:textId="67F82279" w:rsidR="002E0352" w:rsidRPr="002E0352" w:rsidRDefault="002E0352" w:rsidP="005E061C">
      <w:pPr>
        <w:pStyle w:val="Legenda"/>
        <w:keepNext/>
        <w:spacing w:after="120"/>
        <w:rPr>
          <w:color w:val="auto"/>
          <w:sz w:val="24"/>
          <w:szCs w:val="24"/>
        </w:rPr>
      </w:pPr>
      <w:bookmarkStart w:id="18" w:name="_Toc201263392"/>
      <w:r w:rsidRPr="002E0352">
        <w:rPr>
          <w:i w:val="0"/>
          <w:iCs w:val="0"/>
          <w:color w:val="auto"/>
          <w:sz w:val="24"/>
          <w:szCs w:val="24"/>
        </w:rPr>
        <w:t xml:space="preserve">Figura </w:t>
      </w:r>
      <w:r w:rsidR="00B447DA">
        <w:rPr>
          <w:i w:val="0"/>
          <w:iCs w:val="0"/>
          <w:color w:val="auto"/>
          <w:sz w:val="24"/>
          <w:szCs w:val="24"/>
        </w:rPr>
        <w:t>0</w:t>
      </w:r>
      <w:r w:rsidRPr="002E0352">
        <w:rPr>
          <w:i w:val="0"/>
          <w:iCs w:val="0"/>
          <w:color w:val="auto"/>
          <w:sz w:val="24"/>
          <w:szCs w:val="24"/>
        </w:rPr>
        <w:fldChar w:fldCharType="begin"/>
      </w:r>
      <w:r w:rsidRP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2E0352">
        <w:rPr>
          <w:i w:val="0"/>
          <w:iCs w:val="0"/>
          <w:color w:val="auto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auto"/>
          <w:sz w:val="24"/>
          <w:szCs w:val="24"/>
        </w:rPr>
        <w:t>5</w:t>
      </w:r>
      <w:r w:rsidRPr="002E0352">
        <w:rPr>
          <w:i w:val="0"/>
          <w:iCs w:val="0"/>
          <w:color w:val="auto"/>
          <w:sz w:val="24"/>
          <w:szCs w:val="24"/>
        </w:rPr>
        <w:fldChar w:fldCharType="end"/>
      </w:r>
      <w:r w:rsidRPr="002E0352">
        <w:rPr>
          <w:color w:val="auto"/>
          <w:sz w:val="24"/>
          <w:szCs w:val="24"/>
        </w:rPr>
        <w:t xml:space="preserve"> </w:t>
      </w:r>
      <w:r w:rsidRPr="002E0352">
        <w:rPr>
          <w:i w:val="0"/>
          <w:iCs w:val="0"/>
          <w:color w:val="auto"/>
          <w:sz w:val="24"/>
          <w:szCs w:val="24"/>
        </w:rPr>
        <w:t>—</w:t>
      </w:r>
      <w:r>
        <w:rPr>
          <w:i w:val="0"/>
          <w:iCs w:val="0"/>
          <w:color w:val="auto"/>
          <w:sz w:val="24"/>
          <w:szCs w:val="24"/>
        </w:rPr>
        <w:t xml:space="preserve"> </w:t>
      </w:r>
      <w:r w:rsidR="002848A5" w:rsidRPr="00EF27C3">
        <w:rPr>
          <w:i w:val="0"/>
          <w:iCs w:val="0"/>
          <w:color w:val="auto"/>
          <w:sz w:val="24"/>
          <w:szCs w:val="24"/>
        </w:rPr>
        <w:t xml:space="preserve">Exemplo de um Diagrama de </w:t>
      </w:r>
      <w:r w:rsidR="002848A5">
        <w:rPr>
          <w:i w:val="0"/>
          <w:iCs w:val="0"/>
          <w:color w:val="auto"/>
          <w:sz w:val="24"/>
          <w:szCs w:val="24"/>
        </w:rPr>
        <w:t>Componentes</w:t>
      </w:r>
      <w:r w:rsidR="002848A5" w:rsidRPr="00EF27C3">
        <w:rPr>
          <w:color w:val="auto"/>
          <w:sz w:val="24"/>
          <w:szCs w:val="24"/>
        </w:rPr>
        <w:t>.</w:t>
      </w:r>
      <w:r w:rsidR="005A5A3D" w:rsidRPr="004F7430">
        <w:rPr>
          <w:rFonts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58243" behindDoc="0" locked="0" layoutInCell="1" allowOverlap="1" wp14:anchorId="55A1CF0F" wp14:editId="7B9D8A8D">
            <wp:simplePos x="1959429" y="1413164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920400" cy="3240000"/>
            <wp:effectExtent l="19050" t="19050" r="23495" b="17780"/>
            <wp:wrapTopAndBottom/>
            <wp:docPr id="1882589255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64917" name="Imagem 1" descr="Diagrama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400" cy="324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8"/>
    </w:p>
    <w:p w14:paraId="24C8C875" w14:textId="77777777" w:rsidR="00113415" w:rsidRPr="004F7430" w:rsidRDefault="009C77A3" w:rsidP="00EB1939">
      <w:pPr>
        <w:spacing w:line="240" w:lineRule="auto"/>
        <w:rPr>
          <w:sz w:val="20"/>
          <w:szCs w:val="20"/>
        </w:rPr>
      </w:pPr>
      <w:r w:rsidRPr="004F7430">
        <w:rPr>
          <w:rFonts w:cs="Arial"/>
          <w:sz w:val="20"/>
          <w:szCs w:val="20"/>
        </w:rPr>
        <w:t>Fonte: UML 2: Uma Abordagem Prática, 2018</w:t>
      </w:r>
      <w:r w:rsidR="009F1096">
        <w:rPr>
          <w:rFonts w:cs="Arial"/>
          <w:sz w:val="20"/>
          <w:szCs w:val="20"/>
        </w:rPr>
        <w:t>.</w:t>
      </w:r>
    </w:p>
    <w:p w14:paraId="45BF0745" w14:textId="77777777" w:rsidR="0076519D" w:rsidRPr="00BB6CD8" w:rsidRDefault="0076519D" w:rsidP="00014F52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Explicação do Diagrama acima:</w:t>
      </w:r>
    </w:p>
    <w:p w14:paraId="4C86C8F1" w14:textId="77777777" w:rsidR="005813A8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A “InterfaceCaixaEletrônico” conecta-se ao sistema por meio de um Firewall, que atua como barreira de segurança. Esse firewall se comunica com o “GerenciadorAutoatendimento”, o qual é o núcleo de controle das operações do usuário. O “GerenciadorContas” e o SGBD (Sistema de Gerenciamento de Banco de Dados) são acessados a partir do “GerenciadorAutoatendimento”, sendo responsáveis respectivamente pela lógica das contas e pelo armazenamento dos dados.</w:t>
      </w:r>
    </w:p>
    <w:p w14:paraId="59B9820B" w14:textId="77777777" w:rsidR="00CB1AD6" w:rsidRPr="00FD7CE3" w:rsidRDefault="00CB1AD6" w:rsidP="00CF2BF1">
      <w:pPr>
        <w:pStyle w:val="Ttulo2"/>
        <w:rPr>
          <w:color w:val="auto"/>
        </w:rPr>
      </w:pPr>
      <w:bookmarkStart w:id="19" w:name="_Toc205909634"/>
      <w:r w:rsidRPr="00FD7CE3">
        <w:t>Internet of Things (IoT)</w:t>
      </w:r>
      <w:bookmarkEnd w:id="19"/>
    </w:p>
    <w:p w14:paraId="3CBEC4C6" w14:textId="77777777" w:rsidR="00CB1AD6" w:rsidRPr="00BB6CD8" w:rsidRDefault="00CB1AD6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Oliveira (2017) afirma que o termo IoT se refere à ação de tornar objetos em equipamentos que têm capacidade de receber e enviar informações de forma inteligente, seja este um evento realizado com ou sem interação humana.</w:t>
      </w:r>
    </w:p>
    <w:p w14:paraId="7D8FC587" w14:textId="126500B3" w:rsidR="00CB1AD6" w:rsidRPr="00BB6CD8" w:rsidRDefault="00CB1AD6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Santos entrega a definição quanto à estrutura física dos equipamentos inteligentes: “A arquitetura básica dos objetos inteligentes é composta por quatro unidades: processamento/memória, comunicação, energia e sensores/atuadores.” (Santos </w:t>
      </w:r>
      <w:r w:rsidRPr="008A72A2">
        <w:rPr>
          <w:rFonts w:ascii="Arial" w:hAnsi="Arial" w:cs="Arial"/>
          <w:i/>
        </w:rPr>
        <w:t>et</w:t>
      </w:r>
      <w:r w:rsidR="00054A46" w:rsidRPr="008A72A2">
        <w:rPr>
          <w:rFonts w:ascii="Arial" w:hAnsi="Arial" w:cs="Arial"/>
          <w:i/>
          <w:iCs/>
        </w:rPr>
        <w:t xml:space="preserve"> al.</w:t>
      </w:r>
      <w:r w:rsidR="00054A46" w:rsidRPr="00BB6CD8">
        <w:rPr>
          <w:rFonts w:ascii="Arial" w:hAnsi="Arial" w:cs="Arial"/>
        </w:rPr>
        <w:t>,</w:t>
      </w:r>
      <w:r w:rsidRPr="00BB6CD8">
        <w:rPr>
          <w:rFonts w:ascii="Arial" w:hAnsi="Arial" w:cs="Arial"/>
        </w:rPr>
        <w:t xml:space="preserve"> s.d., p. 7).</w:t>
      </w:r>
    </w:p>
    <w:p w14:paraId="0F99D7F0" w14:textId="77777777" w:rsidR="00CB1AD6" w:rsidRDefault="00CB1AD6" w:rsidP="00A74B3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Citando Shamieh e McComb (2011), existem múltiplos componentes eletrônicos que podem compor um aparelho eletrônico moderno. </w:t>
      </w:r>
    </w:p>
    <w:p w14:paraId="4DD590B7" w14:textId="77777777" w:rsidR="00D1229B" w:rsidRPr="00473593" w:rsidRDefault="00D1229B" w:rsidP="00CF2BF1">
      <w:pPr>
        <w:pStyle w:val="Ttulo2"/>
      </w:pPr>
      <w:bookmarkStart w:id="20" w:name="_Toc205909635"/>
      <w:r w:rsidRPr="00473593">
        <w:t>User Experience (UX)</w:t>
      </w:r>
      <w:bookmarkEnd w:id="20"/>
    </w:p>
    <w:p w14:paraId="151DA59C" w14:textId="6B882EB9" w:rsidR="00D1229B" w:rsidRPr="00BB6CD8" w:rsidRDefault="00D1229B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UX é um termo que se tornou muito popular devido à preocupação das empresas em se destacar pela sua qualidade, e se refere à experiência </w:t>
      </w:r>
      <w:r w:rsidR="00D80560">
        <w:rPr>
          <w:rFonts w:ascii="Arial" w:hAnsi="Arial" w:cs="Arial"/>
        </w:rPr>
        <w:t>que</w:t>
      </w:r>
      <w:r w:rsidRPr="00BB6CD8">
        <w:rPr>
          <w:rFonts w:ascii="Arial" w:hAnsi="Arial" w:cs="Arial"/>
        </w:rPr>
        <w:t xml:space="preserve"> o usuário </w:t>
      </w:r>
      <w:r w:rsidR="00D77B8B">
        <w:rPr>
          <w:rFonts w:ascii="Arial" w:hAnsi="Arial" w:cs="Arial"/>
        </w:rPr>
        <w:t>tem</w:t>
      </w:r>
      <w:r w:rsidRPr="00BB6CD8">
        <w:rPr>
          <w:rFonts w:ascii="Arial" w:hAnsi="Arial" w:cs="Arial"/>
        </w:rPr>
        <w:t xml:space="preserve"> com </w:t>
      </w:r>
      <w:r w:rsidR="00D77B8B">
        <w:rPr>
          <w:rFonts w:ascii="Arial" w:hAnsi="Arial" w:cs="Arial"/>
        </w:rPr>
        <w:t xml:space="preserve">um </w:t>
      </w:r>
      <w:r w:rsidRPr="00BB6CD8">
        <w:rPr>
          <w:rFonts w:ascii="Arial" w:hAnsi="Arial" w:cs="Arial"/>
        </w:rPr>
        <w:t>produto em todos os seus aspectos, conforme Sousa e Bertomeu (2015).</w:t>
      </w:r>
    </w:p>
    <w:p w14:paraId="2D66FF14" w14:textId="338E87E6" w:rsidR="00D1229B" w:rsidRPr="00BB6CD8" w:rsidRDefault="00D1229B" w:rsidP="007121F1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Essa área de estudo, para Teixeira (2022), envolve uma ampla gama de conhecimentos e é relevante para qualquer tipo de mercadoria, pois garante que seus consumidores se sintam satisfeitos, aumentando sua popularidade. </w:t>
      </w:r>
    </w:p>
    <w:p w14:paraId="55ADC4CD" w14:textId="4147884C" w:rsidR="00194BE6" w:rsidRPr="005A5A3D" w:rsidRDefault="00194BE6" w:rsidP="00CF2BF1">
      <w:pPr>
        <w:pStyle w:val="Ttulo2"/>
      </w:pPr>
      <w:bookmarkStart w:id="21" w:name="_Toc205909636"/>
      <w:r w:rsidRPr="005A5A3D">
        <w:t>Tecnologias Utilizadas</w:t>
      </w:r>
      <w:bookmarkEnd w:id="21"/>
    </w:p>
    <w:p w14:paraId="0878E224" w14:textId="005C97C0" w:rsidR="00834530" w:rsidRPr="00834530" w:rsidRDefault="000334D4" w:rsidP="00F15BD8">
      <w:pPr>
        <w:ind w:firstLine="708"/>
        <w:jc w:val="both"/>
      </w:pPr>
      <w:r>
        <w:t xml:space="preserve">Segundo Costa </w:t>
      </w:r>
      <w:r w:rsidRPr="008A72A2">
        <w:rPr>
          <w:i/>
          <w:iCs/>
        </w:rPr>
        <w:t>et al.</w:t>
      </w:r>
      <w:r>
        <w:t>: “A tecnologia é produto e processo nosso, nós as produzimos e as empregamos em nossas vidas, transformando-nos (e, constantemente, transformando-as) nesse fluxo do viver.”</w:t>
      </w:r>
      <w:r w:rsidR="00531880">
        <w:t xml:space="preserve"> (COSTA </w:t>
      </w:r>
      <w:r w:rsidR="00531880" w:rsidRPr="008A72A2">
        <w:rPr>
          <w:i/>
          <w:iCs/>
        </w:rPr>
        <w:t>et al.</w:t>
      </w:r>
      <w:r w:rsidR="00531880">
        <w:t xml:space="preserve">, </w:t>
      </w:r>
      <w:r w:rsidR="006244DE">
        <w:t>2020, p.</w:t>
      </w:r>
      <w:r w:rsidR="00A433FC">
        <w:t xml:space="preserve"> 91</w:t>
      </w:r>
      <w:r w:rsidR="00531880">
        <w:t>)</w:t>
      </w:r>
      <w:r w:rsidR="00A433FC">
        <w:t>.</w:t>
      </w:r>
      <w:r>
        <w:t xml:space="preserve"> </w:t>
      </w:r>
      <w:r w:rsidR="00F63D0E">
        <w:t xml:space="preserve">As seguintes tecnologias foram empregadas </w:t>
      </w:r>
      <w:r w:rsidR="004161EB">
        <w:t>durante o</w:t>
      </w:r>
      <w:r w:rsidR="00391CA1">
        <w:t xml:space="preserve"> desenvolvimento do projeto KYN Tact</w:t>
      </w:r>
      <w:r w:rsidR="00EF5B43">
        <w:t>:</w:t>
      </w:r>
    </w:p>
    <w:p w14:paraId="4B873BF0" w14:textId="1B0C5700" w:rsidR="00D51D4C" w:rsidRPr="00FD7CE3" w:rsidRDefault="00A01E57" w:rsidP="00CB5179">
      <w:pPr>
        <w:pStyle w:val="Ttulo3"/>
      </w:pPr>
      <w:bookmarkStart w:id="22" w:name="_Toc205909637"/>
      <w:r>
        <w:t>ESP32</w:t>
      </w:r>
      <w:r w:rsidR="00A453AE">
        <w:t>-</w:t>
      </w:r>
      <w:r>
        <w:t>C</w:t>
      </w:r>
      <w:r w:rsidR="00CD664D">
        <w:t>AM</w:t>
      </w:r>
      <w:bookmarkEnd w:id="22"/>
    </w:p>
    <w:p w14:paraId="1E134A12" w14:textId="54CD71A2" w:rsidR="00D51D4C" w:rsidRPr="00BB6CD8" w:rsidRDefault="00CD664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ESP32-CAM é </w:t>
      </w:r>
      <w:r w:rsidR="00694BE6">
        <w:rPr>
          <w:rFonts w:ascii="Arial" w:hAnsi="Arial" w:cs="Arial"/>
        </w:rPr>
        <w:t>um</w:t>
      </w:r>
      <w:r w:rsidR="00565ECC">
        <w:rPr>
          <w:rFonts w:ascii="Arial" w:hAnsi="Arial" w:cs="Arial"/>
        </w:rPr>
        <w:t xml:space="preserve"> microcontrolador</w:t>
      </w:r>
      <w:r w:rsidR="000F574E">
        <w:rPr>
          <w:rFonts w:ascii="Arial" w:hAnsi="Arial" w:cs="Arial"/>
        </w:rPr>
        <w:t xml:space="preserve"> acoplado com uma câmera</w:t>
      </w:r>
      <w:r w:rsidR="00930643">
        <w:rPr>
          <w:rFonts w:ascii="Arial" w:hAnsi="Arial" w:cs="Arial"/>
        </w:rPr>
        <w:t xml:space="preserve"> </w:t>
      </w:r>
      <w:r w:rsidR="000F574E">
        <w:rPr>
          <w:rFonts w:ascii="Arial" w:hAnsi="Arial" w:cs="Arial"/>
        </w:rPr>
        <w:t>o qual é utilizado para captura de imagens,</w:t>
      </w:r>
      <w:r w:rsidR="005E0CCF">
        <w:rPr>
          <w:rFonts w:ascii="Arial" w:hAnsi="Arial" w:cs="Arial"/>
        </w:rPr>
        <w:t xml:space="preserve"> e possui funcionalidades como comunicação via </w:t>
      </w:r>
      <w:r w:rsidR="00B92F87">
        <w:rPr>
          <w:rFonts w:ascii="Arial" w:hAnsi="Arial" w:cs="Arial"/>
        </w:rPr>
        <w:t xml:space="preserve">Bluetooth e Wi-Fi, </w:t>
      </w:r>
      <w:r w:rsidR="00FB62FC">
        <w:rPr>
          <w:rFonts w:ascii="Arial" w:hAnsi="Arial" w:cs="Arial"/>
        </w:rPr>
        <w:t xml:space="preserve">de acordo com </w:t>
      </w:r>
      <w:r w:rsidR="00D241F6">
        <w:rPr>
          <w:rFonts w:ascii="Arial" w:hAnsi="Arial" w:cs="Arial"/>
        </w:rPr>
        <w:t>ESP32</w:t>
      </w:r>
      <w:r w:rsidR="00FB62FC">
        <w:rPr>
          <w:rFonts w:ascii="Arial" w:hAnsi="Arial" w:cs="Arial"/>
        </w:rPr>
        <w:t xml:space="preserve"> (2023</w:t>
      </w:r>
      <w:r w:rsidR="00BE0BEC">
        <w:rPr>
          <w:rFonts w:ascii="Arial" w:hAnsi="Arial" w:cs="Arial"/>
        </w:rPr>
        <w:t xml:space="preserve">, apud </w:t>
      </w:r>
      <w:r w:rsidR="00D241F6">
        <w:rPr>
          <w:rFonts w:ascii="Arial" w:hAnsi="Arial" w:cs="Arial"/>
        </w:rPr>
        <w:t>ALVES</w:t>
      </w:r>
      <w:r w:rsidR="00BE0BEC">
        <w:rPr>
          <w:rFonts w:ascii="Arial" w:hAnsi="Arial" w:cs="Arial"/>
        </w:rPr>
        <w:t>, 2023)</w:t>
      </w:r>
      <w:r w:rsidR="004C131B">
        <w:rPr>
          <w:rFonts w:ascii="Arial" w:hAnsi="Arial" w:cs="Arial"/>
        </w:rPr>
        <w:t>.</w:t>
      </w:r>
    </w:p>
    <w:p w14:paraId="215EFE08" w14:textId="3B8A17CC" w:rsidR="004C131B" w:rsidRPr="00BB6CD8" w:rsidRDefault="004C131B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Para</w:t>
      </w:r>
      <w:r w:rsidR="00C140BA">
        <w:rPr>
          <w:rFonts w:ascii="Arial" w:hAnsi="Arial" w:cs="Arial"/>
        </w:rPr>
        <w:t xml:space="preserve"> </w:t>
      </w:r>
      <w:r w:rsidR="00030B22">
        <w:rPr>
          <w:rFonts w:ascii="Arial" w:hAnsi="Arial" w:cs="Arial"/>
        </w:rPr>
        <w:t>Omni</w:t>
      </w:r>
      <w:r w:rsidR="00D579F9">
        <w:rPr>
          <w:rFonts w:ascii="Arial" w:hAnsi="Arial" w:cs="Arial"/>
        </w:rPr>
        <w:t>vision</w:t>
      </w:r>
      <w:r w:rsidR="00C140BA">
        <w:rPr>
          <w:rFonts w:ascii="Arial" w:hAnsi="Arial" w:cs="Arial"/>
        </w:rPr>
        <w:t xml:space="preserve"> (2023, apud </w:t>
      </w:r>
      <w:r w:rsidR="00D579F9">
        <w:rPr>
          <w:rFonts w:ascii="Arial" w:hAnsi="Arial" w:cs="Arial"/>
        </w:rPr>
        <w:t>IANNI</w:t>
      </w:r>
      <w:r w:rsidR="00C140BA">
        <w:rPr>
          <w:rFonts w:ascii="Arial" w:hAnsi="Arial" w:cs="Arial"/>
        </w:rPr>
        <w:t>, 2005)</w:t>
      </w:r>
      <w:r w:rsidR="007E7CC6">
        <w:rPr>
          <w:rFonts w:ascii="Arial" w:hAnsi="Arial" w:cs="Arial"/>
        </w:rPr>
        <w:t xml:space="preserve">, um dos modelos mais comuns </w:t>
      </w:r>
      <w:r w:rsidR="008F266E">
        <w:rPr>
          <w:rFonts w:ascii="Arial" w:hAnsi="Arial" w:cs="Arial"/>
        </w:rPr>
        <w:t>para se utilizar em um ESP32-CAM</w:t>
      </w:r>
      <w:r w:rsidR="004A3A39">
        <w:rPr>
          <w:rFonts w:ascii="Arial" w:hAnsi="Arial" w:cs="Arial"/>
        </w:rPr>
        <w:t xml:space="preserve"> é o OV2640</w:t>
      </w:r>
      <w:r w:rsidR="00930643">
        <w:rPr>
          <w:rFonts w:ascii="Arial" w:hAnsi="Arial" w:cs="Arial"/>
        </w:rPr>
        <w:t xml:space="preserve"> </w:t>
      </w:r>
      <w:r w:rsidR="004A3A39">
        <w:rPr>
          <w:rFonts w:ascii="Arial" w:hAnsi="Arial" w:cs="Arial"/>
        </w:rPr>
        <w:t>que começou a ser fabricado em 2005 e t</w:t>
      </w:r>
      <w:r w:rsidR="000178D4">
        <w:rPr>
          <w:rFonts w:ascii="Arial" w:hAnsi="Arial" w:cs="Arial"/>
        </w:rPr>
        <w:t>em uma resolução de 2 mega</w:t>
      </w:r>
      <w:r w:rsidR="005A0994">
        <w:rPr>
          <w:rFonts w:ascii="Arial" w:hAnsi="Arial" w:cs="Arial"/>
        </w:rPr>
        <w:t>pixels.</w:t>
      </w:r>
    </w:p>
    <w:p w14:paraId="5ECC318D" w14:textId="77777777" w:rsidR="00282F78" w:rsidRPr="00BB6CD8" w:rsidRDefault="00282F78" w:rsidP="00CB5179">
      <w:pPr>
        <w:pStyle w:val="Ttulo3"/>
      </w:pPr>
      <w:bookmarkStart w:id="23" w:name="_Toc205909638"/>
      <w:r w:rsidRPr="00BB6CD8">
        <w:t>Bateria</w:t>
      </w:r>
      <w:r>
        <w:t>s íon-lítio</w:t>
      </w:r>
      <w:bookmarkEnd w:id="23"/>
    </w:p>
    <w:p w14:paraId="5A95DAB8" w14:textId="77777777" w:rsidR="00282F78" w:rsidRPr="00BB6CD8" w:rsidRDefault="00282F78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Como explicado por Santos (2018), as baterias de íons de lítio são dispositivos de armazenamento de energia recarregáveis que utilizam íons de lítio, movimentando-se entre os eletrodos durante os processos de carga e descarga. </w:t>
      </w:r>
    </w:p>
    <w:p w14:paraId="41F49F48" w14:textId="75AEA031" w:rsidR="00282F78" w:rsidRDefault="00282F78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Em concordância com Michelini (2020), o peso reduzido, longa vida útil e espessura fina fazem as baterias de lítio ótimas para sistemas portáteis que exigem alta densidade energética com baixo volume.</w:t>
      </w:r>
    </w:p>
    <w:p w14:paraId="79D0A666" w14:textId="41208A5F" w:rsidR="00282F78" w:rsidRPr="005E061C" w:rsidRDefault="007E068E" w:rsidP="005E061C">
      <w:pPr>
        <w:pStyle w:val="Legenda"/>
        <w:keepNext/>
        <w:spacing w:after="120"/>
        <w:rPr>
          <w:i w:val="0"/>
          <w:iCs w:val="0"/>
          <w:color w:val="000000" w:themeColor="text1"/>
          <w:sz w:val="24"/>
          <w:szCs w:val="24"/>
        </w:rPr>
      </w:pPr>
      <w:bookmarkStart w:id="24" w:name="_Toc201263393"/>
      <w:r w:rsidRPr="007E068E">
        <w:rPr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="00B447DA">
        <w:rPr>
          <w:i w:val="0"/>
          <w:iCs w:val="0"/>
          <w:color w:val="000000" w:themeColor="text1"/>
          <w:sz w:val="24"/>
          <w:szCs w:val="24"/>
        </w:rPr>
        <w:t>0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068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068E">
        <w:rPr>
          <w:i w:val="0"/>
          <w:iCs w:val="0"/>
          <w:color w:val="000000" w:themeColor="text1"/>
          <w:sz w:val="24"/>
          <w:szCs w:val="24"/>
        </w:rPr>
        <w:t xml:space="preserve"> — Baterias de Íons de lítio.</w:t>
      </w:r>
      <w:r w:rsidR="00282F78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4" behindDoc="0" locked="0" layoutInCell="1" allowOverlap="1" wp14:anchorId="2F48FF86" wp14:editId="649F12D8">
            <wp:simplePos x="2921330" y="1413164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2876400" cy="2880000"/>
            <wp:effectExtent l="19050" t="19050" r="19685" b="15875"/>
            <wp:wrapTopAndBottom/>
            <wp:docPr id="1397870254" name="Imagem 2" descr="4 Baterias Litio ICR 18650 3,7 volts carga inicial 8 horas 2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400" cy="288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4"/>
    </w:p>
    <w:p w14:paraId="548C8EA4" w14:textId="77777777" w:rsidR="00282F78" w:rsidRPr="006432AC" w:rsidRDefault="00282F78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>Fonte: Magazine Luiza, 2024</w:t>
      </w:r>
      <w:r>
        <w:rPr>
          <w:rFonts w:ascii="Arial" w:hAnsi="Arial" w:cs="Arial"/>
          <w:sz w:val="20"/>
          <w:szCs w:val="20"/>
        </w:rPr>
        <w:t>.</w:t>
      </w:r>
    </w:p>
    <w:p w14:paraId="1B934E9D" w14:textId="2FDFB073" w:rsidR="00E851A0" w:rsidRPr="00881DED" w:rsidRDefault="00E851A0" w:rsidP="00CB5179">
      <w:pPr>
        <w:pStyle w:val="Ttulo3"/>
      </w:pPr>
      <w:bookmarkStart w:id="25" w:name="_Toc205909639"/>
      <w:r w:rsidRPr="004161EB">
        <w:t xml:space="preserve">Raspberry </w:t>
      </w:r>
      <w:r w:rsidR="00983A71" w:rsidRPr="00881DED">
        <w:t>Pi</w:t>
      </w:r>
      <w:bookmarkEnd w:id="25"/>
    </w:p>
    <w:p w14:paraId="7D3BA8C9" w14:textId="77777777" w:rsidR="00E851A0" w:rsidRPr="000C587E" w:rsidRDefault="00E851A0" w:rsidP="001745CD">
      <w:pPr>
        <w:ind w:firstLine="708"/>
        <w:jc w:val="both"/>
      </w:pPr>
      <w:r w:rsidRPr="00BB6CD8">
        <w:rPr>
          <w:rFonts w:cs="Arial"/>
        </w:rPr>
        <w:t xml:space="preserve">O Raspberry Pi, em concordância com Silva (2019), foi criado por uma fundação de mesmo nome e é um microcomputador que viabiliza diversas atividades técnicas em qualquer escala, ademais, utiliza o sistema operacional (SO) </w:t>
      </w:r>
      <w:r w:rsidRPr="00BB6CD8">
        <w:rPr>
          <w:rFonts w:cs="Arial"/>
          <w:i/>
          <w:iCs/>
        </w:rPr>
        <w:t>Raspbian</w:t>
      </w:r>
      <w:r w:rsidRPr="00BB6CD8">
        <w:rPr>
          <w:rFonts w:cs="Arial"/>
        </w:rPr>
        <w:t xml:space="preserve"> — uma distribuição do Linux. </w:t>
      </w:r>
    </w:p>
    <w:p w14:paraId="1524BF75" w14:textId="4BD17DDF" w:rsidR="00E851A0" w:rsidRPr="000C587E" w:rsidRDefault="00E851A0" w:rsidP="001745CD">
      <w:pPr>
        <w:ind w:firstLine="708"/>
        <w:jc w:val="both"/>
      </w:pPr>
      <w:r w:rsidRPr="00BB6CD8">
        <w:rPr>
          <w:rFonts w:cs="Arial"/>
        </w:rPr>
        <w:t xml:space="preserve">Como lembra Bertonha (2018), um SO se resume como todos os programas que manipulam e controlam o hardware. Sendo assim, o Linux usufrui de código aberto e livre, o tornando adaptável para muitas formas de uso. </w:t>
      </w:r>
    </w:p>
    <w:p w14:paraId="3DD1A7AC" w14:textId="41471047" w:rsidR="00E851A0" w:rsidRPr="005E061C" w:rsidRDefault="00A02F06" w:rsidP="005E061C">
      <w:pPr>
        <w:pStyle w:val="Legenda"/>
        <w:keepNext/>
        <w:spacing w:after="120"/>
        <w:rPr>
          <w:i w:val="0"/>
          <w:color w:val="000000" w:themeColor="text1"/>
          <w:sz w:val="24"/>
          <w:szCs w:val="24"/>
        </w:rPr>
      </w:pPr>
      <w:bookmarkStart w:id="26" w:name="_Toc201263394"/>
      <w:r w:rsidRPr="007E068E">
        <w:rPr>
          <w:i w:val="0"/>
          <w:color w:val="000000" w:themeColor="text1"/>
          <w:sz w:val="24"/>
          <w:szCs w:val="24"/>
        </w:rPr>
        <w:t xml:space="preserve">Figura </w:t>
      </w:r>
      <w:r w:rsidR="00B447DA">
        <w:rPr>
          <w:i w:val="0"/>
          <w:color w:val="000000" w:themeColor="text1"/>
          <w:sz w:val="24"/>
          <w:szCs w:val="24"/>
        </w:rPr>
        <w:t>0</w:t>
      </w:r>
      <w:r w:rsidR="002E0352" w:rsidRPr="007E068E">
        <w:rPr>
          <w:i w:val="0"/>
          <w:color w:val="000000" w:themeColor="text1"/>
          <w:sz w:val="24"/>
          <w:szCs w:val="24"/>
        </w:rPr>
        <w:fldChar w:fldCharType="begin"/>
      </w:r>
      <w:r w:rsid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 w:rsidRPr="007E068E">
        <w:rPr>
          <w:i w:val="0"/>
          <w:color w:val="000000" w:themeColor="text1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auto"/>
          <w:sz w:val="24"/>
          <w:szCs w:val="24"/>
        </w:rPr>
        <w:t>7</w:t>
      </w:r>
      <w:r w:rsidR="002E0352" w:rsidRPr="007E068E">
        <w:rPr>
          <w:i w:val="0"/>
          <w:color w:val="000000" w:themeColor="text1"/>
          <w:sz w:val="24"/>
          <w:szCs w:val="24"/>
        </w:rPr>
        <w:fldChar w:fldCharType="end"/>
      </w:r>
      <w:r w:rsidRPr="007E068E">
        <w:rPr>
          <w:i w:val="0"/>
          <w:color w:val="000000" w:themeColor="text1"/>
          <w:sz w:val="24"/>
          <w:szCs w:val="24"/>
        </w:rPr>
        <w:t xml:space="preserve"> — Raspberry Pi 3.</w:t>
      </w:r>
      <w:r w:rsidR="00E851A0">
        <w:rPr>
          <w:noProof/>
          <w:lang w:eastAsia="pt-BR"/>
        </w:rPr>
        <w:drawing>
          <wp:anchor distT="0" distB="0" distL="114300" distR="114300" simplePos="0" relativeHeight="251658245" behindDoc="0" locked="0" layoutInCell="1" allowOverlap="1" wp14:anchorId="1DF6AA44" wp14:editId="6ED602FD">
            <wp:simplePos x="2493818" y="6258296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625200" cy="2160000"/>
            <wp:effectExtent l="19050" t="19050" r="13970" b="12065"/>
            <wp:wrapTopAndBottom/>
            <wp:docPr id="173035876" name="Imagem 1" descr="Placa Raspberry PI 3 Model B Quadcore 1.2ghz 1Gb Wifi Bluetooth |  Amazon.com.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ca Raspberry PI 3 Model B Quadcore 1.2ghz 1Gb Wifi Bluetooth |  Amazon.com.b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00" cy="216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6"/>
    </w:p>
    <w:p w14:paraId="2F1A45DB" w14:textId="61A6D530" w:rsidR="00E851A0" w:rsidRPr="006432AC" w:rsidRDefault="00E851A0" w:rsidP="00EB1939">
      <w:pPr>
        <w:spacing w:line="240" w:lineRule="auto"/>
        <w:rPr>
          <w:sz w:val="20"/>
          <w:szCs w:val="20"/>
        </w:rPr>
      </w:pPr>
      <w:r w:rsidRPr="006432AC">
        <w:rPr>
          <w:rFonts w:cs="Arial"/>
          <w:sz w:val="20"/>
          <w:szCs w:val="20"/>
        </w:rPr>
        <w:t>Fonte: Raspberry Pi, 2016</w:t>
      </w:r>
      <w:r w:rsidR="009F1096">
        <w:rPr>
          <w:rFonts w:cs="Arial"/>
          <w:sz w:val="20"/>
          <w:szCs w:val="20"/>
        </w:rPr>
        <w:t>.</w:t>
      </w:r>
    </w:p>
    <w:p w14:paraId="7804EF63" w14:textId="77777777" w:rsidR="0081461D" w:rsidRPr="00BB6CD8" w:rsidRDefault="0081461D" w:rsidP="00CB5179">
      <w:pPr>
        <w:pStyle w:val="Ttulo3"/>
      </w:pPr>
      <w:bookmarkStart w:id="27" w:name="_Toc205909640"/>
      <w:r w:rsidRPr="00BB6CD8">
        <w:lastRenderedPageBreak/>
        <w:t>Python</w:t>
      </w:r>
      <w:bookmarkEnd w:id="27"/>
    </w:p>
    <w:p w14:paraId="706093F6" w14:textId="77777777" w:rsidR="0081461D" w:rsidRPr="00BB6CD8" w:rsidRDefault="0081461D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Python é uma linguagem que usufrui de uma sintaxe intuitiva que acaba por economizar o tempo do desenvolvedor ao tirar proveito de diversos recursos como módulos reutilizáveis entre programas heterogêneos, como instrui a Python Software Foundation (2025).</w:t>
      </w:r>
    </w:p>
    <w:p w14:paraId="44192CE4" w14:textId="652E1546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Severance (2020) afirma que a linguagem Python se encontra como uma forma volátil de enviar e receber instruções – algo que permite automatização de tarefas por meio de comandos e técnicas provenientes da linguagem.</w:t>
      </w:r>
    </w:p>
    <w:p w14:paraId="595157ED" w14:textId="54364205" w:rsidR="0081461D" w:rsidRPr="005E061C" w:rsidRDefault="007E068E" w:rsidP="005E061C">
      <w:pPr>
        <w:pStyle w:val="Legenda"/>
        <w:keepNext/>
        <w:spacing w:after="120"/>
        <w:rPr>
          <w:i w:val="0"/>
          <w:iCs w:val="0"/>
          <w:color w:val="000000" w:themeColor="text1"/>
          <w:sz w:val="24"/>
          <w:szCs w:val="24"/>
        </w:rPr>
      </w:pPr>
      <w:bookmarkStart w:id="28" w:name="_Toc201263395"/>
      <w:r w:rsidRPr="007E068E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="00B447DA">
        <w:rPr>
          <w:i w:val="0"/>
          <w:iCs w:val="0"/>
          <w:color w:val="000000" w:themeColor="text1"/>
          <w:sz w:val="24"/>
          <w:szCs w:val="24"/>
        </w:rPr>
        <w:t>0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068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068E">
        <w:rPr>
          <w:i w:val="0"/>
          <w:iCs w:val="0"/>
          <w:color w:val="000000" w:themeColor="text1"/>
          <w:sz w:val="24"/>
          <w:szCs w:val="24"/>
        </w:rPr>
        <w:t xml:space="preserve"> — Exemplo de código em Python.</w:t>
      </w:r>
      <w:r w:rsidR="0081461D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6" behindDoc="0" locked="0" layoutInCell="1" allowOverlap="1" wp14:anchorId="1C40EF42" wp14:editId="25B856B5">
            <wp:simplePos x="2125683" y="2280062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4244400" cy="2160000"/>
            <wp:effectExtent l="19050" t="19050" r="22860" b="1206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400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8"/>
    </w:p>
    <w:p w14:paraId="20A70C45" w14:textId="77777777" w:rsidR="0081461D" w:rsidRPr="006432AC" w:rsidRDefault="0081461D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>Fonte: autoria própria</w:t>
      </w:r>
      <w:r>
        <w:rPr>
          <w:rFonts w:ascii="Arial" w:hAnsi="Arial" w:cs="Arial"/>
          <w:sz w:val="20"/>
          <w:szCs w:val="20"/>
        </w:rPr>
        <w:t>, 2025</w:t>
      </w:r>
      <w:r w:rsidRPr="006432AC">
        <w:rPr>
          <w:rFonts w:ascii="Arial" w:hAnsi="Arial" w:cs="Arial"/>
          <w:sz w:val="20"/>
          <w:szCs w:val="20"/>
        </w:rPr>
        <w:t>.</w:t>
      </w:r>
    </w:p>
    <w:p w14:paraId="438E7F7E" w14:textId="77777777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O código exemplificado foi desenvolvido em Python; é um conjunto simples de instruções que calculam, atribuem e exibem a média das notas de um aluno. Segue uma explicação mais detalhada do código:</w:t>
      </w:r>
    </w:p>
    <w:p w14:paraId="4CBDE91A" w14:textId="77777777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Linhas 2-3: Função que recebe como parâmetro as notas e calcula a média após somar as mesmas.</w:t>
      </w:r>
    </w:p>
    <w:p w14:paraId="2CA46C9A" w14:textId="77777777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6: Atribuição das notas do aluno como 7,5, 8,0, 6,5, 9,0 e 5,5.</w:t>
      </w:r>
    </w:p>
    <w:p w14:paraId="3AE727D6" w14:textId="77777777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7: Envio das notas atribuídas à função criada anteriormente; resultado da função é armazenado na variável media.</w:t>
      </w:r>
    </w:p>
    <w:p w14:paraId="50F0190E" w14:textId="30E89BA0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9: Exibição da média usando o</w:t>
      </w:r>
      <w:r>
        <w:rPr>
          <w:rFonts w:ascii="Arial" w:hAnsi="Arial" w:cs="Arial"/>
        </w:rPr>
        <w:t xml:space="preserve"> comando</w:t>
      </w:r>
      <w:r w:rsidRPr="00BB6CD8">
        <w:rPr>
          <w:rFonts w:ascii="Arial" w:hAnsi="Arial" w:cs="Arial"/>
        </w:rPr>
        <w:t xml:space="preserve"> </w:t>
      </w:r>
      <w:r w:rsidR="00432D20">
        <w:rPr>
          <w:rFonts w:ascii="Arial" w:hAnsi="Arial" w:cs="Arial"/>
        </w:rPr>
        <w:t>“</w:t>
      </w:r>
      <w:r w:rsidRPr="00432D20">
        <w:rPr>
          <w:rFonts w:ascii="Arial" w:hAnsi="Arial" w:cs="Arial"/>
        </w:rPr>
        <w:t>print</w:t>
      </w:r>
      <w:r w:rsidR="00432D20">
        <w:rPr>
          <w:rFonts w:ascii="Arial" w:hAnsi="Arial" w:cs="Arial"/>
        </w:rPr>
        <w:t>”</w:t>
      </w:r>
      <w:r w:rsidRPr="00BB6CD8">
        <w:rPr>
          <w:rFonts w:ascii="Arial" w:hAnsi="Arial" w:cs="Arial"/>
        </w:rPr>
        <w:t xml:space="preserve">, que exibe a informação armazenada na variável </w:t>
      </w:r>
      <w:r w:rsidR="00432D20">
        <w:rPr>
          <w:rFonts w:ascii="Arial" w:hAnsi="Arial" w:cs="Arial"/>
        </w:rPr>
        <w:t>“</w:t>
      </w:r>
      <w:r w:rsidRPr="00BB6CD8">
        <w:rPr>
          <w:rFonts w:ascii="Arial" w:hAnsi="Arial" w:cs="Arial"/>
        </w:rPr>
        <w:t>media</w:t>
      </w:r>
      <w:r w:rsidR="00432D20">
        <w:rPr>
          <w:rFonts w:ascii="Arial" w:hAnsi="Arial" w:cs="Arial"/>
        </w:rPr>
        <w:t>”</w:t>
      </w:r>
      <w:r w:rsidRPr="00BB6CD8">
        <w:rPr>
          <w:rFonts w:ascii="Arial" w:hAnsi="Arial" w:cs="Arial"/>
        </w:rPr>
        <w:t xml:space="preserve"> dentro do terminal.</w:t>
      </w:r>
    </w:p>
    <w:p w14:paraId="25FDFF89" w14:textId="77777777" w:rsidR="0081461D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Nas palavras de Banin (2018), os desenvolvedores que usam Python têm cultivado uma comunidade cercada na linguagem, oferecendo recursos como bibliotecas que criam trilhas novas para o desenvolvimento.</w:t>
      </w:r>
    </w:p>
    <w:p w14:paraId="4BDD4257" w14:textId="1E8B8FBD" w:rsidR="00D32705" w:rsidRDefault="00E4720D" w:rsidP="00D32705">
      <w:pPr>
        <w:pStyle w:val="Ttulo3"/>
        <w:rPr>
          <w:lang w:val="en-US"/>
        </w:rPr>
      </w:pPr>
      <w:bookmarkStart w:id="29" w:name="_Toc205909641"/>
      <w:r w:rsidRPr="00B06B19">
        <w:rPr>
          <w:lang w:val="en-US"/>
        </w:rPr>
        <w:lastRenderedPageBreak/>
        <w:t>P</w:t>
      </w:r>
      <w:r w:rsidR="0095224D" w:rsidRPr="00B06B19">
        <w:rPr>
          <w:lang w:val="en-US"/>
        </w:rPr>
        <w:t>ackage Installer for Python</w:t>
      </w:r>
      <w:r w:rsidR="00B06B19" w:rsidRPr="00B06B19">
        <w:rPr>
          <w:lang w:val="en-US"/>
        </w:rPr>
        <w:t xml:space="preserve"> (P</w:t>
      </w:r>
      <w:r w:rsidR="00B06B19">
        <w:rPr>
          <w:lang w:val="en-US"/>
        </w:rPr>
        <w:t>IP)</w:t>
      </w:r>
      <w:bookmarkEnd w:id="29"/>
    </w:p>
    <w:p w14:paraId="49D4ADE8" w14:textId="6FF59B00" w:rsidR="00D32705" w:rsidRPr="00C314F3" w:rsidRDefault="00C314F3" w:rsidP="00D32705">
      <w:pPr>
        <w:jc w:val="both"/>
      </w:pPr>
      <w:r w:rsidRPr="00C314F3">
        <w:t xml:space="preserve">De acordo com </w:t>
      </w:r>
      <w:r w:rsidR="00963BF9">
        <w:t>o guia de usuário oficial do empacotamento Python</w:t>
      </w:r>
      <w:r w:rsidR="00AB0065">
        <w:t xml:space="preserve"> (2025)</w:t>
      </w:r>
      <w:r w:rsidR="00963BF9">
        <w:t>,</w:t>
      </w:r>
      <w:r w:rsidR="0035582F">
        <w:t xml:space="preserve"> o PIP </w:t>
      </w:r>
      <w:r w:rsidR="00AD4807">
        <w:t xml:space="preserve">é uma ferramenta que gerencia </w:t>
      </w:r>
      <w:r w:rsidR="00E20D33">
        <w:t xml:space="preserve">pacotes de dados Python, </w:t>
      </w:r>
      <w:r w:rsidR="00A75BEC">
        <w:t>manipulando os dados conforme necessário</w:t>
      </w:r>
      <w:r w:rsidR="00E20647">
        <w:t>.</w:t>
      </w:r>
    </w:p>
    <w:p w14:paraId="67B0ED62" w14:textId="209DD7AE" w:rsidR="00E20647" w:rsidRPr="0008561E" w:rsidRDefault="007D6BAF" w:rsidP="00940D8D">
      <w:pPr>
        <w:pStyle w:val="Legenda"/>
        <w:keepNext/>
        <w:rPr>
          <w:i w:val="0"/>
          <w:color w:val="auto"/>
          <w:sz w:val="24"/>
          <w:szCs w:val="24"/>
        </w:rPr>
      </w:pPr>
      <w:r w:rsidRPr="009F3996">
        <w:rPr>
          <w:noProof/>
          <w:sz w:val="24"/>
          <w:szCs w:val="24"/>
          <w:lang w:eastAsia="pt-BR"/>
        </w:rPr>
        <w:drawing>
          <wp:anchor distT="0" distB="0" distL="114300" distR="114300" simplePos="0" relativeHeight="251658253" behindDoc="0" locked="0" layoutInCell="1" allowOverlap="1" wp14:anchorId="34630A8A" wp14:editId="67C5EC8E">
            <wp:simplePos x="0" y="0"/>
            <wp:positionH relativeFrom="column">
              <wp:align>center</wp:align>
            </wp:positionH>
            <wp:positionV relativeFrom="paragraph">
              <wp:posOffset>205105</wp:posOffset>
            </wp:positionV>
            <wp:extent cx="3420000" cy="223200"/>
            <wp:effectExtent l="19050" t="19050" r="9525" b="24765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D3D" w:rsidRPr="009F3996">
        <w:rPr>
          <w:i w:val="0"/>
          <w:iCs w:val="0"/>
          <w:color w:val="auto"/>
          <w:sz w:val="24"/>
          <w:szCs w:val="24"/>
        </w:rPr>
        <w:t xml:space="preserve">Figura </w:t>
      </w:r>
      <w:r w:rsidR="001C0D3D" w:rsidRPr="009F3996">
        <w:rPr>
          <w:i w:val="0"/>
          <w:iCs w:val="0"/>
          <w:color w:val="auto"/>
          <w:sz w:val="24"/>
          <w:szCs w:val="24"/>
        </w:rPr>
        <w:fldChar w:fldCharType="begin"/>
      </w:r>
      <w:r w:rsidR="001C0D3D" w:rsidRPr="009F3996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1C0D3D" w:rsidRPr="009F3996">
        <w:rPr>
          <w:i w:val="0"/>
          <w:iCs w:val="0"/>
          <w:color w:val="auto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auto"/>
          <w:sz w:val="24"/>
          <w:szCs w:val="24"/>
        </w:rPr>
        <w:t>9</w:t>
      </w:r>
      <w:r w:rsidR="001C0D3D" w:rsidRPr="009F3996">
        <w:rPr>
          <w:i w:val="0"/>
          <w:iCs w:val="0"/>
          <w:color w:val="auto"/>
          <w:sz w:val="24"/>
          <w:szCs w:val="24"/>
        </w:rPr>
        <w:fldChar w:fldCharType="end"/>
      </w:r>
      <w:r w:rsidR="001C0D3D" w:rsidRPr="009F3996">
        <w:rPr>
          <w:i w:val="0"/>
          <w:iCs w:val="0"/>
          <w:color w:val="auto"/>
          <w:sz w:val="24"/>
          <w:szCs w:val="24"/>
        </w:rPr>
        <w:t xml:space="preserve"> — Exemplo de uso do PIP</w:t>
      </w:r>
      <w:r w:rsidR="001C0D3D" w:rsidRPr="0008561E">
        <w:rPr>
          <w:i w:val="0"/>
          <w:color w:val="auto"/>
          <w:sz w:val="24"/>
          <w:szCs w:val="24"/>
        </w:rPr>
        <w:t>.</w:t>
      </w:r>
    </w:p>
    <w:p w14:paraId="10F19CC3" w14:textId="34997982" w:rsidR="00940D8D" w:rsidRPr="00940D8D" w:rsidRDefault="00940D8D" w:rsidP="009640A4">
      <w:pPr>
        <w:rPr>
          <w:sz w:val="20"/>
          <w:szCs w:val="20"/>
        </w:rPr>
      </w:pPr>
      <w:r w:rsidRPr="00940D8D">
        <w:rPr>
          <w:sz w:val="20"/>
          <w:szCs w:val="20"/>
        </w:rPr>
        <w:t>Fonte: autoria própria</w:t>
      </w:r>
      <w:r w:rsidR="003E51BF" w:rsidRPr="0008561E">
        <w:rPr>
          <w:sz w:val="20"/>
          <w:szCs w:val="20"/>
        </w:rPr>
        <w:t>, 2025</w:t>
      </w:r>
      <w:r w:rsidRPr="00940D8D">
        <w:rPr>
          <w:sz w:val="20"/>
          <w:szCs w:val="20"/>
        </w:rPr>
        <w:t>.</w:t>
      </w:r>
    </w:p>
    <w:p w14:paraId="7395ACC5" w14:textId="6833367A" w:rsidR="009640A4" w:rsidRPr="009640A4" w:rsidRDefault="009640A4" w:rsidP="009640A4">
      <w:pPr>
        <w:jc w:val="both"/>
      </w:pPr>
      <w:r>
        <w:t>Na figura acima,</w:t>
      </w:r>
      <w:r w:rsidR="00882A19">
        <w:t xml:space="preserve"> encontra-se</w:t>
      </w:r>
      <w:r w:rsidR="008501B8">
        <w:t xml:space="preserve"> </w:t>
      </w:r>
      <w:r w:rsidR="00766E38">
        <w:t>a instrução</w:t>
      </w:r>
      <w:r w:rsidR="008501B8">
        <w:t xml:space="preserve"> </w:t>
      </w:r>
      <w:r w:rsidR="00E67C5F">
        <w:t>que deve ser executad</w:t>
      </w:r>
      <w:r w:rsidR="00766E38">
        <w:t>a</w:t>
      </w:r>
      <w:r w:rsidR="00E67C5F">
        <w:t xml:space="preserve"> no terminal de comandos para realizar a instalação do PIP</w:t>
      </w:r>
      <w:r w:rsidR="00882A19">
        <w:t>.</w:t>
      </w:r>
    </w:p>
    <w:p w14:paraId="21761ED6" w14:textId="77777777" w:rsidR="00DF60CA" w:rsidRPr="00BB6CD8" w:rsidRDefault="00DF60CA" w:rsidP="00CB5179">
      <w:pPr>
        <w:pStyle w:val="Ttulo3"/>
      </w:pPr>
      <w:bookmarkStart w:id="30" w:name="_Toc205909642"/>
      <w:r w:rsidRPr="00BB6CD8">
        <w:t>MySQL</w:t>
      </w:r>
      <w:bookmarkEnd w:id="30"/>
    </w:p>
    <w:p w14:paraId="4B89BF39" w14:textId="77777777" w:rsidR="00DF60CA" w:rsidRPr="00BB6CD8" w:rsidRDefault="00DF60CA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Um SGBD (Sistema de Gerenciamento de Banco de Dados), adequado a Florentino (2018), é um tipo de software que permite o usuário criar e gerenciar um banco de dados, foi feito para facilitar os processos entre os usuários e as aplicações.</w:t>
      </w:r>
    </w:p>
    <w:p w14:paraId="7E79D27B" w14:textId="5D08DA03" w:rsidR="00DF60CA" w:rsidRPr="00BB6CD8" w:rsidRDefault="00DF60CA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Segundo Ferrari (2007), O MySQL é um SGBD que utiliza a linguagem SQL</w:t>
      </w:r>
      <w:r w:rsidR="009E7806">
        <w:rPr>
          <w:rFonts w:ascii="Arial" w:hAnsi="Arial" w:cs="Arial"/>
        </w:rPr>
        <w:t>)</w:t>
      </w:r>
      <w:r w:rsidRPr="00BB6CD8">
        <w:rPr>
          <w:rFonts w:ascii="Arial" w:hAnsi="Arial" w:cs="Arial"/>
        </w:rPr>
        <w:t xml:space="preserve"> para a manipulação e o controle dos dados. O modelo relacional e compatibilidade com diversas linguagens</w:t>
      </w:r>
      <w:r w:rsidR="00167653">
        <w:rPr>
          <w:rFonts w:ascii="Arial" w:hAnsi="Arial" w:cs="Arial"/>
        </w:rPr>
        <w:t>,</w:t>
      </w:r>
      <w:r w:rsidRPr="00BB6CD8">
        <w:rPr>
          <w:rFonts w:ascii="Arial" w:hAnsi="Arial" w:cs="Arial"/>
        </w:rPr>
        <w:t xml:space="preserve"> tornam o MySQL acessível para vários projetos. </w:t>
      </w:r>
    </w:p>
    <w:p w14:paraId="228CC4A7" w14:textId="77777777" w:rsidR="00DF60CA" w:rsidRPr="00BB6CD8" w:rsidRDefault="00DF60CA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Em concordância com Carvalho (2015), o MySQL destaca-se não apenas por ser gratuito e de código aberto, mas também por oferecer qualidade, estabilidade, segurança e fácil manutenção. </w:t>
      </w:r>
    </w:p>
    <w:p w14:paraId="4D7FD4BA" w14:textId="77777777" w:rsidR="0081461D" w:rsidRPr="000548D5" w:rsidRDefault="0081461D" w:rsidP="00CB5179">
      <w:pPr>
        <w:pStyle w:val="Ttulo3"/>
        <w:rPr>
          <w:u w:val="single"/>
          <w:lang w:val="en-US"/>
        </w:rPr>
      </w:pPr>
      <w:bookmarkStart w:id="31" w:name="_Toc205909643"/>
      <w:r w:rsidRPr="000548D5">
        <w:rPr>
          <w:lang w:val="en-US"/>
        </w:rPr>
        <w:t>Open Source Computer Vision Library (OpenCV)</w:t>
      </w:r>
      <w:bookmarkEnd w:id="31"/>
    </w:p>
    <w:p w14:paraId="3C10CDD2" w14:textId="5B51C59D" w:rsidR="0081461D" w:rsidRPr="00BB6CD8" w:rsidRDefault="0081461D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  <w:b/>
          <w:bCs/>
        </w:rPr>
      </w:pPr>
      <w:r w:rsidRPr="00BB6CD8">
        <w:rPr>
          <w:rFonts w:ascii="Arial" w:hAnsi="Arial" w:cs="Arial"/>
        </w:rPr>
        <w:t xml:space="preserve">Como observa Barelli (2019), </w:t>
      </w:r>
      <w:r w:rsidR="00C4633C">
        <w:rPr>
          <w:rFonts w:ascii="Arial" w:hAnsi="Arial" w:cs="Arial"/>
        </w:rPr>
        <w:t>a</w:t>
      </w:r>
      <w:r w:rsidRPr="00BB6CD8">
        <w:rPr>
          <w:rFonts w:ascii="Arial" w:hAnsi="Arial" w:cs="Arial"/>
        </w:rPr>
        <w:t xml:space="preserve"> OpenCV, criado pela </w:t>
      </w:r>
      <w:r w:rsidR="0085214E">
        <w:rPr>
          <w:rFonts w:ascii="Arial" w:hAnsi="Arial" w:cs="Arial"/>
        </w:rPr>
        <w:t>I</w:t>
      </w:r>
      <w:r w:rsidRPr="00BB6CD8">
        <w:rPr>
          <w:rFonts w:ascii="Arial" w:hAnsi="Arial" w:cs="Arial"/>
        </w:rPr>
        <w:t>ntel em 2000, facilita a manipulação e o processamento de imagens, e se tornou uma das principais bibliotecas de visão computacional no mundo.</w:t>
      </w:r>
      <w:r w:rsidRPr="00BB6CD8">
        <w:rPr>
          <w:rFonts w:ascii="Arial" w:hAnsi="Arial" w:cs="Arial"/>
          <w:b/>
          <w:bCs/>
        </w:rPr>
        <w:t xml:space="preserve"> </w:t>
      </w:r>
    </w:p>
    <w:p w14:paraId="6BB4BA7E" w14:textId="6B38854F" w:rsidR="0081461D" w:rsidRPr="00BB6CD8" w:rsidRDefault="00C4633C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81461D" w:rsidRPr="00BB6CD8">
        <w:rPr>
          <w:rFonts w:ascii="Arial" w:hAnsi="Arial" w:cs="Arial"/>
        </w:rPr>
        <w:t xml:space="preserve"> OpenCV é uma biblioteca com diversas funções e estruturada em diferentes níveis de abstração, o que permite diversos sistemas com diferentes implementações, de acordo com Marengoni (2009).</w:t>
      </w:r>
    </w:p>
    <w:p w14:paraId="6E61D4BE" w14:textId="77777777" w:rsidR="00C50222" w:rsidRPr="00014304" w:rsidRDefault="00C50222" w:rsidP="00CB5179">
      <w:pPr>
        <w:pStyle w:val="Ttulo3"/>
      </w:pPr>
      <w:bookmarkStart w:id="32" w:name="_Toc205909644"/>
      <w:r w:rsidRPr="00014304">
        <w:t>Optical Character Recognition (OCR)</w:t>
      </w:r>
      <w:bookmarkEnd w:id="32"/>
    </w:p>
    <w:p w14:paraId="3A2B5EF5" w14:textId="01DE04DA" w:rsidR="00C50222" w:rsidRPr="00BB6CD8" w:rsidRDefault="00C50222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O OCR (Optical Character Recognition) </w:t>
      </w:r>
      <w:r w:rsidR="003E2CAA">
        <w:rPr>
          <w:rFonts w:ascii="Arial" w:hAnsi="Arial" w:cs="Arial"/>
        </w:rPr>
        <w:t xml:space="preserve">é uma tecnologia </w:t>
      </w:r>
      <w:r w:rsidRPr="00BB6CD8">
        <w:rPr>
          <w:rFonts w:ascii="Arial" w:hAnsi="Arial" w:cs="Arial"/>
        </w:rPr>
        <w:t xml:space="preserve">crucial </w:t>
      </w:r>
      <w:r w:rsidR="003E2CAA">
        <w:rPr>
          <w:rFonts w:ascii="Arial" w:hAnsi="Arial" w:cs="Arial"/>
        </w:rPr>
        <w:t>para a</w:t>
      </w:r>
      <w:r w:rsidRPr="00BB6CD8">
        <w:rPr>
          <w:rFonts w:ascii="Arial" w:hAnsi="Arial" w:cs="Arial"/>
        </w:rPr>
        <w:t xml:space="preserve"> conversão de imagens </w:t>
      </w:r>
      <w:r w:rsidR="005353A6">
        <w:rPr>
          <w:rFonts w:ascii="Arial" w:hAnsi="Arial" w:cs="Arial"/>
        </w:rPr>
        <w:t>para</w:t>
      </w:r>
      <w:r w:rsidRPr="00BB6CD8">
        <w:rPr>
          <w:rFonts w:ascii="Arial" w:hAnsi="Arial" w:cs="Arial"/>
        </w:rPr>
        <w:t xml:space="preserve"> texto </w:t>
      </w:r>
      <w:r w:rsidR="005353A6">
        <w:rPr>
          <w:rFonts w:ascii="Arial" w:hAnsi="Arial" w:cs="Arial"/>
        </w:rPr>
        <w:t>digitalmente manipulável</w:t>
      </w:r>
      <w:r w:rsidRPr="00BB6CD8">
        <w:rPr>
          <w:rFonts w:ascii="Arial" w:hAnsi="Arial" w:cs="Arial"/>
        </w:rPr>
        <w:t xml:space="preserve">, sendo fundamental em </w:t>
      </w:r>
      <w:r w:rsidRPr="00BB6CD8">
        <w:rPr>
          <w:rFonts w:ascii="Arial" w:hAnsi="Arial" w:cs="Arial"/>
        </w:rPr>
        <w:lastRenderedPageBreak/>
        <w:t xml:space="preserve">sistemas que </w:t>
      </w:r>
      <w:r w:rsidR="00D62DFC">
        <w:rPr>
          <w:rFonts w:ascii="Arial" w:hAnsi="Arial" w:cs="Arial"/>
        </w:rPr>
        <w:t xml:space="preserve">precisam reconhecer textos </w:t>
      </w:r>
      <w:r w:rsidR="00964ED3">
        <w:rPr>
          <w:rFonts w:ascii="Arial" w:hAnsi="Arial" w:cs="Arial"/>
        </w:rPr>
        <w:t>a partir de imagens de câmeras e afins</w:t>
      </w:r>
      <w:r w:rsidRPr="00BB6CD8">
        <w:rPr>
          <w:rFonts w:ascii="Arial" w:hAnsi="Arial" w:cs="Arial"/>
        </w:rPr>
        <w:t>, como afirma Farias (2023).</w:t>
      </w:r>
    </w:p>
    <w:p w14:paraId="2CE6A011" w14:textId="55631834" w:rsidR="00C50222" w:rsidRDefault="00C50222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Conforme </w:t>
      </w:r>
      <w:r w:rsidRPr="00BB6CD8">
        <w:rPr>
          <w:rFonts w:ascii="Arial" w:hAnsi="Arial" w:cs="Arial"/>
        </w:rPr>
        <w:t>Ant</w:t>
      </w:r>
      <w:r w:rsidR="00705FDC">
        <w:rPr>
          <w:rFonts w:ascii="Arial" w:hAnsi="Arial" w:cs="Arial"/>
        </w:rPr>
        <w:t>o</w:t>
      </w:r>
      <w:r w:rsidRPr="00BB6CD8">
        <w:rPr>
          <w:rFonts w:ascii="Arial" w:hAnsi="Arial" w:cs="Arial"/>
        </w:rPr>
        <w:t>nio</w:t>
      </w:r>
      <w:r>
        <w:rPr>
          <w:rFonts w:ascii="Arial" w:hAnsi="Arial" w:cs="Arial"/>
        </w:rPr>
        <w:t xml:space="preserve"> </w:t>
      </w:r>
      <w:r w:rsidRPr="00BB6CD8">
        <w:rPr>
          <w:rFonts w:ascii="Arial" w:hAnsi="Arial" w:cs="Arial"/>
        </w:rPr>
        <w:t>(2019</w:t>
      </w:r>
      <w:r>
        <w:rPr>
          <w:rFonts w:ascii="Arial" w:hAnsi="Arial" w:cs="Arial"/>
        </w:rPr>
        <w:t>),</w:t>
      </w:r>
      <w:r w:rsidRPr="00BB6CD8">
        <w:rPr>
          <w:rFonts w:ascii="Arial" w:hAnsi="Arial" w:cs="Arial"/>
        </w:rPr>
        <w:t xml:space="preserve"> o uso de OCR pode ser aprimorado se associado a técnicas de pré-processamento de imagem, o que melhora a legibilidade dos dados e, consequentemente, a precisão do texto digitalizado. </w:t>
      </w:r>
    </w:p>
    <w:p w14:paraId="40DFF9E8" w14:textId="77777777" w:rsidR="0081461D" w:rsidRPr="00F95D6D" w:rsidRDefault="0081461D" w:rsidP="00CB5179">
      <w:pPr>
        <w:pStyle w:val="Ttulo3"/>
      </w:pPr>
      <w:bookmarkStart w:id="33" w:name="_Toc205909645"/>
      <w:r w:rsidRPr="00F95D6D">
        <w:t>Tesseract</w:t>
      </w:r>
      <w:bookmarkEnd w:id="33"/>
    </w:p>
    <w:p w14:paraId="6B830E2C" w14:textId="77777777" w:rsidR="0081461D" w:rsidRPr="00D2540F" w:rsidRDefault="0081461D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 acordo com Lederhans (2022), o</w:t>
      </w:r>
      <w:r w:rsidRPr="005106B6">
        <w:rPr>
          <w:rFonts w:ascii="Arial" w:hAnsi="Arial" w:cs="Arial"/>
        </w:rPr>
        <w:t xml:space="preserve"> Tesseract é uma ferramenta de código aberto que realiza o reconhecimento automático de caracteres a partir de imagens, transformando elementos visuais em texto digital. </w:t>
      </w:r>
    </w:p>
    <w:p w14:paraId="1DC3A679" w14:textId="1FD4BA59" w:rsidR="0081461D" w:rsidRDefault="0081461D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165E9B">
        <w:rPr>
          <w:rFonts w:ascii="Arial" w:hAnsi="Arial" w:cs="Arial"/>
        </w:rPr>
        <w:t xml:space="preserve">Complementando, Neto (2023) demonstra que o Tesseract pode ser </w:t>
      </w:r>
      <w:r>
        <w:rPr>
          <w:rFonts w:ascii="Arial" w:hAnsi="Arial" w:cs="Arial"/>
        </w:rPr>
        <w:t>usado</w:t>
      </w:r>
      <w:r w:rsidRPr="00165E9B">
        <w:rPr>
          <w:rFonts w:ascii="Arial" w:hAnsi="Arial" w:cs="Arial"/>
        </w:rPr>
        <w:t xml:space="preserve"> para reconhecer fontes específicas, como </w:t>
      </w:r>
      <w:r>
        <w:rPr>
          <w:rFonts w:ascii="Arial" w:hAnsi="Arial" w:cs="Arial"/>
        </w:rPr>
        <w:t>a</w:t>
      </w:r>
      <w:r w:rsidRPr="00165E9B">
        <w:rPr>
          <w:rFonts w:ascii="Arial" w:hAnsi="Arial" w:cs="Arial"/>
        </w:rPr>
        <w:t>s usadas em placas</w:t>
      </w:r>
      <w:r>
        <w:rPr>
          <w:rFonts w:ascii="Arial" w:hAnsi="Arial" w:cs="Arial"/>
        </w:rPr>
        <w:t xml:space="preserve">, </w:t>
      </w:r>
      <w:r w:rsidRPr="00165E9B">
        <w:rPr>
          <w:rFonts w:ascii="Arial" w:hAnsi="Arial" w:cs="Arial"/>
        </w:rPr>
        <w:t>o que comprova a flexibilidade da ferramenta.</w:t>
      </w:r>
    </w:p>
    <w:p w14:paraId="68353699" w14:textId="77777777" w:rsidR="00052B7D" w:rsidRPr="00CB5179" w:rsidRDefault="00D9024F" w:rsidP="00CB5179">
      <w:pPr>
        <w:pStyle w:val="Ttulo3"/>
        <w:rPr>
          <w:rStyle w:val="Ttulo2Char"/>
          <w:i/>
        </w:rPr>
      </w:pPr>
      <w:bookmarkStart w:id="34" w:name="_Toc205909646"/>
      <w:r w:rsidRPr="00CB5179">
        <w:rPr>
          <w:rStyle w:val="Ttulo2Char"/>
          <w:b/>
          <w:bCs w:val="0"/>
        </w:rPr>
        <w:t>PyTesseract</w:t>
      </w:r>
      <w:bookmarkEnd w:id="34"/>
    </w:p>
    <w:p w14:paraId="3E2CC1A0" w14:textId="2B31DA21" w:rsidR="00D9024F" w:rsidRPr="0068770E" w:rsidRDefault="00912F91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Segundo Leite</w:t>
      </w:r>
      <w:r w:rsidR="00D83306">
        <w:rPr>
          <w:rFonts w:ascii="Arial" w:hAnsi="Arial" w:cs="Arial"/>
        </w:rPr>
        <w:t xml:space="preserve"> e Antonello (2017)</w:t>
      </w:r>
      <w:r>
        <w:rPr>
          <w:rFonts w:ascii="Arial" w:hAnsi="Arial" w:cs="Arial"/>
        </w:rPr>
        <w:t>, o PyTesseract é uma biblioteca modificada do Tesseract,</w:t>
      </w:r>
      <w:r w:rsidR="00C776BD">
        <w:rPr>
          <w:rFonts w:ascii="Arial" w:hAnsi="Arial" w:cs="Arial"/>
        </w:rPr>
        <w:t xml:space="preserve"> feita </w:t>
      </w:r>
      <w:r w:rsidR="00E17984">
        <w:rPr>
          <w:rFonts w:ascii="Arial" w:hAnsi="Arial" w:cs="Arial"/>
        </w:rPr>
        <w:t xml:space="preserve">por </w:t>
      </w:r>
      <w:r w:rsidR="004E2788">
        <w:rPr>
          <w:rFonts w:ascii="Arial" w:hAnsi="Arial" w:cs="Arial"/>
        </w:rPr>
        <w:t xml:space="preserve">diversos </w:t>
      </w:r>
      <w:r w:rsidR="00395287">
        <w:rPr>
          <w:rFonts w:ascii="Arial" w:hAnsi="Arial" w:cs="Arial"/>
        </w:rPr>
        <w:t>programadores</w:t>
      </w:r>
      <w:r w:rsidR="00C776BD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que permite </w:t>
      </w:r>
      <w:r w:rsidR="002212B5">
        <w:rPr>
          <w:rFonts w:ascii="Arial" w:hAnsi="Arial" w:cs="Arial"/>
        </w:rPr>
        <w:t>que el</w:t>
      </w:r>
      <w:r w:rsidR="009C1FF2">
        <w:rPr>
          <w:rFonts w:ascii="Arial" w:hAnsi="Arial" w:cs="Arial"/>
        </w:rPr>
        <w:t>e</w:t>
      </w:r>
      <w:r w:rsidR="002212B5">
        <w:rPr>
          <w:rFonts w:ascii="Arial" w:hAnsi="Arial" w:cs="Arial"/>
        </w:rPr>
        <w:t xml:space="preserve"> funcione </w:t>
      </w:r>
      <w:r w:rsidR="00705E56">
        <w:rPr>
          <w:rFonts w:ascii="Arial" w:hAnsi="Arial" w:cs="Arial"/>
        </w:rPr>
        <w:t>da mesma forma</w:t>
      </w:r>
      <w:r w:rsidR="00DC602B">
        <w:rPr>
          <w:rFonts w:ascii="Arial" w:hAnsi="Arial" w:cs="Arial"/>
        </w:rPr>
        <w:t>,</w:t>
      </w:r>
      <w:r w:rsidR="004E2788">
        <w:rPr>
          <w:rFonts w:ascii="Arial" w:hAnsi="Arial" w:cs="Arial"/>
        </w:rPr>
        <w:t xml:space="preserve"> </w:t>
      </w:r>
      <w:r w:rsidR="00354CC3">
        <w:rPr>
          <w:rFonts w:ascii="Arial" w:hAnsi="Arial" w:cs="Arial"/>
        </w:rPr>
        <w:t>usando</w:t>
      </w:r>
      <w:r w:rsidR="002212B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 </w:t>
      </w:r>
      <w:r w:rsidR="006C65A6">
        <w:rPr>
          <w:rFonts w:ascii="Arial" w:hAnsi="Arial" w:cs="Arial"/>
        </w:rPr>
        <w:t>linguagem</w:t>
      </w:r>
      <w:r>
        <w:rPr>
          <w:rFonts w:ascii="Arial" w:hAnsi="Arial" w:cs="Arial"/>
        </w:rPr>
        <w:t xml:space="preserve"> </w:t>
      </w:r>
      <w:r w:rsidR="00632DC0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programação em Python</w:t>
      </w:r>
      <w:r w:rsidR="0024632B">
        <w:rPr>
          <w:rFonts w:ascii="Arial" w:hAnsi="Arial" w:cs="Arial"/>
        </w:rPr>
        <w:t xml:space="preserve">. </w:t>
      </w:r>
    </w:p>
    <w:p w14:paraId="5E09DCE3" w14:textId="47CA6672" w:rsidR="003757BA" w:rsidRPr="00BB6CD8" w:rsidRDefault="003757BA" w:rsidP="003757BA">
      <w:pPr>
        <w:pStyle w:val="Ttulo3"/>
      </w:pPr>
      <w:bookmarkStart w:id="35" w:name="_Toc201263396"/>
      <w:bookmarkStart w:id="36" w:name="_Toc205909647"/>
      <w:r w:rsidRPr="00C7404F">
        <w:t>ESP</w:t>
      </w:r>
      <w:r w:rsidR="00BD3C37">
        <w:t>8266</w:t>
      </w:r>
      <w:bookmarkEnd w:id="36"/>
      <w:r w:rsidRPr="00C7404F">
        <w:t xml:space="preserve"> </w:t>
      </w:r>
    </w:p>
    <w:p w14:paraId="617A5F58" w14:textId="77777777" w:rsidR="00A074D2" w:rsidRPr="002B2A77" w:rsidRDefault="00A074D2" w:rsidP="002B2A7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2B2A77">
        <w:rPr>
          <w:rFonts w:ascii="Arial" w:hAnsi="Arial" w:cs="Arial"/>
        </w:rPr>
        <w:t xml:space="preserve">De acordo com Oliveira (2021), o </w:t>
      </w:r>
      <w:r w:rsidRPr="002B2A77">
        <w:rPr>
          <w:rFonts w:ascii="Arial" w:hAnsi="Arial" w:cs="Arial"/>
          <w:b/>
          <w:bCs/>
        </w:rPr>
        <w:t>ESP8266</w:t>
      </w:r>
      <w:r w:rsidRPr="002B2A77">
        <w:rPr>
          <w:rFonts w:ascii="Arial" w:hAnsi="Arial" w:cs="Arial"/>
        </w:rPr>
        <w:t xml:space="preserve"> é um microcontrolador amplamente empregado em projetos IoT. Ele oferece suporte ao protocolo TCP/IP, possibilitando conexão direta à rede sem a necessidade de módulos adicionais. </w:t>
      </w:r>
    </w:p>
    <w:p w14:paraId="2EA89CFE" w14:textId="77777777" w:rsidR="00A074D2" w:rsidRPr="002B2A77" w:rsidRDefault="00A074D2" w:rsidP="002B2A7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2B2A77">
        <w:rPr>
          <w:rFonts w:ascii="Arial" w:hAnsi="Arial" w:cs="Arial"/>
        </w:rPr>
        <w:t>Segundo Batrinu (2018), sua programação pode ser realizada por meio do SDK oficial da Espressif ou da IDE do Arduino, utilizando C/C++, o que simplifica o desenvolvimento e a prototipagem de sistemas conectados.</w:t>
      </w:r>
    </w:p>
    <w:p w14:paraId="581056C2" w14:textId="69C88F06" w:rsidR="00E851A0" w:rsidRPr="00BB6CD8" w:rsidRDefault="00E346D3" w:rsidP="002B2A77">
      <w:pPr>
        <w:pStyle w:val="Legenda"/>
        <w:keepNext/>
        <w:spacing w:after="120"/>
        <w:rPr>
          <w:rFonts w:cs="Arial"/>
          <w:b/>
          <w:bCs/>
        </w:rPr>
      </w:pPr>
      <w:r w:rsidRPr="00BB6CD8">
        <w:rPr>
          <w:rFonts w:cs="Arial"/>
          <w:noProof/>
          <w:lang w:eastAsia="pt-BR"/>
        </w:rPr>
        <w:lastRenderedPageBreak/>
        <w:drawing>
          <wp:anchor distT="0" distB="0" distL="114300" distR="114300" simplePos="0" relativeHeight="251658247" behindDoc="0" locked="0" layoutInCell="1" allowOverlap="1" wp14:anchorId="091131AC" wp14:editId="5E0B023A">
            <wp:simplePos x="0" y="0"/>
            <wp:positionH relativeFrom="margin">
              <wp:posOffset>1362710</wp:posOffset>
            </wp:positionH>
            <wp:positionV relativeFrom="paragraph">
              <wp:posOffset>385445</wp:posOffset>
            </wp:positionV>
            <wp:extent cx="3410585" cy="2880360"/>
            <wp:effectExtent l="19050" t="19050" r="18415" b="15240"/>
            <wp:wrapTopAndBottom/>
            <wp:docPr id="184102229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22290" name="Imagem 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4" r="2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88036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F06" w:rsidRPr="007E068E">
        <w:rPr>
          <w:i w:val="0"/>
          <w:color w:val="000000" w:themeColor="text1"/>
          <w:sz w:val="24"/>
          <w:szCs w:val="24"/>
        </w:rPr>
        <w:t xml:space="preserve">Figura </w:t>
      </w:r>
      <w:r w:rsidR="00B447DA">
        <w:rPr>
          <w:i w:val="0"/>
          <w:color w:val="000000" w:themeColor="text1"/>
          <w:sz w:val="24"/>
          <w:szCs w:val="24"/>
        </w:rPr>
        <w:t>0</w:t>
      </w:r>
      <w:r w:rsidR="002E0352" w:rsidRPr="007E068E">
        <w:rPr>
          <w:i w:val="0"/>
          <w:color w:val="000000" w:themeColor="text1"/>
          <w:sz w:val="24"/>
          <w:szCs w:val="24"/>
        </w:rPr>
        <w:fldChar w:fldCharType="begin"/>
      </w:r>
      <w:r w:rsid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 w:rsidRPr="007E068E">
        <w:rPr>
          <w:i w:val="0"/>
          <w:color w:val="000000" w:themeColor="text1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auto"/>
          <w:sz w:val="24"/>
          <w:szCs w:val="24"/>
        </w:rPr>
        <w:t>10</w:t>
      </w:r>
      <w:r w:rsidR="002E0352" w:rsidRPr="007E068E">
        <w:rPr>
          <w:i w:val="0"/>
          <w:color w:val="000000" w:themeColor="text1"/>
          <w:sz w:val="24"/>
          <w:szCs w:val="24"/>
        </w:rPr>
        <w:fldChar w:fldCharType="end"/>
      </w:r>
      <w:r w:rsidR="00A02F06" w:rsidRPr="007E068E">
        <w:rPr>
          <w:i w:val="0"/>
          <w:color w:val="000000" w:themeColor="text1"/>
          <w:sz w:val="24"/>
          <w:szCs w:val="24"/>
        </w:rPr>
        <w:t xml:space="preserve"> — ESP</w:t>
      </w:r>
      <w:r w:rsidR="00A074D2">
        <w:rPr>
          <w:i w:val="0"/>
          <w:color w:val="000000" w:themeColor="text1"/>
          <w:sz w:val="24"/>
          <w:szCs w:val="24"/>
        </w:rPr>
        <w:t>8</w:t>
      </w:r>
      <w:r w:rsidR="00A02F06" w:rsidRPr="007E068E">
        <w:rPr>
          <w:i w:val="0"/>
          <w:color w:val="000000" w:themeColor="text1"/>
          <w:sz w:val="24"/>
          <w:szCs w:val="24"/>
        </w:rPr>
        <w:t>2</w:t>
      </w:r>
      <w:r w:rsidR="00A074D2">
        <w:rPr>
          <w:i w:val="0"/>
          <w:color w:val="000000" w:themeColor="text1"/>
          <w:sz w:val="24"/>
          <w:szCs w:val="24"/>
        </w:rPr>
        <w:t>66</w:t>
      </w:r>
      <w:r w:rsidR="00A02F06" w:rsidRPr="007E068E">
        <w:rPr>
          <w:i w:val="0"/>
          <w:color w:val="000000" w:themeColor="text1"/>
          <w:sz w:val="24"/>
          <w:szCs w:val="24"/>
        </w:rPr>
        <w:t>.</w:t>
      </w:r>
      <w:bookmarkEnd w:id="35"/>
    </w:p>
    <w:p w14:paraId="05DD3C01" w14:textId="42B68922" w:rsidR="00E851A0" w:rsidRDefault="00E851A0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>Fonte: Amazon, 20</w:t>
      </w:r>
      <w:r w:rsidR="00761BEA">
        <w:rPr>
          <w:rFonts w:ascii="Arial" w:hAnsi="Arial" w:cs="Arial"/>
          <w:sz w:val="20"/>
          <w:szCs w:val="20"/>
        </w:rPr>
        <w:t>15</w:t>
      </w:r>
      <w:r w:rsidR="009F1096">
        <w:rPr>
          <w:rFonts w:ascii="Arial" w:hAnsi="Arial" w:cs="Arial"/>
          <w:sz w:val="20"/>
          <w:szCs w:val="20"/>
        </w:rPr>
        <w:t>.</w:t>
      </w:r>
    </w:p>
    <w:p w14:paraId="786E5E10" w14:textId="77777777" w:rsidR="007D2C3E" w:rsidRPr="006432AC" w:rsidRDefault="007D2C3E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</w:p>
    <w:p w14:paraId="4258F326" w14:textId="51E3B7A8" w:rsidR="00DF6769" w:rsidRPr="00BB6CD8" w:rsidRDefault="00374EBA" w:rsidP="00CB5179">
      <w:pPr>
        <w:pStyle w:val="Ttulo3"/>
      </w:pPr>
      <w:bookmarkStart w:id="37" w:name="_Toc205909648"/>
      <w:r>
        <w:t>Linguagem de Programação para Embarcados</w:t>
      </w:r>
      <w:bookmarkEnd w:id="37"/>
    </w:p>
    <w:p w14:paraId="6974C754" w14:textId="40774F68" w:rsidR="00DF6769" w:rsidRPr="00BB6CD8" w:rsidRDefault="002247D6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Utilizamos durante o projeto</w:t>
      </w:r>
      <w:r w:rsidR="006B73FD">
        <w:rPr>
          <w:rFonts w:ascii="Arial" w:hAnsi="Arial" w:cs="Arial"/>
        </w:rPr>
        <w:t xml:space="preserve"> a linguagem C++ para programação de </w:t>
      </w:r>
      <w:r w:rsidR="00F1289C">
        <w:rPr>
          <w:rFonts w:ascii="Arial" w:hAnsi="Arial" w:cs="Arial"/>
        </w:rPr>
        <w:t>embarcado</w:t>
      </w:r>
      <w:r w:rsidR="00023592">
        <w:rPr>
          <w:rFonts w:ascii="Arial" w:hAnsi="Arial" w:cs="Arial"/>
        </w:rPr>
        <w:t>s,</w:t>
      </w:r>
      <w:r w:rsidR="00F1289C">
        <w:rPr>
          <w:rFonts w:ascii="Arial" w:hAnsi="Arial" w:cs="Arial"/>
        </w:rPr>
        <w:t xml:space="preserve"> que, d</w:t>
      </w:r>
      <w:r w:rsidR="00DF6769" w:rsidRPr="00BB6CD8">
        <w:rPr>
          <w:rFonts w:ascii="Arial" w:hAnsi="Arial" w:cs="Arial"/>
        </w:rPr>
        <w:t xml:space="preserve">e acordo com </w:t>
      </w:r>
      <w:r w:rsidR="002D6078">
        <w:rPr>
          <w:rFonts w:ascii="Arial" w:hAnsi="Arial" w:cs="Arial"/>
        </w:rPr>
        <w:t xml:space="preserve">Bueno </w:t>
      </w:r>
      <w:r w:rsidR="00DF6769" w:rsidRPr="00BB6CD8">
        <w:rPr>
          <w:rFonts w:ascii="Arial" w:hAnsi="Arial" w:cs="Arial"/>
        </w:rPr>
        <w:t>(20</w:t>
      </w:r>
      <w:r w:rsidR="002D6078">
        <w:rPr>
          <w:rFonts w:ascii="Arial" w:hAnsi="Arial" w:cs="Arial"/>
        </w:rPr>
        <w:t>02</w:t>
      </w:r>
      <w:r w:rsidR="00DF6769" w:rsidRPr="00BB6CD8">
        <w:rPr>
          <w:rFonts w:ascii="Arial" w:hAnsi="Arial" w:cs="Arial"/>
        </w:rPr>
        <w:t>),</w:t>
      </w:r>
      <w:r w:rsidR="009F3D22">
        <w:rPr>
          <w:rFonts w:ascii="Arial" w:hAnsi="Arial" w:cs="Arial"/>
        </w:rPr>
        <w:t xml:space="preserve"> </w:t>
      </w:r>
      <w:r w:rsidR="00DF6769" w:rsidRPr="00BB6CD8">
        <w:rPr>
          <w:rFonts w:ascii="Arial" w:hAnsi="Arial" w:cs="Arial"/>
        </w:rPr>
        <w:t xml:space="preserve">é uma linguagem de programação criada por Bjarne Stroustrup, a fim de incorporar os conceitos de orientação a objeto, como herança e classes, à linguagem C, para </w:t>
      </w:r>
      <w:r w:rsidR="00D36349" w:rsidRPr="00BB6CD8">
        <w:rPr>
          <w:rFonts w:ascii="Arial" w:hAnsi="Arial" w:cs="Arial"/>
        </w:rPr>
        <w:t>estendê-la</w:t>
      </w:r>
      <w:r w:rsidR="00DF6769" w:rsidRPr="00BB6CD8">
        <w:rPr>
          <w:rFonts w:ascii="Arial" w:hAnsi="Arial" w:cs="Arial"/>
        </w:rPr>
        <w:t>.</w:t>
      </w:r>
    </w:p>
    <w:p w14:paraId="400FC924" w14:textId="77777777" w:rsidR="00DF6769" w:rsidRPr="00BB6CD8" w:rsidRDefault="00DF6769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A linguagem C++ foi baseada em C e criada com o intuito de fornecer uma forma eficiente de gerenciar programas complexos, entretanto ela pode ser usada para desenvolver variados tipos de projetos, parafraseando Schildt (2002).</w:t>
      </w:r>
    </w:p>
    <w:p w14:paraId="1201F235" w14:textId="3115BE2B" w:rsidR="00DF6769" w:rsidRPr="005E061C" w:rsidRDefault="007E068E" w:rsidP="005E061C">
      <w:pPr>
        <w:pStyle w:val="Legenda"/>
        <w:keepNext/>
        <w:spacing w:after="120"/>
        <w:rPr>
          <w:i w:val="0"/>
          <w:iCs w:val="0"/>
          <w:color w:val="000000" w:themeColor="text1"/>
          <w:sz w:val="24"/>
          <w:szCs w:val="24"/>
        </w:rPr>
      </w:pPr>
      <w:bookmarkStart w:id="38" w:name="_Toc201263397"/>
      <w:r w:rsidRPr="007E068E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068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000000" w:themeColor="text1"/>
          <w:sz w:val="24"/>
          <w:szCs w:val="24"/>
        </w:rPr>
        <w:t>11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068E">
        <w:rPr>
          <w:i w:val="0"/>
          <w:iCs w:val="0"/>
          <w:color w:val="000000" w:themeColor="text1"/>
          <w:sz w:val="24"/>
          <w:szCs w:val="24"/>
        </w:rPr>
        <w:t xml:space="preserve"> — Exemplo de código em C++.</w:t>
      </w:r>
      <w:r w:rsidR="00DF6769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8" behindDoc="0" locked="0" layoutInCell="1" allowOverlap="1" wp14:anchorId="234706AC" wp14:editId="593702FD">
            <wp:simplePos x="1900052" y="2280062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4107600" cy="2116800"/>
            <wp:effectExtent l="0" t="0" r="7620" b="0"/>
            <wp:wrapTopAndBottom/>
            <wp:docPr id="2486530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53046" name="Imagem 1" descr="Text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600" cy="21168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8"/>
    </w:p>
    <w:p w14:paraId="6FB5A1AF" w14:textId="032410C7" w:rsidR="00DF6769" w:rsidRPr="006432AC" w:rsidRDefault="00DF6769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 xml:space="preserve">Fonte: </w:t>
      </w:r>
      <w:r w:rsidR="0015057B">
        <w:rPr>
          <w:rFonts w:ascii="Arial" w:hAnsi="Arial" w:cs="Arial"/>
          <w:sz w:val="20"/>
          <w:szCs w:val="20"/>
        </w:rPr>
        <w:t>a</w:t>
      </w:r>
      <w:r w:rsidRPr="006432AC">
        <w:rPr>
          <w:rFonts w:ascii="Arial" w:hAnsi="Arial" w:cs="Arial"/>
          <w:sz w:val="20"/>
          <w:szCs w:val="20"/>
        </w:rPr>
        <w:t>utoria própria, 2025</w:t>
      </w:r>
    </w:p>
    <w:p w14:paraId="2608ACE3" w14:textId="77777777" w:rsidR="00DF6769" w:rsidRPr="00BB6CD8" w:rsidRDefault="00DF6769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lastRenderedPageBreak/>
        <w:t>O código mostrado acima foi desenvolvido em C++, com o intuito de apagar e acender uma lâmpada de LED, por meio de um microcontrolador. Para garantir um melhor entendimento, leia a explicação abaixo sobre o funcionamento programa:</w:t>
      </w:r>
    </w:p>
    <w:p w14:paraId="35DD531D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1: Declara uma variável do tipo inteiro, chamada “led”, que armazena o valor 13.</w:t>
      </w:r>
    </w:p>
    <w:p w14:paraId="06CA406D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2: Cria uma função com o nome de “setup”, que é executada no momento em que o código é iniciado.</w:t>
      </w:r>
    </w:p>
    <w:p w14:paraId="1816549D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4: Configura a porta digital número 13, definindo que ela será responsável por realizar a saída de informações, uma vez que ela energizará o led.</w:t>
      </w:r>
    </w:p>
    <w:p w14:paraId="2BB8DBA9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7: Cria uma função denominada “loop”, a qual é executada constantemente até que o programa seja interrompido.</w:t>
      </w:r>
    </w:p>
    <w:p w14:paraId="6DCFA6F4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9: Envia energia ao LED.</w:t>
      </w:r>
    </w:p>
    <w:p w14:paraId="5244C032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10: Espera 500 milissegundos antes de realizar a próxima ação.</w:t>
      </w:r>
    </w:p>
    <w:p w14:paraId="328E2B30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11: Interrompe o fluxo de energia que estava acendendo a lâmpada.</w:t>
      </w:r>
    </w:p>
    <w:p w14:paraId="131B8EEE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12: Aguarda 500 milissegundos novamente.</w:t>
      </w:r>
    </w:p>
    <w:p w14:paraId="0D855B54" w14:textId="77777777" w:rsidR="00C50222" w:rsidRPr="00EB3A7F" w:rsidRDefault="00C50222" w:rsidP="00CB5179">
      <w:pPr>
        <w:pStyle w:val="Ttulo3"/>
      </w:pPr>
      <w:bookmarkStart w:id="39" w:name="_Toc205909649"/>
      <w:r w:rsidRPr="00EB3A7F">
        <w:t>Jumper</w:t>
      </w:r>
      <w:r>
        <w:t>s</w:t>
      </w:r>
      <w:bookmarkEnd w:id="39"/>
    </w:p>
    <w:p w14:paraId="500D6E0C" w14:textId="6D8E9003" w:rsidR="00C50222" w:rsidRPr="00460F0A" w:rsidRDefault="0060509B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Um jumper é um equipamento que conecta os componentes de um sistema:</w:t>
      </w:r>
      <w:r w:rsidR="00C50222">
        <w:rPr>
          <w:rFonts w:ascii="Arial" w:hAnsi="Arial" w:cs="Arial"/>
          <w:bCs/>
        </w:rPr>
        <w:t xml:space="preserve"> “</w:t>
      </w:r>
      <w:r w:rsidR="00C50222" w:rsidRPr="00CB775D">
        <w:rPr>
          <w:rFonts w:ascii="Arial" w:hAnsi="Arial" w:cs="Arial"/>
        </w:rPr>
        <w:t>Os jumpers funcionam como pontes elétricas que permitem a transferência de dados e sinais entre os componentes, garantindo a comunicação adequada entre a protoboard e o Arduino.”</w:t>
      </w:r>
      <w:r w:rsidR="00C50222" w:rsidRPr="00492608">
        <w:rPr>
          <w:rFonts w:ascii="Arial" w:hAnsi="Arial" w:cs="Arial"/>
        </w:rPr>
        <w:t xml:space="preserve"> (</w:t>
      </w:r>
      <w:r w:rsidR="00C50222">
        <w:rPr>
          <w:rFonts w:ascii="Arial" w:hAnsi="Arial" w:cs="Arial"/>
        </w:rPr>
        <w:t>MEDEIROS; JÚNIOR, 2024, p. 3</w:t>
      </w:r>
      <w:r w:rsidR="00C50222" w:rsidRPr="00492608">
        <w:rPr>
          <w:rFonts w:ascii="Arial" w:hAnsi="Arial" w:cs="Arial"/>
        </w:rPr>
        <w:t>)</w:t>
      </w:r>
    </w:p>
    <w:p w14:paraId="0BE61F03" w14:textId="77777777" w:rsidR="00AE008B" w:rsidRPr="00610047" w:rsidRDefault="00AE008B" w:rsidP="00CB5179">
      <w:pPr>
        <w:pStyle w:val="Ttulo3"/>
      </w:pPr>
      <w:bookmarkStart w:id="40" w:name="_Toc205909650"/>
      <w:r w:rsidRPr="00610047">
        <w:t>Resistor</w:t>
      </w:r>
      <w:r>
        <w:t>es</w:t>
      </w:r>
      <w:bookmarkEnd w:id="40"/>
    </w:p>
    <w:p w14:paraId="164073D5" w14:textId="77777777" w:rsidR="00AE008B" w:rsidRDefault="00AE008B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8B06B0">
        <w:rPr>
          <w:rFonts w:ascii="Arial" w:hAnsi="Arial" w:cs="Arial"/>
        </w:rPr>
        <w:t xml:space="preserve">Segundo </w:t>
      </w:r>
      <w:r>
        <w:rPr>
          <w:rFonts w:ascii="Arial" w:hAnsi="Arial" w:cs="Arial"/>
        </w:rPr>
        <w:t xml:space="preserve">Gussow (2009), um resistor diminui a </w:t>
      </w:r>
      <w:r w:rsidRPr="008B06B0">
        <w:rPr>
          <w:rFonts w:ascii="Arial" w:hAnsi="Arial" w:cs="Arial"/>
        </w:rPr>
        <w:t xml:space="preserve">corrente </w:t>
      </w:r>
      <w:r>
        <w:rPr>
          <w:rFonts w:ascii="Arial" w:hAnsi="Arial" w:cs="Arial"/>
        </w:rPr>
        <w:t>elétrica d</w:t>
      </w:r>
      <w:r w:rsidRPr="008B06B0">
        <w:rPr>
          <w:rFonts w:ascii="Arial" w:hAnsi="Arial" w:cs="Arial"/>
        </w:rPr>
        <w:t>e um circuito, sendo essencial para controlar o fluxo de carga elétrica</w:t>
      </w:r>
      <w:r>
        <w:rPr>
          <w:rFonts w:ascii="Arial" w:hAnsi="Arial" w:cs="Arial"/>
        </w:rPr>
        <w:t xml:space="preserve"> — podem ser d</w:t>
      </w:r>
      <w:r w:rsidRPr="008B06B0">
        <w:rPr>
          <w:rFonts w:ascii="Arial" w:hAnsi="Arial" w:cs="Arial"/>
        </w:rPr>
        <w:t xml:space="preserve">efinidos com precisão para </w:t>
      </w:r>
      <w:r>
        <w:rPr>
          <w:rFonts w:ascii="Arial" w:hAnsi="Arial" w:cs="Arial"/>
        </w:rPr>
        <w:t xml:space="preserve">certas </w:t>
      </w:r>
      <w:r w:rsidRPr="008B06B0">
        <w:rPr>
          <w:rFonts w:ascii="Arial" w:hAnsi="Arial" w:cs="Arial"/>
        </w:rPr>
        <w:t xml:space="preserve">aplicações. </w:t>
      </w:r>
    </w:p>
    <w:p w14:paraId="47BCF72E" w14:textId="5DDF1F50" w:rsidR="00AA59E4" w:rsidRPr="00610047" w:rsidRDefault="00AA59E4" w:rsidP="00AA59E4">
      <w:pPr>
        <w:pStyle w:val="Ttulo3"/>
      </w:pPr>
      <w:bookmarkStart w:id="41" w:name="_Toc205909651"/>
      <w:r>
        <w:t>Transistores</w:t>
      </w:r>
      <w:bookmarkEnd w:id="41"/>
    </w:p>
    <w:p w14:paraId="3849BF8A" w14:textId="374B96E9" w:rsidR="00D46077" w:rsidRDefault="00D46077" w:rsidP="0096567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D46077">
        <w:rPr>
          <w:rFonts w:ascii="Arial" w:hAnsi="Arial" w:cs="Arial"/>
        </w:rPr>
        <w:t xml:space="preserve">Em conformidade com Boylestad e Nashelsky (2005), o transistor é um semicondutor que pode atuar como amplificador ou chave, ele possui três terminais, sendo eles: base, coletor e emissor. Suas principais configurações são NPN, que em </w:t>
      </w:r>
      <w:r w:rsidRPr="00D46077">
        <w:rPr>
          <w:rFonts w:ascii="Arial" w:hAnsi="Arial" w:cs="Arial"/>
        </w:rPr>
        <w:lastRenderedPageBreak/>
        <w:t>via sinal negativo e PNP, que envia sinal positivo. Eles operam, nos modos corte, saturação e ativo, conforme Nilsson (2016).</w:t>
      </w:r>
    </w:p>
    <w:p w14:paraId="7AB375D0" w14:textId="08BFC6DF" w:rsidR="007C38FA" w:rsidRPr="007C38FA" w:rsidRDefault="007C38FA" w:rsidP="007C38FA">
      <w:pPr>
        <w:pStyle w:val="Ttulo3"/>
      </w:pPr>
      <w:bookmarkStart w:id="42" w:name="_Toc205909652"/>
      <w:r>
        <w:t>Interruptor</w:t>
      </w:r>
      <w:bookmarkEnd w:id="42"/>
    </w:p>
    <w:p w14:paraId="5C56BCDF" w14:textId="77777777" w:rsidR="00A0053A" w:rsidRPr="00A0053A" w:rsidRDefault="00A0053A" w:rsidP="00A0053A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A0053A">
        <w:rPr>
          <w:rFonts w:ascii="Arial" w:hAnsi="Arial" w:cs="Arial"/>
        </w:rPr>
        <w:t xml:space="preserve">De acordo com Barros (2017), o interruptor é um dispositivo eletromecânico usado para abrir ou fechar circuitos elétricos, permitindo ou interrompendo o fluxo de corrente. </w:t>
      </w:r>
    </w:p>
    <w:p w14:paraId="2EB17BB8" w14:textId="77777777" w:rsidR="00C50222" w:rsidRPr="00BB6CD8" w:rsidRDefault="00C50222" w:rsidP="00CB5179">
      <w:pPr>
        <w:pStyle w:val="Ttulo3"/>
      </w:pPr>
      <w:bookmarkStart w:id="43" w:name="_Toc205909653"/>
      <w:r w:rsidRPr="00BB6CD8">
        <w:t>Circuito integrado MCP23017</w:t>
      </w:r>
      <w:bookmarkEnd w:id="43"/>
    </w:p>
    <w:p w14:paraId="69E41DAB" w14:textId="1C5061AD" w:rsidR="00C50222" w:rsidRPr="00BB6CD8" w:rsidRDefault="00C50222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Em concordância com Leite (2016), MCP23017 é um chip usado para aumentar o número de entradas de um dispositivo, já que possui 16 portas digitais </w:t>
      </w:r>
      <w:r>
        <w:rPr>
          <w:rFonts w:ascii="Arial" w:hAnsi="Arial" w:cs="Arial"/>
        </w:rPr>
        <w:t xml:space="preserve">— </w:t>
      </w:r>
      <w:r w:rsidRPr="00BB6CD8">
        <w:rPr>
          <w:rFonts w:ascii="Arial" w:hAnsi="Arial" w:cs="Arial"/>
        </w:rPr>
        <w:t>que podem ser definidas como entrada ou saída e utiliza o protocolo de comunicação I2C.</w:t>
      </w:r>
    </w:p>
    <w:p w14:paraId="5F39726A" w14:textId="4BDB7456" w:rsidR="00C50222" w:rsidRPr="005E061C" w:rsidRDefault="007E068E" w:rsidP="005E061C">
      <w:pPr>
        <w:pStyle w:val="Legenda"/>
        <w:keepNext/>
        <w:spacing w:after="120"/>
        <w:rPr>
          <w:i w:val="0"/>
          <w:iCs w:val="0"/>
          <w:color w:val="000000" w:themeColor="text1"/>
          <w:sz w:val="24"/>
          <w:szCs w:val="24"/>
        </w:rPr>
      </w:pPr>
      <w:bookmarkStart w:id="44" w:name="_Toc201263398"/>
      <w:r w:rsidRPr="007E068E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068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000000" w:themeColor="text1"/>
          <w:sz w:val="24"/>
          <w:szCs w:val="24"/>
        </w:rPr>
        <w:t>12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068E">
        <w:rPr>
          <w:i w:val="0"/>
          <w:iCs w:val="0"/>
          <w:color w:val="000000" w:themeColor="text1"/>
          <w:sz w:val="24"/>
          <w:szCs w:val="24"/>
        </w:rPr>
        <w:t xml:space="preserve"> — Circuito integrado MCP23017.</w:t>
      </w:r>
      <w:r w:rsidR="00C50222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9" behindDoc="0" locked="0" layoutInCell="1" allowOverlap="1" wp14:anchorId="76DBD1CA" wp14:editId="108C3B92">
            <wp:simplePos x="2481943" y="4429496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600000" cy="2433600"/>
            <wp:effectExtent l="19050" t="19050" r="19685" b="24130"/>
            <wp:wrapTopAndBottom/>
            <wp:docPr id="1479862454" name="Imagem 1" descr="Circuito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62454" name="Imagem 1" descr="Circuito em fundo branc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3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4"/>
    </w:p>
    <w:p w14:paraId="39E73B54" w14:textId="77777777" w:rsidR="00C50222" w:rsidRPr="007C080A" w:rsidRDefault="00C50222" w:rsidP="00EB1939">
      <w:pPr>
        <w:pStyle w:val="NormalWeb"/>
        <w:spacing w:before="0" w:beforeAutospacing="0" w:after="120" w:afterAutospacing="0"/>
        <w:rPr>
          <w:rFonts w:ascii="Arial" w:hAnsi="Arial" w:cs="Arial"/>
          <w:bCs/>
          <w:sz w:val="20"/>
          <w:szCs w:val="20"/>
        </w:rPr>
      </w:pPr>
      <w:r w:rsidRPr="000548D5">
        <w:rPr>
          <w:rFonts w:ascii="Arial" w:hAnsi="Arial" w:cs="Arial"/>
          <w:bCs/>
          <w:sz w:val="20"/>
          <w:szCs w:val="20"/>
        </w:rPr>
        <w:t>Fonte: Amazon, 2018</w:t>
      </w:r>
      <w:r>
        <w:rPr>
          <w:rFonts w:ascii="Arial" w:hAnsi="Arial" w:cs="Arial"/>
          <w:bCs/>
          <w:sz w:val="20"/>
          <w:szCs w:val="20"/>
        </w:rPr>
        <w:t>.</w:t>
      </w:r>
    </w:p>
    <w:p w14:paraId="57193399" w14:textId="22BDB1A9" w:rsidR="00E851A0" w:rsidRPr="00BB6CD8" w:rsidRDefault="00E851A0" w:rsidP="00CB5179">
      <w:pPr>
        <w:pStyle w:val="Ttulo3"/>
      </w:pPr>
      <w:bookmarkStart w:id="45" w:name="_Toc205909654"/>
      <w:r w:rsidRPr="00BB6CD8">
        <w:t>Solenoides</w:t>
      </w:r>
      <w:bookmarkEnd w:id="45"/>
      <w:r w:rsidRPr="00BB6CD8">
        <w:t xml:space="preserve"> </w:t>
      </w:r>
    </w:p>
    <w:p w14:paraId="7CDD4F64" w14:textId="77777777" w:rsidR="00E851A0" w:rsidRPr="00BB6CD8" w:rsidRDefault="00E851A0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Solenoides são compostos por um fio longo enrolado, capaz de gerar um campo magnético sempre que é percorrido por uma corrente elétrica, segundo Koroishi (2013).</w:t>
      </w:r>
    </w:p>
    <w:p w14:paraId="513BB539" w14:textId="77777777" w:rsidR="00E851A0" w:rsidRPr="00BB6CD8" w:rsidRDefault="00E851A0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Em cordato a Pires (2007), solenoides são componentes simples, pois possuem um custo acessível, tem um método fácil de acionamento, trabalham numa grande gama de tamanhos e, ainda assim, possibilitam grandes deslocamentos.</w:t>
      </w:r>
    </w:p>
    <w:p w14:paraId="09AB1638" w14:textId="690D127B" w:rsidR="00E851A0" w:rsidRPr="00BB6CD8" w:rsidRDefault="000C710B" w:rsidP="005E061C">
      <w:pPr>
        <w:pStyle w:val="Legenda"/>
        <w:keepNext/>
        <w:spacing w:after="120"/>
        <w:rPr>
          <w:rFonts w:cs="Arial"/>
          <w:b/>
          <w:bCs/>
        </w:rPr>
      </w:pPr>
      <w:bookmarkStart w:id="46" w:name="_Toc201263399"/>
      <w:r w:rsidRPr="00BB6CD8">
        <w:rPr>
          <w:rFonts w:cs="Arial"/>
          <w:noProof/>
          <w:lang w:eastAsia="pt-BR"/>
        </w:rPr>
        <w:lastRenderedPageBreak/>
        <w:drawing>
          <wp:anchor distT="0" distB="0" distL="114300" distR="114300" simplePos="0" relativeHeight="251658250" behindDoc="0" locked="0" layoutInCell="1" allowOverlap="1" wp14:anchorId="65C054B7" wp14:editId="287BBEC9">
            <wp:simplePos x="0" y="0"/>
            <wp:positionH relativeFrom="margin">
              <wp:posOffset>1864995</wp:posOffset>
            </wp:positionH>
            <wp:positionV relativeFrom="paragraph">
              <wp:posOffset>205105</wp:posOffset>
            </wp:positionV>
            <wp:extent cx="2296160" cy="2296160"/>
            <wp:effectExtent l="0" t="0" r="8890" b="8890"/>
            <wp:wrapTopAndBottom/>
            <wp:docPr id="191618827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229616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042" w:rsidRPr="002F5C71">
        <w:rPr>
          <w:i w:val="0"/>
          <w:color w:val="000000" w:themeColor="text1"/>
          <w:sz w:val="24"/>
          <w:szCs w:val="24"/>
        </w:rPr>
        <w:t xml:space="preserve">Figura </w:t>
      </w:r>
      <w:r w:rsidR="002E0352" w:rsidRPr="002F5C71">
        <w:rPr>
          <w:i w:val="0"/>
          <w:color w:val="000000" w:themeColor="text1"/>
          <w:sz w:val="24"/>
          <w:szCs w:val="24"/>
        </w:rPr>
        <w:fldChar w:fldCharType="begin"/>
      </w:r>
      <w:r w:rsid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 w:rsidRPr="002F5C71">
        <w:rPr>
          <w:i w:val="0"/>
          <w:color w:val="000000" w:themeColor="text1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auto"/>
          <w:sz w:val="24"/>
          <w:szCs w:val="24"/>
        </w:rPr>
        <w:t>13</w:t>
      </w:r>
      <w:r w:rsidR="002E0352" w:rsidRPr="002F5C71">
        <w:rPr>
          <w:i w:val="0"/>
          <w:color w:val="000000" w:themeColor="text1"/>
          <w:sz w:val="24"/>
          <w:szCs w:val="24"/>
        </w:rPr>
        <w:fldChar w:fldCharType="end"/>
      </w:r>
      <w:r w:rsidR="00A44042" w:rsidRPr="002F5C71">
        <w:rPr>
          <w:i w:val="0"/>
          <w:color w:val="000000" w:themeColor="text1"/>
          <w:sz w:val="24"/>
          <w:szCs w:val="24"/>
        </w:rPr>
        <w:t xml:space="preserve"> — Solenoide push pull.</w:t>
      </w:r>
      <w:bookmarkEnd w:id="46"/>
    </w:p>
    <w:p w14:paraId="038022B6" w14:textId="2FC9543D" w:rsidR="00E851A0" w:rsidRPr="006432AC" w:rsidRDefault="00E851A0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>Fonte: Amazon, 2023</w:t>
      </w:r>
      <w:r w:rsidR="009F1096">
        <w:rPr>
          <w:rFonts w:ascii="Arial" w:hAnsi="Arial" w:cs="Arial"/>
          <w:sz w:val="20"/>
          <w:szCs w:val="20"/>
        </w:rPr>
        <w:t>.</w:t>
      </w:r>
    </w:p>
    <w:p w14:paraId="57A834F3" w14:textId="55601D4D" w:rsidR="00CB1AD6" w:rsidRPr="00EB3A7F" w:rsidRDefault="001F524E" w:rsidP="00CB5179">
      <w:pPr>
        <w:pStyle w:val="Ttulo3"/>
      </w:pPr>
      <w:bookmarkStart w:id="47" w:name="_Toc205909655"/>
      <w:r w:rsidRPr="00EB3A7F">
        <w:t>Push</w:t>
      </w:r>
      <w:r w:rsidR="00731610">
        <w:t xml:space="preserve"> </w:t>
      </w:r>
      <w:r w:rsidRPr="00EB3A7F">
        <w:t>button</w:t>
      </w:r>
      <w:r w:rsidR="00731610">
        <w:t>s</w:t>
      </w:r>
      <w:bookmarkEnd w:id="47"/>
    </w:p>
    <w:p w14:paraId="31BF4E3D" w14:textId="275FB795" w:rsidR="00FE49E7" w:rsidRDefault="001A0C08" w:rsidP="000C710B">
      <w:pPr>
        <w:ind w:firstLine="708"/>
        <w:jc w:val="both"/>
        <w:rPr>
          <w:b/>
        </w:rPr>
      </w:pPr>
      <w:r w:rsidRPr="00BB6CD8">
        <w:t>Em concordância com C</w:t>
      </w:r>
      <w:r w:rsidR="00AA0C3E">
        <w:t>osta</w:t>
      </w:r>
      <w:r w:rsidRPr="00BB6CD8">
        <w:t xml:space="preserve"> (20</w:t>
      </w:r>
      <w:r w:rsidR="00AA0C3E">
        <w:t>22</w:t>
      </w:r>
      <w:r w:rsidRPr="00BB6CD8">
        <w:t>),</w:t>
      </w:r>
      <w:r w:rsidR="00AA0C3E">
        <w:t xml:space="preserve"> push button</w:t>
      </w:r>
      <w:r w:rsidR="004D3B00">
        <w:t>s</w:t>
      </w:r>
      <w:r w:rsidR="00AA0C3E">
        <w:t xml:space="preserve"> </w:t>
      </w:r>
      <w:r w:rsidR="004D3B00">
        <w:t>são</w:t>
      </w:r>
      <w:r w:rsidR="00AA0C3E">
        <w:t xml:space="preserve"> interruptor</w:t>
      </w:r>
      <w:r w:rsidR="004607C1">
        <w:t>es</w:t>
      </w:r>
      <w:r w:rsidR="00AA0C3E">
        <w:t xml:space="preserve"> s</w:t>
      </w:r>
      <w:r w:rsidR="00FC4EBF">
        <w:t>imples, que impede</w:t>
      </w:r>
      <w:r w:rsidR="00283316">
        <w:t>m</w:t>
      </w:r>
      <w:r w:rsidR="00FC4EBF">
        <w:t xml:space="preserve"> ou permite</w:t>
      </w:r>
      <w:r w:rsidR="00283316">
        <w:t>m</w:t>
      </w:r>
      <w:r w:rsidR="00FC4EBF">
        <w:t xml:space="preserve"> a passagem de uma corrente elétrica, caso e</w:t>
      </w:r>
      <w:r w:rsidR="009D1EF2">
        <w:t>le</w:t>
      </w:r>
      <w:r w:rsidR="00283316">
        <w:t>s</w:t>
      </w:r>
      <w:r w:rsidR="009D1EF2">
        <w:t xml:space="preserve"> esteja</w:t>
      </w:r>
      <w:r w:rsidR="00283316">
        <w:t>m</w:t>
      </w:r>
      <w:r w:rsidR="009D1EF2">
        <w:t xml:space="preserve"> sendo pressionado</w:t>
      </w:r>
      <w:r w:rsidR="00283316">
        <w:t>s</w:t>
      </w:r>
      <w:r w:rsidR="009815CA">
        <w:t>.</w:t>
      </w:r>
    </w:p>
    <w:p w14:paraId="4F11B6E9" w14:textId="1328E9E6" w:rsidR="00F9570B" w:rsidRPr="00BB6CD8" w:rsidRDefault="00F9570B" w:rsidP="00CB5179">
      <w:pPr>
        <w:pStyle w:val="Ttulo3"/>
      </w:pPr>
      <w:bookmarkStart w:id="48" w:name="_Toc205909656"/>
      <w:r w:rsidRPr="00BB6CD8">
        <w:t>Modelagem 3D</w:t>
      </w:r>
      <w:bookmarkEnd w:id="48"/>
    </w:p>
    <w:p w14:paraId="652784C0" w14:textId="497265D3" w:rsidR="00C55C54" w:rsidRPr="00BB6CD8" w:rsidRDefault="00532D49" w:rsidP="000C710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Consoante a Botolotto (201</w:t>
      </w:r>
      <w:r w:rsidR="005B369B" w:rsidRPr="00BB6CD8">
        <w:rPr>
          <w:rFonts w:ascii="Arial" w:hAnsi="Arial" w:cs="Arial"/>
        </w:rPr>
        <w:t>4</w:t>
      </w:r>
      <w:r w:rsidRPr="00BB6CD8">
        <w:rPr>
          <w:rFonts w:ascii="Arial" w:hAnsi="Arial" w:cs="Arial"/>
        </w:rPr>
        <w:t xml:space="preserve">), modelagem 3D é um processo no qual se </w:t>
      </w:r>
      <w:r w:rsidR="005C0D80" w:rsidRPr="00BB6CD8">
        <w:rPr>
          <w:rFonts w:ascii="Arial" w:hAnsi="Arial" w:cs="Arial"/>
        </w:rPr>
        <w:t>analisa a superfície de</w:t>
      </w:r>
      <w:r w:rsidR="005B369B" w:rsidRPr="00BB6CD8">
        <w:rPr>
          <w:rFonts w:ascii="Arial" w:hAnsi="Arial" w:cs="Arial"/>
        </w:rPr>
        <w:t xml:space="preserve"> um</w:t>
      </w:r>
      <w:r w:rsidR="005C0D80" w:rsidRPr="00BB6CD8">
        <w:rPr>
          <w:rFonts w:ascii="Arial" w:hAnsi="Arial" w:cs="Arial"/>
        </w:rPr>
        <w:t xml:space="preserve"> objeto tridimensional</w:t>
      </w:r>
      <w:r w:rsidR="00DF6EDF" w:rsidRPr="00BB6CD8">
        <w:rPr>
          <w:rFonts w:ascii="Arial" w:hAnsi="Arial" w:cs="Arial"/>
        </w:rPr>
        <w:t xml:space="preserve"> para criar uma representação matemática dele, chamada de modelo tridimensional, por meio de um software especializado</w:t>
      </w:r>
      <w:r w:rsidR="00C55C54" w:rsidRPr="00BB6CD8">
        <w:rPr>
          <w:rFonts w:ascii="Arial" w:hAnsi="Arial" w:cs="Arial"/>
        </w:rPr>
        <w:t>.</w:t>
      </w:r>
    </w:p>
    <w:p w14:paraId="7B6E1AB3" w14:textId="668EB066" w:rsidR="00820FB4" w:rsidRPr="00BB6CD8" w:rsidRDefault="00C55C54" w:rsidP="000C710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Esses modelos</w:t>
      </w:r>
      <w:r w:rsidR="00DF6EDF" w:rsidRPr="00BB6CD8">
        <w:rPr>
          <w:rFonts w:ascii="Arial" w:hAnsi="Arial" w:cs="Arial"/>
        </w:rPr>
        <w:t xml:space="preserve"> </w:t>
      </w:r>
      <w:r w:rsidRPr="00BB6CD8">
        <w:rPr>
          <w:rFonts w:ascii="Arial" w:hAnsi="Arial" w:cs="Arial"/>
        </w:rPr>
        <w:t>3</w:t>
      </w:r>
      <w:r w:rsidR="005B369B" w:rsidRPr="00BB6CD8">
        <w:rPr>
          <w:rFonts w:ascii="Arial" w:hAnsi="Arial" w:cs="Arial"/>
        </w:rPr>
        <w:t>D</w:t>
      </w:r>
      <w:r w:rsidRPr="00BB6CD8">
        <w:rPr>
          <w:rFonts w:ascii="Arial" w:hAnsi="Arial" w:cs="Arial"/>
        </w:rPr>
        <w:t xml:space="preserve"> são elementos geométricos,</w:t>
      </w:r>
      <w:r w:rsidR="00C100B7" w:rsidRPr="00BB6CD8">
        <w:rPr>
          <w:rFonts w:ascii="Arial" w:hAnsi="Arial" w:cs="Arial"/>
        </w:rPr>
        <w:t xml:space="preserve"> os quais possuem uma estrutura formada</w:t>
      </w:r>
      <w:r w:rsidRPr="00BB6CD8">
        <w:rPr>
          <w:rFonts w:ascii="Arial" w:hAnsi="Arial" w:cs="Arial"/>
        </w:rPr>
        <w:t xml:space="preserve"> por pontos dentro d</w:t>
      </w:r>
      <w:r w:rsidR="005B369B" w:rsidRPr="00BB6CD8">
        <w:rPr>
          <w:rFonts w:ascii="Arial" w:hAnsi="Arial" w:cs="Arial"/>
        </w:rPr>
        <w:t>e um</w:t>
      </w:r>
      <w:r w:rsidRPr="00BB6CD8">
        <w:rPr>
          <w:rFonts w:ascii="Arial" w:hAnsi="Arial" w:cs="Arial"/>
        </w:rPr>
        <w:t xml:space="preserve"> sistema, denominados vértices, que são interligados para formar a representação da f</w:t>
      </w:r>
      <w:r w:rsidR="005C08A4" w:rsidRPr="00BB6CD8">
        <w:rPr>
          <w:rFonts w:ascii="Arial" w:hAnsi="Arial" w:cs="Arial"/>
        </w:rPr>
        <w:t>igura</w:t>
      </w:r>
      <w:r w:rsidRPr="00BB6CD8">
        <w:rPr>
          <w:rFonts w:ascii="Arial" w:hAnsi="Arial" w:cs="Arial"/>
        </w:rPr>
        <w:t xml:space="preserve"> desejada</w:t>
      </w:r>
      <w:r w:rsidR="005B369B" w:rsidRPr="00BB6CD8">
        <w:rPr>
          <w:rFonts w:ascii="Arial" w:hAnsi="Arial" w:cs="Arial"/>
        </w:rPr>
        <w:t xml:space="preserve">, segundo </w:t>
      </w:r>
      <w:r w:rsidR="00A81BE9">
        <w:rPr>
          <w:rFonts w:ascii="Arial" w:hAnsi="Arial" w:cs="Arial"/>
        </w:rPr>
        <w:t>Ferreira</w:t>
      </w:r>
      <w:r w:rsidR="005B369B" w:rsidRPr="00BB6CD8">
        <w:rPr>
          <w:rFonts w:ascii="Arial" w:hAnsi="Arial" w:cs="Arial"/>
        </w:rPr>
        <w:t xml:space="preserve"> (2015</w:t>
      </w:r>
      <w:r w:rsidR="00DE44EA">
        <w:rPr>
          <w:rFonts w:ascii="Arial" w:hAnsi="Arial" w:cs="Arial"/>
        </w:rPr>
        <w:t xml:space="preserve">, apud </w:t>
      </w:r>
      <w:r w:rsidR="00A81BE9">
        <w:rPr>
          <w:rFonts w:ascii="Arial" w:hAnsi="Arial" w:cs="Arial"/>
        </w:rPr>
        <w:t>BONATO</w:t>
      </w:r>
      <w:r w:rsidR="00DE44EA">
        <w:rPr>
          <w:rFonts w:ascii="Arial" w:hAnsi="Arial" w:cs="Arial"/>
        </w:rPr>
        <w:t>, 2006</w:t>
      </w:r>
      <w:r w:rsidR="005B369B" w:rsidRPr="00BB6CD8">
        <w:rPr>
          <w:rFonts w:ascii="Arial" w:hAnsi="Arial" w:cs="Arial"/>
        </w:rPr>
        <w:t>)</w:t>
      </w:r>
      <w:r w:rsidRPr="00BB6CD8">
        <w:rPr>
          <w:rFonts w:ascii="Arial" w:hAnsi="Arial" w:cs="Arial"/>
        </w:rPr>
        <w:t xml:space="preserve">. </w:t>
      </w:r>
    </w:p>
    <w:p w14:paraId="09ACF41D" w14:textId="3170119F" w:rsidR="00F9570B" w:rsidRPr="00BB6CD8" w:rsidRDefault="00B60B83" w:rsidP="005E061C">
      <w:pPr>
        <w:pStyle w:val="Legenda"/>
        <w:keepNext/>
        <w:spacing w:after="120"/>
        <w:rPr>
          <w:rFonts w:cs="Arial"/>
          <w:b/>
          <w:bCs/>
        </w:rPr>
      </w:pPr>
      <w:bookmarkStart w:id="49" w:name="_Toc201263400"/>
      <w:r w:rsidRPr="002F5C71">
        <w:rPr>
          <w:i w:val="0"/>
          <w:color w:val="000000" w:themeColor="text1"/>
          <w:sz w:val="24"/>
          <w:szCs w:val="24"/>
        </w:rPr>
        <w:lastRenderedPageBreak/>
        <w:t xml:space="preserve">Figura </w:t>
      </w:r>
      <w:r w:rsidR="002E0352" w:rsidRPr="002F5C71">
        <w:rPr>
          <w:i w:val="0"/>
          <w:color w:val="000000" w:themeColor="text1"/>
          <w:sz w:val="24"/>
          <w:szCs w:val="24"/>
        </w:rPr>
        <w:fldChar w:fldCharType="begin"/>
      </w:r>
      <w:r w:rsidR="002E0352" w:rsidRPr="002F5C71">
        <w:rPr>
          <w:i w:val="0"/>
          <w:color w:val="000000" w:themeColor="text1"/>
          <w:sz w:val="24"/>
          <w:szCs w:val="24"/>
        </w:rPr>
        <w:instrText xml:space="preserve"> SEQ Figura \* ARABIC </w:instrText>
      </w:r>
      <w:r w:rsidR="002E0352" w:rsidRPr="002F5C71">
        <w:rPr>
          <w:i w:val="0"/>
          <w:color w:val="000000" w:themeColor="text1"/>
          <w:sz w:val="24"/>
          <w:szCs w:val="24"/>
        </w:rPr>
        <w:fldChar w:fldCharType="separate"/>
      </w:r>
      <w:r w:rsidR="00DA645A">
        <w:rPr>
          <w:i w:val="0"/>
          <w:noProof/>
          <w:color w:val="000000" w:themeColor="text1"/>
          <w:sz w:val="24"/>
          <w:szCs w:val="24"/>
        </w:rPr>
        <w:t>14</w:t>
      </w:r>
      <w:r w:rsidR="002E0352" w:rsidRPr="002F5C71">
        <w:rPr>
          <w:i w:val="0"/>
          <w:color w:val="000000" w:themeColor="text1"/>
          <w:sz w:val="24"/>
          <w:szCs w:val="24"/>
        </w:rPr>
        <w:fldChar w:fldCharType="end"/>
      </w:r>
      <w:r w:rsidRPr="002F5C71">
        <w:rPr>
          <w:i w:val="0"/>
          <w:color w:val="000000" w:themeColor="text1"/>
          <w:sz w:val="24"/>
          <w:szCs w:val="24"/>
        </w:rPr>
        <w:t xml:space="preserve"> — Modelo tridimensional.</w:t>
      </w:r>
      <w:r w:rsidR="005B369B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51" behindDoc="0" locked="0" layoutInCell="1" allowOverlap="1" wp14:anchorId="6FDDD199" wp14:editId="4E6AA55C">
            <wp:simplePos x="2802577" y="7137070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225600" cy="2880000"/>
            <wp:effectExtent l="19050" t="19050" r="13335" b="15875"/>
            <wp:wrapTopAndBottom/>
            <wp:docPr id="120945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600" cy="288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9"/>
    </w:p>
    <w:p w14:paraId="0EE3288B" w14:textId="74789EC6" w:rsidR="00A0317C" w:rsidRPr="006432AC" w:rsidRDefault="005B369B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>Fonte: Autoria própria, 2025</w:t>
      </w:r>
      <w:r w:rsidR="00253A7A">
        <w:rPr>
          <w:rFonts w:ascii="Arial" w:hAnsi="Arial" w:cs="Arial"/>
          <w:sz w:val="20"/>
          <w:szCs w:val="20"/>
        </w:rPr>
        <w:t>.</w:t>
      </w:r>
    </w:p>
    <w:p w14:paraId="2AC0A0E9" w14:textId="23A1E11E" w:rsidR="00A0317C" w:rsidRPr="00BB6CD8" w:rsidRDefault="00F9570B" w:rsidP="00CB5179">
      <w:pPr>
        <w:pStyle w:val="Ttulo3"/>
      </w:pPr>
      <w:bookmarkStart w:id="50" w:name="_Toc205909657"/>
      <w:r w:rsidRPr="00F051B6">
        <w:t>Impressão</w:t>
      </w:r>
      <w:r w:rsidRPr="00BB6CD8">
        <w:t xml:space="preserve"> 3D</w:t>
      </w:r>
      <w:bookmarkEnd w:id="50"/>
      <w:r w:rsidRPr="00BB6CD8">
        <w:t xml:space="preserve"> </w:t>
      </w:r>
    </w:p>
    <w:p w14:paraId="1E8D362F" w14:textId="6D15A264" w:rsidR="002172E8" w:rsidRPr="00BB6CD8" w:rsidRDefault="009C20E6" w:rsidP="000C710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A impressão 3D é uma tecnologia que permite criar objetos físicos a partir de modelos digitais e que está sendo amplamente utilizada em ambientes educacionais, de acordo com a Secretaria de Estado da Educação do Paraná (2018). Como afirma Aguiar (2016), a impressão 3D pode ser aplicada na confecção de instrumentos didáticos personalizados, além da produção de materiais adaptados às necessidades específicas dos alunos.</w:t>
      </w:r>
      <w:r w:rsidR="002172E8" w:rsidRPr="00BB6CD8">
        <w:rPr>
          <w:rFonts w:ascii="Arial" w:hAnsi="Arial" w:cs="Arial"/>
        </w:rPr>
        <w:t xml:space="preserve"> </w:t>
      </w:r>
    </w:p>
    <w:p w14:paraId="2CBDEA20" w14:textId="266BD86B" w:rsidR="004C0FFD" w:rsidRDefault="004C0FFD" w:rsidP="005E061C">
      <w:pPr>
        <w:pStyle w:val="Legenda"/>
        <w:keepNext/>
        <w:spacing w:after="120"/>
        <w:rPr>
          <w:i w:val="0"/>
          <w:iCs w:val="0"/>
          <w:color w:val="auto"/>
          <w:sz w:val="24"/>
          <w:szCs w:val="24"/>
        </w:rPr>
      </w:pPr>
    </w:p>
    <w:p w14:paraId="2093FB0C" w14:textId="748E85D0" w:rsidR="00357E12" w:rsidRPr="00BB6CD8" w:rsidRDefault="00A81BE9" w:rsidP="005E061C">
      <w:pPr>
        <w:pStyle w:val="Legenda"/>
        <w:keepNext/>
        <w:spacing w:after="120"/>
        <w:rPr>
          <w:rFonts w:cs="Arial"/>
          <w:b/>
          <w:bCs/>
        </w:rPr>
      </w:pPr>
      <w:bookmarkStart w:id="51" w:name="_Toc201263401"/>
      <w:r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52" behindDoc="0" locked="0" layoutInCell="1" allowOverlap="1" wp14:anchorId="585ABC79" wp14:editId="2BF2B0D9">
            <wp:simplePos x="0" y="0"/>
            <wp:positionH relativeFrom="margin">
              <wp:align>center</wp:align>
            </wp:positionH>
            <wp:positionV relativeFrom="paragraph">
              <wp:posOffset>246912</wp:posOffset>
            </wp:positionV>
            <wp:extent cx="2520000" cy="2577600"/>
            <wp:effectExtent l="19050" t="19050" r="13970" b="13335"/>
            <wp:wrapTopAndBottom/>
            <wp:docPr id="1880781530" name="Imagem 1" descr="Programação por trás da Impressão 3D – PET Sistemas de Inform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77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B83" w:rsidRPr="00253A7A">
        <w:rPr>
          <w:i w:val="0"/>
          <w:iCs w:val="0"/>
          <w:color w:val="auto"/>
          <w:sz w:val="24"/>
          <w:szCs w:val="24"/>
        </w:rPr>
        <w:t xml:space="preserve">Figura </w:t>
      </w:r>
      <w:r w:rsidR="002E0352" w:rsidRPr="00253A7A">
        <w:rPr>
          <w:i w:val="0"/>
          <w:iCs w:val="0"/>
          <w:color w:val="auto"/>
          <w:sz w:val="24"/>
          <w:szCs w:val="24"/>
        </w:rPr>
        <w:fldChar w:fldCharType="begin"/>
      </w:r>
      <w:r w:rsidR="002E0352" w:rsidRPr="00253A7A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 w:rsidRPr="00253A7A">
        <w:rPr>
          <w:i w:val="0"/>
          <w:iCs w:val="0"/>
          <w:color w:val="auto"/>
          <w:sz w:val="24"/>
          <w:szCs w:val="24"/>
        </w:rPr>
        <w:fldChar w:fldCharType="separate"/>
      </w:r>
      <w:r w:rsidR="00DA645A">
        <w:rPr>
          <w:i w:val="0"/>
          <w:iCs w:val="0"/>
          <w:noProof/>
          <w:color w:val="auto"/>
          <w:sz w:val="24"/>
          <w:szCs w:val="24"/>
        </w:rPr>
        <w:t>15</w:t>
      </w:r>
      <w:r w:rsidR="002E0352" w:rsidRPr="00253A7A">
        <w:rPr>
          <w:i w:val="0"/>
          <w:iCs w:val="0"/>
          <w:color w:val="auto"/>
          <w:sz w:val="24"/>
          <w:szCs w:val="24"/>
        </w:rPr>
        <w:fldChar w:fldCharType="end"/>
      </w:r>
      <w:r w:rsidR="00B60B83" w:rsidRPr="00253A7A">
        <w:rPr>
          <w:i w:val="0"/>
          <w:iCs w:val="0"/>
          <w:color w:val="auto"/>
          <w:sz w:val="24"/>
          <w:szCs w:val="24"/>
        </w:rPr>
        <w:t xml:space="preserve"> — </w:t>
      </w:r>
      <w:r w:rsidR="007158FB" w:rsidRPr="00253A7A">
        <w:rPr>
          <w:i w:val="0"/>
          <w:iCs w:val="0"/>
          <w:color w:val="auto"/>
          <w:sz w:val="24"/>
          <w:szCs w:val="24"/>
        </w:rPr>
        <w:t>Exemplo de i</w:t>
      </w:r>
      <w:r w:rsidR="00B60B83" w:rsidRPr="00253A7A">
        <w:rPr>
          <w:i w:val="0"/>
          <w:iCs w:val="0"/>
          <w:color w:val="auto"/>
          <w:sz w:val="24"/>
          <w:szCs w:val="24"/>
        </w:rPr>
        <w:t>mpressão 3D.</w:t>
      </w:r>
      <w:bookmarkEnd w:id="51"/>
    </w:p>
    <w:p w14:paraId="1E00C2AB" w14:textId="47789AD2" w:rsidR="003C2321" w:rsidRPr="001B18D7" w:rsidRDefault="00BF507A" w:rsidP="001B18D7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26531">
        <w:rPr>
          <w:rFonts w:ascii="Arial" w:hAnsi="Arial" w:cs="Arial"/>
          <w:sz w:val="20"/>
          <w:szCs w:val="20"/>
        </w:rPr>
        <w:t>Fonte: UFSM, 202</w:t>
      </w:r>
      <w:r w:rsidR="002172E8" w:rsidRPr="00626531">
        <w:rPr>
          <w:rFonts w:ascii="Arial" w:hAnsi="Arial" w:cs="Arial"/>
          <w:sz w:val="20"/>
          <w:szCs w:val="20"/>
        </w:rPr>
        <w:t>3</w:t>
      </w:r>
      <w:r w:rsidR="00253A7A">
        <w:rPr>
          <w:rFonts w:ascii="Arial" w:hAnsi="Arial" w:cs="Arial"/>
          <w:sz w:val="20"/>
          <w:szCs w:val="20"/>
        </w:rPr>
        <w:t>.</w:t>
      </w:r>
      <w:r w:rsidR="001B18D7">
        <w:rPr>
          <w:rFonts w:ascii="Arial" w:hAnsi="Arial" w:cs="Arial"/>
          <w:sz w:val="20"/>
          <w:szCs w:val="20"/>
        </w:rPr>
        <w:br w:type="page"/>
      </w:r>
    </w:p>
    <w:p w14:paraId="6E8B2904" w14:textId="5BB2821B" w:rsidR="00D23274" w:rsidRDefault="00113415" w:rsidP="00665843">
      <w:pPr>
        <w:pStyle w:val="Ttulo1"/>
        <w:jc w:val="left"/>
        <w:rPr>
          <w:rStyle w:val="TtulodoLivro"/>
          <w:rFonts w:cs="Arial"/>
          <w:i w:val="0"/>
          <w:spacing w:val="0"/>
          <w:szCs w:val="24"/>
        </w:rPr>
        <w:sectPr w:rsidR="00D23274" w:rsidSect="008D1148">
          <w:headerReference w:type="default" r:id="rId26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bookmarkStart w:id="52" w:name="_Toc205909658"/>
      <w:r w:rsidRPr="002320C4">
        <w:rPr>
          <w:rStyle w:val="TtulodoLivro"/>
          <w:rFonts w:cs="Arial"/>
          <w:i w:val="0"/>
          <w:spacing w:val="0"/>
          <w:szCs w:val="24"/>
        </w:rPr>
        <w:lastRenderedPageBreak/>
        <w:t>D</w:t>
      </w:r>
      <w:r w:rsidR="00765CEB" w:rsidRPr="002320C4">
        <w:rPr>
          <w:rStyle w:val="TtulodoLivro"/>
          <w:rFonts w:cs="Arial"/>
          <w:i w:val="0"/>
          <w:spacing w:val="0"/>
          <w:szCs w:val="24"/>
        </w:rPr>
        <w:t>E</w:t>
      </w:r>
      <w:r w:rsidRPr="002320C4">
        <w:rPr>
          <w:rStyle w:val="TtulodoLivro"/>
          <w:rFonts w:cs="Arial"/>
          <w:i w:val="0"/>
          <w:spacing w:val="0"/>
          <w:szCs w:val="24"/>
        </w:rPr>
        <w:t>SENVOLVIMENT</w:t>
      </w:r>
      <w:r w:rsidR="00D23274">
        <w:rPr>
          <w:rStyle w:val="TtulodoLivro"/>
          <w:rFonts w:cs="Arial"/>
          <w:i w:val="0"/>
          <w:spacing w:val="0"/>
          <w:szCs w:val="24"/>
        </w:rPr>
        <w:t>O</w:t>
      </w:r>
      <w:bookmarkEnd w:id="52"/>
    </w:p>
    <w:p w14:paraId="6F703B2F" w14:textId="576637AE" w:rsidR="00400B0B" w:rsidRPr="00F50A3E" w:rsidRDefault="00665843" w:rsidP="00F50A3E">
      <w:pPr>
        <w:pStyle w:val="Ttulo1"/>
        <w:rPr>
          <w:rStyle w:val="TtulodoLivro"/>
          <w:rFonts w:cs="Arial"/>
          <w:i w:val="0"/>
          <w:iCs w:val="0"/>
          <w:spacing w:val="0"/>
          <w:szCs w:val="24"/>
        </w:rPr>
      </w:pPr>
      <w:bookmarkStart w:id="53" w:name="_Toc205909659"/>
      <w:r w:rsidRPr="00665843">
        <w:rPr>
          <w:rFonts w:cs="Arial"/>
          <w:bCs/>
          <w:szCs w:val="24"/>
        </w:rPr>
        <w:lastRenderedPageBreak/>
        <w:t>C</w:t>
      </w:r>
      <w:r w:rsidR="005D30B3">
        <w:rPr>
          <w:rFonts w:cs="Arial"/>
          <w:bCs/>
          <w:szCs w:val="24"/>
        </w:rPr>
        <w:t>ONSIDERAÇÕES FINAIS</w:t>
      </w:r>
      <w:bookmarkEnd w:id="53"/>
      <w:r w:rsidR="00F50A3E">
        <w:rPr>
          <w:rFonts w:cs="Arial"/>
          <w:bCs/>
          <w:szCs w:val="24"/>
        </w:rPr>
        <w:br w:type="page"/>
      </w:r>
    </w:p>
    <w:p w14:paraId="30369FA0" w14:textId="6E4EED29" w:rsidR="00357E12" w:rsidRPr="002320C4" w:rsidRDefault="00113415" w:rsidP="00C37FB4">
      <w:pPr>
        <w:pStyle w:val="Ttulo"/>
        <w:spacing w:after="240"/>
        <w:outlineLvl w:val="0"/>
        <w:rPr>
          <w:rFonts w:ascii="Arial" w:hAnsi="Arial" w:cs="Arial"/>
          <w:sz w:val="24"/>
          <w:szCs w:val="24"/>
        </w:rPr>
      </w:pPr>
      <w:bookmarkStart w:id="54" w:name="_Toc205909660"/>
      <w:r w:rsidRPr="00400B0B">
        <w:rPr>
          <w:rStyle w:val="TtulodoLivro"/>
          <w:rFonts w:ascii="Arial" w:hAnsi="Arial" w:cs="Arial"/>
          <w:i w:val="0"/>
          <w:spacing w:val="-10"/>
          <w:sz w:val="24"/>
          <w:szCs w:val="24"/>
        </w:rPr>
        <w:lastRenderedPageBreak/>
        <w:t>REFERÊNCIAS</w:t>
      </w:r>
      <w:bookmarkEnd w:id="54"/>
    </w:p>
    <w:p w14:paraId="4B5C87A5" w14:textId="77777777" w:rsidR="000F18EA" w:rsidRDefault="006B3742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>ACIE</w:t>
      </w:r>
      <w:r w:rsidR="00D02C97">
        <w:rPr>
          <w:rFonts w:ascii="Arial" w:hAnsi="Arial" w:cs="Arial"/>
        </w:rPr>
        <w:t>M, Tânia</w:t>
      </w:r>
      <w:r w:rsidR="00E1265F" w:rsidRPr="00E1265F">
        <w:rPr>
          <w:rFonts w:ascii="Arial" w:hAnsi="Arial" w:cs="Arial"/>
        </w:rPr>
        <w:t xml:space="preserve">. </w:t>
      </w:r>
      <w:r w:rsidR="000756FB" w:rsidRPr="00AD47BF">
        <w:rPr>
          <w:rFonts w:ascii="Arial" w:hAnsi="Arial" w:cs="Arial"/>
          <w:b/>
        </w:rPr>
        <w:t>Autonomia Pessoal e Social de Pessoas Com Deficiência Visual Após a Reabilitação</w:t>
      </w:r>
      <w:r w:rsidR="00EB6501">
        <w:rPr>
          <w:rFonts w:ascii="Arial" w:hAnsi="Arial" w:cs="Arial"/>
        </w:rPr>
        <w:t>. 2011.</w:t>
      </w:r>
      <w:r w:rsidR="00E44063">
        <w:rPr>
          <w:rFonts w:ascii="Arial" w:hAnsi="Arial" w:cs="Arial"/>
        </w:rPr>
        <w:t xml:space="preserve"> Dissertação (Mestrado em </w:t>
      </w:r>
      <w:r w:rsidR="009B6622">
        <w:rPr>
          <w:rFonts w:ascii="Arial" w:hAnsi="Arial" w:cs="Arial"/>
        </w:rPr>
        <w:t>P</w:t>
      </w:r>
      <w:r w:rsidR="009B6622" w:rsidRPr="009B6622">
        <w:rPr>
          <w:rFonts w:ascii="Arial" w:hAnsi="Arial" w:cs="Arial"/>
        </w:rPr>
        <w:t xml:space="preserve">olíticas e formas de </w:t>
      </w:r>
      <w:r w:rsidR="009B6622">
        <w:rPr>
          <w:rFonts w:ascii="Arial" w:hAnsi="Arial" w:cs="Arial"/>
        </w:rPr>
        <w:t>A</w:t>
      </w:r>
      <w:r w:rsidR="009B6622" w:rsidRPr="009B6622">
        <w:rPr>
          <w:rFonts w:ascii="Arial" w:hAnsi="Arial" w:cs="Arial"/>
        </w:rPr>
        <w:t xml:space="preserve">tendimento em Distúrbios do </w:t>
      </w:r>
      <w:r w:rsidR="00C05144" w:rsidRPr="00AD47BF">
        <w:rPr>
          <w:rFonts w:ascii="Arial" w:hAnsi="Arial" w:cs="Arial"/>
        </w:rPr>
        <w:t xml:space="preserve">Desenvolvimento) - </w:t>
      </w:r>
      <w:r w:rsidR="00AD47BF" w:rsidRPr="00AD47BF">
        <w:rPr>
          <w:rFonts w:ascii="Arial" w:hAnsi="Arial" w:cs="Arial"/>
        </w:rPr>
        <w:t>Universidade Presbiteriana Mackenzie</w:t>
      </w:r>
      <w:r w:rsidR="00527A90">
        <w:rPr>
          <w:rFonts w:ascii="Arial" w:hAnsi="Arial" w:cs="Arial"/>
        </w:rPr>
        <w:t>, São Paulo</w:t>
      </w:r>
      <w:r w:rsidR="00A45D6F">
        <w:rPr>
          <w:rFonts w:ascii="Arial" w:hAnsi="Arial" w:cs="Arial"/>
        </w:rPr>
        <w:t>, 2011.</w:t>
      </w:r>
    </w:p>
    <w:p w14:paraId="785B0643" w14:textId="77777777" w:rsidR="0077032E" w:rsidRPr="00BB6CD8" w:rsidRDefault="0077032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37CC9F28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7D6093">
        <w:rPr>
          <w:rFonts w:ascii="Arial" w:hAnsi="Arial" w:cs="Arial"/>
        </w:rPr>
        <w:t xml:space="preserve">AGUIAR, Leonardo De Conti Dias. </w:t>
      </w:r>
      <w:r w:rsidRPr="007D6093">
        <w:rPr>
          <w:rFonts w:ascii="Arial" w:hAnsi="Arial" w:cs="Arial"/>
          <w:b/>
          <w:bCs/>
        </w:rPr>
        <w:t>Um Processo para Utilizar a Tecnologia de Impressão 3D na Construção de Instrumentos Didáticos para o Ensino de Ciências</w:t>
      </w:r>
      <w:r w:rsidRPr="007D6093">
        <w:rPr>
          <w:rFonts w:ascii="Arial" w:hAnsi="Arial" w:cs="Arial"/>
        </w:rPr>
        <w:t>. 2016. Dissertação (Mestre em Educação para a Ciência) - Universidade Estadual Paulista "Júlio de Mesquita Filho", Bauru, 2016.</w:t>
      </w:r>
    </w:p>
    <w:p w14:paraId="4A021AA3" w14:textId="77777777" w:rsidR="0077032E" w:rsidRPr="005064B7" w:rsidRDefault="0077032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2D72DBCA" w14:textId="718981A5" w:rsidR="00905A0A" w:rsidRDefault="00905A0A" w:rsidP="00E01896">
      <w:pPr>
        <w:spacing w:line="240" w:lineRule="auto"/>
        <w:jc w:val="left"/>
        <w:rPr>
          <w:bCs/>
        </w:rPr>
      </w:pPr>
      <w:r w:rsidRPr="00896B38">
        <w:rPr>
          <w:bCs/>
        </w:rPr>
        <w:t>ALMEIDA, T.; ARAÚJO, F. Diferenças Experienciais Entre Pessoas Com Cegueira Congênita e Adquirida: Uma Breve Apreciação</w:t>
      </w:r>
      <w:r w:rsidRPr="0027757B">
        <w:rPr>
          <w:bCs/>
        </w:rPr>
        <w:t>.</w:t>
      </w:r>
      <w:r w:rsidRPr="00896B38">
        <w:rPr>
          <w:b/>
        </w:rPr>
        <w:t> </w:t>
      </w:r>
      <w:r w:rsidRPr="00896B38">
        <w:rPr>
          <w:b/>
          <w:bCs/>
        </w:rPr>
        <w:t>Revista Interfaces: Saúde, Humanas e Tecnologia</w:t>
      </w:r>
      <w:r w:rsidRPr="00896B38">
        <w:rPr>
          <w:bCs/>
        </w:rPr>
        <w:t>,</w:t>
      </w:r>
      <w:r>
        <w:rPr>
          <w:bCs/>
        </w:rPr>
        <w:t xml:space="preserve"> Ceará</w:t>
      </w:r>
      <w:r w:rsidRPr="00896B38">
        <w:rPr>
          <w:bCs/>
        </w:rPr>
        <w:t>, jun. 2013.</w:t>
      </w:r>
    </w:p>
    <w:p w14:paraId="782368F1" w14:textId="77777777" w:rsidR="008B432C" w:rsidRDefault="008B432C" w:rsidP="00E01896">
      <w:pPr>
        <w:spacing w:line="240" w:lineRule="auto"/>
        <w:jc w:val="left"/>
        <w:rPr>
          <w:bCs/>
        </w:rPr>
      </w:pPr>
    </w:p>
    <w:p w14:paraId="12185BF0" w14:textId="233A12AB" w:rsidR="0077032E" w:rsidRDefault="00C2637D" w:rsidP="00E01896">
      <w:pPr>
        <w:spacing w:line="240" w:lineRule="auto"/>
        <w:jc w:val="left"/>
      </w:pPr>
      <w:r>
        <w:t>A</w:t>
      </w:r>
      <w:r w:rsidR="00306BA5">
        <w:t>LVES</w:t>
      </w:r>
      <w:r w:rsidR="00A90B9E">
        <w:t>, Filipe de Sousa</w:t>
      </w:r>
      <w:r w:rsidR="003A6E0F">
        <w:t xml:space="preserve">. </w:t>
      </w:r>
      <w:r w:rsidR="003A6E0F" w:rsidRPr="00BC15E7">
        <w:rPr>
          <w:b/>
          <w:bCs/>
        </w:rPr>
        <w:t xml:space="preserve">Controle de Processo Industrial Utilizando ESP32-CAM Para Supervisão De Uma </w:t>
      </w:r>
      <w:r w:rsidR="00BC15E7" w:rsidRPr="00BC15E7">
        <w:rPr>
          <w:b/>
          <w:bCs/>
        </w:rPr>
        <w:t>Esteira e Comandos.</w:t>
      </w:r>
      <w:r w:rsidR="00D630DE">
        <w:rPr>
          <w:b/>
          <w:bCs/>
        </w:rPr>
        <w:t xml:space="preserve"> </w:t>
      </w:r>
      <w:r w:rsidR="00571BF6">
        <w:t>2023. Monografia (Bacharelado em Engenharia Elétrica)</w:t>
      </w:r>
      <w:r w:rsidR="00091AF3">
        <w:t xml:space="preserve"> – Universidade Federal Rural do Semi-Árido</w:t>
      </w:r>
      <w:r w:rsidR="007A7CBF">
        <w:t>, Caraúbas</w:t>
      </w:r>
      <w:r w:rsidR="00C25D26">
        <w:t>, 2023.</w:t>
      </w:r>
    </w:p>
    <w:p w14:paraId="57178119" w14:textId="77777777" w:rsidR="008B432C" w:rsidRDefault="008B432C" w:rsidP="00E01896">
      <w:pPr>
        <w:spacing w:line="240" w:lineRule="auto"/>
        <w:jc w:val="left"/>
      </w:pPr>
    </w:p>
    <w:p w14:paraId="008BF40E" w14:textId="7A0DEB79" w:rsidR="0077032E" w:rsidRDefault="00905A0A" w:rsidP="00D15311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3644C2">
        <w:rPr>
          <w:rFonts w:ascii="Arial" w:hAnsi="Arial" w:cs="Arial"/>
        </w:rPr>
        <w:t xml:space="preserve">ANTONIO, David Vitor. </w:t>
      </w:r>
      <w:r w:rsidRPr="003644C2">
        <w:rPr>
          <w:rFonts w:ascii="Arial" w:hAnsi="Arial" w:cs="Arial"/>
          <w:b/>
          <w:bCs/>
        </w:rPr>
        <w:t>Implementação de protótipo baseado na tecnologia OCR aplicada ao reconhecimento de rótulos para busca em banco de dados</w:t>
      </w:r>
      <w:r w:rsidRPr="003644C2">
        <w:rPr>
          <w:rFonts w:ascii="Arial" w:hAnsi="Arial" w:cs="Arial"/>
        </w:rPr>
        <w:t>. 2019. Trabalho de Conclusão de Curso (Bacharelado em Ciência da Computação) - Universidade do Extremo Sul Catarinense, Criciúma, 2019.</w:t>
      </w:r>
    </w:p>
    <w:p w14:paraId="6D24C941" w14:textId="77777777" w:rsidR="0077032E" w:rsidRPr="004A3C11" w:rsidRDefault="0077032E" w:rsidP="00E01896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685522B1" w14:textId="77777777" w:rsidR="00905A0A" w:rsidRDefault="00905A0A" w:rsidP="00E01896">
      <w:pPr>
        <w:spacing w:line="240" w:lineRule="auto"/>
        <w:jc w:val="left"/>
        <w:rPr>
          <w:rFonts w:eastAsia="Times New Roman" w:cs="Arial"/>
          <w:lang w:eastAsia="pt-BR"/>
        </w:rPr>
      </w:pPr>
      <w:r w:rsidRPr="004846D9">
        <w:rPr>
          <w:rFonts w:eastAsia="Times New Roman" w:cs="Arial"/>
          <w:lang w:eastAsia="pt-BR"/>
        </w:rPr>
        <w:t xml:space="preserve">BANIN, Sérgio Luiz. </w:t>
      </w:r>
      <w:r w:rsidRPr="004846D9">
        <w:rPr>
          <w:rFonts w:eastAsia="Times New Roman" w:cs="Arial"/>
          <w:b/>
          <w:bCs/>
          <w:lang w:eastAsia="pt-BR"/>
        </w:rPr>
        <w:t>Python 3 Conceitos e Aplicações:</w:t>
      </w:r>
      <w:r w:rsidRPr="004846D9">
        <w:rPr>
          <w:rFonts w:eastAsia="Times New Roman" w:cs="Arial"/>
          <w:lang w:eastAsia="pt-BR"/>
        </w:rPr>
        <w:t xml:space="preserve"> Uma Abordagem Didática. 1. ed. São Paulo: Saraiva Educação, 2018.</w:t>
      </w:r>
    </w:p>
    <w:p w14:paraId="1FB47C64" w14:textId="77777777" w:rsidR="0077032E" w:rsidRDefault="0077032E" w:rsidP="00E01896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2520CA8D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E41EED">
        <w:rPr>
          <w:rFonts w:ascii="Arial" w:hAnsi="Arial" w:cs="Arial"/>
        </w:rPr>
        <w:t xml:space="preserve">BARELLI, Felipe. </w:t>
      </w:r>
      <w:r w:rsidRPr="00E41EED">
        <w:rPr>
          <w:rFonts w:ascii="Arial" w:hAnsi="Arial" w:cs="Arial"/>
          <w:b/>
          <w:bCs/>
        </w:rPr>
        <w:t xml:space="preserve">Introdução à visão computacional: </w:t>
      </w:r>
      <w:r w:rsidRPr="00E41EED">
        <w:rPr>
          <w:rFonts w:ascii="Arial" w:hAnsi="Arial" w:cs="Arial"/>
        </w:rPr>
        <w:t>Uma abordagem prática com Python e OpenCV. 1. ed. São Paulo: Casa do Código, 2019.</w:t>
      </w:r>
    </w:p>
    <w:p w14:paraId="1392C1A3" w14:textId="77777777" w:rsidR="00BD3C37" w:rsidRDefault="00BD3C37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3C29ECC3" w14:textId="4C49972C" w:rsidR="00BD3C37" w:rsidRPr="00BD3C37" w:rsidRDefault="00BD3C37" w:rsidP="00BD3C37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bookmarkStart w:id="55" w:name="_Hlk205797458"/>
      <w:r w:rsidRPr="00BD3C37">
        <w:rPr>
          <w:rFonts w:ascii="Arial" w:hAnsi="Arial" w:cs="Arial"/>
        </w:rPr>
        <w:t xml:space="preserve">BARROS, José Carlos. </w:t>
      </w:r>
      <w:r w:rsidRPr="00BD3C37">
        <w:rPr>
          <w:rFonts w:ascii="Arial" w:hAnsi="Arial" w:cs="Arial"/>
          <w:b/>
          <w:bCs/>
        </w:rPr>
        <w:t xml:space="preserve">Fundamentos de Instalações Elétricas. </w:t>
      </w:r>
      <w:r w:rsidRPr="00BD3C37">
        <w:rPr>
          <w:rFonts w:ascii="Arial" w:hAnsi="Arial" w:cs="Arial"/>
        </w:rPr>
        <w:t>3. ed. São Paulo: Editora Érica, 2017.</w:t>
      </w:r>
      <w:bookmarkEnd w:id="55"/>
    </w:p>
    <w:p w14:paraId="79ADBD7F" w14:textId="77777777" w:rsidR="0077032E" w:rsidRDefault="0077032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110BDD33" w14:textId="77777777" w:rsidR="002D0EEE" w:rsidRDefault="008C116D" w:rsidP="00E01896">
      <w:pPr>
        <w:spacing w:line="240" w:lineRule="auto"/>
        <w:jc w:val="left"/>
        <w:rPr>
          <w:rFonts w:eastAsia="Times New Roman" w:cs="Arial"/>
          <w:color w:val="000000"/>
          <w:lang w:eastAsia="pt-BR"/>
        </w:rPr>
      </w:pPr>
      <w:r w:rsidRPr="00E45C53">
        <w:rPr>
          <w:rFonts w:eastAsia="Times New Roman" w:cs="Arial"/>
          <w:color w:val="000000"/>
          <w:lang w:eastAsia="pt-BR"/>
        </w:rPr>
        <w:t xml:space="preserve">BERTONHA, Arian Fernandes. </w:t>
      </w:r>
      <w:r w:rsidRPr="00E45C53">
        <w:rPr>
          <w:rFonts w:eastAsia="Times New Roman" w:cs="Arial"/>
          <w:b/>
          <w:color w:val="000000"/>
          <w:lang w:eastAsia="pt-BR"/>
        </w:rPr>
        <w:t>Sistema de descrição de imagens com comandos por voz para auxílio a deficientes visuais.</w:t>
      </w:r>
      <w:r w:rsidRPr="00E45C53">
        <w:rPr>
          <w:rFonts w:eastAsia="Times New Roman" w:cs="Arial"/>
          <w:color w:val="000000"/>
          <w:lang w:eastAsia="pt-BR"/>
        </w:rPr>
        <w:t xml:space="preserve"> 2018. Trabalho de Conclusão de Curso (Bacharelado em Engenharia Elétrica – Ênfase em Eletrônica) – Universidade de São Paulo, Escola de Engenharia de São Carlos, São Carlos, 2018.</w:t>
      </w:r>
    </w:p>
    <w:p w14:paraId="06835814" w14:textId="77777777" w:rsidR="0077032E" w:rsidRDefault="0077032E" w:rsidP="00E01896">
      <w:pPr>
        <w:spacing w:line="240" w:lineRule="auto"/>
        <w:jc w:val="left"/>
        <w:rPr>
          <w:rFonts w:eastAsia="Times New Roman" w:cs="Arial"/>
          <w:color w:val="000000"/>
          <w:lang w:eastAsia="pt-BR"/>
        </w:rPr>
      </w:pPr>
    </w:p>
    <w:p w14:paraId="0F319AB6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</w:rPr>
      </w:pPr>
      <w:r w:rsidRPr="00DE2BA7">
        <w:rPr>
          <w:rFonts w:ascii="Arial" w:hAnsi="Arial" w:cs="Arial"/>
        </w:rPr>
        <w:t xml:space="preserve">BONATO, Raquel. </w:t>
      </w:r>
      <w:r w:rsidRPr="00DE2BA7">
        <w:rPr>
          <w:rFonts w:ascii="Arial" w:hAnsi="Arial" w:cs="Arial"/>
          <w:b/>
        </w:rPr>
        <w:t xml:space="preserve">Revisão Bibliográfica em Realidade Virtual e Modelagem 3D Aplicada à Engenharia Civil e à Exploração e Produção de Petróleo e Gás </w:t>
      </w:r>
      <w:r w:rsidRPr="00DE2BA7">
        <w:rPr>
          <w:rFonts w:ascii="Arial" w:hAnsi="Arial" w:cs="Arial"/>
          <w:b/>
        </w:rPr>
        <w:lastRenderedPageBreak/>
        <w:t>Natural</w:t>
      </w:r>
      <w:r w:rsidRPr="00DE2BA7">
        <w:rPr>
          <w:rFonts w:ascii="Arial" w:hAnsi="Arial" w:cs="Arial"/>
        </w:rPr>
        <w:t>. 2015. Trabalho de Graduação (Graduação em Engenharia Civil) - Universidade Estadual Paulista, Guaratinguetá, 2015.</w:t>
      </w:r>
    </w:p>
    <w:p w14:paraId="0363958D" w14:textId="77777777" w:rsidR="0077032E" w:rsidRDefault="0077032E" w:rsidP="00E01896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</w:rPr>
      </w:pPr>
    </w:p>
    <w:p w14:paraId="7D08FFE5" w14:textId="77777777" w:rsidR="00905A0A" w:rsidRDefault="00905A0A" w:rsidP="00E01896">
      <w:pPr>
        <w:spacing w:line="240" w:lineRule="auto"/>
        <w:jc w:val="left"/>
        <w:rPr>
          <w:rFonts w:eastAsia="Times New Roman" w:cs="Arial"/>
          <w:lang w:eastAsia="pt-BR"/>
        </w:rPr>
      </w:pPr>
      <w:r w:rsidRPr="00D87E57">
        <w:rPr>
          <w:rFonts w:eastAsia="Times New Roman" w:cs="Arial"/>
          <w:lang w:eastAsia="pt-BR"/>
        </w:rPr>
        <w:t xml:space="preserve">BOOCH, G. </w:t>
      </w:r>
      <w:r w:rsidRPr="004840CD">
        <w:rPr>
          <w:rFonts w:eastAsia="Times New Roman" w:cs="Arial"/>
          <w:i/>
          <w:lang w:eastAsia="pt-BR"/>
        </w:rPr>
        <w:t>et al.</w:t>
      </w:r>
      <w:r w:rsidRPr="00D87E57">
        <w:rPr>
          <w:rFonts w:eastAsia="Times New Roman" w:cs="Arial"/>
          <w:lang w:eastAsia="pt-BR"/>
        </w:rPr>
        <w:t> </w:t>
      </w:r>
      <w:r w:rsidRPr="00D87E57">
        <w:rPr>
          <w:rFonts w:eastAsia="Times New Roman" w:cs="Arial"/>
          <w:b/>
          <w:bCs/>
          <w:lang w:eastAsia="pt-BR"/>
        </w:rPr>
        <w:t>UML</w:t>
      </w:r>
      <w:r>
        <w:rPr>
          <w:rFonts w:eastAsia="Times New Roman" w:cs="Arial"/>
          <w:b/>
          <w:bCs/>
          <w:lang w:eastAsia="pt-BR"/>
        </w:rPr>
        <w:t>:</w:t>
      </w:r>
      <w:r w:rsidRPr="00D87E57">
        <w:rPr>
          <w:rFonts w:eastAsia="Times New Roman" w:cs="Arial"/>
          <w:b/>
          <w:bCs/>
          <w:lang w:eastAsia="pt-BR"/>
        </w:rPr>
        <w:t xml:space="preserve"> guia do usuário</w:t>
      </w:r>
      <w:r w:rsidRPr="00D87E57">
        <w:rPr>
          <w:rFonts w:eastAsia="Times New Roman" w:cs="Arial"/>
          <w:lang w:eastAsia="pt-BR"/>
        </w:rPr>
        <w:t>. [s.l.] Rio De Janeiro Elsevier Campus, 2006.</w:t>
      </w:r>
    </w:p>
    <w:p w14:paraId="53BBF57A" w14:textId="77777777" w:rsidR="0077032E" w:rsidRDefault="0077032E" w:rsidP="00E01896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5D4DF4D8" w14:textId="747201EA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>BORGES, J</w:t>
      </w:r>
      <w:r w:rsidR="00EA208C">
        <w:rPr>
          <w:rFonts w:ascii="Arial" w:hAnsi="Arial" w:cs="Arial"/>
        </w:rPr>
        <w:t>o</w:t>
      </w:r>
      <w:r>
        <w:rPr>
          <w:rFonts w:ascii="Arial" w:hAnsi="Arial" w:cs="Arial"/>
        </w:rPr>
        <w:t>s</w:t>
      </w:r>
      <w:r w:rsidR="00EA208C">
        <w:rPr>
          <w:rFonts w:ascii="Arial" w:hAnsi="Arial" w:cs="Arial"/>
        </w:rPr>
        <w:t>é</w:t>
      </w:r>
      <w:r>
        <w:rPr>
          <w:rFonts w:ascii="Arial" w:hAnsi="Arial" w:cs="Arial"/>
        </w:rPr>
        <w:t xml:space="preserve">. </w:t>
      </w:r>
      <w:r w:rsidRPr="000111B5">
        <w:rPr>
          <w:rFonts w:ascii="Arial" w:hAnsi="Arial" w:cs="Arial"/>
          <w:b/>
          <w:bCs/>
        </w:rPr>
        <w:t>Do Braille ao Dosvox – Diferenças nas Vidas dos Cegos</w:t>
      </w:r>
      <w:r>
        <w:rPr>
          <w:rFonts w:ascii="Arial" w:hAnsi="Arial" w:cs="Arial"/>
        </w:rPr>
        <w:t>. 2009. Tese (Doutorado em Engenharia de Sistemas) – Universidade Ferderal do Rio de Janeiro, Rio de Janeiro, 2009.</w:t>
      </w:r>
    </w:p>
    <w:p w14:paraId="626CA75B" w14:textId="77777777" w:rsidR="0077032E" w:rsidRPr="00BB6CD8" w:rsidRDefault="0077032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3E5889B1" w14:textId="2DE5031A" w:rsidR="0077032E" w:rsidRDefault="00905A0A" w:rsidP="00E01896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  <w:lang w:eastAsia="ja-JP"/>
        </w:rPr>
      </w:pPr>
      <w:r w:rsidRPr="00CD427B">
        <w:rPr>
          <w:rFonts w:ascii="Arial" w:eastAsia="Arial" w:hAnsi="Arial" w:cs="Arial"/>
          <w:lang w:eastAsia="ja-JP"/>
        </w:rPr>
        <w:t xml:space="preserve">BORTOLOTTO, Mariana. </w:t>
      </w:r>
      <w:r w:rsidRPr="00CD427B">
        <w:rPr>
          <w:rFonts w:ascii="Arial" w:eastAsia="Arial" w:hAnsi="Arial" w:cs="Arial"/>
          <w:b/>
          <w:bCs/>
          <w:lang w:eastAsia="ja-JP"/>
        </w:rPr>
        <w:t>Compatibilização de projetos de uma habitação: verificação de incompatibilidades no sistema de projetação 2D e na modelagem 3D</w:t>
      </w:r>
      <w:r w:rsidRPr="00CD427B">
        <w:rPr>
          <w:rFonts w:ascii="Arial" w:eastAsia="Arial" w:hAnsi="Arial" w:cs="Arial"/>
          <w:lang w:eastAsia="ja-JP"/>
        </w:rPr>
        <w:t>. 2014. Trabalho de Conclusão de Curso (Graduação em Engenharia Civil) - Universidade Federal de Santa Catarina, Florianópolis, 2014.</w:t>
      </w:r>
    </w:p>
    <w:p w14:paraId="44AA6A68" w14:textId="056C6C89" w:rsidR="00AE7569" w:rsidRPr="00D23BEC" w:rsidRDefault="00D23BEC" w:rsidP="00D23BEC">
      <w:pPr>
        <w:spacing w:before="100" w:beforeAutospacing="1" w:after="100" w:afterAutospacing="1" w:line="240" w:lineRule="auto"/>
        <w:jc w:val="left"/>
        <w:rPr>
          <w:rFonts w:eastAsia="Times New Roman" w:cs="Arial"/>
          <w:lang w:eastAsia="pt-BR"/>
        </w:rPr>
      </w:pPr>
      <w:r w:rsidRPr="00724675">
        <w:rPr>
          <w:rFonts w:eastAsia="Times New Roman" w:cs="Arial"/>
          <w:lang w:eastAsia="pt-BR"/>
        </w:rPr>
        <w:t xml:space="preserve">BOYLESTAD, R. L.; NASHELSKY, L. </w:t>
      </w:r>
      <w:r w:rsidRPr="00D23BEC">
        <w:rPr>
          <w:rFonts w:eastAsia="Times New Roman" w:cs="Arial"/>
          <w:b/>
          <w:bCs/>
          <w:i/>
          <w:iCs/>
          <w:lang w:eastAsia="pt-BR"/>
        </w:rPr>
        <w:t>Dispositivos Eletrônicos e Teoria de Circuitos</w:t>
      </w:r>
      <w:r w:rsidRPr="00D23BEC">
        <w:rPr>
          <w:rFonts w:eastAsia="Times New Roman" w:cs="Arial"/>
          <w:b/>
          <w:bCs/>
          <w:lang w:eastAsia="pt-BR"/>
        </w:rPr>
        <w:t>.</w:t>
      </w:r>
      <w:r w:rsidRPr="00724675">
        <w:rPr>
          <w:rFonts w:eastAsia="Times New Roman" w:cs="Arial"/>
          <w:lang w:eastAsia="pt-BR"/>
        </w:rPr>
        <w:t xml:space="preserve"> 8. ed. São Paulo: Pearson Prentice Hall, 2005.</w:t>
      </w:r>
    </w:p>
    <w:p w14:paraId="3CF134AE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3778F6">
        <w:rPr>
          <w:rFonts w:ascii="Arial" w:hAnsi="Arial" w:cs="Arial"/>
        </w:rPr>
        <w:t xml:space="preserve">BRASIL. Instituto Brasileiro de Geografia e Estatística (IBGE). </w:t>
      </w:r>
      <w:r w:rsidRPr="003778F6">
        <w:rPr>
          <w:rFonts w:ascii="Arial" w:hAnsi="Arial" w:cs="Arial"/>
          <w:b/>
          <w:bCs/>
        </w:rPr>
        <w:t xml:space="preserve">Censo Demográfico: População residente por tipo de deficiência permanente. </w:t>
      </w:r>
      <w:r w:rsidRPr="003778F6">
        <w:rPr>
          <w:rFonts w:ascii="Arial" w:hAnsi="Arial" w:cs="Arial"/>
        </w:rPr>
        <w:t>Rio de Janeiro: IBGE, 2010.</w:t>
      </w:r>
    </w:p>
    <w:p w14:paraId="5A11B330" w14:textId="77777777" w:rsidR="0077032E" w:rsidRDefault="0077032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5F00903F" w14:textId="61095B36" w:rsidR="008B2D8E" w:rsidRDefault="008B2D8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>BUENO, André Duarte</w:t>
      </w:r>
      <w:r w:rsidRPr="004E7F61">
        <w:rPr>
          <w:rFonts w:ascii="Arial" w:hAnsi="Arial" w:cs="Arial"/>
        </w:rPr>
        <w:t xml:space="preserve">. </w:t>
      </w:r>
      <w:r w:rsidRPr="004E7F61">
        <w:rPr>
          <w:rFonts w:ascii="Arial" w:hAnsi="Arial" w:cs="Arial"/>
          <w:i/>
          <w:iCs/>
        </w:rPr>
        <w:t>Apostila de Programação Orientada a Objetos em C++</w:t>
      </w:r>
      <w:r w:rsidRPr="004E7F61">
        <w:rPr>
          <w:rFonts w:ascii="Arial" w:hAnsi="Arial" w:cs="Arial"/>
        </w:rPr>
        <w:t xml:space="preserve">. [S. l.], 2012. Disponível em: </w:t>
      </w:r>
      <w:r w:rsidRPr="00D054C0">
        <w:rPr>
          <w:rFonts w:ascii="Arial" w:hAnsi="Arial" w:cs="Arial"/>
        </w:rPr>
        <w:t>https://pt.slideshare.net/lindomar2012/apostila-de-poo-em-c</w:t>
      </w:r>
      <w:r w:rsidRPr="004E7F61">
        <w:rPr>
          <w:rFonts w:ascii="Arial" w:hAnsi="Arial" w:cs="Arial"/>
        </w:rPr>
        <w:t>. Acesso em: 27 maio 2025.</w:t>
      </w:r>
    </w:p>
    <w:p w14:paraId="4086E58B" w14:textId="77777777" w:rsidR="0077032E" w:rsidRPr="00BB6CD8" w:rsidRDefault="0077032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0C7ED493" w14:textId="77777777" w:rsidR="00905A0A" w:rsidRDefault="00905A0A" w:rsidP="00E01896">
      <w:pPr>
        <w:spacing w:line="240" w:lineRule="auto"/>
        <w:jc w:val="left"/>
        <w:rPr>
          <w:rFonts w:eastAsia="Times New Roman" w:cs="Arial"/>
          <w:lang w:eastAsia="pt-BR"/>
        </w:rPr>
      </w:pPr>
      <w:r w:rsidRPr="004D4526">
        <w:rPr>
          <w:rFonts w:eastAsia="Times New Roman" w:cs="Arial"/>
          <w:lang w:eastAsia="pt-BR"/>
        </w:rPr>
        <w:t xml:space="preserve">CARVALHO, Vinícius. </w:t>
      </w:r>
      <w:r w:rsidRPr="004D4526">
        <w:rPr>
          <w:rFonts w:eastAsia="Times New Roman" w:cs="Arial"/>
          <w:b/>
          <w:bCs/>
          <w:lang w:eastAsia="pt-BR"/>
        </w:rPr>
        <w:t>MySQL</w:t>
      </w:r>
      <w:r w:rsidRPr="004D4526">
        <w:rPr>
          <w:rFonts w:eastAsia="Times New Roman" w:cs="Arial"/>
          <w:lang w:eastAsia="pt-BR"/>
        </w:rPr>
        <w:t>: Comece com o principal banco de dados open source do mercado. 1. ed. São Paulo: Casa do Código, 2015. E-book.</w:t>
      </w:r>
    </w:p>
    <w:p w14:paraId="125E3555" w14:textId="77777777" w:rsidR="0077032E" w:rsidRDefault="0077032E" w:rsidP="00E01896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78ADCB50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COSTA, Alan Ricardo </w:t>
      </w:r>
      <w:r w:rsidRPr="004840CD">
        <w:rPr>
          <w:rFonts w:ascii="Arial" w:hAnsi="Arial" w:cs="Arial"/>
          <w:i/>
          <w:iCs/>
        </w:rPr>
        <w:t>et al.</w:t>
      </w:r>
      <w:r>
        <w:rPr>
          <w:rFonts w:ascii="Arial" w:hAnsi="Arial" w:cs="Arial"/>
        </w:rPr>
        <w:t xml:space="preserve"> </w:t>
      </w:r>
      <w:r w:rsidRPr="00010C86">
        <w:rPr>
          <w:rFonts w:ascii="Arial" w:hAnsi="Arial" w:cs="Arial"/>
          <w:b/>
          <w:bCs/>
        </w:rPr>
        <w:t>Paulo Freire Hoje na Cibercultura</w:t>
      </w:r>
      <w:r>
        <w:rPr>
          <w:rFonts w:ascii="Arial" w:hAnsi="Arial" w:cs="Arial"/>
        </w:rPr>
        <w:t>. Porto Alegre: CirKula Ltda., 2020.</w:t>
      </w:r>
    </w:p>
    <w:p w14:paraId="3D250C56" w14:textId="77777777" w:rsidR="0077032E" w:rsidRDefault="0077032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3E5DB9F1" w14:textId="77777777" w:rsidR="00422798" w:rsidRDefault="00116B3B" w:rsidP="00E01896">
      <w:pPr>
        <w:spacing w:line="240" w:lineRule="auto"/>
        <w:jc w:val="left"/>
        <w:rPr>
          <w:rFonts w:cs="Arial"/>
        </w:rPr>
      </w:pPr>
      <w:r w:rsidRPr="00BB6CD8">
        <w:rPr>
          <w:rFonts w:cs="Arial"/>
        </w:rPr>
        <w:t>C</w:t>
      </w:r>
      <w:r w:rsidR="007B379A">
        <w:rPr>
          <w:rFonts w:cs="Arial"/>
        </w:rPr>
        <w:t>OSTA, Ingridy</w:t>
      </w:r>
      <w:r w:rsidR="00422798">
        <w:rPr>
          <w:rFonts w:cs="Arial"/>
        </w:rPr>
        <w:t xml:space="preserve">. </w:t>
      </w:r>
      <w:r w:rsidR="00422798" w:rsidRPr="00422798">
        <w:rPr>
          <w:rFonts w:cs="Arial"/>
          <w:b/>
          <w:bCs/>
        </w:rPr>
        <w:t>Análise da Viabilidade de Um Projeto de Segurança para Motociclistas: Uso Correto do Capacete</w:t>
      </w:r>
      <w:r w:rsidR="00422798">
        <w:rPr>
          <w:rFonts w:cs="Arial"/>
        </w:rPr>
        <w:t>.</w:t>
      </w:r>
      <w:r w:rsidR="00883F9F">
        <w:rPr>
          <w:rFonts w:cs="Arial"/>
        </w:rPr>
        <w:t xml:space="preserve"> 2022. </w:t>
      </w:r>
      <w:r w:rsidR="007A53FB">
        <w:rPr>
          <w:rFonts w:cs="Arial"/>
        </w:rPr>
        <w:t xml:space="preserve">Trabalho de </w:t>
      </w:r>
      <w:r w:rsidR="00E66E8D">
        <w:rPr>
          <w:rFonts w:cs="Arial"/>
        </w:rPr>
        <w:t xml:space="preserve">Conclusão de Curso (Bacharelado em </w:t>
      </w:r>
      <w:r w:rsidR="00CD1273">
        <w:rPr>
          <w:rFonts w:cs="Arial"/>
        </w:rPr>
        <w:t xml:space="preserve">Ciência e Tecnologia) – Universidade Federal </w:t>
      </w:r>
      <w:r w:rsidR="00785048">
        <w:rPr>
          <w:rFonts w:cs="Arial"/>
        </w:rPr>
        <w:t>Rural do Semi-Árido</w:t>
      </w:r>
      <w:r w:rsidR="00350C13">
        <w:rPr>
          <w:rFonts w:cs="Arial"/>
        </w:rPr>
        <w:t xml:space="preserve">, Rio Grande do Norte, </w:t>
      </w:r>
      <w:r>
        <w:rPr>
          <w:rFonts w:cs="Arial"/>
        </w:rPr>
        <w:t>2022</w:t>
      </w:r>
      <w:r w:rsidR="00350C13">
        <w:rPr>
          <w:rFonts w:cs="Arial"/>
        </w:rPr>
        <w:t>.</w:t>
      </w:r>
    </w:p>
    <w:p w14:paraId="143F19C1" w14:textId="77777777" w:rsidR="0077032E" w:rsidRDefault="0077032E" w:rsidP="00E01896">
      <w:pPr>
        <w:spacing w:line="240" w:lineRule="auto"/>
        <w:jc w:val="left"/>
        <w:rPr>
          <w:rFonts w:cs="Arial"/>
        </w:rPr>
      </w:pPr>
    </w:p>
    <w:p w14:paraId="2CB33263" w14:textId="3C3F7EC9" w:rsidR="00010A76" w:rsidRDefault="001E4C23" w:rsidP="00E01896">
      <w:pPr>
        <w:spacing w:line="240" w:lineRule="auto"/>
        <w:jc w:val="left"/>
        <w:rPr>
          <w:rFonts w:cs="Arial"/>
        </w:rPr>
      </w:pPr>
      <w:r w:rsidRPr="00B27193">
        <w:rPr>
          <w:rFonts w:cs="Arial"/>
        </w:rPr>
        <w:t xml:space="preserve">MEDEIROS, André Uesley; JÚNIOR, Idalmir. </w:t>
      </w:r>
      <w:r>
        <w:rPr>
          <w:rFonts w:cs="Arial"/>
          <w:b/>
          <w:bCs/>
        </w:rPr>
        <w:t>Construção de um quadro de transferência automática</w:t>
      </w:r>
      <w:r w:rsidRPr="00B27193">
        <w:rPr>
          <w:rFonts w:cs="Arial"/>
        </w:rPr>
        <w:t>. 2024. Trabalho de Conclusão de Curso (Bacharelado em Ciência e Tecnologia) — Universidade Federal Rural do Semiárido, Rio Grande do Norte, 2024.</w:t>
      </w:r>
    </w:p>
    <w:p w14:paraId="49C78BEC" w14:textId="77777777" w:rsidR="0077032E" w:rsidRDefault="0077032E" w:rsidP="00E01896">
      <w:pPr>
        <w:spacing w:line="240" w:lineRule="auto"/>
        <w:jc w:val="left"/>
        <w:rPr>
          <w:rFonts w:cs="Arial"/>
        </w:rPr>
      </w:pPr>
    </w:p>
    <w:p w14:paraId="71A0BFA7" w14:textId="77777777" w:rsidR="00905A0A" w:rsidRDefault="00905A0A" w:rsidP="00E01896">
      <w:pPr>
        <w:spacing w:line="240" w:lineRule="auto"/>
        <w:jc w:val="left"/>
        <w:rPr>
          <w:bCs/>
        </w:rPr>
      </w:pPr>
      <w:r>
        <w:rPr>
          <w:b/>
        </w:rPr>
        <w:lastRenderedPageBreak/>
        <w:t>Enciclopédia Barsa Universal</w:t>
      </w:r>
      <w:r>
        <w:rPr>
          <w:bCs/>
        </w:rPr>
        <w:t>. Segunda edição. São Paulo: Planeta, 2009.</w:t>
      </w:r>
    </w:p>
    <w:p w14:paraId="19246B2E" w14:textId="14D5E417" w:rsidR="0077032E" w:rsidRPr="00D23BEC" w:rsidRDefault="00D23BEC" w:rsidP="00D23BEC">
      <w:pPr>
        <w:spacing w:before="100" w:beforeAutospacing="1" w:after="100" w:afterAutospacing="1" w:line="240" w:lineRule="auto"/>
        <w:jc w:val="left"/>
        <w:rPr>
          <w:rFonts w:eastAsia="Times New Roman" w:cs="Arial"/>
          <w:lang w:eastAsia="pt-BR"/>
        </w:rPr>
      </w:pPr>
      <w:r w:rsidRPr="00724675">
        <w:rPr>
          <w:rFonts w:eastAsia="Times New Roman" w:cs="Arial"/>
          <w:lang w:eastAsia="pt-BR"/>
        </w:rPr>
        <w:t xml:space="preserve">NILSSON, James W. </w:t>
      </w:r>
      <w:r w:rsidRPr="00724675">
        <w:rPr>
          <w:rFonts w:eastAsia="Times New Roman" w:cs="Arial"/>
          <w:i/>
          <w:iCs/>
          <w:lang w:eastAsia="pt-BR"/>
        </w:rPr>
        <w:t>Circuitos Elétricos</w:t>
      </w:r>
      <w:r w:rsidRPr="00724675">
        <w:rPr>
          <w:rFonts w:eastAsia="Times New Roman" w:cs="Arial"/>
          <w:lang w:eastAsia="pt-BR"/>
        </w:rPr>
        <w:t>. 10. ed. São Paulo: Pearson, 2016.</w:t>
      </w:r>
    </w:p>
    <w:p w14:paraId="3EE552A5" w14:textId="77777777" w:rsidR="00A92165" w:rsidRDefault="00A154E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A154E1">
        <w:rPr>
          <w:rFonts w:ascii="Arial" w:hAnsi="Arial" w:cs="Arial"/>
        </w:rPr>
        <w:t xml:space="preserve">FARIAS, Walisson. </w:t>
      </w:r>
      <w:r w:rsidRPr="00A154E1">
        <w:rPr>
          <w:rFonts w:ascii="Arial" w:hAnsi="Arial" w:cs="Arial"/>
          <w:b/>
          <w:bCs/>
        </w:rPr>
        <w:t>Aperfeiçoando o reconhecimento óptico de caracteres em imagens de documentos pessoais</w:t>
      </w:r>
      <w:r w:rsidRPr="00A154E1">
        <w:rPr>
          <w:rFonts w:ascii="Arial" w:hAnsi="Arial" w:cs="Arial"/>
        </w:rPr>
        <w:t>. 2023. Trabalho de Conclusão de Curso (Bacharelado em Ciência da Computação) - Universidade Federal de Campina Grande, Campina Grande, 2023.</w:t>
      </w:r>
    </w:p>
    <w:p w14:paraId="4FF47720" w14:textId="77777777" w:rsidR="0077032E" w:rsidRDefault="0077032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EA049D9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FERRARI, Fabrício Augusto. </w:t>
      </w:r>
      <w:r w:rsidRPr="001D3E46">
        <w:rPr>
          <w:rFonts w:ascii="Arial" w:hAnsi="Arial" w:cs="Arial"/>
          <w:b/>
          <w:bCs/>
        </w:rPr>
        <w:t>Crie Bancos de Dados em MySQL</w:t>
      </w:r>
      <w:r>
        <w:rPr>
          <w:rFonts w:ascii="Arial" w:hAnsi="Arial" w:cs="Arial"/>
          <w:b/>
          <w:bCs/>
        </w:rPr>
        <w:t>. São Paulo: Universo dos Livros</w:t>
      </w:r>
      <w:r>
        <w:rPr>
          <w:rFonts w:ascii="Arial" w:hAnsi="Arial" w:cs="Arial"/>
        </w:rPr>
        <w:t>, 2007.</w:t>
      </w:r>
    </w:p>
    <w:p w14:paraId="1BE5FA7D" w14:textId="77777777" w:rsidR="0077032E" w:rsidRPr="00BB6CD8" w:rsidRDefault="0077032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663DF5BA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216703">
        <w:rPr>
          <w:rFonts w:ascii="Arial" w:hAnsi="Arial" w:cs="Arial"/>
        </w:rPr>
        <w:t xml:space="preserve">FLORENTINO, Plínio Tavares. </w:t>
      </w:r>
      <w:r w:rsidRPr="00216703">
        <w:rPr>
          <w:rFonts w:ascii="Arial" w:hAnsi="Arial" w:cs="Arial"/>
          <w:b/>
          <w:bCs/>
        </w:rPr>
        <w:t>Gerenciamento e Desenvolvimento em Banco de Dados</w:t>
      </w:r>
      <w:r w:rsidRPr="00216703">
        <w:rPr>
          <w:rFonts w:ascii="Arial" w:hAnsi="Arial" w:cs="Arial"/>
        </w:rPr>
        <w:t>. Londrina: Editora e Distribuidora Educacional S.A., 2018.</w:t>
      </w:r>
    </w:p>
    <w:p w14:paraId="5AF96921" w14:textId="77777777" w:rsidR="0077032E" w:rsidRDefault="0077032E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208CFFC" w14:textId="77777777" w:rsidR="00905A0A" w:rsidRDefault="00905A0A" w:rsidP="00E01896">
      <w:pPr>
        <w:spacing w:line="240" w:lineRule="auto"/>
        <w:jc w:val="left"/>
        <w:rPr>
          <w:rFonts w:eastAsia="Times New Roman" w:cs="Arial"/>
          <w:lang w:eastAsia="pt-BR"/>
        </w:rPr>
      </w:pPr>
      <w:r w:rsidRPr="008C13C5">
        <w:rPr>
          <w:rFonts w:eastAsia="Times New Roman" w:cs="Arial"/>
          <w:lang w:eastAsia="pt-BR"/>
        </w:rPr>
        <w:t>FOWLER, Martin.</w:t>
      </w:r>
      <w:r w:rsidRPr="008C13C5">
        <w:rPr>
          <w:rFonts w:eastAsia="Times New Roman" w:cs="Arial"/>
          <w:b/>
          <w:bCs/>
          <w:lang w:eastAsia="pt-BR"/>
        </w:rPr>
        <w:t xml:space="preserve"> UML Essencial: </w:t>
      </w:r>
      <w:r w:rsidRPr="008C13C5">
        <w:rPr>
          <w:rFonts w:eastAsia="Times New Roman" w:cs="Arial"/>
          <w:lang w:eastAsia="pt-BR"/>
        </w:rPr>
        <w:t>Um Breve Guia Para a Linguagem-Padrão de Modelagem Para Objetos. 3. ed. Porto Alegre: Bookman, 2005.</w:t>
      </w:r>
    </w:p>
    <w:p w14:paraId="7F98DE98" w14:textId="77777777" w:rsidR="0077032E" w:rsidRDefault="0077032E" w:rsidP="00E01896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571FFA92" w14:textId="77777777" w:rsidR="00905A0A" w:rsidRDefault="00905A0A" w:rsidP="00E01896">
      <w:pPr>
        <w:spacing w:line="240" w:lineRule="auto"/>
        <w:jc w:val="left"/>
        <w:rPr>
          <w:rFonts w:cs="Arial"/>
          <w:color w:val="000000" w:themeColor="text1"/>
        </w:rPr>
      </w:pPr>
      <w:r w:rsidRPr="00B03DB1">
        <w:rPr>
          <w:color w:val="000000" w:themeColor="text1"/>
        </w:rPr>
        <w:t xml:space="preserve">G1. </w:t>
      </w:r>
      <w:r w:rsidRPr="00B03DB1">
        <w:rPr>
          <w:rFonts w:cs="Arial"/>
          <w:b/>
          <w:color w:val="000000" w:themeColor="text1"/>
        </w:rPr>
        <w:t>Anda SP: Deficientes visuais com cão-guia enfrentam desafios de mobilidade em SP</w:t>
      </w:r>
      <w:r w:rsidRPr="00B03DB1">
        <w:rPr>
          <w:rFonts w:cs="Arial"/>
          <w:color w:val="000000" w:themeColor="text1"/>
        </w:rPr>
        <w:t>. São Paulo, 2019.</w:t>
      </w:r>
    </w:p>
    <w:p w14:paraId="71C6AEAC" w14:textId="77777777" w:rsidR="0077032E" w:rsidRDefault="0077032E" w:rsidP="00E01896">
      <w:pPr>
        <w:spacing w:line="240" w:lineRule="auto"/>
        <w:jc w:val="left"/>
        <w:rPr>
          <w:rFonts w:cs="Arial"/>
          <w:color w:val="000000" w:themeColor="text1"/>
        </w:rPr>
      </w:pPr>
    </w:p>
    <w:p w14:paraId="00DC8EFB" w14:textId="20EC4883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8C13C5">
        <w:rPr>
          <w:rFonts w:ascii="Arial" w:hAnsi="Arial" w:cs="Arial"/>
        </w:rPr>
        <w:t xml:space="preserve">GUEDES, Gilleanes. </w:t>
      </w:r>
      <w:r w:rsidRPr="008C13C5">
        <w:rPr>
          <w:rFonts w:ascii="Arial" w:hAnsi="Arial" w:cs="Arial"/>
          <w:b/>
          <w:bCs/>
        </w:rPr>
        <w:t xml:space="preserve">UML 2: </w:t>
      </w:r>
      <w:r w:rsidRPr="008C13C5">
        <w:rPr>
          <w:rFonts w:ascii="Arial" w:hAnsi="Arial" w:cs="Arial"/>
        </w:rPr>
        <w:t>Uma Abordagem Prática. 3. ed. São Paulo: Novatec, 2018.</w:t>
      </w:r>
    </w:p>
    <w:p w14:paraId="7323F827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6793DB79" w14:textId="585C0205" w:rsidR="00905A0A" w:rsidRDefault="00905A0A" w:rsidP="00E01896">
      <w:pPr>
        <w:spacing w:line="240" w:lineRule="auto"/>
        <w:jc w:val="left"/>
      </w:pPr>
      <w:r w:rsidRPr="009074F8">
        <w:t>GUSSOW, Milton.</w:t>
      </w:r>
      <w:r w:rsidRPr="00481B17">
        <w:rPr>
          <w:b/>
          <w:bCs/>
        </w:rPr>
        <w:t xml:space="preserve"> </w:t>
      </w:r>
      <w:r w:rsidRPr="00481B17">
        <w:rPr>
          <w:b/>
          <w:bCs/>
          <w:i/>
          <w:iCs/>
        </w:rPr>
        <w:t>Eletricidade básica</w:t>
      </w:r>
      <w:r w:rsidRPr="00481B17">
        <w:rPr>
          <w:b/>
          <w:bCs/>
        </w:rPr>
        <w:t xml:space="preserve">. </w:t>
      </w:r>
      <w:r w:rsidRPr="005E4F62">
        <w:t>2. ed. Tradução de José Lucimar do Nascimento.</w:t>
      </w:r>
      <w:r w:rsidRPr="00481B17">
        <w:rPr>
          <w:b/>
          <w:bCs/>
        </w:rPr>
        <w:t xml:space="preserve"> </w:t>
      </w:r>
      <w:r w:rsidRPr="009074F8">
        <w:t>Porto Alegre: Bookman, 2009.</w:t>
      </w:r>
    </w:p>
    <w:p w14:paraId="65D1BDD6" w14:textId="77777777" w:rsidR="00BE6831" w:rsidRPr="00670249" w:rsidRDefault="00BE6831" w:rsidP="00E01896">
      <w:pPr>
        <w:spacing w:line="240" w:lineRule="auto"/>
        <w:jc w:val="left"/>
      </w:pPr>
    </w:p>
    <w:p w14:paraId="2E57952D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385DE6">
        <w:rPr>
          <w:rFonts w:ascii="Arial" w:hAnsi="Arial" w:cs="Arial"/>
        </w:rPr>
        <w:t xml:space="preserve">KOROISHI, Edson. </w:t>
      </w:r>
      <w:r w:rsidRPr="00065871">
        <w:rPr>
          <w:rFonts w:ascii="Arial" w:hAnsi="Arial" w:cs="Arial"/>
          <w:b/>
          <w:bCs/>
        </w:rPr>
        <w:t>Controle de Vibrações Em Máquinas Rotativas Utilizando Atuadores Eletromagnéticos</w:t>
      </w:r>
      <w:r>
        <w:rPr>
          <w:rFonts w:ascii="Arial" w:hAnsi="Arial" w:cs="Arial"/>
        </w:rPr>
        <w:t>. 2013. Tese (Doutorado em Engenharia Mecânica) – Universidade Federal de Uberlândia, Minas Gerais, 2013.</w:t>
      </w:r>
    </w:p>
    <w:p w14:paraId="78163E0B" w14:textId="77777777" w:rsidR="00BE6831" w:rsidRPr="00BB6CD8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102A3D4" w14:textId="5F7274B3" w:rsidR="00AC0844" w:rsidRDefault="00116B3B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986394">
        <w:rPr>
          <w:rFonts w:ascii="Arial" w:hAnsi="Arial" w:cs="Arial"/>
        </w:rPr>
        <w:t>EDERHANS</w:t>
      </w:r>
      <w:r w:rsidR="00C3404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813DB2">
        <w:rPr>
          <w:rFonts w:ascii="Arial" w:hAnsi="Arial" w:cs="Arial"/>
        </w:rPr>
        <w:t xml:space="preserve">Arnaldo </w:t>
      </w:r>
      <w:r w:rsidR="00453888">
        <w:rPr>
          <w:rFonts w:ascii="Arial" w:hAnsi="Arial" w:cs="Arial"/>
        </w:rPr>
        <w:t>Soares</w:t>
      </w:r>
      <w:r w:rsidR="00E41B24">
        <w:rPr>
          <w:rFonts w:ascii="Arial" w:hAnsi="Arial" w:cs="Arial"/>
        </w:rPr>
        <w:t xml:space="preserve">. </w:t>
      </w:r>
      <w:r w:rsidR="00013B6F" w:rsidRPr="00013B6F">
        <w:rPr>
          <w:rFonts w:ascii="Arial" w:hAnsi="Arial" w:cs="Arial"/>
          <w:b/>
        </w:rPr>
        <w:t>TRATAMENTO DE IMAGEM PARA AQUISIÇÃO DA INFORMAÇÃO DA DATA DE VALIDADE EM GARRAFAS DE REFRIGERANTES UTILIZANDO PYTHON OPENCV, TESSERACT E EASYOCR</w:t>
      </w:r>
      <w:r w:rsidR="00013B6F">
        <w:rPr>
          <w:rFonts w:ascii="Arial" w:hAnsi="Arial" w:cs="Arial"/>
          <w:b/>
        </w:rPr>
        <w:t>.</w:t>
      </w:r>
      <w:r w:rsidR="00013B6F">
        <w:rPr>
          <w:rFonts w:ascii="Arial" w:hAnsi="Arial" w:cs="Arial"/>
          <w:b/>
          <w:bCs/>
        </w:rPr>
        <w:t xml:space="preserve"> </w:t>
      </w:r>
      <w:r w:rsidR="00DA27C2" w:rsidRPr="00F50A3D">
        <w:rPr>
          <w:rFonts w:ascii="Arial" w:hAnsi="Arial" w:cs="Arial"/>
        </w:rPr>
        <w:t>20</w:t>
      </w:r>
      <w:r w:rsidR="00F50A3D" w:rsidRPr="00F50A3D">
        <w:rPr>
          <w:rFonts w:ascii="Arial" w:hAnsi="Arial" w:cs="Arial"/>
        </w:rPr>
        <w:t>22</w:t>
      </w:r>
      <w:r w:rsidR="00CB7712">
        <w:rPr>
          <w:rFonts w:ascii="Arial" w:hAnsi="Arial" w:cs="Arial"/>
        </w:rPr>
        <w:t>.</w:t>
      </w:r>
      <w:r w:rsidR="00F50A3D" w:rsidRPr="00F50A3D">
        <w:rPr>
          <w:rFonts w:ascii="Arial" w:hAnsi="Arial" w:cs="Arial"/>
        </w:rPr>
        <w:t xml:space="preserve"> </w:t>
      </w:r>
      <w:r w:rsidR="00525A52" w:rsidRPr="00525A52">
        <w:rPr>
          <w:rFonts w:ascii="Arial" w:hAnsi="Arial" w:cs="Arial"/>
        </w:rPr>
        <w:t>Projeto de Pesquisa</w:t>
      </w:r>
      <w:r w:rsidR="00D5284D">
        <w:rPr>
          <w:rFonts w:ascii="Arial" w:hAnsi="Arial" w:cs="Arial"/>
        </w:rPr>
        <w:t xml:space="preserve"> (</w:t>
      </w:r>
      <w:r w:rsidR="00325180" w:rsidRPr="00325180">
        <w:rPr>
          <w:rFonts w:ascii="Arial" w:hAnsi="Arial" w:cs="Arial"/>
        </w:rPr>
        <w:t>Bacharel em Engenharia de Controle e Automação</w:t>
      </w:r>
      <w:r w:rsidR="00D5284D">
        <w:rPr>
          <w:rFonts w:ascii="Arial" w:hAnsi="Arial" w:cs="Arial"/>
        </w:rPr>
        <w:t>)</w:t>
      </w:r>
      <w:r w:rsidR="004A3C11">
        <w:rPr>
          <w:rFonts w:ascii="Arial" w:hAnsi="Arial" w:cs="Arial"/>
        </w:rPr>
        <w:t xml:space="preserve"> - </w:t>
      </w:r>
      <w:r w:rsidR="004A3C11" w:rsidRPr="004A3C11">
        <w:rPr>
          <w:rFonts w:ascii="Arial" w:hAnsi="Arial" w:cs="Arial"/>
        </w:rPr>
        <w:t>Universidade do Vale do Rio dos Sinos</w:t>
      </w:r>
      <w:r w:rsidR="004A3C11">
        <w:rPr>
          <w:rFonts w:ascii="Arial" w:hAnsi="Arial" w:cs="Arial"/>
        </w:rPr>
        <w:t>,</w:t>
      </w:r>
      <w:r w:rsidR="00D5284D">
        <w:rPr>
          <w:rFonts w:ascii="Arial" w:hAnsi="Arial" w:cs="Arial"/>
        </w:rPr>
        <w:t xml:space="preserve"> S</w:t>
      </w:r>
      <w:r w:rsidR="00B87F3E" w:rsidRPr="00B87F3E">
        <w:rPr>
          <w:rFonts w:ascii="Arial" w:hAnsi="Arial" w:cs="Arial"/>
        </w:rPr>
        <w:t>ão Leopoldo</w:t>
      </w:r>
      <w:r w:rsidR="004A3C11">
        <w:rPr>
          <w:rFonts w:ascii="Arial" w:hAnsi="Arial" w:cs="Arial"/>
        </w:rPr>
        <w:t>, 2022.</w:t>
      </w:r>
    </w:p>
    <w:p w14:paraId="1475449F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0D53FCF8" w14:textId="77777777" w:rsidR="00905A0A" w:rsidRDefault="00905A0A" w:rsidP="00E01896">
      <w:pPr>
        <w:pStyle w:val="NormalWeb"/>
        <w:tabs>
          <w:tab w:val="left" w:pos="2038"/>
        </w:tabs>
        <w:spacing w:before="0" w:beforeAutospacing="0" w:after="120" w:afterAutospacing="0"/>
        <w:jc w:val="left"/>
        <w:rPr>
          <w:rFonts w:ascii="Arial" w:hAnsi="Arial" w:cs="Arial"/>
        </w:rPr>
      </w:pPr>
      <w:r w:rsidRPr="00BB6CD8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EITE, Daniel. </w:t>
      </w:r>
      <w:r w:rsidRPr="00C94EA2">
        <w:rPr>
          <w:rFonts w:ascii="Arial" w:hAnsi="Arial" w:cs="Arial"/>
          <w:b/>
          <w:bCs/>
        </w:rPr>
        <w:t>Dispositivo Robótico para Assistência à Locomoção de Pessoas Idosas em Ambientes Urbanos</w:t>
      </w:r>
      <w:r>
        <w:rPr>
          <w:rFonts w:ascii="Arial" w:hAnsi="Arial" w:cs="Arial"/>
        </w:rPr>
        <w:tab/>
        <w:t>. 2016. Dissertação (Mestrado em Engenharia Elétrica) – Pontifícia Universidade Católica do Rio de Janeiro, Rio de Janeiro, 2016.</w:t>
      </w:r>
    </w:p>
    <w:p w14:paraId="46BED5E3" w14:textId="77777777" w:rsidR="00BE6831" w:rsidRDefault="00BE6831" w:rsidP="00E01896">
      <w:pPr>
        <w:pStyle w:val="NormalWeb"/>
        <w:tabs>
          <w:tab w:val="left" w:pos="2038"/>
        </w:tabs>
        <w:spacing w:before="0" w:beforeAutospacing="0" w:after="120" w:afterAutospacing="0"/>
        <w:jc w:val="left"/>
        <w:rPr>
          <w:rFonts w:ascii="Arial" w:hAnsi="Arial" w:cs="Arial"/>
        </w:rPr>
      </w:pPr>
    </w:p>
    <w:p w14:paraId="6A1C80CC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D01295">
        <w:rPr>
          <w:rFonts w:ascii="Arial" w:hAnsi="Arial" w:cs="Arial"/>
        </w:rPr>
        <w:lastRenderedPageBreak/>
        <w:t>L</w:t>
      </w:r>
      <w:r>
        <w:rPr>
          <w:rFonts w:ascii="Arial" w:hAnsi="Arial" w:cs="Arial"/>
        </w:rPr>
        <w:t>EITE,</w:t>
      </w:r>
      <w:r w:rsidRPr="00D01295">
        <w:rPr>
          <w:rFonts w:ascii="Arial" w:hAnsi="Arial" w:cs="Arial"/>
        </w:rPr>
        <w:t xml:space="preserve"> Leonardo</w:t>
      </w:r>
      <w:r>
        <w:rPr>
          <w:rFonts w:ascii="Arial" w:hAnsi="Arial" w:cs="Arial"/>
        </w:rPr>
        <w:t xml:space="preserve">. </w:t>
      </w:r>
      <w:r w:rsidRPr="00D01295">
        <w:rPr>
          <w:rFonts w:ascii="Arial" w:hAnsi="Arial" w:cs="Arial"/>
        </w:rPr>
        <w:t>ANTONELLO, Ricardo.</w:t>
      </w:r>
      <w:r w:rsidRPr="00D01295">
        <w:rPr>
          <w:rFonts w:ascii="Arial" w:hAnsi="Arial" w:cs="Arial"/>
          <w:b/>
          <w:bCs/>
        </w:rPr>
        <w:t xml:space="preserve"> Identificação automática de placa de veículos através de processamento de imagem e visão computacional. </w:t>
      </w:r>
      <w:r w:rsidRPr="00D01295">
        <w:rPr>
          <w:rFonts w:ascii="Arial" w:hAnsi="Arial" w:cs="Arial"/>
        </w:rPr>
        <w:t>Semana da Educação Ciência, Tecnologia e Cultura (SECITEC), 2017.</w:t>
      </w:r>
    </w:p>
    <w:p w14:paraId="4A23A544" w14:textId="77777777" w:rsidR="00BE6831" w:rsidRPr="00D01295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6285EF9E" w14:textId="77777777" w:rsidR="00905A0A" w:rsidRDefault="00905A0A" w:rsidP="00E01896">
      <w:pPr>
        <w:spacing w:line="240" w:lineRule="auto"/>
        <w:jc w:val="left"/>
        <w:rPr>
          <w:rFonts w:eastAsia="Times New Roman" w:cs="Arial"/>
          <w:lang w:eastAsia="pt-BR"/>
        </w:rPr>
      </w:pPr>
      <w:r w:rsidRPr="00170D8C">
        <w:rPr>
          <w:rFonts w:eastAsia="Times New Roman" w:cs="Arial"/>
          <w:lang w:eastAsia="pt-BR"/>
        </w:rPr>
        <w:t xml:space="preserve">MARENGONI, Maurício; STRINGHINI, Denise. Tutorial: Introdução à Visão Computacional usando OpenCV. </w:t>
      </w:r>
      <w:r w:rsidRPr="00170D8C">
        <w:rPr>
          <w:rFonts w:eastAsia="Times New Roman" w:cs="Arial"/>
          <w:b/>
          <w:bCs/>
          <w:lang w:eastAsia="pt-BR"/>
        </w:rPr>
        <w:t>Revista de Informática Teórica e Aplicada</w:t>
      </w:r>
      <w:r w:rsidRPr="00170D8C">
        <w:rPr>
          <w:rFonts w:eastAsia="Times New Roman" w:cs="Arial"/>
          <w:lang w:eastAsia="pt-BR"/>
        </w:rPr>
        <w:t xml:space="preserve">, </w:t>
      </w:r>
      <w:r w:rsidRPr="00170D8C">
        <w:rPr>
          <w:rFonts w:eastAsia="Times New Roman" w:cs="Arial"/>
          <w:i/>
          <w:iCs/>
          <w:lang w:eastAsia="pt-BR"/>
        </w:rPr>
        <w:t>[S. l.]</w:t>
      </w:r>
      <w:r w:rsidRPr="00170D8C">
        <w:rPr>
          <w:rFonts w:eastAsia="Times New Roman" w:cs="Arial"/>
          <w:lang w:eastAsia="pt-BR"/>
        </w:rPr>
        <w:t>, v. 16, n. 1, p. 125–160, mar. 2010. Disponível em: https://seer.ufrgs.br/index.php/rita/article/view/rita_v16_n1_p125. Acesso em: 27 abr. 2025.</w:t>
      </w:r>
    </w:p>
    <w:p w14:paraId="00F4C7B9" w14:textId="77777777" w:rsidR="00BE6831" w:rsidRDefault="00BE6831" w:rsidP="00E01896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4746749D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B27193">
        <w:rPr>
          <w:rFonts w:ascii="Arial" w:hAnsi="Arial" w:cs="Arial"/>
        </w:rPr>
        <w:t xml:space="preserve">MEDEIROS, André Uesley Castro de; JÚNIOR, Idalmir de Souza Queiroz. </w:t>
      </w:r>
      <w:r>
        <w:rPr>
          <w:rFonts w:ascii="Arial" w:hAnsi="Arial" w:cs="Arial"/>
          <w:b/>
          <w:bCs/>
        </w:rPr>
        <w:t>Construção de um quadro de transferência automática</w:t>
      </w:r>
      <w:r w:rsidRPr="00B27193">
        <w:rPr>
          <w:rFonts w:ascii="Arial" w:hAnsi="Arial" w:cs="Arial"/>
        </w:rPr>
        <w:t>. 2024. Trabalho de Conclusão de Curso (Bacharelado em Ciência e Tecnologia) — Universidade Federal Rural do Semiárido, Rio Grande do Norte, 2024.</w:t>
      </w:r>
    </w:p>
    <w:p w14:paraId="67EB5267" w14:textId="77777777" w:rsidR="00BE6831" w:rsidRPr="0094508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4F47A4E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  <w:r w:rsidRPr="00FC77E1">
        <w:rPr>
          <w:rFonts w:ascii="Arial" w:hAnsi="Arial" w:cs="Arial"/>
          <w:color w:val="000000"/>
        </w:rPr>
        <w:t xml:space="preserve">MENDES, Felipe Soares. </w:t>
      </w:r>
      <w:r w:rsidRPr="00FC77E1">
        <w:rPr>
          <w:rFonts w:ascii="Arial" w:hAnsi="Arial" w:cs="Arial"/>
          <w:b/>
          <w:color w:val="000000"/>
        </w:rPr>
        <w:t>Sistema de monitoramento de parâmetros ambientais na piscicultura</w:t>
      </w:r>
      <w:r w:rsidRPr="00FC77E1">
        <w:rPr>
          <w:rFonts w:ascii="Arial" w:hAnsi="Arial" w:cs="Arial"/>
          <w:color w:val="000000"/>
        </w:rPr>
        <w:t>: redes IOT. 2023. Dissertação (Mestrado em Engenharia de Sistemas Eletrônicos) – Universidade de São Paulo, São Paulo, 2023.</w:t>
      </w:r>
    </w:p>
    <w:p w14:paraId="2AB6E32C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62050948" w14:textId="51F0D0DA" w:rsidR="006B2B95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>NET</w:t>
      </w:r>
      <w:r w:rsidR="00470530">
        <w:rPr>
          <w:rFonts w:ascii="Arial" w:hAnsi="Arial" w:cs="Arial"/>
        </w:rPr>
        <w:t>O</w:t>
      </w:r>
      <w:r w:rsidR="00951185">
        <w:rPr>
          <w:rFonts w:ascii="Arial" w:hAnsi="Arial" w:cs="Arial"/>
        </w:rPr>
        <w:t xml:space="preserve">, </w:t>
      </w:r>
      <w:r w:rsidR="00F14AB0">
        <w:rPr>
          <w:rFonts w:ascii="Arial" w:hAnsi="Arial" w:cs="Arial"/>
        </w:rPr>
        <w:t xml:space="preserve">Aroldo </w:t>
      </w:r>
      <w:r w:rsidR="009048B4">
        <w:rPr>
          <w:rFonts w:ascii="Arial" w:hAnsi="Arial" w:cs="Arial"/>
        </w:rPr>
        <w:t xml:space="preserve">de Sá </w:t>
      </w:r>
      <w:r w:rsidR="001237BD">
        <w:rPr>
          <w:rFonts w:ascii="Arial" w:hAnsi="Arial" w:cs="Arial"/>
        </w:rPr>
        <w:t>Vargas</w:t>
      </w:r>
      <w:r w:rsidR="00425297">
        <w:rPr>
          <w:rFonts w:ascii="Arial" w:hAnsi="Arial" w:cs="Arial"/>
        </w:rPr>
        <w:t xml:space="preserve">. </w:t>
      </w:r>
      <w:r w:rsidR="00E251DD" w:rsidRPr="00E251DD">
        <w:rPr>
          <w:rFonts w:ascii="Arial" w:hAnsi="Arial" w:cs="Arial"/>
          <w:b/>
          <w:bCs/>
        </w:rPr>
        <w:t>RECONHECIMENTO AUTOMÁTICO DE PLACAS VEICULARES DO MERCOSUL UTILIZANDO O TESSERACT OCR</w:t>
      </w:r>
      <w:r w:rsidR="00E251DD">
        <w:rPr>
          <w:rFonts w:ascii="Arial" w:hAnsi="Arial" w:cs="Arial"/>
          <w:b/>
          <w:bCs/>
        </w:rPr>
        <w:t xml:space="preserve">. </w:t>
      </w:r>
      <w:r w:rsidR="0070475F" w:rsidRPr="0070475F">
        <w:rPr>
          <w:rFonts w:ascii="Arial" w:hAnsi="Arial" w:cs="Arial"/>
        </w:rPr>
        <w:t>2023</w:t>
      </w:r>
      <w:r w:rsidR="0070475F">
        <w:rPr>
          <w:rFonts w:ascii="Arial" w:hAnsi="Arial" w:cs="Arial"/>
        </w:rPr>
        <w:t>. Trabalho de Conclusão de Curso</w:t>
      </w:r>
      <w:r w:rsidR="00E42D9C">
        <w:rPr>
          <w:rFonts w:ascii="Arial" w:hAnsi="Arial" w:cs="Arial"/>
        </w:rPr>
        <w:t xml:space="preserve"> (</w:t>
      </w:r>
      <w:r w:rsidR="0047682A" w:rsidRPr="0047682A">
        <w:rPr>
          <w:rFonts w:ascii="Arial" w:hAnsi="Arial" w:cs="Arial"/>
        </w:rPr>
        <w:t>Bacharel em Sistemas de Informação</w:t>
      </w:r>
      <w:r w:rsidR="00E42D9C">
        <w:rPr>
          <w:rFonts w:ascii="Arial" w:hAnsi="Arial" w:cs="Arial"/>
        </w:rPr>
        <w:t>)</w:t>
      </w:r>
      <w:r w:rsidR="0047682A">
        <w:rPr>
          <w:rFonts w:ascii="Arial" w:hAnsi="Arial" w:cs="Arial"/>
        </w:rPr>
        <w:t xml:space="preserve"> - </w:t>
      </w:r>
      <w:r w:rsidR="009C7769" w:rsidRPr="009C7769">
        <w:rPr>
          <w:rFonts w:ascii="Arial" w:hAnsi="Arial" w:cs="Arial"/>
        </w:rPr>
        <w:t>Instituto Federal do Espírito Santo</w:t>
      </w:r>
      <w:r w:rsidR="009C7769">
        <w:rPr>
          <w:rFonts w:ascii="Arial" w:hAnsi="Arial" w:cs="Arial"/>
        </w:rPr>
        <w:t>, Serra, 2023.</w:t>
      </w:r>
    </w:p>
    <w:p w14:paraId="3F31E3D6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641EE3D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OLIVEIRA, Regina Fatima. </w:t>
      </w:r>
      <w:r w:rsidRPr="00A14F2E">
        <w:rPr>
          <w:rFonts w:ascii="Arial" w:hAnsi="Arial" w:cs="Arial"/>
          <w:b/>
          <w:bCs/>
        </w:rPr>
        <w:t>Braille!? O que é isso?</w:t>
      </w:r>
      <w:r>
        <w:rPr>
          <w:rFonts w:ascii="Arial" w:hAnsi="Arial" w:cs="Arial"/>
        </w:rPr>
        <w:t>. São Paulo: Fundação Dorina Nowill, 2018.</w:t>
      </w:r>
    </w:p>
    <w:p w14:paraId="7280BDAC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5A5D8741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DF05D0">
        <w:rPr>
          <w:rFonts w:ascii="Arial" w:hAnsi="Arial" w:cs="Arial"/>
        </w:rPr>
        <w:t xml:space="preserve">OLIVEIRA, Sérgio de. </w:t>
      </w:r>
      <w:r w:rsidRPr="00EA5A9B">
        <w:rPr>
          <w:rFonts w:ascii="Arial" w:hAnsi="Arial" w:cs="Arial"/>
          <w:b/>
        </w:rPr>
        <w:t>Internet das coisas com ESP8266, ARDUINO e RASPBERRY PI</w:t>
      </w:r>
      <w:r w:rsidRPr="00DF05D0">
        <w:rPr>
          <w:rFonts w:ascii="Arial" w:hAnsi="Arial" w:cs="Arial"/>
        </w:rPr>
        <w:t>. São Paulo: Novatec, 2017.</w:t>
      </w:r>
    </w:p>
    <w:p w14:paraId="2E1F119E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511AB46F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  <w:r w:rsidRPr="00FC77E1">
        <w:rPr>
          <w:rFonts w:ascii="Arial" w:hAnsi="Arial" w:cs="Arial"/>
          <w:color w:val="000000"/>
        </w:rPr>
        <w:t xml:space="preserve">PIRES, Diogo. </w:t>
      </w:r>
      <w:r w:rsidRPr="00FC77E1">
        <w:rPr>
          <w:rFonts w:ascii="Arial" w:hAnsi="Arial" w:cs="Arial"/>
          <w:b/>
          <w:color w:val="000000"/>
        </w:rPr>
        <w:t>Bomba pulsátil de duto flexível</w:t>
      </w:r>
      <w:r w:rsidRPr="00FC77E1">
        <w:rPr>
          <w:rFonts w:ascii="Arial" w:hAnsi="Arial" w:cs="Arial"/>
          <w:color w:val="000000"/>
        </w:rPr>
        <w:t>. 2007. Trabalho de Formatura (Graduação em Engenharia Mecânica) - Universidade de São Paulo, São Paulo, 2007.</w:t>
      </w:r>
    </w:p>
    <w:p w14:paraId="37D4FFA7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05AA73B6" w14:textId="72F4B939" w:rsidR="00AA7435" w:rsidRPr="00AA7435" w:rsidRDefault="00AA7435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  <w:r w:rsidRPr="007D6BAF">
        <w:rPr>
          <w:rFonts w:ascii="Arial" w:hAnsi="Arial" w:cs="Arial"/>
          <w:color w:val="000000"/>
        </w:rPr>
        <w:t xml:space="preserve">PYTHON PACKAGING USER GUIDE. </w:t>
      </w:r>
      <w:r w:rsidRPr="00EA416D">
        <w:rPr>
          <w:rFonts w:ascii="Arial" w:hAnsi="Arial" w:cs="Arial"/>
          <w:b/>
          <w:color w:val="000000"/>
        </w:rPr>
        <w:t xml:space="preserve">Guia de Usuário para Empacotamento </w:t>
      </w:r>
      <w:r w:rsidR="007C477F" w:rsidRPr="00EA416D">
        <w:rPr>
          <w:rFonts w:ascii="Arial" w:hAnsi="Arial" w:cs="Arial"/>
          <w:b/>
          <w:color w:val="000000"/>
        </w:rPr>
        <w:t>de Python</w:t>
      </w:r>
      <w:r w:rsidR="00F66B88">
        <w:rPr>
          <w:rFonts w:ascii="Arial" w:hAnsi="Arial" w:cs="Arial"/>
          <w:color w:val="000000"/>
        </w:rPr>
        <w:t>.</w:t>
      </w:r>
      <w:r w:rsidR="007C477F">
        <w:rPr>
          <w:rFonts w:ascii="Arial" w:hAnsi="Arial" w:cs="Arial"/>
          <w:color w:val="000000"/>
        </w:rPr>
        <w:t xml:space="preserve"> 2024. Disponível em:</w:t>
      </w:r>
      <w:r w:rsidR="007C477F">
        <w:t xml:space="preserve"> </w:t>
      </w:r>
      <w:r w:rsidR="007C477F" w:rsidRPr="007C477F">
        <w:rPr>
          <w:rFonts w:ascii="Arial" w:hAnsi="Arial" w:cs="Arial"/>
          <w:color w:val="000000"/>
        </w:rPr>
        <w:t>https://packaging.python.org/pt-br/latest/</w:t>
      </w:r>
      <w:r w:rsidR="007C477F">
        <w:rPr>
          <w:rFonts w:ascii="Arial" w:hAnsi="Arial" w:cs="Arial"/>
          <w:color w:val="000000"/>
        </w:rPr>
        <w:t xml:space="preserve">. Acesso em: </w:t>
      </w:r>
      <w:r w:rsidR="00B52E1E">
        <w:rPr>
          <w:rFonts w:ascii="Arial" w:hAnsi="Arial" w:cs="Arial"/>
          <w:color w:val="000000"/>
        </w:rPr>
        <w:t>14 jul. 2025.</w:t>
      </w:r>
    </w:p>
    <w:p w14:paraId="1695C94C" w14:textId="77777777" w:rsidR="003B2F19" w:rsidRPr="00AA7435" w:rsidRDefault="003B2F19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762F8884" w14:textId="154925FB" w:rsidR="00AA7435" w:rsidRDefault="00905A0A" w:rsidP="00E01896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  <w:lang w:eastAsia="ja-JP"/>
        </w:rPr>
      </w:pPr>
      <w:r w:rsidRPr="00070B00">
        <w:rPr>
          <w:rFonts w:ascii="Arial" w:eastAsia="Arial" w:hAnsi="Arial" w:cs="Arial"/>
          <w:lang w:eastAsia="ja-JP"/>
        </w:rPr>
        <w:t xml:space="preserve">PYTHON SOFTWARE FOUNDATION. </w:t>
      </w:r>
      <w:r w:rsidRPr="00070B00">
        <w:rPr>
          <w:rFonts w:ascii="Arial" w:eastAsia="Arial" w:hAnsi="Arial" w:cs="Arial"/>
          <w:b/>
          <w:lang w:eastAsia="ja-JP"/>
        </w:rPr>
        <w:t>Documentação Python</w:t>
      </w:r>
      <w:r w:rsidR="00F66B88" w:rsidRPr="00070B00">
        <w:rPr>
          <w:rFonts w:ascii="Arial" w:eastAsia="Arial" w:hAnsi="Arial" w:cs="Arial"/>
          <w:lang w:eastAsia="ja-JP"/>
        </w:rPr>
        <w:t>.</w:t>
      </w:r>
      <w:r w:rsidRPr="00070B00">
        <w:rPr>
          <w:rFonts w:ascii="Arial" w:eastAsia="Arial" w:hAnsi="Arial" w:cs="Arial"/>
          <w:lang w:eastAsia="ja-JP"/>
        </w:rPr>
        <w:t xml:space="preserve"> </w:t>
      </w:r>
      <w:r w:rsidRPr="007D6BAF">
        <w:rPr>
          <w:rFonts w:ascii="Arial" w:eastAsia="Arial" w:hAnsi="Arial" w:cs="Arial"/>
          <w:lang w:eastAsia="ja-JP"/>
        </w:rPr>
        <w:t xml:space="preserve">2025. </w:t>
      </w:r>
      <w:r w:rsidRPr="00A01D6D">
        <w:rPr>
          <w:rFonts w:ascii="Arial" w:eastAsia="Arial" w:hAnsi="Arial" w:cs="Arial"/>
          <w:lang w:eastAsia="ja-JP"/>
        </w:rPr>
        <w:t>Disponível em: https://docs.python.org/pt-br/3.13/. Acesso em: 17 abr. 2025.</w:t>
      </w:r>
    </w:p>
    <w:p w14:paraId="2A436FDF" w14:textId="77777777" w:rsidR="00AA7435" w:rsidRDefault="00AA7435" w:rsidP="00E01896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  <w:lang w:eastAsia="ja-JP"/>
        </w:rPr>
      </w:pPr>
    </w:p>
    <w:p w14:paraId="083D03B7" w14:textId="18951496" w:rsidR="00905A0A" w:rsidRPr="00AA7435" w:rsidRDefault="00905A0A" w:rsidP="00E01896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  <w:lang w:eastAsia="ja-JP"/>
        </w:rPr>
      </w:pPr>
      <w:r w:rsidRPr="00FC6D7B">
        <w:rPr>
          <w:rFonts w:ascii="Arial" w:hAnsi="Arial" w:cs="Arial"/>
        </w:rPr>
        <w:lastRenderedPageBreak/>
        <w:t>S</w:t>
      </w:r>
      <w:r>
        <w:rPr>
          <w:rFonts w:ascii="Arial" w:hAnsi="Arial" w:cs="Arial"/>
        </w:rPr>
        <w:t xml:space="preserve">ANTOS, </w:t>
      </w:r>
      <w:r w:rsidRPr="00FC6D7B">
        <w:rPr>
          <w:rFonts w:ascii="Arial" w:hAnsi="Arial" w:cs="Arial"/>
        </w:rPr>
        <w:t>Célia Aparecida Lino</w:t>
      </w:r>
      <w:r w:rsidRPr="0084102B">
        <w:rPr>
          <w:rFonts w:ascii="Arial" w:hAnsi="Arial" w:cs="Arial"/>
        </w:rPr>
        <w:t xml:space="preserve"> dos.</w:t>
      </w:r>
      <w:r>
        <w:rPr>
          <w:rFonts w:ascii="Arial" w:hAnsi="Arial" w:cs="Arial"/>
        </w:rPr>
        <w:t xml:space="preserve"> </w:t>
      </w:r>
      <w:r w:rsidRPr="007E1A4D">
        <w:rPr>
          <w:rFonts w:ascii="Arial" w:hAnsi="Arial" w:cs="Arial"/>
          <w:b/>
          <w:bCs/>
        </w:rPr>
        <w:t>Baterias de íons lítio para veículos elétricos</w:t>
      </w:r>
      <w:r w:rsidRPr="0084102B">
        <w:rPr>
          <w:rFonts w:ascii="Arial" w:hAnsi="Arial" w:cs="Arial"/>
        </w:rPr>
        <w:t xml:space="preserve">. </w:t>
      </w:r>
      <w:r w:rsidRPr="0084102B">
        <w:rPr>
          <w:rFonts w:ascii="Arial" w:hAnsi="Arial" w:cs="Arial"/>
          <w:i/>
          <w:iCs/>
        </w:rPr>
        <w:t>Revista IPT: Tecnologia e Inovação</w:t>
      </w:r>
      <w:r w:rsidRPr="0084102B">
        <w:rPr>
          <w:rFonts w:ascii="Arial" w:hAnsi="Arial" w:cs="Arial"/>
        </w:rPr>
        <w:t xml:space="preserve">, São Paulo, v. 2, n. 9, p. 62–82, dez. 2018. Disponível em: </w:t>
      </w:r>
      <w:r w:rsidRPr="00D054C0">
        <w:rPr>
          <w:rFonts w:ascii="Arial" w:hAnsi="Arial" w:cs="Arial"/>
        </w:rPr>
        <w:t>https://www.researchgate.net/publication/330089304</w:t>
      </w:r>
      <w:r w:rsidRPr="0084102B">
        <w:rPr>
          <w:rFonts w:ascii="Arial" w:hAnsi="Arial" w:cs="Arial"/>
        </w:rPr>
        <w:t>. Acesso em: 2</w:t>
      </w:r>
      <w:r>
        <w:rPr>
          <w:rFonts w:ascii="Arial" w:hAnsi="Arial" w:cs="Arial"/>
        </w:rPr>
        <w:t>6</w:t>
      </w:r>
      <w:r w:rsidRPr="0084102B">
        <w:rPr>
          <w:rFonts w:ascii="Arial" w:hAnsi="Arial" w:cs="Arial"/>
        </w:rPr>
        <w:t xml:space="preserve"> maio 2025.</w:t>
      </w:r>
    </w:p>
    <w:p w14:paraId="3953C3D4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  <w:shd w:val="clear" w:color="auto" w:fill="FFFFFF"/>
        </w:rPr>
      </w:pPr>
    </w:p>
    <w:p w14:paraId="2DB983F6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</w:rPr>
      </w:pPr>
      <w:r w:rsidRPr="006C59FC">
        <w:rPr>
          <w:rFonts w:ascii="Arial" w:hAnsi="Arial" w:cs="Arial"/>
        </w:rPr>
        <w:t xml:space="preserve">SCHILDT, Herbert. </w:t>
      </w:r>
      <w:r w:rsidRPr="00DE06EF">
        <w:rPr>
          <w:rFonts w:ascii="Arial" w:hAnsi="Arial" w:cs="Arial"/>
          <w:b/>
          <w:bCs/>
        </w:rPr>
        <w:t>C++ guia para iniciantes</w:t>
      </w:r>
      <w:r w:rsidRPr="00DE06EF">
        <w:rPr>
          <w:rFonts w:ascii="Arial" w:hAnsi="Arial" w:cs="Arial"/>
        </w:rPr>
        <w:t xml:space="preserve">. </w:t>
      </w:r>
      <w:r w:rsidRPr="00195DA5">
        <w:rPr>
          <w:rFonts w:ascii="Arial" w:hAnsi="Arial" w:cs="Arial"/>
        </w:rPr>
        <w:t xml:space="preserve">Rio </w:t>
      </w:r>
      <w:r>
        <w:rPr>
          <w:rFonts w:ascii="Arial" w:hAnsi="Arial" w:cs="Arial"/>
        </w:rPr>
        <w:t>de Janeiro: Ciência Moderna, 2002.</w:t>
      </w:r>
    </w:p>
    <w:p w14:paraId="724FB02F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</w:rPr>
      </w:pPr>
    </w:p>
    <w:p w14:paraId="410843F1" w14:textId="77777777" w:rsidR="000513E6" w:rsidRDefault="006F3217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6F3217">
        <w:rPr>
          <w:rFonts w:ascii="Arial" w:hAnsi="Arial" w:cs="Arial"/>
        </w:rPr>
        <w:t>SECRETARIA DE ESTADO DA EDUCAÇÃO DO PARANÁ. Superintendência da Educação. Departamento de políticas e Tecnologias Educacionais.</w:t>
      </w:r>
      <w:r w:rsidRPr="006F3217">
        <w:rPr>
          <w:rFonts w:ascii="Arial" w:hAnsi="Arial" w:cs="Arial"/>
          <w:b/>
          <w:bCs/>
        </w:rPr>
        <w:t xml:space="preserve"> Impressora 3D:</w:t>
      </w:r>
      <w:r w:rsidRPr="006F3217">
        <w:rPr>
          <w:rFonts w:ascii="Arial" w:hAnsi="Arial" w:cs="Arial"/>
        </w:rPr>
        <w:t xml:space="preserve"> imaginar, planejar e materializar. 2018.</w:t>
      </w:r>
    </w:p>
    <w:p w14:paraId="4CB4304E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5234AA4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  <w:r w:rsidRPr="00DE2BA7">
        <w:rPr>
          <w:rFonts w:ascii="Arial" w:hAnsi="Arial" w:cs="Arial"/>
          <w:color w:val="000000"/>
        </w:rPr>
        <w:t xml:space="preserve">SEVERANCE, Charles R. </w:t>
      </w:r>
      <w:r w:rsidRPr="00DE2BA7">
        <w:rPr>
          <w:rFonts w:ascii="Arial" w:hAnsi="Arial" w:cs="Arial"/>
          <w:b/>
          <w:color w:val="000000"/>
        </w:rPr>
        <w:t>Python para todos:</w:t>
      </w:r>
      <w:r w:rsidRPr="00DE2BA7">
        <w:rPr>
          <w:rFonts w:ascii="Arial" w:hAnsi="Arial" w:cs="Arial"/>
          <w:color w:val="000000"/>
        </w:rPr>
        <w:t xml:space="preserve"> Explorando dados com Python 3. Tradução de Antonio Marcos </w:t>
      </w:r>
      <w:r w:rsidRPr="00DE2BA7">
        <w:rPr>
          <w:rFonts w:ascii="Arial" w:hAnsi="Arial" w:cs="Arial"/>
          <w:i/>
          <w:color w:val="000000"/>
        </w:rPr>
        <w:t>et al</w:t>
      </w:r>
      <w:r w:rsidRPr="00DE2BA7">
        <w:rPr>
          <w:rFonts w:ascii="Arial" w:hAnsi="Arial" w:cs="Arial"/>
          <w:color w:val="000000"/>
        </w:rPr>
        <w:t>. Porto Alegre: Bookman, 2016.</w:t>
      </w:r>
    </w:p>
    <w:p w14:paraId="2AB9471F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65F36A77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1C107D">
        <w:rPr>
          <w:rFonts w:ascii="Arial" w:hAnsi="Arial" w:cs="Arial"/>
        </w:rPr>
        <w:t xml:space="preserve">SHAMIEH, Cathleen; MCCOMB, Gordon. </w:t>
      </w:r>
      <w:r w:rsidRPr="001C107D">
        <w:rPr>
          <w:rFonts w:ascii="Arial" w:hAnsi="Arial" w:cs="Arial"/>
          <w:b/>
          <w:bCs/>
        </w:rPr>
        <w:t>Eletrônica Para Leigos</w:t>
      </w:r>
      <w:r w:rsidRPr="001C107D">
        <w:rPr>
          <w:rFonts w:ascii="Arial" w:hAnsi="Arial" w:cs="Arial"/>
        </w:rPr>
        <w:t xml:space="preserve">. Tradução: Edite Siegert. 2. ed. Rio de Janeiro: </w:t>
      </w:r>
      <w:r>
        <w:rPr>
          <w:rFonts w:ascii="Arial" w:hAnsi="Arial" w:cs="Arial"/>
        </w:rPr>
        <w:t>Alta Books, 2018.</w:t>
      </w:r>
    </w:p>
    <w:p w14:paraId="551E70A7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46483EDB" w14:textId="77777777" w:rsidR="00905A0A" w:rsidRDefault="00905A0A" w:rsidP="00E01896">
      <w:pPr>
        <w:spacing w:line="240" w:lineRule="auto"/>
        <w:jc w:val="left"/>
        <w:rPr>
          <w:rFonts w:cs="Arial"/>
          <w:color w:val="000000"/>
        </w:rPr>
      </w:pPr>
      <w:r w:rsidRPr="00E45C53">
        <w:rPr>
          <w:rFonts w:cs="Arial"/>
          <w:color w:val="000000"/>
        </w:rPr>
        <w:t>SILVA, Cássio Moreira.</w:t>
      </w:r>
      <w:r>
        <w:rPr>
          <w:rFonts w:cs="Arial"/>
          <w:color w:val="000000"/>
        </w:rPr>
        <w:t xml:space="preserve"> </w:t>
      </w:r>
      <w:r w:rsidRPr="00E45C53">
        <w:rPr>
          <w:rFonts w:cs="Arial"/>
          <w:b/>
          <w:color w:val="000000"/>
        </w:rPr>
        <w:t xml:space="preserve">Sistema de controle de apresentação por meio de Raspberry Pi. </w:t>
      </w:r>
      <w:r w:rsidRPr="00E45C53">
        <w:rPr>
          <w:rFonts w:cs="Arial"/>
          <w:color w:val="000000"/>
        </w:rPr>
        <w:t>2019. Trabalho de Conclusão de Curso (Bacharelado em Sistemas de Informação) – Universidade Federal de Uberlândia, Monte Carmelo, 2019.</w:t>
      </w:r>
    </w:p>
    <w:p w14:paraId="77D1F934" w14:textId="77777777" w:rsidR="00BE6831" w:rsidRPr="00E45C53" w:rsidRDefault="00BE6831" w:rsidP="00E01896">
      <w:pPr>
        <w:spacing w:line="240" w:lineRule="auto"/>
        <w:jc w:val="left"/>
        <w:rPr>
          <w:rFonts w:cs="Arial"/>
          <w:color w:val="000000"/>
        </w:rPr>
      </w:pPr>
    </w:p>
    <w:p w14:paraId="09C779E4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24369E">
        <w:rPr>
          <w:rFonts w:ascii="Arial" w:hAnsi="Arial" w:cs="Arial"/>
        </w:rPr>
        <w:t>SOUSA, M</w:t>
      </w:r>
      <w:r>
        <w:rPr>
          <w:rFonts w:ascii="Arial" w:hAnsi="Arial" w:cs="Arial"/>
        </w:rPr>
        <w:t>ilene Rocha</w:t>
      </w:r>
      <w:r w:rsidRPr="0024369E">
        <w:rPr>
          <w:rFonts w:ascii="Arial" w:hAnsi="Arial" w:cs="Arial"/>
        </w:rPr>
        <w:t xml:space="preserve"> de; BERTOMEU, </w:t>
      </w:r>
      <w:r>
        <w:rPr>
          <w:rFonts w:ascii="Arial" w:hAnsi="Arial" w:cs="Arial"/>
        </w:rPr>
        <w:t>João Vicente Cegato</w:t>
      </w:r>
      <w:r w:rsidRPr="0024369E">
        <w:rPr>
          <w:rFonts w:ascii="Arial" w:hAnsi="Arial" w:cs="Arial"/>
        </w:rPr>
        <w:t>. UX Design na criação e desenvolvimento de aplicativos digitais. </w:t>
      </w:r>
      <w:r w:rsidRPr="0024369E">
        <w:rPr>
          <w:rFonts w:ascii="Arial" w:hAnsi="Arial" w:cs="Arial"/>
          <w:b/>
          <w:bCs/>
        </w:rPr>
        <w:t>Informática na educação: teoria &amp; prática</w:t>
      </w:r>
      <w:r w:rsidRPr="0024369E">
        <w:rPr>
          <w:rFonts w:ascii="Arial" w:hAnsi="Arial" w:cs="Arial"/>
        </w:rPr>
        <w:t xml:space="preserve">, Porto Alegre, v. 18, n. 2, </w:t>
      </w:r>
      <w:r>
        <w:rPr>
          <w:rFonts w:ascii="Arial" w:hAnsi="Arial" w:cs="Arial"/>
        </w:rPr>
        <w:t>p.128, jul./dez.</w:t>
      </w:r>
      <w:r w:rsidRPr="0024369E">
        <w:rPr>
          <w:rFonts w:ascii="Arial" w:hAnsi="Arial" w:cs="Arial"/>
        </w:rPr>
        <w:t xml:space="preserve"> 2016.</w:t>
      </w:r>
    </w:p>
    <w:p w14:paraId="63A6162D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449BE643" w14:textId="77777777" w:rsidR="00905A0A" w:rsidRDefault="00905A0A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TEIXEIRA, Fabricio. </w:t>
      </w:r>
      <w:r w:rsidRPr="00816BC9">
        <w:rPr>
          <w:rFonts w:ascii="Arial" w:hAnsi="Arial" w:cs="Arial"/>
          <w:b/>
          <w:bCs/>
        </w:rPr>
        <w:t>Introdução e boas práticas em UX Design</w:t>
      </w:r>
      <w:r w:rsidRPr="00420C46">
        <w:rPr>
          <w:rFonts w:ascii="Arial" w:hAnsi="Arial" w:cs="Arial"/>
        </w:rPr>
        <w:t>. São Paulo: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Casa do Código, 2022.</w:t>
      </w:r>
    </w:p>
    <w:p w14:paraId="2227C16D" w14:textId="77777777" w:rsidR="00BE6831" w:rsidRDefault="00BE6831" w:rsidP="00E01896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2BDD684A" w14:textId="01E61AE0" w:rsidR="00357E12" w:rsidRDefault="00357E12" w:rsidP="00E01896">
      <w:pPr>
        <w:spacing w:line="240" w:lineRule="auto"/>
        <w:jc w:val="left"/>
        <w:rPr>
          <w:rFonts w:cs="Arial"/>
          <w:color w:val="000000" w:themeColor="text1"/>
        </w:rPr>
      </w:pPr>
    </w:p>
    <w:sectPr w:rsidR="00357E12" w:rsidSect="008D114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B2247D" w14:textId="77777777" w:rsidR="00220319" w:rsidRDefault="00220319" w:rsidP="00E53BF4">
      <w:pPr>
        <w:spacing w:after="288" w:line="240" w:lineRule="auto"/>
      </w:pPr>
      <w:r>
        <w:separator/>
      </w:r>
    </w:p>
  </w:endnote>
  <w:endnote w:type="continuationSeparator" w:id="0">
    <w:p w14:paraId="1E480C1D" w14:textId="77777777" w:rsidR="00220319" w:rsidRDefault="00220319" w:rsidP="00E53BF4">
      <w:pPr>
        <w:spacing w:after="288" w:line="240" w:lineRule="auto"/>
      </w:pPr>
      <w:r>
        <w:continuationSeparator/>
      </w:r>
    </w:p>
  </w:endnote>
  <w:endnote w:type="continuationNotice" w:id="1">
    <w:p w14:paraId="663CECB0" w14:textId="77777777" w:rsidR="00220319" w:rsidRDefault="00220319">
      <w:pPr>
        <w:spacing w:after="288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410E12" w14:textId="77777777" w:rsidR="00220319" w:rsidRDefault="00220319" w:rsidP="00E53BF4">
      <w:pPr>
        <w:spacing w:after="288" w:line="240" w:lineRule="auto"/>
      </w:pPr>
      <w:r>
        <w:separator/>
      </w:r>
    </w:p>
  </w:footnote>
  <w:footnote w:type="continuationSeparator" w:id="0">
    <w:p w14:paraId="76502152" w14:textId="77777777" w:rsidR="00220319" w:rsidRDefault="00220319" w:rsidP="00E53BF4">
      <w:pPr>
        <w:spacing w:after="288" w:line="240" w:lineRule="auto"/>
      </w:pPr>
      <w:r>
        <w:continuationSeparator/>
      </w:r>
    </w:p>
  </w:footnote>
  <w:footnote w:type="continuationNotice" w:id="1">
    <w:p w14:paraId="612BC842" w14:textId="77777777" w:rsidR="00220319" w:rsidRDefault="00220319">
      <w:pPr>
        <w:spacing w:after="288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1390254"/>
      <w:docPartObj>
        <w:docPartGallery w:val="Page Numbers (Top of Page)"/>
        <w:docPartUnique/>
      </w:docPartObj>
    </w:sdtPr>
    <w:sdtEndPr/>
    <w:sdtContent>
      <w:p w14:paraId="335C5FEE" w14:textId="72A4C7B7" w:rsidR="00803D45" w:rsidRDefault="00803D45">
        <w:pPr>
          <w:pStyle w:val="Cabealho"/>
          <w:spacing w:after="28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2BF1">
          <w:rPr>
            <w:noProof/>
          </w:rPr>
          <w:t>21</w:t>
        </w:r>
        <w:r>
          <w:fldChar w:fldCharType="end"/>
        </w:r>
      </w:p>
    </w:sdtContent>
  </w:sdt>
  <w:p w14:paraId="4BC950CD" w14:textId="77777777" w:rsidR="00D11090" w:rsidRDefault="00D11090">
    <w:pPr>
      <w:pStyle w:val="Cabealho"/>
      <w:spacing w:after="288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42dM4OGE" int2:invalidationBookmarkName="" int2:hashCode="tugdcAckf6zMjS" int2:id="CmSfsII4">
      <int2:state int2:value="Rejected" int2:type="AugLoop_Text_Critique"/>
    </int2:bookmark>
    <int2:bookmark int2:bookmarkName="_Int_LvPGgpjW" int2:invalidationBookmarkName="" int2:hashCode="NLH5Bm5LlWyseU" int2:id="HYG3mrEC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76BE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2A818E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C090F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4E6F02"/>
    <w:multiLevelType w:val="hybridMultilevel"/>
    <w:tmpl w:val="DAAE02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74930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6A574B9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A35115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151906"/>
    <w:multiLevelType w:val="multilevel"/>
    <w:tmpl w:val="E21C0A22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4F46B6A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AB3577A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F022B0F"/>
    <w:multiLevelType w:val="multilevel"/>
    <w:tmpl w:val="8FC85DEA"/>
    <w:lvl w:ilvl="0">
      <w:start w:val="1"/>
      <w:numFmt w:val="decimal"/>
      <w:lvlText w:val="%1"/>
      <w:lvlJc w:val="left"/>
      <w:pPr>
        <w:ind w:left="431" w:hanging="431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6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11" w15:restartNumberingAfterBreak="0">
    <w:nsid w:val="314E37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696A98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4876674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57F05D5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79516A3"/>
    <w:multiLevelType w:val="multilevel"/>
    <w:tmpl w:val="20E095B2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7D63D6D"/>
    <w:multiLevelType w:val="multilevel"/>
    <w:tmpl w:val="D79E838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9105CDC"/>
    <w:multiLevelType w:val="multilevel"/>
    <w:tmpl w:val="74F2F0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0C9316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1077913"/>
    <w:multiLevelType w:val="multilevel"/>
    <w:tmpl w:val="92BE04E4"/>
    <w:lvl w:ilvl="0">
      <w:start w:val="1"/>
      <w:numFmt w:val="decimal"/>
      <w:lvlText w:val="%1"/>
      <w:lvlJc w:val="left"/>
      <w:pPr>
        <w:ind w:left="431" w:hanging="431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6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0" w15:restartNumberingAfterBreak="0">
    <w:nsid w:val="48A81F1D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9EB0FD5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4A6549E2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B96003C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5F1C0B6E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60777E21"/>
    <w:multiLevelType w:val="multilevel"/>
    <w:tmpl w:val="477243F8"/>
    <w:lvl w:ilvl="0">
      <w:start w:val="1"/>
      <w:numFmt w:val="decimal"/>
      <w:lvlText w:val="%1"/>
      <w:lvlJc w:val="left"/>
      <w:pPr>
        <w:ind w:left="431" w:hanging="431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Restart w:val="0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Restart w:val="0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Restart w:val="0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0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Restart w:val="0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6" w15:restartNumberingAfterBreak="0">
    <w:nsid w:val="60A0312D"/>
    <w:multiLevelType w:val="multilevel"/>
    <w:tmpl w:val="A2588340"/>
    <w:lvl w:ilvl="0">
      <w:start w:val="5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60BF54FB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62AC3532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6524517B"/>
    <w:multiLevelType w:val="multilevel"/>
    <w:tmpl w:val="BB064CE2"/>
    <w:lvl w:ilvl="0">
      <w:start w:val="5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67A44254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6DD70F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13F52E3"/>
    <w:multiLevelType w:val="multilevel"/>
    <w:tmpl w:val="4E2C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6E2247"/>
    <w:multiLevelType w:val="hybridMultilevel"/>
    <w:tmpl w:val="0EE821B8"/>
    <w:lvl w:ilvl="0" w:tplc="CFEE66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A461FEB"/>
    <w:multiLevelType w:val="multilevel"/>
    <w:tmpl w:val="C82A786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Ttulo2"/>
      <w:lvlText w:val="%1.%2"/>
      <w:lvlJc w:val="left"/>
      <w:pPr>
        <w:ind w:left="859" w:hanging="576"/>
      </w:pPr>
      <w:rPr>
        <w:rFonts w:hint="default"/>
        <w:b/>
        <w:bCs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/>
        <w:bCs/>
        <w:i w:val="0"/>
        <w:iCs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ascii="Arial" w:hAnsi="Arial" w:cs="Arial" w:hint="default"/>
        <w:b/>
        <w:bCs/>
        <w:i w:val="0"/>
        <w:iCs w:val="0"/>
        <w:color w:val="auto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B4A13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C341A9E"/>
    <w:multiLevelType w:val="multilevel"/>
    <w:tmpl w:val="0B9E1360"/>
    <w:lvl w:ilvl="0">
      <w:start w:val="1"/>
      <w:numFmt w:val="decimal"/>
      <w:lvlText w:val="%1"/>
      <w:lvlJc w:val="left"/>
      <w:pPr>
        <w:ind w:left="431" w:hanging="431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6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37" w15:restartNumberingAfterBreak="0">
    <w:nsid w:val="7D4F086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D53377A"/>
    <w:multiLevelType w:val="multilevel"/>
    <w:tmpl w:val="033E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3326A2"/>
    <w:multiLevelType w:val="multilevel"/>
    <w:tmpl w:val="829046EE"/>
    <w:lvl w:ilvl="0">
      <w:start w:val="1"/>
      <w:numFmt w:val="decimal"/>
      <w:lvlText w:val="%1"/>
      <w:lvlJc w:val="left"/>
      <w:pPr>
        <w:ind w:left="431" w:hanging="431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Restart w:val="0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Restart w:val="0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Restart w:val="0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0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Restart w:val="0"/>
      <w:lvlText w:val="%1.%2.%3.%4.%5.%6.%7.%8.%9."/>
      <w:lvlJc w:val="left"/>
      <w:pPr>
        <w:ind w:left="431" w:hanging="431"/>
      </w:pPr>
      <w:rPr>
        <w:rFonts w:hint="default"/>
      </w:rPr>
    </w:lvl>
  </w:abstractNum>
  <w:num w:numId="1">
    <w:abstractNumId w:val="38"/>
  </w:num>
  <w:num w:numId="2">
    <w:abstractNumId w:val="15"/>
  </w:num>
  <w:num w:numId="3">
    <w:abstractNumId w:val="17"/>
  </w:num>
  <w:num w:numId="4">
    <w:abstractNumId w:val="32"/>
  </w:num>
  <w:num w:numId="5">
    <w:abstractNumId w:val="3"/>
  </w:num>
  <w:num w:numId="6">
    <w:abstractNumId w:val="33"/>
  </w:num>
  <w:num w:numId="7">
    <w:abstractNumId w:val="35"/>
  </w:num>
  <w:num w:numId="8">
    <w:abstractNumId w:val="18"/>
  </w:num>
  <w:num w:numId="9">
    <w:abstractNumId w:val="31"/>
  </w:num>
  <w:num w:numId="10">
    <w:abstractNumId w:val="1"/>
  </w:num>
  <w:num w:numId="11">
    <w:abstractNumId w:val="6"/>
  </w:num>
  <w:num w:numId="12">
    <w:abstractNumId w:val="11"/>
  </w:num>
  <w:num w:numId="13">
    <w:abstractNumId w:val="37"/>
  </w:num>
  <w:num w:numId="14">
    <w:abstractNumId w:val="4"/>
  </w:num>
  <w:num w:numId="15">
    <w:abstractNumId w:val="5"/>
  </w:num>
  <w:num w:numId="16">
    <w:abstractNumId w:val="12"/>
  </w:num>
  <w:num w:numId="17">
    <w:abstractNumId w:val="14"/>
  </w:num>
  <w:num w:numId="18">
    <w:abstractNumId w:val="0"/>
  </w:num>
  <w:num w:numId="19">
    <w:abstractNumId w:val="20"/>
  </w:num>
  <w:num w:numId="20">
    <w:abstractNumId w:val="9"/>
  </w:num>
  <w:num w:numId="21">
    <w:abstractNumId w:val="13"/>
  </w:num>
  <w:num w:numId="22">
    <w:abstractNumId w:val="23"/>
  </w:num>
  <w:num w:numId="23">
    <w:abstractNumId w:val="21"/>
  </w:num>
  <w:num w:numId="24">
    <w:abstractNumId w:val="8"/>
  </w:num>
  <w:num w:numId="25">
    <w:abstractNumId w:val="22"/>
  </w:num>
  <w:num w:numId="26">
    <w:abstractNumId w:val="7"/>
  </w:num>
  <w:num w:numId="27">
    <w:abstractNumId w:val="2"/>
  </w:num>
  <w:num w:numId="28">
    <w:abstractNumId w:val="16"/>
  </w:num>
  <w:num w:numId="29">
    <w:abstractNumId w:val="28"/>
  </w:num>
  <w:num w:numId="30">
    <w:abstractNumId w:val="30"/>
  </w:num>
  <w:num w:numId="31">
    <w:abstractNumId w:val="24"/>
  </w:num>
  <w:num w:numId="32">
    <w:abstractNumId w:val="26"/>
  </w:num>
  <w:num w:numId="33">
    <w:abstractNumId w:val="27"/>
  </w:num>
  <w:num w:numId="34">
    <w:abstractNumId w:val="29"/>
  </w:num>
  <w:num w:numId="35">
    <w:abstractNumId w:val="2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9"/>
  </w:num>
  <w:num w:numId="39">
    <w:abstractNumId w:val="25"/>
  </w:num>
  <w:num w:numId="40">
    <w:abstractNumId w:val="19"/>
  </w:num>
  <w:num w:numId="41">
    <w:abstractNumId w:val="10"/>
  </w:num>
  <w:num w:numId="42">
    <w:abstractNumId w:val="36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726"/>
    <w:rsid w:val="00001196"/>
    <w:rsid w:val="00001659"/>
    <w:rsid w:val="00001B83"/>
    <w:rsid w:val="00001BD2"/>
    <w:rsid w:val="000025C9"/>
    <w:rsid w:val="00002933"/>
    <w:rsid w:val="00003560"/>
    <w:rsid w:val="0000486E"/>
    <w:rsid w:val="0000553F"/>
    <w:rsid w:val="00005F31"/>
    <w:rsid w:val="00006586"/>
    <w:rsid w:val="000074C0"/>
    <w:rsid w:val="0000795A"/>
    <w:rsid w:val="00010656"/>
    <w:rsid w:val="00010A76"/>
    <w:rsid w:val="00010C86"/>
    <w:rsid w:val="000111B5"/>
    <w:rsid w:val="00013B6F"/>
    <w:rsid w:val="00014012"/>
    <w:rsid w:val="0001413D"/>
    <w:rsid w:val="00014304"/>
    <w:rsid w:val="00014C61"/>
    <w:rsid w:val="00014F52"/>
    <w:rsid w:val="000159B2"/>
    <w:rsid w:val="00016883"/>
    <w:rsid w:val="000178D4"/>
    <w:rsid w:val="00017AC5"/>
    <w:rsid w:val="00017F6E"/>
    <w:rsid w:val="0002051E"/>
    <w:rsid w:val="00020687"/>
    <w:rsid w:val="000211E4"/>
    <w:rsid w:val="00021694"/>
    <w:rsid w:val="00021EEB"/>
    <w:rsid w:val="00022ED5"/>
    <w:rsid w:val="000230DC"/>
    <w:rsid w:val="00023592"/>
    <w:rsid w:val="00023CDA"/>
    <w:rsid w:val="00024678"/>
    <w:rsid w:val="00024AE5"/>
    <w:rsid w:val="00024BA1"/>
    <w:rsid w:val="00024CF6"/>
    <w:rsid w:val="0002565E"/>
    <w:rsid w:val="0002577B"/>
    <w:rsid w:val="000305C3"/>
    <w:rsid w:val="00030B22"/>
    <w:rsid w:val="00030BC6"/>
    <w:rsid w:val="00030EDA"/>
    <w:rsid w:val="0003107D"/>
    <w:rsid w:val="00031B5C"/>
    <w:rsid w:val="0003316B"/>
    <w:rsid w:val="000334D4"/>
    <w:rsid w:val="000334F3"/>
    <w:rsid w:val="0003360D"/>
    <w:rsid w:val="00033CDE"/>
    <w:rsid w:val="00033E45"/>
    <w:rsid w:val="00033FBB"/>
    <w:rsid w:val="00034A17"/>
    <w:rsid w:val="000353A0"/>
    <w:rsid w:val="0003595F"/>
    <w:rsid w:val="0003634B"/>
    <w:rsid w:val="00036759"/>
    <w:rsid w:val="00036A6D"/>
    <w:rsid w:val="00037417"/>
    <w:rsid w:val="000379D1"/>
    <w:rsid w:val="00037C32"/>
    <w:rsid w:val="00037E5C"/>
    <w:rsid w:val="00040275"/>
    <w:rsid w:val="00040661"/>
    <w:rsid w:val="00040747"/>
    <w:rsid w:val="00040AF7"/>
    <w:rsid w:val="00040D30"/>
    <w:rsid w:val="000418C0"/>
    <w:rsid w:val="00041B81"/>
    <w:rsid w:val="0004322C"/>
    <w:rsid w:val="000437A8"/>
    <w:rsid w:val="00043BF7"/>
    <w:rsid w:val="0004408D"/>
    <w:rsid w:val="0004476B"/>
    <w:rsid w:val="00044ADD"/>
    <w:rsid w:val="00045011"/>
    <w:rsid w:val="00045246"/>
    <w:rsid w:val="000455D6"/>
    <w:rsid w:val="00046739"/>
    <w:rsid w:val="00046ABC"/>
    <w:rsid w:val="00047F5D"/>
    <w:rsid w:val="0005024A"/>
    <w:rsid w:val="00050BCA"/>
    <w:rsid w:val="000513E6"/>
    <w:rsid w:val="0005174B"/>
    <w:rsid w:val="00051C6C"/>
    <w:rsid w:val="00052288"/>
    <w:rsid w:val="00052795"/>
    <w:rsid w:val="00052AAF"/>
    <w:rsid w:val="00052B7D"/>
    <w:rsid w:val="00053183"/>
    <w:rsid w:val="00054637"/>
    <w:rsid w:val="000548D5"/>
    <w:rsid w:val="00054A20"/>
    <w:rsid w:val="00054A46"/>
    <w:rsid w:val="00054B86"/>
    <w:rsid w:val="0005533F"/>
    <w:rsid w:val="00055561"/>
    <w:rsid w:val="0005600E"/>
    <w:rsid w:val="0005699E"/>
    <w:rsid w:val="00056EB0"/>
    <w:rsid w:val="00056EEE"/>
    <w:rsid w:val="00057071"/>
    <w:rsid w:val="0005727D"/>
    <w:rsid w:val="000579AE"/>
    <w:rsid w:val="00057FB0"/>
    <w:rsid w:val="00060891"/>
    <w:rsid w:val="000618E4"/>
    <w:rsid w:val="000619AB"/>
    <w:rsid w:val="00062418"/>
    <w:rsid w:val="00063EF7"/>
    <w:rsid w:val="00063FE1"/>
    <w:rsid w:val="000644B1"/>
    <w:rsid w:val="0006462F"/>
    <w:rsid w:val="000648B1"/>
    <w:rsid w:val="00065510"/>
    <w:rsid w:val="00065871"/>
    <w:rsid w:val="000663ED"/>
    <w:rsid w:val="00066DF8"/>
    <w:rsid w:val="00067695"/>
    <w:rsid w:val="00067BDB"/>
    <w:rsid w:val="00070942"/>
    <w:rsid w:val="00070B00"/>
    <w:rsid w:val="00070B5A"/>
    <w:rsid w:val="00070DA6"/>
    <w:rsid w:val="000717C7"/>
    <w:rsid w:val="00071A9E"/>
    <w:rsid w:val="00071CE5"/>
    <w:rsid w:val="00072BB0"/>
    <w:rsid w:val="00073926"/>
    <w:rsid w:val="0007418E"/>
    <w:rsid w:val="000756FB"/>
    <w:rsid w:val="0007644B"/>
    <w:rsid w:val="00076E8B"/>
    <w:rsid w:val="000800F6"/>
    <w:rsid w:val="00081BBC"/>
    <w:rsid w:val="00081C47"/>
    <w:rsid w:val="00081C52"/>
    <w:rsid w:val="00082295"/>
    <w:rsid w:val="000823D2"/>
    <w:rsid w:val="0008316D"/>
    <w:rsid w:val="00083442"/>
    <w:rsid w:val="00083892"/>
    <w:rsid w:val="00083B90"/>
    <w:rsid w:val="000849FF"/>
    <w:rsid w:val="00084B4A"/>
    <w:rsid w:val="0008561E"/>
    <w:rsid w:val="00087E7C"/>
    <w:rsid w:val="00090512"/>
    <w:rsid w:val="000907AC"/>
    <w:rsid w:val="00090850"/>
    <w:rsid w:val="00090F27"/>
    <w:rsid w:val="00091854"/>
    <w:rsid w:val="00091ABE"/>
    <w:rsid w:val="00091AF3"/>
    <w:rsid w:val="00091B38"/>
    <w:rsid w:val="000937E7"/>
    <w:rsid w:val="00094557"/>
    <w:rsid w:val="00095054"/>
    <w:rsid w:val="00096923"/>
    <w:rsid w:val="00096F31"/>
    <w:rsid w:val="00097127"/>
    <w:rsid w:val="000A0107"/>
    <w:rsid w:val="000A0304"/>
    <w:rsid w:val="000A1892"/>
    <w:rsid w:val="000A247C"/>
    <w:rsid w:val="000A24EA"/>
    <w:rsid w:val="000A3769"/>
    <w:rsid w:val="000A380F"/>
    <w:rsid w:val="000A55C9"/>
    <w:rsid w:val="000A5D90"/>
    <w:rsid w:val="000A6925"/>
    <w:rsid w:val="000A6B0C"/>
    <w:rsid w:val="000A6DDE"/>
    <w:rsid w:val="000A6DF4"/>
    <w:rsid w:val="000A6F1D"/>
    <w:rsid w:val="000A7D1C"/>
    <w:rsid w:val="000A7DD5"/>
    <w:rsid w:val="000B089A"/>
    <w:rsid w:val="000B0BC7"/>
    <w:rsid w:val="000B0C4C"/>
    <w:rsid w:val="000B0C5A"/>
    <w:rsid w:val="000B0EEB"/>
    <w:rsid w:val="000B127C"/>
    <w:rsid w:val="000B1339"/>
    <w:rsid w:val="000B1665"/>
    <w:rsid w:val="000B16AD"/>
    <w:rsid w:val="000B17B0"/>
    <w:rsid w:val="000B293C"/>
    <w:rsid w:val="000B3D3C"/>
    <w:rsid w:val="000B43C5"/>
    <w:rsid w:val="000B46F7"/>
    <w:rsid w:val="000B4DC2"/>
    <w:rsid w:val="000B53AC"/>
    <w:rsid w:val="000B5928"/>
    <w:rsid w:val="000B5CC5"/>
    <w:rsid w:val="000B60D8"/>
    <w:rsid w:val="000B6C6B"/>
    <w:rsid w:val="000B6D07"/>
    <w:rsid w:val="000B7795"/>
    <w:rsid w:val="000B7D28"/>
    <w:rsid w:val="000C1335"/>
    <w:rsid w:val="000C1493"/>
    <w:rsid w:val="000C20C2"/>
    <w:rsid w:val="000C22E8"/>
    <w:rsid w:val="000C2B44"/>
    <w:rsid w:val="000C2BC2"/>
    <w:rsid w:val="000C3659"/>
    <w:rsid w:val="000C4A5B"/>
    <w:rsid w:val="000C587E"/>
    <w:rsid w:val="000C5B58"/>
    <w:rsid w:val="000C5B78"/>
    <w:rsid w:val="000C5F48"/>
    <w:rsid w:val="000C6A25"/>
    <w:rsid w:val="000C6FF6"/>
    <w:rsid w:val="000C710B"/>
    <w:rsid w:val="000C7F40"/>
    <w:rsid w:val="000D0B1B"/>
    <w:rsid w:val="000D1006"/>
    <w:rsid w:val="000D11DB"/>
    <w:rsid w:val="000D13AF"/>
    <w:rsid w:val="000D1827"/>
    <w:rsid w:val="000D2148"/>
    <w:rsid w:val="000D3172"/>
    <w:rsid w:val="000D4972"/>
    <w:rsid w:val="000D4C20"/>
    <w:rsid w:val="000D4CAF"/>
    <w:rsid w:val="000D4D62"/>
    <w:rsid w:val="000D5751"/>
    <w:rsid w:val="000D57C4"/>
    <w:rsid w:val="000D57F8"/>
    <w:rsid w:val="000D64E9"/>
    <w:rsid w:val="000D7C83"/>
    <w:rsid w:val="000E0163"/>
    <w:rsid w:val="000E08C9"/>
    <w:rsid w:val="000E0A24"/>
    <w:rsid w:val="000E1807"/>
    <w:rsid w:val="000E1CF3"/>
    <w:rsid w:val="000E4731"/>
    <w:rsid w:val="000E6FC0"/>
    <w:rsid w:val="000E7F72"/>
    <w:rsid w:val="000F04C3"/>
    <w:rsid w:val="000F0CC6"/>
    <w:rsid w:val="000F0F2D"/>
    <w:rsid w:val="000F1128"/>
    <w:rsid w:val="000F18EA"/>
    <w:rsid w:val="000F28A2"/>
    <w:rsid w:val="000F2BF9"/>
    <w:rsid w:val="000F3393"/>
    <w:rsid w:val="000F358F"/>
    <w:rsid w:val="000F3653"/>
    <w:rsid w:val="000F37F7"/>
    <w:rsid w:val="000F3858"/>
    <w:rsid w:val="000F3CEE"/>
    <w:rsid w:val="000F3CF7"/>
    <w:rsid w:val="000F4689"/>
    <w:rsid w:val="000F4AC7"/>
    <w:rsid w:val="000F4F1D"/>
    <w:rsid w:val="000F574E"/>
    <w:rsid w:val="000F5B0C"/>
    <w:rsid w:val="000F5DB1"/>
    <w:rsid w:val="000F5E70"/>
    <w:rsid w:val="000F6D69"/>
    <w:rsid w:val="000F7060"/>
    <w:rsid w:val="00100E63"/>
    <w:rsid w:val="001011C8"/>
    <w:rsid w:val="001013CA"/>
    <w:rsid w:val="00102108"/>
    <w:rsid w:val="00102236"/>
    <w:rsid w:val="001022C2"/>
    <w:rsid w:val="001028E6"/>
    <w:rsid w:val="001045CC"/>
    <w:rsid w:val="0010460C"/>
    <w:rsid w:val="00104A14"/>
    <w:rsid w:val="00105403"/>
    <w:rsid w:val="0010550F"/>
    <w:rsid w:val="00105589"/>
    <w:rsid w:val="001055E5"/>
    <w:rsid w:val="00105733"/>
    <w:rsid w:val="00105F24"/>
    <w:rsid w:val="00106A85"/>
    <w:rsid w:val="0010718B"/>
    <w:rsid w:val="00107234"/>
    <w:rsid w:val="00110BD0"/>
    <w:rsid w:val="00110E5D"/>
    <w:rsid w:val="0011113D"/>
    <w:rsid w:val="0011159E"/>
    <w:rsid w:val="0011207F"/>
    <w:rsid w:val="00112378"/>
    <w:rsid w:val="00112CB0"/>
    <w:rsid w:val="00112FC4"/>
    <w:rsid w:val="00113415"/>
    <w:rsid w:val="001135C6"/>
    <w:rsid w:val="001137D8"/>
    <w:rsid w:val="00113BD7"/>
    <w:rsid w:val="00114654"/>
    <w:rsid w:val="001158BF"/>
    <w:rsid w:val="00116B3B"/>
    <w:rsid w:val="00116DB3"/>
    <w:rsid w:val="00117105"/>
    <w:rsid w:val="0012009E"/>
    <w:rsid w:val="00120171"/>
    <w:rsid w:val="001237BD"/>
    <w:rsid w:val="00125761"/>
    <w:rsid w:val="00125772"/>
    <w:rsid w:val="001259CF"/>
    <w:rsid w:val="00125C09"/>
    <w:rsid w:val="00125F44"/>
    <w:rsid w:val="00125F79"/>
    <w:rsid w:val="00126B22"/>
    <w:rsid w:val="00127B7E"/>
    <w:rsid w:val="00127C26"/>
    <w:rsid w:val="001302A8"/>
    <w:rsid w:val="001309F9"/>
    <w:rsid w:val="00131355"/>
    <w:rsid w:val="001323D6"/>
    <w:rsid w:val="00132626"/>
    <w:rsid w:val="00133248"/>
    <w:rsid w:val="00133ACC"/>
    <w:rsid w:val="00133BC9"/>
    <w:rsid w:val="00133D34"/>
    <w:rsid w:val="001348C9"/>
    <w:rsid w:val="00135F15"/>
    <w:rsid w:val="00135FCC"/>
    <w:rsid w:val="001365AD"/>
    <w:rsid w:val="0013678D"/>
    <w:rsid w:val="001367B7"/>
    <w:rsid w:val="00136AD2"/>
    <w:rsid w:val="00136CDD"/>
    <w:rsid w:val="00136FB3"/>
    <w:rsid w:val="00137BE4"/>
    <w:rsid w:val="0014192D"/>
    <w:rsid w:val="00141ADE"/>
    <w:rsid w:val="001451AD"/>
    <w:rsid w:val="0014524A"/>
    <w:rsid w:val="00145D01"/>
    <w:rsid w:val="00146257"/>
    <w:rsid w:val="00146D87"/>
    <w:rsid w:val="00146E5E"/>
    <w:rsid w:val="001474FC"/>
    <w:rsid w:val="00147F0D"/>
    <w:rsid w:val="0015057B"/>
    <w:rsid w:val="0015073E"/>
    <w:rsid w:val="00151E1D"/>
    <w:rsid w:val="001522B8"/>
    <w:rsid w:val="0015232C"/>
    <w:rsid w:val="00152413"/>
    <w:rsid w:val="0015326D"/>
    <w:rsid w:val="001536B8"/>
    <w:rsid w:val="00153C88"/>
    <w:rsid w:val="00154660"/>
    <w:rsid w:val="00154BF0"/>
    <w:rsid w:val="00154DB3"/>
    <w:rsid w:val="00156602"/>
    <w:rsid w:val="00156652"/>
    <w:rsid w:val="00156996"/>
    <w:rsid w:val="00156FBF"/>
    <w:rsid w:val="001572CB"/>
    <w:rsid w:val="001578ED"/>
    <w:rsid w:val="001601BE"/>
    <w:rsid w:val="001607A4"/>
    <w:rsid w:val="00160908"/>
    <w:rsid w:val="00160AD6"/>
    <w:rsid w:val="00162B00"/>
    <w:rsid w:val="00162C94"/>
    <w:rsid w:val="0016444F"/>
    <w:rsid w:val="00165E7E"/>
    <w:rsid w:val="00165FEC"/>
    <w:rsid w:val="001667EC"/>
    <w:rsid w:val="001673CD"/>
    <w:rsid w:val="00167653"/>
    <w:rsid w:val="0016787D"/>
    <w:rsid w:val="00170060"/>
    <w:rsid w:val="001705BE"/>
    <w:rsid w:val="00170D8C"/>
    <w:rsid w:val="00171F8A"/>
    <w:rsid w:val="0017229B"/>
    <w:rsid w:val="00172AAB"/>
    <w:rsid w:val="00172CCB"/>
    <w:rsid w:val="001736A9"/>
    <w:rsid w:val="00173A36"/>
    <w:rsid w:val="001745CD"/>
    <w:rsid w:val="00174A5F"/>
    <w:rsid w:val="00175307"/>
    <w:rsid w:val="00175BF7"/>
    <w:rsid w:val="00175C56"/>
    <w:rsid w:val="00176507"/>
    <w:rsid w:val="00176D22"/>
    <w:rsid w:val="00176EC4"/>
    <w:rsid w:val="001771A9"/>
    <w:rsid w:val="00181404"/>
    <w:rsid w:val="00181DD1"/>
    <w:rsid w:val="00181DEE"/>
    <w:rsid w:val="00182787"/>
    <w:rsid w:val="00183272"/>
    <w:rsid w:val="0018364A"/>
    <w:rsid w:val="00184493"/>
    <w:rsid w:val="00185B68"/>
    <w:rsid w:val="00185EED"/>
    <w:rsid w:val="0018601A"/>
    <w:rsid w:val="00186655"/>
    <w:rsid w:val="001866E7"/>
    <w:rsid w:val="001877DE"/>
    <w:rsid w:val="00190891"/>
    <w:rsid w:val="00190BCF"/>
    <w:rsid w:val="00190CCC"/>
    <w:rsid w:val="00191227"/>
    <w:rsid w:val="00191726"/>
    <w:rsid w:val="00191DDF"/>
    <w:rsid w:val="0019320F"/>
    <w:rsid w:val="00193DFE"/>
    <w:rsid w:val="00194192"/>
    <w:rsid w:val="001941A9"/>
    <w:rsid w:val="00194ABA"/>
    <w:rsid w:val="00194BE6"/>
    <w:rsid w:val="00195079"/>
    <w:rsid w:val="00195C5C"/>
    <w:rsid w:val="00195DA5"/>
    <w:rsid w:val="00195FC0"/>
    <w:rsid w:val="0019645D"/>
    <w:rsid w:val="00196673"/>
    <w:rsid w:val="00196BDB"/>
    <w:rsid w:val="001972B2"/>
    <w:rsid w:val="00197361"/>
    <w:rsid w:val="00197552"/>
    <w:rsid w:val="0019769B"/>
    <w:rsid w:val="00197A82"/>
    <w:rsid w:val="001A04DC"/>
    <w:rsid w:val="001A0BB7"/>
    <w:rsid w:val="001A0C08"/>
    <w:rsid w:val="001A1040"/>
    <w:rsid w:val="001A1519"/>
    <w:rsid w:val="001A19CA"/>
    <w:rsid w:val="001A19E2"/>
    <w:rsid w:val="001A1EB7"/>
    <w:rsid w:val="001A2002"/>
    <w:rsid w:val="001A228F"/>
    <w:rsid w:val="001A23AE"/>
    <w:rsid w:val="001A25BF"/>
    <w:rsid w:val="001A25E2"/>
    <w:rsid w:val="001A2FBC"/>
    <w:rsid w:val="001A31F1"/>
    <w:rsid w:val="001A4ABD"/>
    <w:rsid w:val="001A4CE8"/>
    <w:rsid w:val="001A4FE5"/>
    <w:rsid w:val="001A540E"/>
    <w:rsid w:val="001A54E7"/>
    <w:rsid w:val="001A5749"/>
    <w:rsid w:val="001A5923"/>
    <w:rsid w:val="001A59D4"/>
    <w:rsid w:val="001A5B12"/>
    <w:rsid w:val="001A5C0C"/>
    <w:rsid w:val="001A61F3"/>
    <w:rsid w:val="001A64C3"/>
    <w:rsid w:val="001A6CBD"/>
    <w:rsid w:val="001A7D9A"/>
    <w:rsid w:val="001B0928"/>
    <w:rsid w:val="001B0D71"/>
    <w:rsid w:val="001B18D7"/>
    <w:rsid w:val="001B26E1"/>
    <w:rsid w:val="001B2C38"/>
    <w:rsid w:val="001B2CCC"/>
    <w:rsid w:val="001B2E94"/>
    <w:rsid w:val="001B3017"/>
    <w:rsid w:val="001B30D9"/>
    <w:rsid w:val="001B3C8D"/>
    <w:rsid w:val="001B464C"/>
    <w:rsid w:val="001B4825"/>
    <w:rsid w:val="001B555D"/>
    <w:rsid w:val="001B6A37"/>
    <w:rsid w:val="001B7502"/>
    <w:rsid w:val="001B797D"/>
    <w:rsid w:val="001B7A86"/>
    <w:rsid w:val="001B7ACC"/>
    <w:rsid w:val="001C0434"/>
    <w:rsid w:val="001C0651"/>
    <w:rsid w:val="001C0889"/>
    <w:rsid w:val="001C0D3D"/>
    <w:rsid w:val="001C107D"/>
    <w:rsid w:val="001C1461"/>
    <w:rsid w:val="001C17FC"/>
    <w:rsid w:val="001C1B2A"/>
    <w:rsid w:val="001C20CD"/>
    <w:rsid w:val="001C2478"/>
    <w:rsid w:val="001C2A99"/>
    <w:rsid w:val="001C331E"/>
    <w:rsid w:val="001C351B"/>
    <w:rsid w:val="001C37A0"/>
    <w:rsid w:val="001C3917"/>
    <w:rsid w:val="001C3AAB"/>
    <w:rsid w:val="001C3DEE"/>
    <w:rsid w:val="001C3FC4"/>
    <w:rsid w:val="001C4F1D"/>
    <w:rsid w:val="001C531E"/>
    <w:rsid w:val="001C54C1"/>
    <w:rsid w:val="001C561E"/>
    <w:rsid w:val="001C5792"/>
    <w:rsid w:val="001C5E50"/>
    <w:rsid w:val="001C6A34"/>
    <w:rsid w:val="001C70BA"/>
    <w:rsid w:val="001C7C2D"/>
    <w:rsid w:val="001D0872"/>
    <w:rsid w:val="001D0F5F"/>
    <w:rsid w:val="001D1537"/>
    <w:rsid w:val="001D228D"/>
    <w:rsid w:val="001D2600"/>
    <w:rsid w:val="001D30E7"/>
    <w:rsid w:val="001D3DF9"/>
    <w:rsid w:val="001D3E46"/>
    <w:rsid w:val="001D4458"/>
    <w:rsid w:val="001D472E"/>
    <w:rsid w:val="001D494E"/>
    <w:rsid w:val="001D5270"/>
    <w:rsid w:val="001D53D5"/>
    <w:rsid w:val="001D5DD4"/>
    <w:rsid w:val="001D6327"/>
    <w:rsid w:val="001D6693"/>
    <w:rsid w:val="001D6DF5"/>
    <w:rsid w:val="001D76D3"/>
    <w:rsid w:val="001E0795"/>
    <w:rsid w:val="001E0D44"/>
    <w:rsid w:val="001E2BC5"/>
    <w:rsid w:val="001E49CC"/>
    <w:rsid w:val="001E4AB4"/>
    <w:rsid w:val="001E4C23"/>
    <w:rsid w:val="001E63B6"/>
    <w:rsid w:val="001E6729"/>
    <w:rsid w:val="001F1842"/>
    <w:rsid w:val="001F3B8B"/>
    <w:rsid w:val="001F4D48"/>
    <w:rsid w:val="001F5093"/>
    <w:rsid w:val="001F524E"/>
    <w:rsid w:val="001F59D3"/>
    <w:rsid w:val="001F5E31"/>
    <w:rsid w:val="001F68C2"/>
    <w:rsid w:val="001F7283"/>
    <w:rsid w:val="001F76DC"/>
    <w:rsid w:val="001F7F86"/>
    <w:rsid w:val="00200563"/>
    <w:rsid w:val="00200844"/>
    <w:rsid w:val="002016E0"/>
    <w:rsid w:val="002018B4"/>
    <w:rsid w:val="00203D3A"/>
    <w:rsid w:val="00205C6C"/>
    <w:rsid w:val="00205EC6"/>
    <w:rsid w:val="002066F3"/>
    <w:rsid w:val="002068F7"/>
    <w:rsid w:val="00206E12"/>
    <w:rsid w:val="00207766"/>
    <w:rsid w:val="00207FA0"/>
    <w:rsid w:val="00210208"/>
    <w:rsid w:val="00210261"/>
    <w:rsid w:val="00210F52"/>
    <w:rsid w:val="00211256"/>
    <w:rsid w:val="00212D1D"/>
    <w:rsid w:val="002131C9"/>
    <w:rsid w:val="0021334F"/>
    <w:rsid w:val="0021344F"/>
    <w:rsid w:val="00213608"/>
    <w:rsid w:val="00213E7A"/>
    <w:rsid w:val="00214259"/>
    <w:rsid w:val="00214CD0"/>
    <w:rsid w:val="0021651D"/>
    <w:rsid w:val="00216703"/>
    <w:rsid w:val="00216726"/>
    <w:rsid w:val="002172E8"/>
    <w:rsid w:val="00217822"/>
    <w:rsid w:val="00217A69"/>
    <w:rsid w:val="00217E53"/>
    <w:rsid w:val="0022003A"/>
    <w:rsid w:val="00220319"/>
    <w:rsid w:val="00220606"/>
    <w:rsid w:val="002212B5"/>
    <w:rsid w:val="002228BE"/>
    <w:rsid w:val="00222F38"/>
    <w:rsid w:val="00222FBA"/>
    <w:rsid w:val="00223330"/>
    <w:rsid w:val="002240D1"/>
    <w:rsid w:val="002247D6"/>
    <w:rsid w:val="00224CE6"/>
    <w:rsid w:val="00224F2A"/>
    <w:rsid w:val="002255F0"/>
    <w:rsid w:val="002256A9"/>
    <w:rsid w:val="00226B42"/>
    <w:rsid w:val="0022716D"/>
    <w:rsid w:val="00227E39"/>
    <w:rsid w:val="00227FED"/>
    <w:rsid w:val="002301B4"/>
    <w:rsid w:val="00230645"/>
    <w:rsid w:val="00230D78"/>
    <w:rsid w:val="00231487"/>
    <w:rsid w:val="002318A5"/>
    <w:rsid w:val="002318EA"/>
    <w:rsid w:val="002320C4"/>
    <w:rsid w:val="00232254"/>
    <w:rsid w:val="00232A65"/>
    <w:rsid w:val="0023547A"/>
    <w:rsid w:val="00235C46"/>
    <w:rsid w:val="00236FA7"/>
    <w:rsid w:val="002404FA"/>
    <w:rsid w:val="00240504"/>
    <w:rsid w:val="00241BFC"/>
    <w:rsid w:val="00241C3F"/>
    <w:rsid w:val="00242521"/>
    <w:rsid w:val="00242A88"/>
    <w:rsid w:val="0024369E"/>
    <w:rsid w:val="0024372C"/>
    <w:rsid w:val="00243CAB"/>
    <w:rsid w:val="002440AA"/>
    <w:rsid w:val="00244283"/>
    <w:rsid w:val="002442C3"/>
    <w:rsid w:val="00244A08"/>
    <w:rsid w:val="0024540E"/>
    <w:rsid w:val="00245B39"/>
    <w:rsid w:val="0024602A"/>
    <w:rsid w:val="00246244"/>
    <w:rsid w:val="0024632B"/>
    <w:rsid w:val="0024652A"/>
    <w:rsid w:val="00246882"/>
    <w:rsid w:val="0024695F"/>
    <w:rsid w:val="00247A1F"/>
    <w:rsid w:val="00247A93"/>
    <w:rsid w:val="00247C33"/>
    <w:rsid w:val="0025113E"/>
    <w:rsid w:val="0025182B"/>
    <w:rsid w:val="00252D12"/>
    <w:rsid w:val="00253A7A"/>
    <w:rsid w:val="00254383"/>
    <w:rsid w:val="002543EB"/>
    <w:rsid w:val="00254831"/>
    <w:rsid w:val="0025529F"/>
    <w:rsid w:val="002559A7"/>
    <w:rsid w:val="00256120"/>
    <w:rsid w:val="00256255"/>
    <w:rsid w:val="0025648F"/>
    <w:rsid w:val="002565DE"/>
    <w:rsid w:val="0025664E"/>
    <w:rsid w:val="00256697"/>
    <w:rsid w:val="00256DDC"/>
    <w:rsid w:val="00257448"/>
    <w:rsid w:val="00257593"/>
    <w:rsid w:val="00257609"/>
    <w:rsid w:val="00262374"/>
    <w:rsid w:val="002623CF"/>
    <w:rsid w:val="00262D54"/>
    <w:rsid w:val="00262EF8"/>
    <w:rsid w:val="00262FD5"/>
    <w:rsid w:val="00263DD9"/>
    <w:rsid w:val="00264093"/>
    <w:rsid w:val="00264D0B"/>
    <w:rsid w:val="00265375"/>
    <w:rsid w:val="002662BF"/>
    <w:rsid w:val="0026637B"/>
    <w:rsid w:val="0026647B"/>
    <w:rsid w:val="00266A5C"/>
    <w:rsid w:val="00266E15"/>
    <w:rsid w:val="00267D48"/>
    <w:rsid w:val="00270322"/>
    <w:rsid w:val="002705B6"/>
    <w:rsid w:val="00270658"/>
    <w:rsid w:val="00270876"/>
    <w:rsid w:val="002711DB"/>
    <w:rsid w:val="002711E3"/>
    <w:rsid w:val="00271521"/>
    <w:rsid w:val="0027178E"/>
    <w:rsid w:val="002719F5"/>
    <w:rsid w:val="0027252F"/>
    <w:rsid w:val="00273826"/>
    <w:rsid w:val="00273A9F"/>
    <w:rsid w:val="00273DA9"/>
    <w:rsid w:val="002745E2"/>
    <w:rsid w:val="00274C10"/>
    <w:rsid w:val="00274D81"/>
    <w:rsid w:val="002750B1"/>
    <w:rsid w:val="00275172"/>
    <w:rsid w:val="002755D7"/>
    <w:rsid w:val="00275831"/>
    <w:rsid w:val="002761FA"/>
    <w:rsid w:val="00276751"/>
    <w:rsid w:val="00276829"/>
    <w:rsid w:val="00276CBE"/>
    <w:rsid w:val="00277021"/>
    <w:rsid w:val="0027757B"/>
    <w:rsid w:val="00280679"/>
    <w:rsid w:val="00280B4E"/>
    <w:rsid w:val="00281B6F"/>
    <w:rsid w:val="00282199"/>
    <w:rsid w:val="00282903"/>
    <w:rsid w:val="00282F78"/>
    <w:rsid w:val="002831B7"/>
    <w:rsid w:val="002832D1"/>
    <w:rsid w:val="00283316"/>
    <w:rsid w:val="00283C70"/>
    <w:rsid w:val="00283FDB"/>
    <w:rsid w:val="002841A3"/>
    <w:rsid w:val="002848A5"/>
    <w:rsid w:val="00284D76"/>
    <w:rsid w:val="00284E2A"/>
    <w:rsid w:val="00286B2E"/>
    <w:rsid w:val="00286C84"/>
    <w:rsid w:val="0029101F"/>
    <w:rsid w:val="002922D4"/>
    <w:rsid w:val="002929EB"/>
    <w:rsid w:val="00292D86"/>
    <w:rsid w:val="00293D44"/>
    <w:rsid w:val="002942D8"/>
    <w:rsid w:val="00294C1E"/>
    <w:rsid w:val="00294DCF"/>
    <w:rsid w:val="0029509D"/>
    <w:rsid w:val="002951C2"/>
    <w:rsid w:val="00295468"/>
    <w:rsid w:val="002957D5"/>
    <w:rsid w:val="0029629D"/>
    <w:rsid w:val="0029631D"/>
    <w:rsid w:val="0029654A"/>
    <w:rsid w:val="00296EA9"/>
    <w:rsid w:val="00297ABB"/>
    <w:rsid w:val="002A05EA"/>
    <w:rsid w:val="002A28BA"/>
    <w:rsid w:val="002A33ED"/>
    <w:rsid w:val="002A3598"/>
    <w:rsid w:val="002A3992"/>
    <w:rsid w:val="002A41F5"/>
    <w:rsid w:val="002A45DD"/>
    <w:rsid w:val="002A4864"/>
    <w:rsid w:val="002A51D0"/>
    <w:rsid w:val="002A56B8"/>
    <w:rsid w:val="002A59E0"/>
    <w:rsid w:val="002A763A"/>
    <w:rsid w:val="002A7696"/>
    <w:rsid w:val="002B0689"/>
    <w:rsid w:val="002B0E3D"/>
    <w:rsid w:val="002B12C6"/>
    <w:rsid w:val="002B16C3"/>
    <w:rsid w:val="002B2246"/>
    <w:rsid w:val="002B2A77"/>
    <w:rsid w:val="002B2F12"/>
    <w:rsid w:val="002B344F"/>
    <w:rsid w:val="002B365B"/>
    <w:rsid w:val="002B3737"/>
    <w:rsid w:val="002B42FE"/>
    <w:rsid w:val="002B50FE"/>
    <w:rsid w:val="002B5C38"/>
    <w:rsid w:val="002B621E"/>
    <w:rsid w:val="002B6627"/>
    <w:rsid w:val="002B689A"/>
    <w:rsid w:val="002B7BCC"/>
    <w:rsid w:val="002B7C23"/>
    <w:rsid w:val="002C06BC"/>
    <w:rsid w:val="002C18B3"/>
    <w:rsid w:val="002C1AC9"/>
    <w:rsid w:val="002C1CB5"/>
    <w:rsid w:val="002C1E6B"/>
    <w:rsid w:val="002C216D"/>
    <w:rsid w:val="002C2FFB"/>
    <w:rsid w:val="002C37C8"/>
    <w:rsid w:val="002C3C58"/>
    <w:rsid w:val="002C469C"/>
    <w:rsid w:val="002C4A1B"/>
    <w:rsid w:val="002C4D4F"/>
    <w:rsid w:val="002C4F9B"/>
    <w:rsid w:val="002C5974"/>
    <w:rsid w:val="002C65A9"/>
    <w:rsid w:val="002C7347"/>
    <w:rsid w:val="002C74F5"/>
    <w:rsid w:val="002C7E92"/>
    <w:rsid w:val="002D0076"/>
    <w:rsid w:val="002D03E1"/>
    <w:rsid w:val="002D0EEE"/>
    <w:rsid w:val="002D142F"/>
    <w:rsid w:val="002D2292"/>
    <w:rsid w:val="002D3A98"/>
    <w:rsid w:val="002D3B8E"/>
    <w:rsid w:val="002D3FFF"/>
    <w:rsid w:val="002D4BFD"/>
    <w:rsid w:val="002D502C"/>
    <w:rsid w:val="002D51B2"/>
    <w:rsid w:val="002D54F3"/>
    <w:rsid w:val="002D6078"/>
    <w:rsid w:val="002D67AE"/>
    <w:rsid w:val="002D6D56"/>
    <w:rsid w:val="002D7706"/>
    <w:rsid w:val="002D7AD0"/>
    <w:rsid w:val="002E0352"/>
    <w:rsid w:val="002E2524"/>
    <w:rsid w:val="002E2587"/>
    <w:rsid w:val="002E3FC2"/>
    <w:rsid w:val="002E4A06"/>
    <w:rsid w:val="002E5038"/>
    <w:rsid w:val="002E588D"/>
    <w:rsid w:val="002E62AD"/>
    <w:rsid w:val="002E63B2"/>
    <w:rsid w:val="002E66A8"/>
    <w:rsid w:val="002E6A00"/>
    <w:rsid w:val="002E79A9"/>
    <w:rsid w:val="002F09E6"/>
    <w:rsid w:val="002F0CBC"/>
    <w:rsid w:val="002F0CDE"/>
    <w:rsid w:val="002F0D14"/>
    <w:rsid w:val="002F0F62"/>
    <w:rsid w:val="002F1B7E"/>
    <w:rsid w:val="002F2575"/>
    <w:rsid w:val="002F25FE"/>
    <w:rsid w:val="002F2991"/>
    <w:rsid w:val="002F2C0D"/>
    <w:rsid w:val="002F3069"/>
    <w:rsid w:val="002F3616"/>
    <w:rsid w:val="002F38F3"/>
    <w:rsid w:val="002F3A32"/>
    <w:rsid w:val="002F3BEB"/>
    <w:rsid w:val="002F4233"/>
    <w:rsid w:val="002F4D06"/>
    <w:rsid w:val="002F503D"/>
    <w:rsid w:val="002F53BF"/>
    <w:rsid w:val="002F5A88"/>
    <w:rsid w:val="002F5C71"/>
    <w:rsid w:val="002F6C61"/>
    <w:rsid w:val="002F7601"/>
    <w:rsid w:val="00301126"/>
    <w:rsid w:val="00301A03"/>
    <w:rsid w:val="00302010"/>
    <w:rsid w:val="003021E9"/>
    <w:rsid w:val="00302347"/>
    <w:rsid w:val="003027C1"/>
    <w:rsid w:val="003035D3"/>
    <w:rsid w:val="003045FC"/>
    <w:rsid w:val="0030490C"/>
    <w:rsid w:val="00304A19"/>
    <w:rsid w:val="003055E1"/>
    <w:rsid w:val="00305AFD"/>
    <w:rsid w:val="00305E7A"/>
    <w:rsid w:val="00305FDB"/>
    <w:rsid w:val="00306462"/>
    <w:rsid w:val="00306941"/>
    <w:rsid w:val="00306AA9"/>
    <w:rsid w:val="00306BA5"/>
    <w:rsid w:val="00306E2A"/>
    <w:rsid w:val="00306E5B"/>
    <w:rsid w:val="00307F12"/>
    <w:rsid w:val="00310D12"/>
    <w:rsid w:val="00310E28"/>
    <w:rsid w:val="003112DA"/>
    <w:rsid w:val="0031226F"/>
    <w:rsid w:val="003144DA"/>
    <w:rsid w:val="003161BA"/>
    <w:rsid w:val="00316CFA"/>
    <w:rsid w:val="00316F87"/>
    <w:rsid w:val="00317177"/>
    <w:rsid w:val="0031738B"/>
    <w:rsid w:val="003173D3"/>
    <w:rsid w:val="00317F9A"/>
    <w:rsid w:val="00320538"/>
    <w:rsid w:val="0032053E"/>
    <w:rsid w:val="0032075F"/>
    <w:rsid w:val="00320DD4"/>
    <w:rsid w:val="0032127F"/>
    <w:rsid w:val="00321A9B"/>
    <w:rsid w:val="00321FA9"/>
    <w:rsid w:val="003220F0"/>
    <w:rsid w:val="0032248D"/>
    <w:rsid w:val="003240D9"/>
    <w:rsid w:val="00324114"/>
    <w:rsid w:val="00324201"/>
    <w:rsid w:val="003246B4"/>
    <w:rsid w:val="003248C2"/>
    <w:rsid w:val="00325180"/>
    <w:rsid w:val="003255CB"/>
    <w:rsid w:val="00325A9E"/>
    <w:rsid w:val="00325EB4"/>
    <w:rsid w:val="00327350"/>
    <w:rsid w:val="00327E79"/>
    <w:rsid w:val="0033030C"/>
    <w:rsid w:val="003311D9"/>
    <w:rsid w:val="003312CC"/>
    <w:rsid w:val="00333D23"/>
    <w:rsid w:val="00333DE3"/>
    <w:rsid w:val="00334ACD"/>
    <w:rsid w:val="00334EAD"/>
    <w:rsid w:val="003358C3"/>
    <w:rsid w:val="00336E6F"/>
    <w:rsid w:val="003372E0"/>
    <w:rsid w:val="0033754C"/>
    <w:rsid w:val="003377B4"/>
    <w:rsid w:val="00337DE0"/>
    <w:rsid w:val="0034035F"/>
    <w:rsid w:val="00341C10"/>
    <w:rsid w:val="003420B3"/>
    <w:rsid w:val="00342550"/>
    <w:rsid w:val="00343A4A"/>
    <w:rsid w:val="00343EB1"/>
    <w:rsid w:val="00344078"/>
    <w:rsid w:val="0034435F"/>
    <w:rsid w:val="00344BCA"/>
    <w:rsid w:val="00344D48"/>
    <w:rsid w:val="00345140"/>
    <w:rsid w:val="00345B72"/>
    <w:rsid w:val="00346023"/>
    <w:rsid w:val="003472F0"/>
    <w:rsid w:val="00350C13"/>
    <w:rsid w:val="003516E2"/>
    <w:rsid w:val="00353110"/>
    <w:rsid w:val="003539F7"/>
    <w:rsid w:val="00353C19"/>
    <w:rsid w:val="00354596"/>
    <w:rsid w:val="003548D1"/>
    <w:rsid w:val="00354CC3"/>
    <w:rsid w:val="0035582F"/>
    <w:rsid w:val="00356BA1"/>
    <w:rsid w:val="00356D7B"/>
    <w:rsid w:val="0035725D"/>
    <w:rsid w:val="00357E12"/>
    <w:rsid w:val="0036022C"/>
    <w:rsid w:val="00360744"/>
    <w:rsid w:val="003609C1"/>
    <w:rsid w:val="00361231"/>
    <w:rsid w:val="00361F2F"/>
    <w:rsid w:val="00362475"/>
    <w:rsid w:val="003644C2"/>
    <w:rsid w:val="003648C6"/>
    <w:rsid w:val="003662FE"/>
    <w:rsid w:val="00366488"/>
    <w:rsid w:val="00366CE1"/>
    <w:rsid w:val="0037179E"/>
    <w:rsid w:val="003726C0"/>
    <w:rsid w:val="00372C11"/>
    <w:rsid w:val="00372DD6"/>
    <w:rsid w:val="00372F6B"/>
    <w:rsid w:val="003741DD"/>
    <w:rsid w:val="00374655"/>
    <w:rsid w:val="00374EBA"/>
    <w:rsid w:val="00374EE2"/>
    <w:rsid w:val="003751CE"/>
    <w:rsid w:val="0037533E"/>
    <w:rsid w:val="003757BA"/>
    <w:rsid w:val="00375B45"/>
    <w:rsid w:val="0037632D"/>
    <w:rsid w:val="00376878"/>
    <w:rsid w:val="00377582"/>
    <w:rsid w:val="003778F6"/>
    <w:rsid w:val="00377CEF"/>
    <w:rsid w:val="00380905"/>
    <w:rsid w:val="003812FF"/>
    <w:rsid w:val="003813E1"/>
    <w:rsid w:val="003816EE"/>
    <w:rsid w:val="003821D1"/>
    <w:rsid w:val="003824B3"/>
    <w:rsid w:val="003827AC"/>
    <w:rsid w:val="00382A9E"/>
    <w:rsid w:val="00382CE5"/>
    <w:rsid w:val="003837C9"/>
    <w:rsid w:val="003845A0"/>
    <w:rsid w:val="003847C7"/>
    <w:rsid w:val="00385357"/>
    <w:rsid w:val="003853C6"/>
    <w:rsid w:val="00385973"/>
    <w:rsid w:val="00385A27"/>
    <w:rsid w:val="00385DE6"/>
    <w:rsid w:val="00386320"/>
    <w:rsid w:val="00386C42"/>
    <w:rsid w:val="00386E24"/>
    <w:rsid w:val="00386E66"/>
    <w:rsid w:val="0038741C"/>
    <w:rsid w:val="00390C44"/>
    <w:rsid w:val="00390CD8"/>
    <w:rsid w:val="00391CA1"/>
    <w:rsid w:val="0039285C"/>
    <w:rsid w:val="00392AEC"/>
    <w:rsid w:val="003933DE"/>
    <w:rsid w:val="00393A14"/>
    <w:rsid w:val="00393BFC"/>
    <w:rsid w:val="00394FA0"/>
    <w:rsid w:val="00395287"/>
    <w:rsid w:val="00395720"/>
    <w:rsid w:val="00395825"/>
    <w:rsid w:val="00395A40"/>
    <w:rsid w:val="00395D45"/>
    <w:rsid w:val="00395DB8"/>
    <w:rsid w:val="0039618C"/>
    <w:rsid w:val="00396B12"/>
    <w:rsid w:val="00397D0B"/>
    <w:rsid w:val="00397D16"/>
    <w:rsid w:val="003A0AA3"/>
    <w:rsid w:val="003A1D54"/>
    <w:rsid w:val="003A3C71"/>
    <w:rsid w:val="003A3F8B"/>
    <w:rsid w:val="003A4956"/>
    <w:rsid w:val="003A56C9"/>
    <w:rsid w:val="003A583F"/>
    <w:rsid w:val="003A5D5A"/>
    <w:rsid w:val="003A656D"/>
    <w:rsid w:val="003A6574"/>
    <w:rsid w:val="003A6B91"/>
    <w:rsid w:val="003A6E0F"/>
    <w:rsid w:val="003A7C1E"/>
    <w:rsid w:val="003B099C"/>
    <w:rsid w:val="003B0C49"/>
    <w:rsid w:val="003B2B91"/>
    <w:rsid w:val="003B2D87"/>
    <w:rsid w:val="003B2F19"/>
    <w:rsid w:val="003B3991"/>
    <w:rsid w:val="003B436F"/>
    <w:rsid w:val="003B5CBF"/>
    <w:rsid w:val="003B5D6C"/>
    <w:rsid w:val="003B7F34"/>
    <w:rsid w:val="003C118F"/>
    <w:rsid w:val="003C13C3"/>
    <w:rsid w:val="003C1FFF"/>
    <w:rsid w:val="003C206B"/>
    <w:rsid w:val="003C2321"/>
    <w:rsid w:val="003C2AF0"/>
    <w:rsid w:val="003C43AC"/>
    <w:rsid w:val="003C6CC5"/>
    <w:rsid w:val="003C7D91"/>
    <w:rsid w:val="003D0A49"/>
    <w:rsid w:val="003D0B57"/>
    <w:rsid w:val="003D1322"/>
    <w:rsid w:val="003D2121"/>
    <w:rsid w:val="003D22CA"/>
    <w:rsid w:val="003D3075"/>
    <w:rsid w:val="003D3E94"/>
    <w:rsid w:val="003D4047"/>
    <w:rsid w:val="003D4677"/>
    <w:rsid w:val="003D4923"/>
    <w:rsid w:val="003D60C9"/>
    <w:rsid w:val="003D6FA2"/>
    <w:rsid w:val="003D7AE6"/>
    <w:rsid w:val="003E1CE8"/>
    <w:rsid w:val="003E2CAA"/>
    <w:rsid w:val="003E3318"/>
    <w:rsid w:val="003E3743"/>
    <w:rsid w:val="003E37C4"/>
    <w:rsid w:val="003E3AA5"/>
    <w:rsid w:val="003E425B"/>
    <w:rsid w:val="003E45A6"/>
    <w:rsid w:val="003E4DC9"/>
    <w:rsid w:val="003E51BF"/>
    <w:rsid w:val="003E593B"/>
    <w:rsid w:val="003E5D72"/>
    <w:rsid w:val="003E5EB7"/>
    <w:rsid w:val="003E6D60"/>
    <w:rsid w:val="003E789E"/>
    <w:rsid w:val="003F0118"/>
    <w:rsid w:val="003F203E"/>
    <w:rsid w:val="003F21A5"/>
    <w:rsid w:val="003F24B7"/>
    <w:rsid w:val="003F34A2"/>
    <w:rsid w:val="003F3610"/>
    <w:rsid w:val="003F3891"/>
    <w:rsid w:val="003F4027"/>
    <w:rsid w:val="003F45B5"/>
    <w:rsid w:val="003F477E"/>
    <w:rsid w:val="003F4A1B"/>
    <w:rsid w:val="003F5A80"/>
    <w:rsid w:val="003F5BFE"/>
    <w:rsid w:val="003F5D15"/>
    <w:rsid w:val="003F5E1F"/>
    <w:rsid w:val="003F5FE2"/>
    <w:rsid w:val="003F6153"/>
    <w:rsid w:val="003F65D9"/>
    <w:rsid w:val="003F7AC6"/>
    <w:rsid w:val="003F7B6A"/>
    <w:rsid w:val="00400945"/>
    <w:rsid w:val="00400A3B"/>
    <w:rsid w:val="00400B0B"/>
    <w:rsid w:val="00402232"/>
    <w:rsid w:val="0040348E"/>
    <w:rsid w:val="004035E0"/>
    <w:rsid w:val="0040433B"/>
    <w:rsid w:val="0040490E"/>
    <w:rsid w:val="004057C5"/>
    <w:rsid w:val="00406344"/>
    <w:rsid w:val="00406A9A"/>
    <w:rsid w:val="00407AD3"/>
    <w:rsid w:val="00410388"/>
    <w:rsid w:val="004103D8"/>
    <w:rsid w:val="0041089E"/>
    <w:rsid w:val="00410B4D"/>
    <w:rsid w:val="0041190F"/>
    <w:rsid w:val="0041335B"/>
    <w:rsid w:val="0041404F"/>
    <w:rsid w:val="004144E9"/>
    <w:rsid w:val="00415066"/>
    <w:rsid w:val="004150E1"/>
    <w:rsid w:val="0041551C"/>
    <w:rsid w:val="004157FA"/>
    <w:rsid w:val="0041582F"/>
    <w:rsid w:val="00415F56"/>
    <w:rsid w:val="004161EB"/>
    <w:rsid w:val="004167A4"/>
    <w:rsid w:val="00416A47"/>
    <w:rsid w:val="0041719F"/>
    <w:rsid w:val="00420957"/>
    <w:rsid w:val="00420C46"/>
    <w:rsid w:val="00421255"/>
    <w:rsid w:val="0042125A"/>
    <w:rsid w:val="0042131E"/>
    <w:rsid w:val="00422798"/>
    <w:rsid w:val="00423F80"/>
    <w:rsid w:val="00424330"/>
    <w:rsid w:val="004248AA"/>
    <w:rsid w:val="00425297"/>
    <w:rsid w:val="00426287"/>
    <w:rsid w:val="0042734D"/>
    <w:rsid w:val="00430581"/>
    <w:rsid w:val="00430F64"/>
    <w:rsid w:val="00431E64"/>
    <w:rsid w:val="00432325"/>
    <w:rsid w:val="00432539"/>
    <w:rsid w:val="00432D20"/>
    <w:rsid w:val="0043448D"/>
    <w:rsid w:val="004353C4"/>
    <w:rsid w:val="004356A5"/>
    <w:rsid w:val="00435736"/>
    <w:rsid w:val="00435824"/>
    <w:rsid w:val="004362D9"/>
    <w:rsid w:val="004369B9"/>
    <w:rsid w:val="00437987"/>
    <w:rsid w:val="004402AE"/>
    <w:rsid w:val="004404F5"/>
    <w:rsid w:val="004411AD"/>
    <w:rsid w:val="00441698"/>
    <w:rsid w:val="004416BF"/>
    <w:rsid w:val="00441821"/>
    <w:rsid w:val="004418BE"/>
    <w:rsid w:val="00441F84"/>
    <w:rsid w:val="004428D1"/>
    <w:rsid w:val="0044487B"/>
    <w:rsid w:val="00444A6C"/>
    <w:rsid w:val="00444DD3"/>
    <w:rsid w:val="00445211"/>
    <w:rsid w:val="00450418"/>
    <w:rsid w:val="0045178F"/>
    <w:rsid w:val="00453888"/>
    <w:rsid w:val="00453BFB"/>
    <w:rsid w:val="00453D40"/>
    <w:rsid w:val="0045548E"/>
    <w:rsid w:val="00456225"/>
    <w:rsid w:val="00457CE7"/>
    <w:rsid w:val="00457EA0"/>
    <w:rsid w:val="00460290"/>
    <w:rsid w:val="004607C1"/>
    <w:rsid w:val="00460887"/>
    <w:rsid w:val="0046099E"/>
    <w:rsid w:val="00460F0A"/>
    <w:rsid w:val="00460F1B"/>
    <w:rsid w:val="00461107"/>
    <w:rsid w:val="00461835"/>
    <w:rsid w:val="0046208D"/>
    <w:rsid w:val="0046273F"/>
    <w:rsid w:val="004627B5"/>
    <w:rsid w:val="004634C0"/>
    <w:rsid w:val="00464015"/>
    <w:rsid w:val="00464C6F"/>
    <w:rsid w:val="00464D7B"/>
    <w:rsid w:val="00464F02"/>
    <w:rsid w:val="00465607"/>
    <w:rsid w:val="004657C2"/>
    <w:rsid w:val="00465B90"/>
    <w:rsid w:val="004663C8"/>
    <w:rsid w:val="00466937"/>
    <w:rsid w:val="00466BC3"/>
    <w:rsid w:val="00466E0F"/>
    <w:rsid w:val="00466FC9"/>
    <w:rsid w:val="00467EC3"/>
    <w:rsid w:val="00467FA2"/>
    <w:rsid w:val="004701DC"/>
    <w:rsid w:val="00470530"/>
    <w:rsid w:val="00470FB0"/>
    <w:rsid w:val="00471E39"/>
    <w:rsid w:val="00472259"/>
    <w:rsid w:val="004723CC"/>
    <w:rsid w:val="00473453"/>
    <w:rsid w:val="00473593"/>
    <w:rsid w:val="00473B6D"/>
    <w:rsid w:val="00474C18"/>
    <w:rsid w:val="004758BA"/>
    <w:rsid w:val="00476172"/>
    <w:rsid w:val="004765D9"/>
    <w:rsid w:val="0047682A"/>
    <w:rsid w:val="00476EBE"/>
    <w:rsid w:val="0048013C"/>
    <w:rsid w:val="00480431"/>
    <w:rsid w:val="004809B5"/>
    <w:rsid w:val="00480ABD"/>
    <w:rsid w:val="00481B17"/>
    <w:rsid w:val="0048290D"/>
    <w:rsid w:val="00482A61"/>
    <w:rsid w:val="00482D53"/>
    <w:rsid w:val="004832B7"/>
    <w:rsid w:val="00483943"/>
    <w:rsid w:val="00483A48"/>
    <w:rsid w:val="0048408B"/>
    <w:rsid w:val="004840CD"/>
    <w:rsid w:val="004846D9"/>
    <w:rsid w:val="00484DB7"/>
    <w:rsid w:val="00485D4C"/>
    <w:rsid w:val="00485E89"/>
    <w:rsid w:val="00486ABC"/>
    <w:rsid w:val="00487CA1"/>
    <w:rsid w:val="00487D99"/>
    <w:rsid w:val="00487FAC"/>
    <w:rsid w:val="00490420"/>
    <w:rsid w:val="004908D5"/>
    <w:rsid w:val="00492608"/>
    <w:rsid w:val="0049394A"/>
    <w:rsid w:val="00493C1C"/>
    <w:rsid w:val="00493C50"/>
    <w:rsid w:val="004941F0"/>
    <w:rsid w:val="004946D3"/>
    <w:rsid w:val="004947F0"/>
    <w:rsid w:val="00494BFA"/>
    <w:rsid w:val="00494E89"/>
    <w:rsid w:val="0049550B"/>
    <w:rsid w:val="004968CD"/>
    <w:rsid w:val="00496970"/>
    <w:rsid w:val="004972BE"/>
    <w:rsid w:val="004976C5"/>
    <w:rsid w:val="004976D8"/>
    <w:rsid w:val="004978C3"/>
    <w:rsid w:val="004A0584"/>
    <w:rsid w:val="004A07D6"/>
    <w:rsid w:val="004A1E06"/>
    <w:rsid w:val="004A21EB"/>
    <w:rsid w:val="004A2B88"/>
    <w:rsid w:val="004A345B"/>
    <w:rsid w:val="004A354B"/>
    <w:rsid w:val="004A3A39"/>
    <w:rsid w:val="004A3B95"/>
    <w:rsid w:val="004A3C11"/>
    <w:rsid w:val="004A3CC8"/>
    <w:rsid w:val="004A4143"/>
    <w:rsid w:val="004A4449"/>
    <w:rsid w:val="004A4A4E"/>
    <w:rsid w:val="004A51AF"/>
    <w:rsid w:val="004A647B"/>
    <w:rsid w:val="004A656A"/>
    <w:rsid w:val="004A794F"/>
    <w:rsid w:val="004B20F9"/>
    <w:rsid w:val="004B26ED"/>
    <w:rsid w:val="004B2D1E"/>
    <w:rsid w:val="004B31F0"/>
    <w:rsid w:val="004B352E"/>
    <w:rsid w:val="004B39B2"/>
    <w:rsid w:val="004B3AE1"/>
    <w:rsid w:val="004B3D57"/>
    <w:rsid w:val="004B4482"/>
    <w:rsid w:val="004B4D92"/>
    <w:rsid w:val="004B523B"/>
    <w:rsid w:val="004B5F5D"/>
    <w:rsid w:val="004B5F87"/>
    <w:rsid w:val="004B6028"/>
    <w:rsid w:val="004B67ED"/>
    <w:rsid w:val="004B6955"/>
    <w:rsid w:val="004B696A"/>
    <w:rsid w:val="004B6E67"/>
    <w:rsid w:val="004B7998"/>
    <w:rsid w:val="004B7ADD"/>
    <w:rsid w:val="004B7C9E"/>
    <w:rsid w:val="004B7E8A"/>
    <w:rsid w:val="004C060E"/>
    <w:rsid w:val="004C09CC"/>
    <w:rsid w:val="004C0A71"/>
    <w:rsid w:val="004C0A72"/>
    <w:rsid w:val="004C0C0E"/>
    <w:rsid w:val="004C0EC6"/>
    <w:rsid w:val="004C0FFD"/>
    <w:rsid w:val="004C131B"/>
    <w:rsid w:val="004C33BB"/>
    <w:rsid w:val="004C37C6"/>
    <w:rsid w:val="004C46B8"/>
    <w:rsid w:val="004C4A7D"/>
    <w:rsid w:val="004C4AB2"/>
    <w:rsid w:val="004C4E4F"/>
    <w:rsid w:val="004C54DD"/>
    <w:rsid w:val="004C59C4"/>
    <w:rsid w:val="004C630D"/>
    <w:rsid w:val="004C6697"/>
    <w:rsid w:val="004D0038"/>
    <w:rsid w:val="004D049B"/>
    <w:rsid w:val="004D161B"/>
    <w:rsid w:val="004D1BAD"/>
    <w:rsid w:val="004D2580"/>
    <w:rsid w:val="004D2E6D"/>
    <w:rsid w:val="004D38BC"/>
    <w:rsid w:val="004D3B00"/>
    <w:rsid w:val="004D3E41"/>
    <w:rsid w:val="004D4175"/>
    <w:rsid w:val="004D4526"/>
    <w:rsid w:val="004D62C0"/>
    <w:rsid w:val="004D6306"/>
    <w:rsid w:val="004D76CD"/>
    <w:rsid w:val="004D7A25"/>
    <w:rsid w:val="004E1898"/>
    <w:rsid w:val="004E1984"/>
    <w:rsid w:val="004E1EDD"/>
    <w:rsid w:val="004E2788"/>
    <w:rsid w:val="004E2845"/>
    <w:rsid w:val="004E3279"/>
    <w:rsid w:val="004E3988"/>
    <w:rsid w:val="004E457C"/>
    <w:rsid w:val="004E4601"/>
    <w:rsid w:val="004E5D5E"/>
    <w:rsid w:val="004E7F61"/>
    <w:rsid w:val="004F0F93"/>
    <w:rsid w:val="004F242F"/>
    <w:rsid w:val="004F250D"/>
    <w:rsid w:val="004F2DCB"/>
    <w:rsid w:val="004F3E53"/>
    <w:rsid w:val="004F468C"/>
    <w:rsid w:val="004F49C2"/>
    <w:rsid w:val="004F50D0"/>
    <w:rsid w:val="004F5C1A"/>
    <w:rsid w:val="004F5C81"/>
    <w:rsid w:val="004F616F"/>
    <w:rsid w:val="004F6835"/>
    <w:rsid w:val="004F7430"/>
    <w:rsid w:val="005000A0"/>
    <w:rsid w:val="005007D9"/>
    <w:rsid w:val="005009B6"/>
    <w:rsid w:val="00500A5D"/>
    <w:rsid w:val="00501214"/>
    <w:rsid w:val="00501ABA"/>
    <w:rsid w:val="00501B61"/>
    <w:rsid w:val="0050287C"/>
    <w:rsid w:val="005031EB"/>
    <w:rsid w:val="00503227"/>
    <w:rsid w:val="005033AB"/>
    <w:rsid w:val="00503EE3"/>
    <w:rsid w:val="00504406"/>
    <w:rsid w:val="0050475E"/>
    <w:rsid w:val="00505755"/>
    <w:rsid w:val="00505854"/>
    <w:rsid w:val="00505BFD"/>
    <w:rsid w:val="005064B7"/>
    <w:rsid w:val="00507077"/>
    <w:rsid w:val="005078D6"/>
    <w:rsid w:val="00507C9F"/>
    <w:rsid w:val="00511F54"/>
    <w:rsid w:val="00513350"/>
    <w:rsid w:val="0051393D"/>
    <w:rsid w:val="00513C03"/>
    <w:rsid w:val="00514ED2"/>
    <w:rsid w:val="00515AFF"/>
    <w:rsid w:val="00515BD1"/>
    <w:rsid w:val="005162FD"/>
    <w:rsid w:val="005167F5"/>
    <w:rsid w:val="00516B61"/>
    <w:rsid w:val="00517889"/>
    <w:rsid w:val="005200DD"/>
    <w:rsid w:val="005201A9"/>
    <w:rsid w:val="005211D4"/>
    <w:rsid w:val="00521365"/>
    <w:rsid w:val="00521428"/>
    <w:rsid w:val="00521539"/>
    <w:rsid w:val="00521D10"/>
    <w:rsid w:val="00521D84"/>
    <w:rsid w:val="0052237C"/>
    <w:rsid w:val="005224FE"/>
    <w:rsid w:val="00523EE7"/>
    <w:rsid w:val="0052406F"/>
    <w:rsid w:val="005249E5"/>
    <w:rsid w:val="00524E1D"/>
    <w:rsid w:val="00524F0D"/>
    <w:rsid w:val="00525A52"/>
    <w:rsid w:val="00525E09"/>
    <w:rsid w:val="00526D05"/>
    <w:rsid w:val="00527148"/>
    <w:rsid w:val="0052715F"/>
    <w:rsid w:val="00527A90"/>
    <w:rsid w:val="005304FC"/>
    <w:rsid w:val="00531880"/>
    <w:rsid w:val="00532255"/>
    <w:rsid w:val="00532D49"/>
    <w:rsid w:val="00534A1A"/>
    <w:rsid w:val="00535029"/>
    <w:rsid w:val="005353A6"/>
    <w:rsid w:val="00535FFB"/>
    <w:rsid w:val="0053663D"/>
    <w:rsid w:val="005372BF"/>
    <w:rsid w:val="005376B8"/>
    <w:rsid w:val="0053790D"/>
    <w:rsid w:val="0054049D"/>
    <w:rsid w:val="00540747"/>
    <w:rsid w:val="005407FC"/>
    <w:rsid w:val="00540FC7"/>
    <w:rsid w:val="00541101"/>
    <w:rsid w:val="00541C07"/>
    <w:rsid w:val="00541E24"/>
    <w:rsid w:val="00541EE1"/>
    <w:rsid w:val="00542843"/>
    <w:rsid w:val="005430F7"/>
    <w:rsid w:val="00543504"/>
    <w:rsid w:val="005444CC"/>
    <w:rsid w:val="005444F1"/>
    <w:rsid w:val="00545164"/>
    <w:rsid w:val="005453FD"/>
    <w:rsid w:val="00545A82"/>
    <w:rsid w:val="00545B6C"/>
    <w:rsid w:val="00545F5A"/>
    <w:rsid w:val="005464D4"/>
    <w:rsid w:val="005467BC"/>
    <w:rsid w:val="00546EC1"/>
    <w:rsid w:val="00550BF1"/>
    <w:rsid w:val="0055128F"/>
    <w:rsid w:val="0055170B"/>
    <w:rsid w:val="0055242E"/>
    <w:rsid w:val="0055370C"/>
    <w:rsid w:val="005544EF"/>
    <w:rsid w:val="005555DF"/>
    <w:rsid w:val="00556BF0"/>
    <w:rsid w:val="00557BD1"/>
    <w:rsid w:val="00560795"/>
    <w:rsid w:val="00560D87"/>
    <w:rsid w:val="00561B5F"/>
    <w:rsid w:val="00561E7B"/>
    <w:rsid w:val="005620FF"/>
    <w:rsid w:val="005627BB"/>
    <w:rsid w:val="00562D91"/>
    <w:rsid w:val="00564D1F"/>
    <w:rsid w:val="0056513A"/>
    <w:rsid w:val="0056546E"/>
    <w:rsid w:val="00565810"/>
    <w:rsid w:val="00565B25"/>
    <w:rsid w:val="00565ECC"/>
    <w:rsid w:val="00566B55"/>
    <w:rsid w:val="00566B6A"/>
    <w:rsid w:val="005674A4"/>
    <w:rsid w:val="005677D9"/>
    <w:rsid w:val="00567CDD"/>
    <w:rsid w:val="00571BF6"/>
    <w:rsid w:val="005721F9"/>
    <w:rsid w:val="005724E5"/>
    <w:rsid w:val="005726CB"/>
    <w:rsid w:val="005730BC"/>
    <w:rsid w:val="00573A35"/>
    <w:rsid w:val="00573BD3"/>
    <w:rsid w:val="00575429"/>
    <w:rsid w:val="00576762"/>
    <w:rsid w:val="00577ABC"/>
    <w:rsid w:val="005800CD"/>
    <w:rsid w:val="005807EA"/>
    <w:rsid w:val="00580A33"/>
    <w:rsid w:val="005813A8"/>
    <w:rsid w:val="0058188D"/>
    <w:rsid w:val="005821E6"/>
    <w:rsid w:val="00582E82"/>
    <w:rsid w:val="005830F9"/>
    <w:rsid w:val="005832C7"/>
    <w:rsid w:val="005833B2"/>
    <w:rsid w:val="00583E62"/>
    <w:rsid w:val="00584004"/>
    <w:rsid w:val="0058497B"/>
    <w:rsid w:val="00584F50"/>
    <w:rsid w:val="00585C28"/>
    <w:rsid w:val="00585DDB"/>
    <w:rsid w:val="00585FD1"/>
    <w:rsid w:val="00586998"/>
    <w:rsid w:val="00586E76"/>
    <w:rsid w:val="00587C89"/>
    <w:rsid w:val="005902BA"/>
    <w:rsid w:val="005903F6"/>
    <w:rsid w:val="00591199"/>
    <w:rsid w:val="0059196A"/>
    <w:rsid w:val="0059209F"/>
    <w:rsid w:val="0059242D"/>
    <w:rsid w:val="005928BA"/>
    <w:rsid w:val="00592D7E"/>
    <w:rsid w:val="005931A6"/>
    <w:rsid w:val="005947DE"/>
    <w:rsid w:val="005957E8"/>
    <w:rsid w:val="00595BEE"/>
    <w:rsid w:val="00595F3D"/>
    <w:rsid w:val="005960C5"/>
    <w:rsid w:val="00596158"/>
    <w:rsid w:val="00596259"/>
    <w:rsid w:val="00596AFF"/>
    <w:rsid w:val="00596EA5"/>
    <w:rsid w:val="00597328"/>
    <w:rsid w:val="005975D0"/>
    <w:rsid w:val="00597BA1"/>
    <w:rsid w:val="00597C46"/>
    <w:rsid w:val="00597C6E"/>
    <w:rsid w:val="005A02D1"/>
    <w:rsid w:val="005A078D"/>
    <w:rsid w:val="005A0994"/>
    <w:rsid w:val="005A0E82"/>
    <w:rsid w:val="005A0EF9"/>
    <w:rsid w:val="005A104F"/>
    <w:rsid w:val="005A12C0"/>
    <w:rsid w:val="005A2181"/>
    <w:rsid w:val="005A2A17"/>
    <w:rsid w:val="005A2B58"/>
    <w:rsid w:val="005A2F8D"/>
    <w:rsid w:val="005A32A9"/>
    <w:rsid w:val="005A3C10"/>
    <w:rsid w:val="005A3CF2"/>
    <w:rsid w:val="005A4615"/>
    <w:rsid w:val="005A4967"/>
    <w:rsid w:val="005A4E9D"/>
    <w:rsid w:val="005A581F"/>
    <w:rsid w:val="005A5A3D"/>
    <w:rsid w:val="005A6790"/>
    <w:rsid w:val="005B0D6C"/>
    <w:rsid w:val="005B254E"/>
    <w:rsid w:val="005B369B"/>
    <w:rsid w:val="005B46CE"/>
    <w:rsid w:val="005B4F9F"/>
    <w:rsid w:val="005B515B"/>
    <w:rsid w:val="005B5593"/>
    <w:rsid w:val="005B5D11"/>
    <w:rsid w:val="005B7097"/>
    <w:rsid w:val="005B7AC7"/>
    <w:rsid w:val="005C04D3"/>
    <w:rsid w:val="005C0712"/>
    <w:rsid w:val="005C08A4"/>
    <w:rsid w:val="005C0D80"/>
    <w:rsid w:val="005C2451"/>
    <w:rsid w:val="005C2796"/>
    <w:rsid w:val="005C2884"/>
    <w:rsid w:val="005C3070"/>
    <w:rsid w:val="005C30C2"/>
    <w:rsid w:val="005C3366"/>
    <w:rsid w:val="005C3922"/>
    <w:rsid w:val="005C3B35"/>
    <w:rsid w:val="005C3BCA"/>
    <w:rsid w:val="005C49F2"/>
    <w:rsid w:val="005C6462"/>
    <w:rsid w:val="005C74B3"/>
    <w:rsid w:val="005C74C8"/>
    <w:rsid w:val="005C7DF6"/>
    <w:rsid w:val="005D03A2"/>
    <w:rsid w:val="005D0E3B"/>
    <w:rsid w:val="005D15A7"/>
    <w:rsid w:val="005D170D"/>
    <w:rsid w:val="005D1E22"/>
    <w:rsid w:val="005D2178"/>
    <w:rsid w:val="005D245B"/>
    <w:rsid w:val="005D2E5B"/>
    <w:rsid w:val="005D30B3"/>
    <w:rsid w:val="005D3434"/>
    <w:rsid w:val="005D3BF7"/>
    <w:rsid w:val="005D4412"/>
    <w:rsid w:val="005D4A03"/>
    <w:rsid w:val="005D534F"/>
    <w:rsid w:val="005D5ABF"/>
    <w:rsid w:val="005D5C39"/>
    <w:rsid w:val="005D6183"/>
    <w:rsid w:val="005D65DF"/>
    <w:rsid w:val="005D6C7C"/>
    <w:rsid w:val="005D7066"/>
    <w:rsid w:val="005E061C"/>
    <w:rsid w:val="005E0CCF"/>
    <w:rsid w:val="005E1194"/>
    <w:rsid w:val="005E1E31"/>
    <w:rsid w:val="005E21EB"/>
    <w:rsid w:val="005E230E"/>
    <w:rsid w:val="005E296F"/>
    <w:rsid w:val="005E2FEA"/>
    <w:rsid w:val="005E3878"/>
    <w:rsid w:val="005E3CE7"/>
    <w:rsid w:val="005E3D33"/>
    <w:rsid w:val="005E4180"/>
    <w:rsid w:val="005E4F62"/>
    <w:rsid w:val="005E55DA"/>
    <w:rsid w:val="005E5714"/>
    <w:rsid w:val="005E5FD7"/>
    <w:rsid w:val="005E643C"/>
    <w:rsid w:val="005E6CA4"/>
    <w:rsid w:val="005E7025"/>
    <w:rsid w:val="005E7042"/>
    <w:rsid w:val="005E7268"/>
    <w:rsid w:val="005E76F0"/>
    <w:rsid w:val="005E7B42"/>
    <w:rsid w:val="005E7C72"/>
    <w:rsid w:val="005F0E10"/>
    <w:rsid w:val="005F19AA"/>
    <w:rsid w:val="005F2089"/>
    <w:rsid w:val="005F217D"/>
    <w:rsid w:val="005F2A7F"/>
    <w:rsid w:val="005F42BC"/>
    <w:rsid w:val="005F4562"/>
    <w:rsid w:val="005F575F"/>
    <w:rsid w:val="005F635B"/>
    <w:rsid w:val="005F6F68"/>
    <w:rsid w:val="00600255"/>
    <w:rsid w:val="00600873"/>
    <w:rsid w:val="00602328"/>
    <w:rsid w:val="00602E7C"/>
    <w:rsid w:val="0060340B"/>
    <w:rsid w:val="00603F33"/>
    <w:rsid w:val="00604702"/>
    <w:rsid w:val="00604BE5"/>
    <w:rsid w:val="0060509B"/>
    <w:rsid w:val="0060596C"/>
    <w:rsid w:val="00605A0F"/>
    <w:rsid w:val="00605B05"/>
    <w:rsid w:val="00606205"/>
    <w:rsid w:val="006062F7"/>
    <w:rsid w:val="006066AC"/>
    <w:rsid w:val="00606836"/>
    <w:rsid w:val="00607A53"/>
    <w:rsid w:val="00607CCC"/>
    <w:rsid w:val="00610047"/>
    <w:rsid w:val="00610487"/>
    <w:rsid w:val="00610531"/>
    <w:rsid w:val="00610CEF"/>
    <w:rsid w:val="00611F31"/>
    <w:rsid w:val="00611FDF"/>
    <w:rsid w:val="00612153"/>
    <w:rsid w:val="006126C2"/>
    <w:rsid w:val="00613C56"/>
    <w:rsid w:val="00613DC1"/>
    <w:rsid w:val="006141DF"/>
    <w:rsid w:val="00615103"/>
    <w:rsid w:val="00615125"/>
    <w:rsid w:val="00615661"/>
    <w:rsid w:val="00615770"/>
    <w:rsid w:val="00616747"/>
    <w:rsid w:val="0061686D"/>
    <w:rsid w:val="00616B4F"/>
    <w:rsid w:val="00616C3D"/>
    <w:rsid w:val="00617712"/>
    <w:rsid w:val="006179A5"/>
    <w:rsid w:val="0062038B"/>
    <w:rsid w:val="00621016"/>
    <w:rsid w:val="006212F9"/>
    <w:rsid w:val="0062150A"/>
    <w:rsid w:val="006244DE"/>
    <w:rsid w:val="00624A5B"/>
    <w:rsid w:val="00624DB8"/>
    <w:rsid w:val="00626531"/>
    <w:rsid w:val="00626665"/>
    <w:rsid w:val="00626A22"/>
    <w:rsid w:val="00626A92"/>
    <w:rsid w:val="00626E74"/>
    <w:rsid w:val="006279F2"/>
    <w:rsid w:val="006302B4"/>
    <w:rsid w:val="0063096F"/>
    <w:rsid w:val="00630CF4"/>
    <w:rsid w:val="006315B9"/>
    <w:rsid w:val="006315C1"/>
    <w:rsid w:val="0063169E"/>
    <w:rsid w:val="006324AA"/>
    <w:rsid w:val="006326A5"/>
    <w:rsid w:val="0063280B"/>
    <w:rsid w:val="00632BB9"/>
    <w:rsid w:val="00632DC0"/>
    <w:rsid w:val="00632DD7"/>
    <w:rsid w:val="006330FD"/>
    <w:rsid w:val="006335B0"/>
    <w:rsid w:val="00633DBD"/>
    <w:rsid w:val="00634473"/>
    <w:rsid w:val="00634592"/>
    <w:rsid w:val="006349C8"/>
    <w:rsid w:val="00634A1C"/>
    <w:rsid w:val="00635017"/>
    <w:rsid w:val="006354A3"/>
    <w:rsid w:val="00636C41"/>
    <w:rsid w:val="00636CE7"/>
    <w:rsid w:val="00640219"/>
    <w:rsid w:val="00640F77"/>
    <w:rsid w:val="006417A0"/>
    <w:rsid w:val="00641FBE"/>
    <w:rsid w:val="0064270B"/>
    <w:rsid w:val="006432AC"/>
    <w:rsid w:val="00645F43"/>
    <w:rsid w:val="006461C5"/>
    <w:rsid w:val="0064622B"/>
    <w:rsid w:val="0064625B"/>
    <w:rsid w:val="00646D4B"/>
    <w:rsid w:val="00647DA5"/>
    <w:rsid w:val="00647E6F"/>
    <w:rsid w:val="00647F84"/>
    <w:rsid w:val="00647F86"/>
    <w:rsid w:val="0065033D"/>
    <w:rsid w:val="0065056C"/>
    <w:rsid w:val="00650A3F"/>
    <w:rsid w:val="00650BEA"/>
    <w:rsid w:val="00650E13"/>
    <w:rsid w:val="00650FE5"/>
    <w:rsid w:val="006518BC"/>
    <w:rsid w:val="00651ED7"/>
    <w:rsid w:val="00652218"/>
    <w:rsid w:val="006531FE"/>
    <w:rsid w:val="00653818"/>
    <w:rsid w:val="0065416C"/>
    <w:rsid w:val="006547E9"/>
    <w:rsid w:val="00654ED9"/>
    <w:rsid w:val="00655284"/>
    <w:rsid w:val="006563C1"/>
    <w:rsid w:val="00657EF4"/>
    <w:rsid w:val="00660EBD"/>
    <w:rsid w:val="00660F21"/>
    <w:rsid w:val="00661202"/>
    <w:rsid w:val="00661C84"/>
    <w:rsid w:val="00662BC6"/>
    <w:rsid w:val="00662E9C"/>
    <w:rsid w:val="00663812"/>
    <w:rsid w:val="00663A22"/>
    <w:rsid w:val="00664828"/>
    <w:rsid w:val="00665843"/>
    <w:rsid w:val="006658EF"/>
    <w:rsid w:val="006660EF"/>
    <w:rsid w:val="006665C0"/>
    <w:rsid w:val="00666602"/>
    <w:rsid w:val="006671A0"/>
    <w:rsid w:val="00667B57"/>
    <w:rsid w:val="00670166"/>
    <w:rsid w:val="00670249"/>
    <w:rsid w:val="006708BE"/>
    <w:rsid w:val="0067097F"/>
    <w:rsid w:val="0067195C"/>
    <w:rsid w:val="0067224E"/>
    <w:rsid w:val="00672A8B"/>
    <w:rsid w:val="00672AEA"/>
    <w:rsid w:val="00672C17"/>
    <w:rsid w:val="00674D80"/>
    <w:rsid w:val="00675FED"/>
    <w:rsid w:val="006765AC"/>
    <w:rsid w:val="00676BB6"/>
    <w:rsid w:val="00677CC1"/>
    <w:rsid w:val="00680F6C"/>
    <w:rsid w:val="00681086"/>
    <w:rsid w:val="0068180C"/>
    <w:rsid w:val="00681A4B"/>
    <w:rsid w:val="00681C66"/>
    <w:rsid w:val="00681D35"/>
    <w:rsid w:val="006828C1"/>
    <w:rsid w:val="006830AD"/>
    <w:rsid w:val="006845B6"/>
    <w:rsid w:val="00684AA3"/>
    <w:rsid w:val="00684FF6"/>
    <w:rsid w:val="00685B48"/>
    <w:rsid w:val="00686301"/>
    <w:rsid w:val="006864DE"/>
    <w:rsid w:val="00686F55"/>
    <w:rsid w:val="00687120"/>
    <w:rsid w:val="0068770E"/>
    <w:rsid w:val="006900F2"/>
    <w:rsid w:val="006905C5"/>
    <w:rsid w:val="00690D3F"/>
    <w:rsid w:val="00690F76"/>
    <w:rsid w:val="006910C9"/>
    <w:rsid w:val="00691F17"/>
    <w:rsid w:val="00692E03"/>
    <w:rsid w:val="0069344E"/>
    <w:rsid w:val="006939B1"/>
    <w:rsid w:val="00694632"/>
    <w:rsid w:val="00694701"/>
    <w:rsid w:val="00694B4F"/>
    <w:rsid w:val="00694BE6"/>
    <w:rsid w:val="0069525E"/>
    <w:rsid w:val="00696658"/>
    <w:rsid w:val="00696933"/>
    <w:rsid w:val="00696D88"/>
    <w:rsid w:val="00697146"/>
    <w:rsid w:val="0069739B"/>
    <w:rsid w:val="00697DB4"/>
    <w:rsid w:val="006A1035"/>
    <w:rsid w:val="006A1BC3"/>
    <w:rsid w:val="006A1EDF"/>
    <w:rsid w:val="006A2A92"/>
    <w:rsid w:val="006A322F"/>
    <w:rsid w:val="006A3DA9"/>
    <w:rsid w:val="006A43BC"/>
    <w:rsid w:val="006A53DB"/>
    <w:rsid w:val="006A5637"/>
    <w:rsid w:val="006A57F5"/>
    <w:rsid w:val="006A6095"/>
    <w:rsid w:val="006A62B3"/>
    <w:rsid w:val="006A6413"/>
    <w:rsid w:val="006A6B22"/>
    <w:rsid w:val="006A7158"/>
    <w:rsid w:val="006A7231"/>
    <w:rsid w:val="006A7FCB"/>
    <w:rsid w:val="006B05CD"/>
    <w:rsid w:val="006B0CB0"/>
    <w:rsid w:val="006B1DA1"/>
    <w:rsid w:val="006B286F"/>
    <w:rsid w:val="006B2B95"/>
    <w:rsid w:val="006B2DE6"/>
    <w:rsid w:val="006B347B"/>
    <w:rsid w:val="006B3742"/>
    <w:rsid w:val="006B3C52"/>
    <w:rsid w:val="006B3E93"/>
    <w:rsid w:val="006B46C2"/>
    <w:rsid w:val="006B48A4"/>
    <w:rsid w:val="006B50A7"/>
    <w:rsid w:val="006B5A7F"/>
    <w:rsid w:val="006B61CD"/>
    <w:rsid w:val="006B6354"/>
    <w:rsid w:val="006B64C1"/>
    <w:rsid w:val="006B73FD"/>
    <w:rsid w:val="006B7CD7"/>
    <w:rsid w:val="006C01F1"/>
    <w:rsid w:val="006C09A8"/>
    <w:rsid w:val="006C1294"/>
    <w:rsid w:val="006C1306"/>
    <w:rsid w:val="006C25C3"/>
    <w:rsid w:val="006C271F"/>
    <w:rsid w:val="006C36C0"/>
    <w:rsid w:val="006C417C"/>
    <w:rsid w:val="006C456B"/>
    <w:rsid w:val="006C5857"/>
    <w:rsid w:val="006C59FC"/>
    <w:rsid w:val="006C5DC8"/>
    <w:rsid w:val="006C65A6"/>
    <w:rsid w:val="006C7355"/>
    <w:rsid w:val="006D118A"/>
    <w:rsid w:val="006D1426"/>
    <w:rsid w:val="006D158F"/>
    <w:rsid w:val="006D23E8"/>
    <w:rsid w:val="006D271C"/>
    <w:rsid w:val="006D3240"/>
    <w:rsid w:val="006D3B98"/>
    <w:rsid w:val="006D4782"/>
    <w:rsid w:val="006D4D3D"/>
    <w:rsid w:val="006D53AE"/>
    <w:rsid w:val="006D688D"/>
    <w:rsid w:val="006D6DEF"/>
    <w:rsid w:val="006D734B"/>
    <w:rsid w:val="006D76BA"/>
    <w:rsid w:val="006D78FA"/>
    <w:rsid w:val="006E0C1F"/>
    <w:rsid w:val="006E1076"/>
    <w:rsid w:val="006E174E"/>
    <w:rsid w:val="006E18EE"/>
    <w:rsid w:val="006E26B1"/>
    <w:rsid w:val="006E4747"/>
    <w:rsid w:val="006E4ED7"/>
    <w:rsid w:val="006E6B51"/>
    <w:rsid w:val="006E72D7"/>
    <w:rsid w:val="006E7E49"/>
    <w:rsid w:val="006F078A"/>
    <w:rsid w:val="006F11BE"/>
    <w:rsid w:val="006F1599"/>
    <w:rsid w:val="006F1A19"/>
    <w:rsid w:val="006F1E49"/>
    <w:rsid w:val="006F298B"/>
    <w:rsid w:val="006F31E3"/>
    <w:rsid w:val="006F3217"/>
    <w:rsid w:val="006F327F"/>
    <w:rsid w:val="006F4727"/>
    <w:rsid w:val="006F5502"/>
    <w:rsid w:val="006F5570"/>
    <w:rsid w:val="006F5A7C"/>
    <w:rsid w:val="006F5EA9"/>
    <w:rsid w:val="006F62FC"/>
    <w:rsid w:val="006F65AA"/>
    <w:rsid w:val="006F76B7"/>
    <w:rsid w:val="00700839"/>
    <w:rsid w:val="0070135F"/>
    <w:rsid w:val="007013A2"/>
    <w:rsid w:val="0070167D"/>
    <w:rsid w:val="007016A0"/>
    <w:rsid w:val="00701A42"/>
    <w:rsid w:val="00702749"/>
    <w:rsid w:val="00702B63"/>
    <w:rsid w:val="007030B1"/>
    <w:rsid w:val="00703BCA"/>
    <w:rsid w:val="0070475F"/>
    <w:rsid w:val="00705CEA"/>
    <w:rsid w:val="00705E56"/>
    <w:rsid w:val="00705FDC"/>
    <w:rsid w:val="00706049"/>
    <w:rsid w:val="0070610C"/>
    <w:rsid w:val="007063D1"/>
    <w:rsid w:val="0071002D"/>
    <w:rsid w:val="00710948"/>
    <w:rsid w:val="00710BB7"/>
    <w:rsid w:val="007121F1"/>
    <w:rsid w:val="0071330B"/>
    <w:rsid w:val="00713A02"/>
    <w:rsid w:val="00713B37"/>
    <w:rsid w:val="00714DFA"/>
    <w:rsid w:val="00714E7D"/>
    <w:rsid w:val="007153AD"/>
    <w:rsid w:val="00715403"/>
    <w:rsid w:val="007158FB"/>
    <w:rsid w:val="007173D8"/>
    <w:rsid w:val="0071792D"/>
    <w:rsid w:val="00717EEC"/>
    <w:rsid w:val="00720013"/>
    <w:rsid w:val="007206AD"/>
    <w:rsid w:val="00720AF3"/>
    <w:rsid w:val="00720D4E"/>
    <w:rsid w:val="00721933"/>
    <w:rsid w:val="00721CF9"/>
    <w:rsid w:val="00721E93"/>
    <w:rsid w:val="007224CC"/>
    <w:rsid w:val="00722CFB"/>
    <w:rsid w:val="007233CB"/>
    <w:rsid w:val="00723DF4"/>
    <w:rsid w:val="0072450B"/>
    <w:rsid w:val="00724527"/>
    <w:rsid w:val="00724836"/>
    <w:rsid w:val="007248A7"/>
    <w:rsid w:val="00724A8B"/>
    <w:rsid w:val="00724E84"/>
    <w:rsid w:val="00726656"/>
    <w:rsid w:val="007268BD"/>
    <w:rsid w:val="00726AD8"/>
    <w:rsid w:val="00726E43"/>
    <w:rsid w:val="00726FC6"/>
    <w:rsid w:val="007273CC"/>
    <w:rsid w:val="00727C2D"/>
    <w:rsid w:val="007309D0"/>
    <w:rsid w:val="007312EF"/>
    <w:rsid w:val="007313F2"/>
    <w:rsid w:val="00731610"/>
    <w:rsid w:val="00732149"/>
    <w:rsid w:val="00732D16"/>
    <w:rsid w:val="00733BB4"/>
    <w:rsid w:val="007347C5"/>
    <w:rsid w:val="007349FC"/>
    <w:rsid w:val="00734ED5"/>
    <w:rsid w:val="00735622"/>
    <w:rsid w:val="00735E0B"/>
    <w:rsid w:val="0073745A"/>
    <w:rsid w:val="00740572"/>
    <w:rsid w:val="0074081C"/>
    <w:rsid w:val="00740A37"/>
    <w:rsid w:val="00741B46"/>
    <w:rsid w:val="00742243"/>
    <w:rsid w:val="0074339E"/>
    <w:rsid w:val="00743825"/>
    <w:rsid w:val="00743F2E"/>
    <w:rsid w:val="0074472C"/>
    <w:rsid w:val="00744D9A"/>
    <w:rsid w:val="00744E70"/>
    <w:rsid w:val="007457DF"/>
    <w:rsid w:val="007463D3"/>
    <w:rsid w:val="00746B8A"/>
    <w:rsid w:val="00750BCA"/>
    <w:rsid w:val="00750FFA"/>
    <w:rsid w:val="00751273"/>
    <w:rsid w:val="00751D39"/>
    <w:rsid w:val="00752077"/>
    <w:rsid w:val="0075221D"/>
    <w:rsid w:val="0075222C"/>
    <w:rsid w:val="007522D1"/>
    <w:rsid w:val="00752617"/>
    <w:rsid w:val="00752B46"/>
    <w:rsid w:val="00752BA5"/>
    <w:rsid w:val="007531F0"/>
    <w:rsid w:val="00753B09"/>
    <w:rsid w:val="00754342"/>
    <w:rsid w:val="00754E85"/>
    <w:rsid w:val="007562E0"/>
    <w:rsid w:val="00756853"/>
    <w:rsid w:val="00756F09"/>
    <w:rsid w:val="00757755"/>
    <w:rsid w:val="00760261"/>
    <w:rsid w:val="0076162B"/>
    <w:rsid w:val="00761785"/>
    <w:rsid w:val="00761BEA"/>
    <w:rsid w:val="007620A3"/>
    <w:rsid w:val="00762815"/>
    <w:rsid w:val="00762D7C"/>
    <w:rsid w:val="00762E77"/>
    <w:rsid w:val="007637FC"/>
    <w:rsid w:val="007638A4"/>
    <w:rsid w:val="00763E89"/>
    <w:rsid w:val="0076401C"/>
    <w:rsid w:val="007649E1"/>
    <w:rsid w:val="0076519D"/>
    <w:rsid w:val="0076552E"/>
    <w:rsid w:val="00765CEB"/>
    <w:rsid w:val="007661A7"/>
    <w:rsid w:val="0076631F"/>
    <w:rsid w:val="007665A8"/>
    <w:rsid w:val="00766E38"/>
    <w:rsid w:val="00767200"/>
    <w:rsid w:val="007700E1"/>
    <w:rsid w:val="0077032E"/>
    <w:rsid w:val="00770529"/>
    <w:rsid w:val="007709D8"/>
    <w:rsid w:val="00770C3A"/>
    <w:rsid w:val="0077113B"/>
    <w:rsid w:val="007718FF"/>
    <w:rsid w:val="0077212C"/>
    <w:rsid w:val="007733EB"/>
    <w:rsid w:val="00773E42"/>
    <w:rsid w:val="00774AA9"/>
    <w:rsid w:val="00774E46"/>
    <w:rsid w:val="00774F60"/>
    <w:rsid w:val="0077532D"/>
    <w:rsid w:val="00775935"/>
    <w:rsid w:val="007762E8"/>
    <w:rsid w:val="0077657B"/>
    <w:rsid w:val="0077719C"/>
    <w:rsid w:val="00777C8D"/>
    <w:rsid w:val="007804F2"/>
    <w:rsid w:val="00780738"/>
    <w:rsid w:val="00780812"/>
    <w:rsid w:val="00781756"/>
    <w:rsid w:val="00781B8E"/>
    <w:rsid w:val="00782199"/>
    <w:rsid w:val="00782C03"/>
    <w:rsid w:val="00782CDE"/>
    <w:rsid w:val="00783448"/>
    <w:rsid w:val="00783A75"/>
    <w:rsid w:val="00784189"/>
    <w:rsid w:val="007841C0"/>
    <w:rsid w:val="007846A3"/>
    <w:rsid w:val="00784720"/>
    <w:rsid w:val="00785048"/>
    <w:rsid w:val="007865D9"/>
    <w:rsid w:val="007868F8"/>
    <w:rsid w:val="00787550"/>
    <w:rsid w:val="00787601"/>
    <w:rsid w:val="00787641"/>
    <w:rsid w:val="00787765"/>
    <w:rsid w:val="00787A46"/>
    <w:rsid w:val="00787F92"/>
    <w:rsid w:val="007900EA"/>
    <w:rsid w:val="0079067F"/>
    <w:rsid w:val="00790EE0"/>
    <w:rsid w:val="00791273"/>
    <w:rsid w:val="00791615"/>
    <w:rsid w:val="007920C4"/>
    <w:rsid w:val="00793C37"/>
    <w:rsid w:val="00793FDD"/>
    <w:rsid w:val="00794B99"/>
    <w:rsid w:val="00794C45"/>
    <w:rsid w:val="00795245"/>
    <w:rsid w:val="00795847"/>
    <w:rsid w:val="00795F18"/>
    <w:rsid w:val="007965E5"/>
    <w:rsid w:val="007967E8"/>
    <w:rsid w:val="00796C24"/>
    <w:rsid w:val="00797A5A"/>
    <w:rsid w:val="00797C82"/>
    <w:rsid w:val="007A183B"/>
    <w:rsid w:val="007A2579"/>
    <w:rsid w:val="007A339C"/>
    <w:rsid w:val="007A3B62"/>
    <w:rsid w:val="007A4B81"/>
    <w:rsid w:val="007A4CE5"/>
    <w:rsid w:val="007A53FB"/>
    <w:rsid w:val="007A5B6B"/>
    <w:rsid w:val="007A68F6"/>
    <w:rsid w:val="007A69BC"/>
    <w:rsid w:val="007A7CBF"/>
    <w:rsid w:val="007A7FED"/>
    <w:rsid w:val="007B1D59"/>
    <w:rsid w:val="007B30D9"/>
    <w:rsid w:val="007B379A"/>
    <w:rsid w:val="007B40C9"/>
    <w:rsid w:val="007B427D"/>
    <w:rsid w:val="007B47EF"/>
    <w:rsid w:val="007B55D3"/>
    <w:rsid w:val="007B61EF"/>
    <w:rsid w:val="007B6F99"/>
    <w:rsid w:val="007B7B16"/>
    <w:rsid w:val="007C0491"/>
    <w:rsid w:val="007C080A"/>
    <w:rsid w:val="007C0A01"/>
    <w:rsid w:val="007C0AA2"/>
    <w:rsid w:val="007C0D03"/>
    <w:rsid w:val="007C0E15"/>
    <w:rsid w:val="007C0E46"/>
    <w:rsid w:val="007C166B"/>
    <w:rsid w:val="007C2F06"/>
    <w:rsid w:val="007C31C6"/>
    <w:rsid w:val="007C38FA"/>
    <w:rsid w:val="007C3B16"/>
    <w:rsid w:val="007C4693"/>
    <w:rsid w:val="007C477F"/>
    <w:rsid w:val="007C492D"/>
    <w:rsid w:val="007C5485"/>
    <w:rsid w:val="007C55AD"/>
    <w:rsid w:val="007C6308"/>
    <w:rsid w:val="007C7C34"/>
    <w:rsid w:val="007C7DAD"/>
    <w:rsid w:val="007D1095"/>
    <w:rsid w:val="007D1E21"/>
    <w:rsid w:val="007D21CC"/>
    <w:rsid w:val="007D2B4A"/>
    <w:rsid w:val="007D2B8E"/>
    <w:rsid w:val="007D2C3E"/>
    <w:rsid w:val="007D2F3B"/>
    <w:rsid w:val="007D4009"/>
    <w:rsid w:val="007D426F"/>
    <w:rsid w:val="007D493A"/>
    <w:rsid w:val="007D6093"/>
    <w:rsid w:val="007D6BAF"/>
    <w:rsid w:val="007D7F9C"/>
    <w:rsid w:val="007E068E"/>
    <w:rsid w:val="007E1514"/>
    <w:rsid w:val="007E1A4D"/>
    <w:rsid w:val="007E25FF"/>
    <w:rsid w:val="007E2F14"/>
    <w:rsid w:val="007E34C4"/>
    <w:rsid w:val="007E52AB"/>
    <w:rsid w:val="007E679B"/>
    <w:rsid w:val="007E7B73"/>
    <w:rsid w:val="007E7CC6"/>
    <w:rsid w:val="007F03C3"/>
    <w:rsid w:val="007F052A"/>
    <w:rsid w:val="007F05B2"/>
    <w:rsid w:val="007F19E0"/>
    <w:rsid w:val="007F1EED"/>
    <w:rsid w:val="007F1F49"/>
    <w:rsid w:val="007F21F1"/>
    <w:rsid w:val="007F364F"/>
    <w:rsid w:val="007F53C8"/>
    <w:rsid w:val="007F6FC1"/>
    <w:rsid w:val="007F70E6"/>
    <w:rsid w:val="007F71EB"/>
    <w:rsid w:val="007F76E6"/>
    <w:rsid w:val="007F7734"/>
    <w:rsid w:val="00801299"/>
    <w:rsid w:val="00801CC3"/>
    <w:rsid w:val="0080271D"/>
    <w:rsid w:val="00802B16"/>
    <w:rsid w:val="00803073"/>
    <w:rsid w:val="00803685"/>
    <w:rsid w:val="00803B27"/>
    <w:rsid w:val="00803C7D"/>
    <w:rsid w:val="00803D45"/>
    <w:rsid w:val="008049B3"/>
    <w:rsid w:val="0080557A"/>
    <w:rsid w:val="008056F8"/>
    <w:rsid w:val="008106A8"/>
    <w:rsid w:val="00810A3F"/>
    <w:rsid w:val="00810BF6"/>
    <w:rsid w:val="00810CD7"/>
    <w:rsid w:val="008120DC"/>
    <w:rsid w:val="00812778"/>
    <w:rsid w:val="0081290B"/>
    <w:rsid w:val="00812F1B"/>
    <w:rsid w:val="008130B4"/>
    <w:rsid w:val="0081311C"/>
    <w:rsid w:val="0081362E"/>
    <w:rsid w:val="00813DB2"/>
    <w:rsid w:val="008142EB"/>
    <w:rsid w:val="0081461D"/>
    <w:rsid w:val="00814DE5"/>
    <w:rsid w:val="00814F93"/>
    <w:rsid w:val="00815104"/>
    <w:rsid w:val="008152B5"/>
    <w:rsid w:val="008167D8"/>
    <w:rsid w:val="00816A80"/>
    <w:rsid w:val="00816BC9"/>
    <w:rsid w:val="00817EC6"/>
    <w:rsid w:val="00820148"/>
    <w:rsid w:val="00820FB4"/>
    <w:rsid w:val="008211AB"/>
    <w:rsid w:val="0082189D"/>
    <w:rsid w:val="008218DE"/>
    <w:rsid w:val="00821F59"/>
    <w:rsid w:val="00822D96"/>
    <w:rsid w:val="00823135"/>
    <w:rsid w:val="00823A67"/>
    <w:rsid w:val="008240C4"/>
    <w:rsid w:val="00824A87"/>
    <w:rsid w:val="00824CF2"/>
    <w:rsid w:val="00824D71"/>
    <w:rsid w:val="00824EBA"/>
    <w:rsid w:val="0083001D"/>
    <w:rsid w:val="00831942"/>
    <w:rsid w:val="00831FD8"/>
    <w:rsid w:val="00832890"/>
    <w:rsid w:val="00832B58"/>
    <w:rsid w:val="00833676"/>
    <w:rsid w:val="00833B9C"/>
    <w:rsid w:val="0083426E"/>
    <w:rsid w:val="0083436B"/>
    <w:rsid w:val="00834530"/>
    <w:rsid w:val="00834966"/>
    <w:rsid w:val="00834AAE"/>
    <w:rsid w:val="00834EEA"/>
    <w:rsid w:val="00834F73"/>
    <w:rsid w:val="008354E7"/>
    <w:rsid w:val="008362AC"/>
    <w:rsid w:val="00836527"/>
    <w:rsid w:val="00836C5B"/>
    <w:rsid w:val="00837423"/>
    <w:rsid w:val="00837840"/>
    <w:rsid w:val="00840521"/>
    <w:rsid w:val="008406C7"/>
    <w:rsid w:val="0084102B"/>
    <w:rsid w:val="00841443"/>
    <w:rsid w:val="00841612"/>
    <w:rsid w:val="00841CF0"/>
    <w:rsid w:val="008422C8"/>
    <w:rsid w:val="00842E59"/>
    <w:rsid w:val="00843A1F"/>
    <w:rsid w:val="00843B59"/>
    <w:rsid w:val="00843CB7"/>
    <w:rsid w:val="00843D77"/>
    <w:rsid w:val="00843DB4"/>
    <w:rsid w:val="008448B1"/>
    <w:rsid w:val="00846183"/>
    <w:rsid w:val="008462A3"/>
    <w:rsid w:val="00846EB7"/>
    <w:rsid w:val="00846ED6"/>
    <w:rsid w:val="0084712B"/>
    <w:rsid w:val="00847D47"/>
    <w:rsid w:val="00847F23"/>
    <w:rsid w:val="0085014C"/>
    <w:rsid w:val="008501B8"/>
    <w:rsid w:val="00850DB9"/>
    <w:rsid w:val="00851639"/>
    <w:rsid w:val="00851DAB"/>
    <w:rsid w:val="0085214E"/>
    <w:rsid w:val="00854DBD"/>
    <w:rsid w:val="008552B2"/>
    <w:rsid w:val="00855C84"/>
    <w:rsid w:val="0085619D"/>
    <w:rsid w:val="0085682E"/>
    <w:rsid w:val="00856D52"/>
    <w:rsid w:val="00857520"/>
    <w:rsid w:val="00857563"/>
    <w:rsid w:val="00857565"/>
    <w:rsid w:val="008578D1"/>
    <w:rsid w:val="00863136"/>
    <w:rsid w:val="00863E61"/>
    <w:rsid w:val="00863F15"/>
    <w:rsid w:val="008645C8"/>
    <w:rsid w:val="00864AAF"/>
    <w:rsid w:val="008672F7"/>
    <w:rsid w:val="00870D82"/>
    <w:rsid w:val="00870EAC"/>
    <w:rsid w:val="00870F2A"/>
    <w:rsid w:val="0087133A"/>
    <w:rsid w:val="008718E8"/>
    <w:rsid w:val="00871D01"/>
    <w:rsid w:val="008722EA"/>
    <w:rsid w:val="00875811"/>
    <w:rsid w:val="00875AAD"/>
    <w:rsid w:val="008766D9"/>
    <w:rsid w:val="008767AD"/>
    <w:rsid w:val="00877197"/>
    <w:rsid w:val="008771F2"/>
    <w:rsid w:val="00877B6C"/>
    <w:rsid w:val="0088065E"/>
    <w:rsid w:val="008807FF"/>
    <w:rsid w:val="00880D39"/>
    <w:rsid w:val="00880F9A"/>
    <w:rsid w:val="008812D3"/>
    <w:rsid w:val="00881DED"/>
    <w:rsid w:val="00882A19"/>
    <w:rsid w:val="00883AD7"/>
    <w:rsid w:val="00883F93"/>
    <w:rsid w:val="00883F9F"/>
    <w:rsid w:val="00884153"/>
    <w:rsid w:val="00884B4F"/>
    <w:rsid w:val="00885639"/>
    <w:rsid w:val="00886F8B"/>
    <w:rsid w:val="00887477"/>
    <w:rsid w:val="008875AE"/>
    <w:rsid w:val="00887643"/>
    <w:rsid w:val="008877E3"/>
    <w:rsid w:val="00887F31"/>
    <w:rsid w:val="00890AD1"/>
    <w:rsid w:val="00891E5F"/>
    <w:rsid w:val="008921FE"/>
    <w:rsid w:val="00892213"/>
    <w:rsid w:val="00892694"/>
    <w:rsid w:val="00893221"/>
    <w:rsid w:val="008937A4"/>
    <w:rsid w:val="00893C18"/>
    <w:rsid w:val="008943E3"/>
    <w:rsid w:val="00895EDA"/>
    <w:rsid w:val="00896B38"/>
    <w:rsid w:val="0089747E"/>
    <w:rsid w:val="008A08B7"/>
    <w:rsid w:val="008A26B4"/>
    <w:rsid w:val="008A3176"/>
    <w:rsid w:val="008A35CB"/>
    <w:rsid w:val="008A36A3"/>
    <w:rsid w:val="008A4522"/>
    <w:rsid w:val="008A4884"/>
    <w:rsid w:val="008A5CF7"/>
    <w:rsid w:val="008A5D04"/>
    <w:rsid w:val="008A61BB"/>
    <w:rsid w:val="008A72A2"/>
    <w:rsid w:val="008A743A"/>
    <w:rsid w:val="008A7858"/>
    <w:rsid w:val="008A7AA3"/>
    <w:rsid w:val="008A7D12"/>
    <w:rsid w:val="008B08F1"/>
    <w:rsid w:val="008B1B83"/>
    <w:rsid w:val="008B2D8E"/>
    <w:rsid w:val="008B35BD"/>
    <w:rsid w:val="008B36F5"/>
    <w:rsid w:val="008B3E86"/>
    <w:rsid w:val="008B432C"/>
    <w:rsid w:val="008B4F9D"/>
    <w:rsid w:val="008B508D"/>
    <w:rsid w:val="008B531C"/>
    <w:rsid w:val="008B5513"/>
    <w:rsid w:val="008B6D35"/>
    <w:rsid w:val="008B6F08"/>
    <w:rsid w:val="008B727E"/>
    <w:rsid w:val="008C116D"/>
    <w:rsid w:val="008C12A3"/>
    <w:rsid w:val="008C13C5"/>
    <w:rsid w:val="008C152C"/>
    <w:rsid w:val="008C1A90"/>
    <w:rsid w:val="008C1D96"/>
    <w:rsid w:val="008C2399"/>
    <w:rsid w:val="008C2549"/>
    <w:rsid w:val="008C3801"/>
    <w:rsid w:val="008C42A3"/>
    <w:rsid w:val="008C47CF"/>
    <w:rsid w:val="008C4DBC"/>
    <w:rsid w:val="008C4EA9"/>
    <w:rsid w:val="008C57F5"/>
    <w:rsid w:val="008C5BFB"/>
    <w:rsid w:val="008C5C1A"/>
    <w:rsid w:val="008C66A2"/>
    <w:rsid w:val="008C7115"/>
    <w:rsid w:val="008D03B1"/>
    <w:rsid w:val="008D07ED"/>
    <w:rsid w:val="008D0B3D"/>
    <w:rsid w:val="008D1148"/>
    <w:rsid w:val="008D1398"/>
    <w:rsid w:val="008D20B8"/>
    <w:rsid w:val="008D25EE"/>
    <w:rsid w:val="008D327E"/>
    <w:rsid w:val="008D3410"/>
    <w:rsid w:val="008D3829"/>
    <w:rsid w:val="008D3850"/>
    <w:rsid w:val="008D431E"/>
    <w:rsid w:val="008D50CC"/>
    <w:rsid w:val="008D53C5"/>
    <w:rsid w:val="008D6924"/>
    <w:rsid w:val="008D6979"/>
    <w:rsid w:val="008D7187"/>
    <w:rsid w:val="008D7ABD"/>
    <w:rsid w:val="008E019F"/>
    <w:rsid w:val="008E0299"/>
    <w:rsid w:val="008E0997"/>
    <w:rsid w:val="008E0E0A"/>
    <w:rsid w:val="008E108C"/>
    <w:rsid w:val="008E1212"/>
    <w:rsid w:val="008E1BF1"/>
    <w:rsid w:val="008E28A1"/>
    <w:rsid w:val="008E2CD1"/>
    <w:rsid w:val="008E3157"/>
    <w:rsid w:val="008E321D"/>
    <w:rsid w:val="008E3F7D"/>
    <w:rsid w:val="008E4037"/>
    <w:rsid w:val="008E4755"/>
    <w:rsid w:val="008E47E9"/>
    <w:rsid w:val="008E4D9D"/>
    <w:rsid w:val="008E5179"/>
    <w:rsid w:val="008E54CC"/>
    <w:rsid w:val="008E56E6"/>
    <w:rsid w:val="008E753E"/>
    <w:rsid w:val="008F05D5"/>
    <w:rsid w:val="008F10BB"/>
    <w:rsid w:val="008F1F98"/>
    <w:rsid w:val="008F266E"/>
    <w:rsid w:val="008F27C7"/>
    <w:rsid w:val="008F3473"/>
    <w:rsid w:val="008F3E15"/>
    <w:rsid w:val="008F54B2"/>
    <w:rsid w:val="008F5D10"/>
    <w:rsid w:val="008F5D33"/>
    <w:rsid w:val="008F788B"/>
    <w:rsid w:val="0090007D"/>
    <w:rsid w:val="009004DE"/>
    <w:rsid w:val="00901D74"/>
    <w:rsid w:val="00901D99"/>
    <w:rsid w:val="00902C9D"/>
    <w:rsid w:val="009035BA"/>
    <w:rsid w:val="00903785"/>
    <w:rsid w:val="009040F2"/>
    <w:rsid w:val="00904197"/>
    <w:rsid w:val="009048B4"/>
    <w:rsid w:val="00904D0B"/>
    <w:rsid w:val="00904E4D"/>
    <w:rsid w:val="00905A0A"/>
    <w:rsid w:val="00905C76"/>
    <w:rsid w:val="00906E2B"/>
    <w:rsid w:val="00907234"/>
    <w:rsid w:val="009074F8"/>
    <w:rsid w:val="0090758E"/>
    <w:rsid w:val="0090764E"/>
    <w:rsid w:val="0090776E"/>
    <w:rsid w:val="009108CC"/>
    <w:rsid w:val="00910D82"/>
    <w:rsid w:val="00910F95"/>
    <w:rsid w:val="00911618"/>
    <w:rsid w:val="00911FBE"/>
    <w:rsid w:val="00912228"/>
    <w:rsid w:val="00912554"/>
    <w:rsid w:val="00912A3F"/>
    <w:rsid w:val="00912F91"/>
    <w:rsid w:val="009131FD"/>
    <w:rsid w:val="009132DB"/>
    <w:rsid w:val="00913552"/>
    <w:rsid w:val="009141B9"/>
    <w:rsid w:val="0091428A"/>
    <w:rsid w:val="00914608"/>
    <w:rsid w:val="009148EE"/>
    <w:rsid w:val="00914ADB"/>
    <w:rsid w:val="00914B2A"/>
    <w:rsid w:val="0091569B"/>
    <w:rsid w:val="009159B2"/>
    <w:rsid w:val="009159EA"/>
    <w:rsid w:val="00915C3E"/>
    <w:rsid w:val="00915D2E"/>
    <w:rsid w:val="00916557"/>
    <w:rsid w:val="00916883"/>
    <w:rsid w:val="00916BDD"/>
    <w:rsid w:val="00917004"/>
    <w:rsid w:val="00920F71"/>
    <w:rsid w:val="00920FBA"/>
    <w:rsid w:val="00921164"/>
    <w:rsid w:val="00921B68"/>
    <w:rsid w:val="009220D5"/>
    <w:rsid w:val="00922852"/>
    <w:rsid w:val="00924826"/>
    <w:rsid w:val="00924D69"/>
    <w:rsid w:val="0092562B"/>
    <w:rsid w:val="00926D11"/>
    <w:rsid w:val="00926E51"/>
    <w:rsid w:val="0092706F"/>
    <w:rsid w:val="00927240"/>
    <w:rsid w:val="00927610"/>
    <w:rsid w:val="00927A90"/>
    <w:rsid w:val="00930643"/>
    <w:rsid w:val="00930ABF"/>
    <w:rsid w:val="0093159B"/>
    <w:rsid w:val="009320BD"/>
    <w:rsid w:val="00932142"/>
    <w:rsid w:val="00935042"/>
    <w:rsid w:val="009353C1"/>
    <w:rsid w:val="00935A9B"/>
    <w:rsid w:val="00935AE2"/>
    <w:rsid w:val="00935AFA"/>
    <w:rsid w:val="00935C21"/>
    <w:rsid w:val="00936041"/>
    <w:rsid w:val="0093677D"/>
    <w:rsid w:val="009369BF"/>
    <w:rsid w:val="009369D7"/>
    <w:rsid w:val="00936A04"/>
    <w:rsid w:val="00937C2F"/>
    <w:rsid w:val="00937E8A"/>
    <w:rsid w:val="00940BA2"/>
    <w:rsid w:val="00940D69"/>
    <w:rsid w:val="00940D81"/>
    <w:rsid w:val="00940D8D"/>
    <w:rsid w:val="00941997"/>
    <w:rsid w:val="00941A1B"/>
    <w:rsid w:val="00941AFB"/>
    <w:rsid w:val="00941B5A"/>
    <w:rsid w:val="00941C14"/>
    <w:rsid w:val="00942A16"/>
    <w:rsid w:val="00942E32"/>
    <w:rsid w:val="0094308A"/>
    <w:rsid w:val="00944008"/>
    <w:rsid w:val="0094433A"/>
    <w:rsid w:val="009445A3"/>
    <w:rsid w:val="00944746"/>
    <w:rsid w:val="00944AD7"/>
    <w:rsid w:val="00945081"/>
    <w:rsid w:val="00945427"/>
    <w:rsid w:val="00945E88"/>
    <w:rsid w:val="00946033"/>
    <w:rsid w:val="009475EC"/>
    <w:rsid w:val="009476C7"/>
    <w:rsid w:val="00947B47"/>
    <w:rsid w:val="00947BD4"/>
    <w:rsid w:val="00947E34"/>
    <w:rsid w:val="0095040A"/>
    <w:rsid w:val="009508C9"/>
    <w:rsid w:val="00951185"/>
    <w:rsid w:val="00951F71"/>
    <w:rsid w:val="0095224D"/>
    <w:rsid w:val="00952D38"/>
    <w:rsid w:val="00953381"/>
    <w:rsid w:val="00953908"/>
    <w:rsid w:val="00953926"/>
    <w:rsid w:val="0095399C"/>
    <w:rsid w:val="0095453B"/>
    <w:rsid w:val="009546BD"/>
    <w:rsid w:val="0095470C"/>
    <w:rsid w:val="00954B4A"/>
    <w:rsid w:val="00954DB0"/>
    <w:rsid w:val="009566B4"/>
    <w:rsid w:val="00956970"/>
    <w:rsid w:val="00956D64"/>
    <w:rsid w:val="0095714A"/>
    <w:rsid w:val="00957946"/>
    <w:rsid w:val="00957BE0"/>
    <w:rsid w:val="00957E4A"/>
    <w:rsid w:val="0096095E"/>
    <w:rsid w:val="009611B7"/>
    <w:rsid w:val="009612C5"/>
    <w:rsid w:val="00961365"/>
    <w:rsid w:val="009615AB"/>
    <w:rsid w:val="00961A60"/>
    <w:rsid w:val="00963A0B"/>
    <w:rsid w:val="00963BF9"/>
    <w:rsid w:val="009640A4"/>
    <w:rsid w:val="009642E4"/>
    <w:rsid w:val="009646AE"/>
    <w:rsid w:val="00964AF3"/>
    <w:rsid w:val="00964ED3"/>
    <w:rsid w:val="009651DA"/>
    <w:rsid w:val="00965673"/>
    <w:rsid w:val="00967207"/>
    <w:rsid w:val="0096745A"/>
    <w:rsid w:val="009676AB"/>
    <w:rsid w:val="00967A2C"/>
    <w:rsid w:val="00967C72"/>
    <w:rsid w:val="009713C2"/>
    <w:rsid w:val="009723C2"/>
    <w:rsid w:val="0097283F"/>
    <w:rsid w:val="00972A07"/>
    <w:rsid w:val="00973194"/>
    <w:rsid w:val="00973D17"/>
    <w:rsid w:val="0097431B"/>
    <w:rsid w:val="00974544"/>
    <w:rsid w:val="00974DAA"/>
    <w:rsid w:val="00974E9E"/>
    <w:rsid w:val="00975BD9"/>
    <w:rsid w:val="00976ECC"/>
    <w:rsid w:val="009779FB"/>
    <w:rsid w:val="00977A45"/>
    <w:rsid w:val="00977CFB"/>
    <w:rsid w:val="00980529"/>
    <w:rsid w:val="009813F1"/>
    <w:rsid w:val="009815CA"/>
    <w:rsid w:val="00982CA1"/>
    <w:rsid w:val="00983714"/>
    <w:rsid w:val="00983A71"/>
    <w:rsid w:val="0098484A"/>
    <w:rsid w:val="009854A2"/>
    <w:rsid w:val="00985637"/>
    <w:rsid w:val="009856D8"/>
    <w:rsid w:val="00986032"/>
    <w:rsid w:val="00986311"/>
    <w:rsid w:val="00986394"/>
    <w:rsid w:val="00986709"/>
    <w:rsid w:val="00987913"/>
    <w:rsid w:val="00990D1D"/>
    <w:rsid w:val="009910F8"/>
    <w:rsid w:val="0099214B"/>
    <w:rsid w:val="00993325"/>
    <w:rsid w:val="00993C66"/>
    <w:rsid w:val="009942D8"/>
    <w:rsid w:val="009945A1"/>
    <w:rsid w:val="00995299"/>
    <w:rsid w:val="009953AA"/>
    <w:rsid w:val="009956F4"/>
    <w:rsid w:val="0099606B"/>
    <w:rsid w:val="009974D1"/>
    <w:rsid w:val="009A079A"/>
    <w:rsid w:val="009A0CAE"/>
    <w:rsid w:val="009A142E"/>
    <w:rsid w:val="009A1A3C"/>
    <w:rsid w:val="009A1DC7"/>
    <w:rsid w:val="009A1F0E"/>
    <w:rsid w:val="009A1F59"/>
    <w:rsid w:val="009A2A42"/>
    <w:rsid w:val="009A2C65"/>
    <w:rsid w:val="009A2F05"/>
    <w:rsid w:val="009A3E3C"/>
    <w:rsid w:val="009A5A58"/>
    <w:rsid w:val="009A7126"/>
    <w:rsid w:val="009A7D60"/>
    <w:rsid w:val="009B066A"/>
    <w:rsid w:val="009B2DBB"/>
    <w:rsid w:val="009B2FE7"/>
    <w:rsid w:val="009B391C"/>
    <w:rsid w:val="009B3B25"/>
    <w:rsid w:val="009B48FE"/>
    <w:rsid w:val="009B4A95"/>
    <w:rsid w:val="009B5C8D"/>
    <w:rsid w:val="009B6441"/>
    <w:rsid w:val="009B6622"/>
    <w:rsid w:val="009B7519"/>
    <w:rsid w:val="009B7848"/>
    <w:rsid w:val="009C06F5"/>
    <w:rsid w:val="009C106A"/>
    <w:rsid w:val="009C11F6"/>
    <w:rsid w:val="009C1246"/>
    <w:rsid w:val="009C13D4"/>
    <w:rsid w:val="009C169B"/>
    <w:rsid w:val="009C1AFE"/>
    <w:rsid w:val="009C1CB0"/>
    <w:rsid w:val="009C1FF2"/>
    <w:rsid w:val="009C20E6"/>
    <w:rsid w:val="009C383B"/>
    <w:rsid w:val="009C460E"/>
    <w:rsid w:val="009C47E1"/>
    <w:rsid w:val="009C52A3"/>
    <w:rsid w:val="009C5369"/>
    <w:rsid w:val="009C55D8"/>
    <w:rsid w:val="009C5A43"/>
    <w:rsid w:val="009C6270"/>
    <w:rsid w:val="009C6870"/>
    <w:rsid w:val="009C6DB7"/>
    <w:rsid w:val="009C7602"/>
    <w:rsid w:val="009C7769"/>
    <w:rsid w:val="009C77A3"/>
    <w:rsid w:val="009C7D5F"/>
    <w:rsid w:val="009D1262"/>
    <w:rsid w:val="009D15ED"/>
    <w:rsid w:val="009D1EA0"/>
    <w:rsid w:val="009D1EF2"/>
    <w:rsid w:val="009D2861"/>
    <w:rsid w:val="009D37A7"/>
    <w:rsid w:val="009D419E"/>
    <w:rsid w:val="009D4A5A"/>
    <w:rsid w:val="009D4BE7"/>
    <w:rsid w:val="009D5239"/>
    <w:rsid w:val="009D562D"/>
    <w:rsid w:val="009D6195"/>
    <w:rsid w:val="009D61F9"/>
    <w:rsid w:val="009D68F2"/>
    <w:rsid w:val="009D6CF0"/>
    <w:rsid w:val="009D7C76"/>
    <w:rsid w:val="009E003C"/>
    <w:rsid w:val="009E0D4E"/>
    <w:rsid w:val="009E168D"/>
    <w:rsid w:val="009E186F"/>
    <w:rsid w:val="009E23D6"/>
    <w:rsid w:val="009E2506"/>
    <w:rsid w:val="009E2731"/>
    <w:rsid w:val="009E2952"/>
    <w:rsid w:val="009E3049"/>
    <w:rsid w:val="009E3A66"/>
    <w:rsid w:val="009E4447"/>
    <w:rsid w:val="009E4602"/>
    <w:rsid w:val="009E5949"/>
    <w:rsid w:val="009E646E"/>
    <w:rsid w:val="009E65C8"/>
    <w:rsid w:val="009E68F9"/>
    <w:rsid w:val="009E7806"/>
    <w:rsid w:val="009E7B55"/>
    <w:rsid w:val="009E7EEC"/>
    <w:rsid w:val="009F0017"/>
    <w:rsid w:val="009F0E89"/>
    <w:rsid w:val="009F1096"/>
    <w:rsid w:val="009F146D"/>
    <w:rsid w:val="009F18B9"/>
    <w:rsid w:val="009F1B8F"/>
    <w:rsid w:val="009F21D1"/>
    <w:rsid w:val="009F226E"/>
    <w:rsid w:val="009F34DB"/>
    <w:rsid w:val="009F3996"/>
    <w:rsid w:val="009F3A09"/>
    <w:rsid w:val="009F3D22"/>
    <w:rsid w:val="009F418B"/>
    <w:rsid w:val="009F4670"/>
    <w:rsid w:val="009F482F"/>
    <w:rsid w:val="009F4C51"/>
    <w:rsid w:val="009F4CF0"/>
    <w:rsid w:val="009F583F"/>
    <w:rsid w:val="009F6197"/>
    <w:rsid w:val="009F6217"/>
    <w:rsid w:val="00A0053A"/>
    <w:rsid w:val="00A00CC3"/>
    <w:rsid w:val="00A017A5"/>
    <w:rsid w:val="00A01998"/>
    <w:rsid w:val="00A01BE9"/>
    <w:rsid w:val="00A01D0C"/>
    <w:rsid w:val="00A01D6D"/>
    <w:rsid w:val="00A01E57"/>
    <w:rsid w:val="00A01FAB"/>
    <w:rsid w:val="00A02189"/>
    <w:rsid w:val="00A02A7A"/>
    <w:rsid w:val="00A02F06"/>
    <w:rsid w:val="00A0317C"/>
    <w:rsid w:val="00A037C0"/>
    <w:rsid w:val="00A03BF9"/>
    <w:rsid w:val="00A0454B"/>
    <w:rsid w:val="00A04A6E"/>
    <w:rsid w:val="00A051CB"/>
    <w:rsid w:val="00A05D63"/>
    <w:rsid w:val="00A06122"/>
    <w:rsid w:val="00A061F4"/>
    <w:rsid w:val="00A06B35"/>
    <w:rsid w:val="00A074D2"/>
    <w:rsid w:val="00A078A9"/>
    <w:rsid w:val="00A07A81"/>
    <w:rsid w:val="00A07BBD"/>
    <w:rsid w:val="00A1008C"/>
    <w:rsid w:val="00A106A5"/>
    <w:rsid w:val="00A108E5"/>
    <w:rsid w:val="00A11BD3"/>
    <w:rsid w:val="00A12C35"/>
    <w:rsid w:val="00A12CB0"/>
    <w:rsid w:val="00A12DFD"/>
    <w:rsid w:val="00A1312B"/>
    <w:rsid w:val="00A1313C"/>
    <w:rsid w:val="00A13189"/>
    <w:rsid w:val="00A13946"/>
    <w:rsid w:val="00A13C8E"/>
    <w:rsid w:val="00A14329"/>
    <w:rsid w:val="00A143EA"/>
    <w:rsid w:val="00A14DB3"/>
    <w:rsid w:val="00A14F2E"/>
    <w:rsid w:val="00A154E1"/>
    <w:rsid w:val="00A1559C"/>
    <w:rsid w:val="00A15DA6"/>
    <w:rsid w:val="00A16656"/>
    <w:rsid w:val="00A168A2"/>
    <w:rsid w:val="00A1753A"/>
    <w:rsid w:val="00A175CD"/>
    <w:rsid w:val="00A176E4"/>
    <w:rsid w:val="00A1786A"/>
    <w:rsid w:val="00A17FD2"/>
    <w:rsid w:val="00A2141D"/>
    <w:rsid w:val="00A21740"/>
    <w:rsid w:val="00A21D14"/>
    <w:rsid w:val="00A226AC"/>
    <w:rsid w:val="00A22854"/>
    <w:rsid w:val="00A22979"/>
    <w:rsid w:val="00A22A65"/>
    <w:rsid w:val="00A233A3"/>
    <w:rsid w:val="00A2394C"/>
    <w:rsid w:val="00A23A54"/>
    <w:rsid w:val="00A24116"/>
    <w:rsid w:val="00A24795"/>
    <w:rsid w:val="00A24B0E"/>
    <w:rsid w:val="00A25C91"/>
    <w:rsid w:val="00A25D97"/>
    <w:rsid w:val="00A2666E"/>
    <w:rsid w:val="00A27873"/>
    <w:rsid w:val="00A30726"/>
    <w:rsid w:val="00A30F94"/>
    <w:rsid w:val="00A317BF"/>
    <w:rsid w:val="00A31A23"/>
    <w:rsid w:val="00A32568"/>
    <w:rsid w:val="00A32AFB"/>
    <w:rsid w:val="00A332A8"/>
    <w:rsid w:val="00A33999"/>
    <w:rsid w:val="00A341DE"/>
    <w:rsid w:val="00A34453"/>
    <w:rsid w:val="00A34D97"/>
    <w:rsid w:val="00A35260"/>
    <w:rsid w:val="00A35712"/>
    <w:rsid w:val="00A363FC"/>
    <w:rsid w:val="00A36CCB"/>
    <w:rsid w:val="00A36DAC"/>
    <w:rsid w:val="00A37221"/>
    <w:rsid w:val="00A37622"/>
    <w:rsid w:val="00A42286"/>
    <w:rsid w:val="00A4235D"/>
    <w:rsid w:val="00A42406"/>
    <w:rsid w:val="00A433FC"/>
    <w:rsid w:val="00A43424"/>
    <w:rsid w:val="00A43693"/>
    <w:rsid w:val="00A438EE"/>
    <w:rsid w:val="00A44022"/>
    <w:rsid w:val="00A44042"/>
    <w:rsid w:val="00A453AE"/>
    <w:rsid w:val="00A453CB"/>
    <w:rsid w:val="00A45D6F"/>
    <w:rsid w:val="00A46AB8"/>
    <w:rsid w:val="00A46D14"/>
    <w:rsid w:val="00A47F0A"/>
    <w:rsid w:val="00A47F2A"/>
    <w:rsid w:val="00A50716"/>
    <w:rsid w:val="00A50A8A"/>
    <w:rsid w:val="00A50AE1"/>
    <w:rsid w:val="00A523D0"/>
    <w:rsid w:val="00A52687"/>
    <w:rsid w:val="00A529FE"/>
    <w:rsid w:val="00A53244"/>
    <w:rsid w:val="00A53B7C"/>
    <w:rsid w:val="00A54299"/>
    <w:rsid w:val="00A548B2"/>
    <w:rsid w:val="00A55089"/>
    <w:rsid w:val="00A55157"/>
    <w:rsid w:val="00A55B43"/>
    <w:rsid w:val="00A55C34"/>
    <w:rsid w:val="00A5698F"/>
    <w:rsid w:val="00A56A28"/>
    <w:rsid w:val="00A56FE3"/>
    <w:rsid w:val="00A61139"/>
    <w:rsid w:val="00A61B94"/>
    <w:rsid w:val="00A62C51"/>
    <w:rsid w:val="00A6316B"/>
    <w:rsid w:val="00A633B5"/>
    <w:rsid w:val="00A63F75"/>
    <w:rsid w:val="00A64464"/>
    <w:rsid w:val="00A64696"/>
    <w:rsid w:val="00A66AD3"/>
    <w:rsid w:val="00A66B13"/>
    <w:rsid w:val="00A66C4D"/>
    <w:rsid w:val="00A67445"/>
    <w:rsid w:val="00A67796"/>
    <w:rsid w:val="00A70DFA"/>
    <w:rsid w:val="00A71021"/>
    <w:rsid w:val="00A7106F"/>
    <w:rsid w:val="00A717A6"/>
    <w:rsid w:val="00A721DF"/>
    <w:rsid w:val="00A7255A"/>
    <w:rsid w:val="00A725B5"/>
    <w:rsid w:val="00A73029"/>
    <w:rsid w:val="00A734E3"/>
    <w:rsid w:val="00A734E8"/>
    <w:rsid w:val="00A7381E"/>
    <w:rsid w:val="00A74698"/>
    <w:rsid w:val="00A748BD"/>
    <w:rsid w:val="00A7496B"/>
    <w:rsid w:val="00A74B3E"/>
    <w:rsid w:val="00A74C9D"/>
    <w:rsid w:val="00A75343"/>
    <w:rsid w:val="00A75A27"/>
    <w:rsid w:val="00A75BEC"/>
    <w:rsid w:val="00A76E66"/>
    <w:rsid w:val="00A76FD1"/>
    <w:rsid w:val="00A801A3"/>
    <w:rsid w:val="00A803D1"/>
    <w:rsid w:val="00A803EE"/>
    <w:rsid w:val="00A806B9"/>
    <w:rsid w:val="00A80DF6"/>
    <w:rsid w:val="00A8168B"/>
    <w:rsid w:val="00A81B45"/>
    <w:rsid w:val="00A81BE9"/>
    <w:rsid w:val="00A81F70"/>
    <w:rsid w:val="00A82697"/>
    <w:rsid w:val="00A82F9D"/>
    <w:rsid w:val="00A83726"/>
    <w:rsid w:val="00A83AFF"/>
    <w:rsid w:val="00A8429D"/>
    <w:rsid w:val="00A8437D"/>
    <w:rsid w:val="00A843F9"/>
    <w:rsid w:val="00A85A03"/>
    <w:rsid w:val="00A85C65"/>
    <w:rsid w:val="00A86CB6"/>
    <w:rsid w:val="00A871C4"/>
    <w:rsid w:val="00A87C9A"/>
    <w:rsid w:val="00A87E13"/>
    <w:rsid w:val="00A901F2"/>
    <w:rsid w:val="00A903AF"/>
    <w:rsid w:val="00A90B9E"/>
    <w:rsid w:val="00A90F1A"/>
    <w:rsid w:val="00A90FA5"/>
    <w:rsid w:val="00A917AC"/>
    <w:rsid w:val="00A917C3"/>
    <w:rsid w:val="00A918B7"/>
    <w:rsid w:val="00A92165"/>
    <w:rsid w:val="00A92FA1"/>
    <w:rsid w:val="00A93CCA"/>
    <w:rsid w:val="00A944CF"/>
    <w:rsid w:val="00A94F5D"/>
    <w:rsid w:val="00A953A3"/>
    <w:rsid w:val="00A95B7E"/>
    <w:rsid w:val="00A95C13"/>
    <w:rsid w:val="00A96D4B"/>
    <w:rsid w:val="00A9799E"/>
    <w:rsid w:val="00AA04DC"/>
    <w:rsid w:val="00AA0C3E"/>
    <w:rsid w:val="00AA0CBD"/>
    <w:rsid w:val="00AA0D57"/>
    <w:rsid w:val="00AA1042"/>
    <w:rsid w:val="00AA1AD4"/>
    <w:rsid w:val="00AA3300"/>
    <w:rsid w:val="00AA426C"/>
    <w:rsid w:val="00AA4A3E"/>
    <w:rsid w:val="00AA4EBD"/>
    <w:rsid w:val="00AA53D4"/>
    <w:rsid w:val="00AA57A6"/>
    <w:rsid w:val="00AA59E4"/>
    <w:rsid w:val="00AA5C4F"/>
    <w:rsid w:val="00AA66A8"/>
    <w:rsid w:val="00AA66C6"/>
    <w:rsid w:val="00AA7435"/>
    <w:rsid w:val="00AA7644"/>
    <w:rsid w:val="00AB0065"/>
    <w:rsid w:val="00AB0734"/>
    <w:rsid w:val="00AB0845"/>
    <w:rsid w:val="00AB0F27"/>
    <w:rsid w:val="00AB191C"/>
    <w:rsid w:val="00AB25B0"/>
    <w:rsid w:val="00AB30D0"/>
    <w:rsid w:val="00AB4121"/>
    <w:rsid w:val="00AB4388"/>
    <w:rsid w:val="00AB598B"/>
    <w:rsid w:val="00AB5BDA"/>
    <w:rsid w:val="00AB5C93"/>
    <w:rsid w:val="00AB66EB"/>
    <w:rsid w:val="00AB6963"/>
    <w:rsid w:val="00AC0486"/>
    <w:rsid w:val="00AC04AC"/>
    <w:rsid w:val="00AC0827"/>
    <w:rsid w:val="00AC0844"/>
    <w:rsid w:val="00AC11BB"/>
    <w:rsid w:val="00AC1316"/>
    <w:rsid w:val="00AC187C"/>
    <w:rsid w:val="00AC1DCC"/>
    <w:rsid w:val="00AC3139"/>
    <w:rsid w:val="00AC329F"/>
    <w:rsid w:val="00AC3A23"/>
    <w:rsid w:val="00AC3C7A"/>
    <w:rsid w:val="00AC3EDB"/>
    <w:rsid w:val="00AC41E6"/>
    <w:rsid w:val="00AC49C2"/>
    <w:rsid w:val="00AC5648"/>
    <w:rsid w:val="00AC65B8"/>
    <w:rsid w:val="00AC6770"/>
    <w:rsid w:val="00AC6BA6"/>
    <w:rsid w:val="00AC71BD"/>
    <w:rsid w:val="00AC7259"/>
    <w:rsid w:val="00AC73D2"/>
    <w:rsid w:val="00AC74BE"/>
    <w:rsid w:val="00AC7584"/>
    <w:rsid w:val="00AC7696"/>
    <w:rsid w:val="00AD0121"/>
    <w:rsid w:val="00AD0F1B"/>
    <w:rsid w:val="00AD127C"/>
    <w:rsid w:val="00AD19F9"/>
    <w:rsid w:val="00AD1FCB"/>
    <w:rsid w:val="00AD37DA"/>
    <w:rsid w:val="00AD47BF"/>
    <w:rsid w:val="00AD4807"/>
    <w:rsid w:val="00AD4885"/>
    <w:rsid w:val="00AD4B31"/>
    <w:rsid w:val="00AD4F65"/>
    <w:rsid w:val="00AD502F"/>
    <w:rsid w:val="00AD59E0"/>
    <w:rsid w:val="00AD6B64"/>
    <w:rsid w:val="00AD6C85"/>
    <w:rsid w:val="00AD70E9"/>
    <w:rsid w:val="00AD73BF"/>
    <w:rsid w:val="00AD74F8"/>
    <w:rsid w:val="00AD7756"/>
    <w:rsid w:val="00AD7D88"/>
    <w:rsid w:val="00AD7DDB"/>
    <w:rsid w:val="00AD7EE7"/>
    <w:rsid w:val="00AE0060"/>
    <w:rsid w:val="00AE008B"/>
    <w:rsid w:val="00AE0B01"/>
    <w:rsid w:val="00AE13D3"/>
    <w:rsid w:val="00AE18C4"/>
    <w:rsid w:val="00AE22B1"/>
    <w:rsid w:val="00AE24B6"/>
    <w:rsid w:val="00AE2524"/>
    <w:rsid w:val="00AE3DF6"/>
    <w:rsid w:val="00AE44A8"/>
    <w:rsid w:val="00AE4946"/>
    <w:rsid w:val="00AE4E5D"/>
    <w:rsid w:val="00AE5CE9"/>
    <w:rsid w:val="00AE5F6C"/>
    <w:rsid w:val="00AE6360"/>
    <w:rsid w:val="00AE681A"/>
    <w:rsid w:val="00AE6CC2"/>
    <w:rsid w:val="00AE7569"/>
    <w:rsid w:val="00AE76FC"/>
    <w:rsid w:val="00AE7F3D"/>
    <w:rsid w:val="00AF06A0"/>
    <w:rsid w:val="00AF0A8D"/>
    <w:rsid w:val="00AF0ACB"/>
    <w:rsid w:val="00AF3469"/>
    <w:rsid w:val="00AF3C10"/>
    <w:rsid w:val="00AF400D"/>
    <w:rsid w:val="00AF4386"/>
    <w:rsid w:val="00AF4D7A"/>
    <w:rsid w:val="00AF4D99"/>
    <w:rsid w:val="00AF4DD3"/>
    <w:rsid w:val="00AF596E"/>
    <w:rsid w:val="00AF5F1D"/>
    <w:rsid w:val="00AF63B0"/>
    <w:rsid w:val="00AF641F"/>
    <w:rsid w:val="00AF68CF"/>
    <w:rsid w:val="00AF69C7"/>
    <w:rsid w:val="00AF7EA6"/>
    <w:rsid w:val="00B006C9"/>
    <w:rsid w:val="00B00A56"/>
    <w:rsid w:val="00B010E1"/>
    <w:rsid w:val="00B01309"/>
    <w:rsid w:val="00B028F1"/>
    <w:rsid w:val="00B02C77"/>
    <w:rsid w:val="00B03B44"/>
    <w:rsid w:val="00B03D71"/>
    <w:rsid w:val="00B03DB1"/>
    <w:rsid w:val="00B045EB"/>
    <w:rsid w:val="00B04C94"/>
    <w:rsid w:val="00B04DF1"/>
    <w:rsid w:val="00B04EEC"/>
    <w:rsid w:val="00B055C8"/>
    <w:rsid w:val="00B05B8C"/>
    <w:rsid w:val="00B062C2"/>
    <w:rsid w:val="00B06B19"/>
    <w:rsid w:val="00B06C71"/>
    <w:rsid w:val="00B06D57"/>
    <w:rsid w:val="00B06DAD"/>
    <w:rsid w:val="00B076A3"/>
    <w:rsid w:val="00B108FA"/>
    <w:rsid w:val="00B10951"/>
    <w:rsid w:val="00B12886"/>
    <w:rsid w:val="00B12CAF"/>
    <w:rsid w:val="00B13530"/>
    <w:rsid w:val="00B1377D"/>
    <w:rsid w:val="00B14278"/>
    <w:rsid w:val="00B14C40"/>
    <w:rsid w:val="00B15A86"/>
    <w:rsid w:val="00B15F75"/>
    <w:rsid w:val="00B1655B"/>
    <w:rsid w:val="00B169F3"/>
    <w:rsid w:val="00B1775C"/>
    <w:rsid w:val="00B17D5C"/>
    <w:rsid w:val="00B20E7B"/>
    <w:rsid w:val="00B20F08"/>
    <w:rsid w:val="00B21751"/>
    <w:rsid w:val="00B21909"/>
    <w:rsid w:val="00B2286A"/>
    <w:rsid w:val="00B2323D"/>
    <w:rsid w:val="00B237B8"/>
    <w:rsid w:val="00B23B38"/>
    <w:rsid w:val="00B23B51"/>
    <w:rsid w:val="00B24BCA"/>
    <w:rsid w:val="00B256BF"/>
    <w:rsid w:val="00B25835"/>
    <w:rsid w:val="00B2605F"/>
    <w:rsid w:val="00B264F3"/>
    <w:rsid w:val="00B26C6A"/>
    <w:rsid w:val="00B27193"/>
    <w:rsid w:val="00B27B5D"/>
    <w:rsid w:val="00B306D2"/>
    <w:rsid w:val="00B31E79"/>
    <w:rsid w:val="00B325FF"/>
    <w:rsid w:val="00B32690"/>
    <w:rsid w:val="00B33027"/>
    <w:rsid w:val="00B33096"/>
    <w:rsid w:val="00B33BF9"/>
    <w:rsid w:val="00B351B5"/>
    <w:rsid w:val="00B35484"/>
    <w:rsid w:val="00B35853"/>
    <w:rsid w:val="00B36BB9"/>
    <w:rsid w:val="00B405D2"/>
    <w:rsid w:val="00B407F8"/>
    <w:rsid w:val="00B4117C"/>
    <w:rsid w:val="00B414E9"/>
    <w:rsid w:val="00B4190A"/>
    <w:rsid w:val="00B41D09"/>
    <w:rsid w:val="00B41FB2"/>
    <w:rsid w:val="00B42CCE"/>
    <w:rsid w:val="00B431F1"/>
    <w:rsid w:val="00B43495"/>
    <w:rsid w:val="00B43604"/>
    <w:rsid w:val="00B447DA"/>
    <w:rsid w:val="00B46D43"/>
    <w:rsid w:val="00B46DA4"/>
    <w:rsid w:val="00B47FDE"/>
    <w:rsid w:val="00B5081B"/>
    <w:rsid w:val="00B52400"/>
    <w:rsid w:val="00B52E1E"/>
    <w:rsid w:val="00B52EC3"/>
    <w:rsid w:val="00B54031"/>
    <w:rsid w:val="00B57B8F"/>
    <w:rsid w:val="00B57BC4"/>
    <w:rsid w:val="00B600A0"/>
    <w:rsid w:val="00B6083E"/>
    <w:rsid w:val="00B60B83"/>
    <w:rsid w:val="00B61197"/>
    <w:rsid w:val="00B61833"/>
    <w:rsid w:val="00B61B7B"/>
    <w:rsid w:val="00B61C25"/>
    <w:rsid w:val="00B6261F"/>
    <w:rsid w:val="00B62B1A"/>
    <w:rsid w:val="00B63264"/>
    <w:rsid w:val="00B6397F"/>
    <w:rsid w:val="00B63A32"/>
    <w:rsid w:val="00B63B3D"/>
    <w:rsid w:val="00B643F3"/>
    <w:rsid w:val="00B64AE6"/>
    <w:rsid w:val="00B65342"/>
    <w:rsid w:val="00B65A9A"/>
    <w:rsid w:val="00B66626"/>
    <w:rsid w:val="00B66A1C"/>
    <w:rsid w:val="00B67A8D"/>
    <w:rsid w:val="00B70C03"/>
    <w:rsid w:val="00B70E29"/>
    <w:rsid w:val="00B71D4C"/>
    <w:rsid w:val="00B7210D"/>
    <w:rsid w:val="00B7241F"/>
    <w:rsid w:val="00B726A9"/>
    <w:rsid w:val="00B74146"/>
    <w:rsid w:val="00B7508B"/>
    <w:rsid w:val="00B751D9"/>
    <w:rsid w:val="00B75D47"/>
    <w:rsid w:val="00B760FA"/>
    <w:rsid w:val="00B762CF"/>
    <w:rsid w:val="00B763D5"/>
    <w:rsid w:val="00B7716B"/>
    <w:rsid w:val="00B77953"/>
    <w:rsid w:val="00B8106E"/>
    <w:rsid w:val="00B816E8"/>
    <w:rsid w:val="00B81B42"/>
    <w:rsid w:val="00B81CEA"/>
    <w:rsid w:val="00B81D9E"/>
    <w:rsid w:val="00B82E76"/>
    <w:rsid w:val="00B83031"/>
    <w:rsid w:val="00B83145"/>
    <w:rsid w:val="00B850A6"/>
    <w:rsid w:val="00B86215"/>
    <w:rsid w:val="00B866C1"/>
    <w:rsid w:val="00B868B7"/>
    <w:rsid w:val="00B869A5"/>
    <w:rsid w:val="00B86AF9"/>
    <w:rsid w:val="00B86C4D"/>
    <w:rsid w:val="00B86E21"/>
    <w:rsid w:val="00B86F47"/>
    <w:rsid w:val="00B87C90"/>
    <w:rsid w:val="00B87CAE"/>
    <w:rsid w:val="00B87F3E"/>
    <w:rsid w:val="00B9000C"/>
    <w:rsid w:val="00B90654"/>
    <w:rsid w:val="00B90839"/>
    <w:rsid w:val="00B90A93"/>
    <w:rsid w:val="00B915FE"/>
    <w:rsid w:val="00B92221"/>
    <w:rsid w:val="00B92E77"/>
    <w:rsid w:val="00B92F87"/>
    <w:rsid w:val="00B9365D"/>
    <w:rsid w:val="00B93AA0"/>
    <w:rsid w:val="00B93FB2"/>
    <w:rsid w:val="00B9470D"/>
    <w:rsid w:val="00B95A73"/>
    <w:rsid w:val="00B9693A"/>
    <w:rsid w:val="00B96F97"/>
    <w:rsid w:val="00B96FAD"/>
    <w:rsid w:val="00B973D0"/>
    <w:rsid w:val="00B97D3A"/>
    <w:rsid w:val="00BA02F5"/>
    <w:rsid w:val="00BA0D74"/>
    <w:rsid w:val="00BA1136"/>
    <w:rsid w:val="00BA1228"/>
    <w:rsid w:val="00BA15E3"/>
    <w:rsid w:val="00BA1AD4"/>
    <w:rsid w:val="00BA231C"/>
    <w:rsid w:val="00BA2614"/>
    <w:rsid w:val="00BA348B"/>
    <w:rsid w:val="00BA45EB"/>
    <w:rsid w:val="00BA4B3B"/>
    <w:rsid w:val="00BA4E10"/>
    <w:rsid w:val="00BA4ECE"/>
    <w:rsid w:val="00BA559F"/>
    <w:rsid w:val="00BA563B"/>
    <w:rsid w:val="00BA5D4D"/>
    <w:rsid w:val="00BA6550"/>
    <w:rsid w:val="00BA77E4"/>
    <w:rsid w:val="00BA7D92"/>
    <w:rsid w:val="00BB0855"/>
    <w:rsid w:val="00BB1974"/>
    <w:rsid w:val="00BB271E"/>
    <w:rsid w:val="00BB2D31"/>
    <w:rsid w:val="00BB3AB6"/>
    <w:rsid w:val="00BB3D3A"/>
    <w:rsid w:val="00BB49F9"/>
    <w:rsid w:val="00BB5456"/>
    <w:rsid w:val="00BB575F"/>
    <w:rsid w:val="00BB5961"/>
    <w:rsid w:val="00BB6CD8"/>
    <w:rsid w:val="00BB7254"/>
    <w:rsid w:val="00BC042A"/>
    <w:rsid w:val="00BC04BA"/>
    <w:rsid w:val="00BC0890"/>
    <w:rsid w:val="00BC0D5B"/>
    <w:rsid w:val="00BC0E07"/>
    <w:rsid w:val="00BC13E3"/>
    <w:rsid w:val="00BC1523"/>
    <w:rsid w:val="00BC15E7"/>
    <w:rsid w:val="00BC1E66"/>
    <w:rsid w:val="00BC2A42"/>
    <w:rsid w:val="00BC2F23"/>
    <w:rsid w:val="00BC2F4E"/>
    <w:rsid w:val="00BC30E9"/>
    <w:rsid w:val="00BC408B"/>
    <w:rsid w:val="00BC41D6"/>
    <w:rsid w:val="00BC5276"/>
    <w:rsid w:val="00BC5A2F"/>
    <w:rsid w:val="00BC5CD1"/>
    <w:rsid w:val="00BC63F7"/>
    <w:rsid w:val="00BC67DA"/>
    <w:rsid w:val="00BC6F46"/>
    <w:rsid w:val="00BC7275"/>
    <w:rsid w:val="00BC73C6"/>
    <w:rsid w:val="00BC7FB4"/>
    <w:rsid w:val="00BD0B64"/>
    <w:rsid w:val="00BD0EF6"/>
    <w:rsid w:val="00BD1F0B"/>
    <w:rsid w:val="00BD21E4"/>
    <w:rsid w:val="00BD2F06"/>
    <w:rsid w:val="00BD3C37"/>
    <w:rsid w:val="00BD45F9"/>
    <w:rsid w:val="00BD46BC"/>
    <w:rsid w:val="00BD526C"/>
    <w:rsid w:val="00BD5FF2"/>
    <w:rsid w:val="00BD6233"/>
    <w:rsid w:val="00BD66CB"/>
    <w:rsid w:val="00BD731C"/>
    <w:rsid w:val="00BD761F"/>
    <w:rsid w:val="00BE0BEC"/>
    <w:rsid w:val="00BE26AC"/>
    <w:rsid w:val="00BE3AD4"/>
    <w:rsid w:val="00BE5019"/>
    <w:rsid w:val="00BE5539"/>
    <w:rsid w:val="00BE57DC"/>
    <w:rsid w:val="00BE5915"/>
    <w:rsid w:val="00BE6831"/>
    <w:rsid w:val="00BE7C3D"/>
    <w:rsid w:val="00BF0592"/>
    <w:rsid w:val="00BF0C10"/>
    <w:rsid w:val="00BF16BB"/>
    <w:rsid w:val="00BF1A99"/>
    <w:rsid w:val="00BF2D4C"/>
    <w:rsid w:val="00BF2E41"/>
    <w:rsid w:val="00BF3A5C"/>
    <w:rsid w:val="00BF4377"/>
    <w:rsid w:val="00BF507A"/>
    <w:rsid w:val="00BF538A"/>
    <w:rsid w:val="00BF5EAD"/>
    <w:rsid w:val="00BF6750"/>
    <w:rsid w:val="00BF6915"/>
    <w:rsid w:val="00BF6948"/>
    <w:rsid w:val="00BF6D7B"/>
    <w:rsid w:val="00BF6DCC"/>
    <w:rsid w:val="00BF7DA5"/>
    <w:rsid w:val="00C00581"/>
    <w:rsid w:val="00C01849"/>
    <w:rsid w:val="00C018E1"/>
    <w:rsid w:val="00C023CF"/>
    <w:rsid w:val="00C033E5"/>
    <w:rsid w:val="00C03909"/>
    <w:rsid w:val="00C03E5D"/>
    <w:rsid w:val="00C040DF"/>
    <w:rsid w:val="00C05144"/>
    <w:rsid w:val="00C059AB"/>
    <w:rsid w:val="00C05D7C"/>
    <w:rsid w:val="00C05E36"/>
    <w:rsid w:val="00C0636A"/>
    <w:rsid w:val="00C063A5"/>
    <w:rsid w:val="00C0698F"/>
    <w:rsid w:val="00C06A85"/>
    <w:rsid w:val="00C0750B"/>
    <w:rsid w:val="00C078D2"/>
    <w:rsid w:val="00C100B4"/>
    <w:rsid w:val="00C100B7"/>
    <w:rsid w:val="00C10441"/>
    <w:rsid w:val="00C10BDF"/>
    <w:rsid w:val="00C12419"/>
    <w:rsid w:val="00C1260E"/>
    <w:rsid w:val="00C1397B"/>
    <w:rsid w:val="00C140BA"/>
    <w:rsid w:val="00C14807"/>
    <w:rsid w:val="00C15F6F"/>
    <w:rsid w:val="00C17560"/>
    <w:rsid w:val="00C204AE"/>
    <w:rsid w:val="00C2100C"/>
    <w:rsid w:val="00C21039"/>
    <w:rsid w:val="00C21534"/>
    <w:rsid w:val="00C21A4D"/>
    <w:rsid w:val="00C22218"/>
    <w:rsid w:val="00C2316C"/>
    <w:rsid w:val="00C2335B"/>
    <w:rsid w:val="00C23824"/>
    <w:rsid w:val="00C2426B"/>
    <w:rsid w:val="00C2469B"/>
    <w:rsid w:val="00C25070"/>
    <w:rsid w:val="00C25452"/>
    <w:rsid w:val="00C25D26"/>
    <w:rsid w:val="00C25F60"/>
    <w:rsid w:val="00C2637D"/>
    <w:rsid w:val="00C27A16"/>
    <w:rsid w:val="00C27E54"/>
    <w:rsid w:val="00C314BE"/>
    <w:rsid w:val="00C314F3"/>
    <w:rsid w:val="00C32A78"/>
    <w:rsid w:val="00C32E16"/>
    <w:rsid w:val="00C336E3"/>
    <w:rsid w:val="00C339FF"/>
    <w:rsid w:val="00C33A0D"/>
    <w:rsid w:val="00C34048"/>
    <w:rsid w:val="00C34B7B"/>
    <w:rsid w:val="00C34D75"/>
    <w:rsid w:val="00C36484"/>
    <w:rsid w:val="00C37AE0"/>
    <w:rsid w:val="00C37FB4"/>
    <w:rsid w:val="00C41752"/>
    <w:rsid w:val="00C42D16"/>
    <w:rsid w:val="00C42D36"/>
    <w:rsid w:val="00C42EAA"/>
    <w:rsid w:val="00C43002"/>
    <w:rsid w:val="00C4327F"/>
    <w:rsid w:val="00C435BF"/>
    <w:rsid w:val="00C44664"/>
    <w:rsid w:val="00C44750"/>
    <w:rsid w:val="00C4633C"/>
    <w:rsid w:val="00C4656A"/>
    <w:rsid w:val="00C47E6D"/>
    <w:rsid w:val="00C501A1"/>
    <w:rsid w:val="00C50222"/>
    <w:rsid w:val="00C5022D"/>
    <w:rsid w:val="00C5078C"/>
    <w:rsid w:val="00C50B36"/>
    <w:rsid w:val="00C50BD4"/>
    <w:rsid w:val="00C50DBB"/>
    <w:rsid w:val="00C51339"/>
    <w:rsid w:val="00C5156A"/>
    <w:rsid w:val="00C520F4"/>
    <w:rsid w:val="00C528FF"/>
    <w:rsid w:val="00C52A1F"/>
    <w:rsid w:val="00C53349"/>
    <w:rsid w:val="00C53CF9"/>
    <w:rsid w:val="00C53E8B"/>
    <w:rsid w:val="00C543A8"/>
    <w:rsid w:val="00C545A6"/>
    <w:rsid w:val="00C54B13"/>
    <w:rsid w:val="00C5530F"/>
    <w:rsid w:val="00C55A98"/>
    <w:rsid w:val="00C55C54"/>
    <w:rsid w:val="00C55F92"/>
    <w:rsid w:val="00C56EC3"/>
    <w:rsid w:val="00C56EFB"/>
    <w:rsid w:val="00C60280"/>
    <w:rsid w:val="00C60397"/>
    <w:rsid w:val="00C6067E"/>
    <w:rsid w:val="00C60B1A"/>
    <w:rsid w:val="00C61A11"/>
    <w:rsid w:val="00C61CA1"/>
    <w:rsid w:val="00C62016"/>
    <w:rsid w:val="00C628BF"/>
    <w:rsid w:val="00C62A15"/>
    <w:rsid w:val="00C63384"/>
    <w:rsid w:val="00C63FFC"/>
    <w:rsid w:val="00C64A77"/>
    <w:rsid w:val="00C65975"/>
    <w:rsid w:val="00C65D11"/>
    <w:rsid w:val="00C6662A"/>
    <w:rsid w:val="00C66866"/>
    <w:rsid w:val="00C66A4F"/>
    <w:rsid w:val="00C670A9"/>
    <w:rsid w:val="00C679CE"/>
    <w:rsid w:val="00C679CF"/>
    <w:rsid w:val="00C67C14"/>
    <w:rsid w:val="00C706E9"/>
    <w:rsid w:val="00C70A60"/>
    <w:rsid w:val="00C714D9"/>
    <w:rsid w:val="00C7158F"/>
    <w:rsid w:val="00C71A78"/>
    <w:rsid w:val="00C71BD8"/>
    <w:rsid w:val="00C72952"/>
    <w:rsid w:val="00C73B3E"/>
    <w:rsid w:val="00C73C87"/>
    <w:rsid w:val="00C7400F"/>
    <w:rsid w:val="00C7404F"/>
    <w:rsid w:val="00C74342"/>
    <w:rsid w:val="00C74CF8"/>
    <w:rsid w:val="00C75025"/>
    <w:rsid w:val="00C7584D"/>
    <w:rsid w:val="00C75A11"/>
    <w:rsid w:val="00C76353"/>
    <w:rsid w:val="00C776BD"/>
    <w:rsid w:val="00C80F20"/>
    <w:rsid w:val="00C8169B"/>
    <w:rsid w:val="00C81DAE"/>
    <w:rsid w:val="00C820A4"/>
    <w:rsid w:val="00C821DC"/>
    <w:rsid w:val="00C8241A"/>
    <w:rsid w:val="00C836AD"/>
    <w:rsid w:val="00C83C46"/>
    <w:rsid w:val="00C83D00"/>
    <w:rsid w:val="00C84873"/>
    <w:rsid w:val="00C848C2"/>
    <w:rsid w:val="00C84B32"/>
    <w:rsid w:val="00C84E48"/>
    <w:rsid w:val="00C8517F"/>
    <w:rsid w:val="00C8551A"/>
    <w:rsid w:val="00C85760"/>
    <w:rsid w:val="00C857BB"/>
    <w:rsid w:val="00C8644C"/>
    <w:rsid w:val="00C869BA"/>
    <w:rsid w:val="00C8712A"/>
    <w:rsid w:val="00C877B6"/>
    <w:rsid w:val="00C90AD3"/>
    <w:rsid w:val="00C92088"/>
    <w:rsid w:val="00C92137"/>
    <w:rsid w:val="00C9216A"/>
    <w:rsid w:val="00C92CBA"/>
    <w:rsid w:val="00C92E9F"/>
    <w:rsid w:val="00C9360A"/>
    <w:rsid w:val="00C946EF"/>
    <w:rsid w:val="00C94910"/>
    <w:rsid w:val="00C94C49"/>
    <w:rsid w:val="00C94EA2"/>
    <w:rsid w:val="00C95986"/>
    <w:rsid w:val="00C95D05"/>
    <w:rsid w:val="00C960D0"/>
    <w:rsid w:val="00C963C3"/>
    <w:rsid w:val="00C971DB"/>
    <w:rsid w:val="00C97B57"/>
    <w:rsid w:val="00CA131A"/>
    <w:rsid w:val="00CA1F81"/>
    <w:rsid w:val="00CA1FCC"/>
    <w:rsid w:val="00CA206D"/>
    <w:rsid w:val="00CA20E3"/>
    <w:rsid w:val="00CA2114"/>
    <w:rsid w:val="00CA2B45"/>
    <w:rsid w:val="00CA2EFD"/>
    <w:rsid w:val="00CA305A"/>
    <w:rsid w:val="00CA39E6"/>
    <w:rsid w:val="00CA3E57"/>
    <w:rsid w:val="00CA4532"/>
    <w:rsid w:val="00CA5284"/>
    <w:rsid w:val="00CA58E3"/>
    <w:rsid w:val="00CA65AA"/>
    <w:rsid w:val="00CA693A"/>
    <w:rsid w:val="00CB0481"/>
    <w:rsid w:val="00CB0B7A"/>
    <w:rsid w:val="00CB0F69"/>
    <w:rsid w:val="00CB14F5"/>
    <w:rsid w:val="00CB1AD6"/>
    <w:rsid w:val="00CB1CAF"/>
    <w:rsid w:val="00CB235E"/>
    <w:rsid w:val="00CB2A6E"/>
    <w:rsid w:val="00CB2DD1"/>
    <w:rsid w:val="00CB346C"/>
    <w:rsid w:val="00CB36CD"/>
    <w:rsid w:val="00CB43C4"/>
    <w:rsid w:val="00CB447E"/>
    <w:rsid w:val="00CB4996"/>
    <w:rsid w:val="00CB5179"/>
    <w:rsid w:val="00CB628E"/>
    <w:rsid w:val="00CB64A5"/>
    <w:rsid w:val="00CB667D"/>
    <w:rsid w:val="00CB67EC"/>
    <w:rsid w:val="00CB6D1F"/>
    <w:rsid w:val="00CB767A"/>
    <w:rsid w:val="00CB7712"/>
    <w:rsid w:val="00CB775D"/>
    <w:rsid w:val="00CC0BE5"/>
    <w:rsid w:val="00CC16B0"/>
    <w:rsid w:val="00CC197B"/>
    <w:rsid w:val="00CC2F65"/>
    <w:rsid w:val="00CC3044"/>
    <w:rsid w:val="00CC37FD"/>
    <w:rsid w:val="00CC3C55"/>
    <w:rsid w:val="00CC45EE"/>
    <w:rsid w:val="00CC627D"/>
    <w:rsid w:val="00CC73D4"/>
    <w:rsid w:val="00CC7DF0"/>
    <w:rsid w:val="00CD0705"/>
    <w:rsid w:val="00CD1273"/>
    <w:rsid w:val="00CD1309"/>
    <w:rsid w:val="00CD21F6"/>
    <w:rsid w:val="00CD2A0D"/>
    <w:rsid w:val="00CD2A5F"/>
    <w:rsid w:val="00CD2F01"/>
    <w:rsid w:val="00CD3C9F"/>
    <w:rsid w:val="00CD427B"/>
    <w:rsid w:val="00CD664D"/>
    <w:rsid w:val="00CD70EE"/>
    <w:rsid w:val="00CD7296"/>
    <w:rsid w:val="00CD773E"/>
    <w:rsid w:val="00CD78D4"/>
    <w:rsid w:val="00CD7985"/>
    <w:rsid w:val="00CD7E74"/>
    <w:rsid w:val="00CE1CBA"/>
    <w:rsid w:val="00CE1D5E"/>
    <w:rsid w:val="00CE21F9"/>
    <w:rsid w:val="00CE3363"/>
    <w:rsid w:val="00CE4112"/>
    <w:rsid w:val="00CE4AEF"/>
    <w:rsid w:val="00CE5CC1"/>
    <w:rsid w:val="00CE609F"/>
    <w:rsid w:val="00CE6222"/>
    <w:rsid w:val="00CE63A9"/>
    <w:rsid w:val="00CE6B56"/>
    <w:rsid w:val="00CE71D1"/>
    <w:rsid w:val="00CE7ACE"/>
    <w:rsid w:val="00CE7D8A"/>
    <w:rsid w:val="00CE7F0E"/>
    <w:rsid w:val="00CF1B89"/>
    <w:rsid w:val="00CF20A9"/>
    <w:rsid w:val="00CF2370"/>
    <w:rsid w:val="00CF294B"/>
    <w:rsid w:val="00CF2BF1"/>
    <w:rsid w:val="00CF2E2F"/>
    <w:rsid w:val="00CF356E"/>
    <w:rsid w:val="00CF36A6"/>
    <w:rsid w:val="00CF37E2"/>
    <w:rsid w:val="00CF3954"/>
    <w:rsid w:val="00CF411D"/>
    <w:rsid w:val="00CF4143"/>
    <w:rsid w:val="00CF5059"/>
    <w:rsid w:val="00CF52C8"/>
    <w:rsid w:val="00CF56C4"/>
    <w:rsid w:val="00CF5C34"/>
    <w:rsid w:val="00CF5E41"/>
    <w:rsid w:val="00CF5F18"/>
    <w:rsid w:val="00CF639E"/>
    <w:rsid w:val="00CF6C3A"/>
    <w:rsid w:val="00CF7F3A"/>
    <w:rsid w:val="00D001BE"/>
    <w:rsid w:val="00D0023A"/>
    <w:rsid w:val="00D004F9"/>
    <w:rsid w:val="00D00D59"/>
    <w:rsid w:val="00D00F7A"/>
    <w:rsid w:val="00D01295"/>
    <w:rsid w:val="00D01CA5"/>
    <w:rsid w:val="00D02564"/>
    <w:rsid w:val="00D02C97"/>
    <w:rsid w:val="00D03F1D"/>
    <w:rsid w:val="00D054C0"/>
    <w:rsid w:val="00D056D3"/>
    <w:rsid w:val="00D05CAA"/>
    <w:rsid w:val="00D05CB0"/>
    <w:rsid w:val="00D05D91"/>
    <w:rsid w:val="00D06129"/>
    <w:rsid w:val="00D0745C"/>
    <w:rsid w:val="00D07A0A"/>
    <w:rsid w:val="00D07CEF"/>
    <w:rsid w:val="00D102E3"/>
    <w:rsid w:val="00D109B4"/>
    <w:rsid w:val="00D10DD5"/>
    <w:rsid w:val="00D11090"/>
    <w:rsid w:val="00D1228B"/>
    <w:rsid w:val="00D1229B"/>
    <w:rsid w:val="00D12593"/>
    <w:rsid w:val="00D12AEC"/>
    <w:rsid w:val="00D13B56"/>
    <w:rsid w:val="00D14754"/>
    <w:rsid w:val="00D14F0F"/>
    <w:rsid w:val="00D152D8"/>
    <w:rsid w:val="00D15311"/>
    <w:rsid w:val="00D15B31"/>
    <w:rsid w:val="00D15DB5"/>
    <w:rsid w:val="00D164F7"/>
    <w:rsid w:val="00D16E8E"/>
    <w:rsid w:val="00D17442"/>
    <w:rsid w:val="00D174A1"/>
    <w:rsid w:val="00D17B01"/>
    <w:rsid w:val="00D20263"/>
    <w:rsid w:val="00D20540"/>
    <w:rsid w:val="00D20E03"/>
    <w:rsid w:val="00D216DE"/>
    <w:rsid w:val="00D21A9B"/>
    <w:rsid w:val="00D23274"/>
    <w:rsid w:val="00D233DD"/>
    <w:rsid w:val="00D23BEC"/>
    <w:rsid w:val="00D241F6"/>
    <w:rsid w:val="00D2540F"/>
    <w:rsid w:val="00D26045"/>
    <w:rsid w:val="00D2606E"/>
    <w:rsid w:val="00D265C6"/>
    <w:rsid w:val="00D268F6"/>
    <w:rsid w:val="00D275E3"/>
    <w:rsid w:val="00D2782B"/>
    <w:rsid w:val="00D27DAA"/>
    <w:rsid w:val="00D305D6"/>
    <w:rsid w:val="00D30ABB"/>
    <w:rsid w:val="00D30F6D"/>
    <w:rsid w:val="00D3204E"/>
    <w:rsid w:val="00D32705"/>
    <w:rsid w:val="00D3330D"/>
    <w:rsid w:val="00D349B0"/>
    <w:rsid w:val="00D34E44"/>
    <w:rsid w:val="00D35233"/>
    <w:rsid w:val="00D356AE"/>
    <w:rsid w:val="00D36349"/>
    <w:rsid w:val="00D373D7"/>
    <w:rsid w:val="00D3785B"/>
    <w:rsid w:val="00D37A59"/>
    <w:rsid w:val="00D40095"/>
    <w:rsid w:val="00D40844"/>
    <w:rsid w:val="00D40868"/>
    <w:rsid w:val="00D408D0"/>
    <w:rsid w:val="00D40E0E"/>
    <w:rsid w:val="00D41AE3"/>
    <w:rsid w:val="00D42072"/>
    <w:rsid w:val="00D426A1"/>
    <w:rsid w:val="00D42924"/>
    <w:rsid w:val="00D437E3"/>
    <w:rsid w:val="00D459FC"/>
    <w:rsid w:val="00D45A91"/>
    <w:rsid w:val="00D45AFB"/>
    <w:rsid w:val="00D45D4C"/>
    <w:rsid w:val="00D45DA5"/>
    <w:rsid w:val="00D46077"/>
    <w:rsid w:val="00D4636D"/>
    <w:rsid w:val="00D4676E"/>
    <w:rsid w:val="00D46F39"/>
    <w:rsid w:val="00D478FD"/>
    <w:rsid w:val="00D47D05"/>
    <w:rsid w:val="00D5025C"/>
    <w:rsid w:val="00D508C9"/>
    <w:rsid w:val="00D50B0C"/>
    <w:rsid w:val="00D50ED4"/>
    <w:rsid w:val="00D51B5F"/>
    <w:rsid w:val="00D51BD2"/>
    <w:rsid w:val="00D51D4C"/>
    <w:rsid w:val="00D5206B"/>
    <w:rsid w:val="00D5219E"/>
    <w:rsid w:val="00D5284D"/>
    <w:rsid w:val="00D53209"/>
    <w:rsid w:val="00D53C66"/>
    <w:rsid w:val="00D54440"/>
    <w:rsid w:val="00D545EC"/>
    <w:rsid w:val="00D5498F"/>
    <w:rsid w:val="00D55448"/>
    <w:rsid w:val="00D55A6D"/>
    <w:rsid w:val="00D55DF5"/>
    <w:rsid w:val="00D55F41"/>
    <w:rsid w:val="00D56008"/>
    <w:rsid w:val="00D56116"/>
    <w:rsid w:val="00D579F9"/>
    <w:rsid w:val="00D57B44"/>
    <w:rsid w:val="00D57C82"/>
    <w:rsid w:val="00D6054F"/>
    <w:rsid w:val="00D605CE"/>
    <w:rsid w:val="00D6173E"/>
    <w:rsid w:val="00D61A92"/>
    <w:rsid w:val="00D61CF6"/>
    <w:rsid w:val="00D61D1D"/>
    <w:rsid w:val="00D61DF2"/>
    <w:rsid w:val="00D6272C"/>
    <w:rsid w:val="00D627E4"/>
    <w:rsid w:val="00D62DFC"/>
    <w:rsid w:val="00D630DE"/>
    <w:rsid w:val="00D63443"/>
    <w:rsid w:val="00D64295"/>
    <w:rsid w:val="00D64941"/>
    <w:rsid w:val="00D656F5"/>
    <w:rsid w:val="00D65C7D"/>
    <w:rsid w:val="00D65FCD"/>
    <w:rsid w:val="00D6640F"/>
    <w:rsid w:val="00D66490"/>
    <w:rsid w:val="00D67056"/>
    <w:rsid w:val="00D670D1"/>
    <w:rsid w:val="00D70426"/>
    <w:rsid w:val="00D72126"/>
    <w:rsid w:val="00D7277E"/>
    <w:rsid w:val="00D72C5A"/>
    <w:rsid w:val="00D733D7"/>
    <w:rsid w:val="00D7355C"/>
    <w:rsid w:val="00D7596D"/>
    <w:rsid w:val="00D760CB"/>
    <w:rsid w:val="00D76219"/>
    <w:rsid w:val="00D772F5"/>
    <w:rsid w:val="00D77B8B"/>
    <w:rsid w:val="00D80560"/>
    <w:rsid w:val="00D807B2"/>
    <w:rsid w:val="00D81648"/>
    <w:rsid w:val="00D8250C"/>
    <w:rsid w:val="00D82B2A"/>
    <w:rsid w:val="00D83306"/>
    <w:rsid w:val="00D83442"/>
    <w:rsid w:val="00D836B1"/>
    <w:rsid w:val="00D84D2F"/>
    <w:rsid w:val="00D85E91"/>
    <w:rsid w:val="00D86623"/>
    <w:rsid w:val="00D869E2"/>
    <w:rsid w:val="00D875F5"/>
    <w:rsid w:val="00D87D80"/>
    <w:rsid w:val="00D87DDE"/>
    <w:rsid w:val="00D87E57"/>
    <w:rsid w:val="00D9024F"/>
    <w:rsid w:val="00D90524"/>
    <w:rsid w:val="00D90C62"/>
    <w:rsid w:val="00D90E4A"/>
    <w:rsid w:val="00D91F02"/>
    <w:rsid w:val="00D91F1F"/>
    <w:rsid w:val="00D92F3B"/>
    <w:rsid w:val="00D93416"/>
    <w:rsid w:val="00D93603"/>
    <w:rsid w:val="00D93D83"/>
    <w:rsid w:val="00D9437D"/>
    <w:rsid w:val="00D94AC6"/>
    <w:rsid w:val="00D94CA7"/>
    <w:rsid w:val="00D95A9A"/>
    <w:rsid w:val="00D969C3"/>
    <w:rsid w:val="00D969CB"/>
    <w:rsid w:val="00D97BC8"/>
    <w:rsid w:val="00DA0F61"/>
    <w:rsid w:val="00DA1D8C"/>
    <w:rsid w:val="00DA2050"/>
    <w:rsid w:val="00DA2139"/>
    <w:rsid w:val="00DA252D"/>
    <w:rsid w:val="00DA27C2"/>
    <w:rsid w:val="00DA2F08"/>
    <w:rsid w:val="00DA4269"/>
    <w:rsid w:val="00DA50D7"/>
    <w:rsid w:val="00DA524D"/>
    <w:rsid w:val="00DA5C46"/>
    <w:rsid w:val="00DA60DE"/>
    <w:rsid w:val="00DA645A"/>
    <w:rsid w:val="00DA6B9D"/>
    <w:rsid w:val="00DA7608"/>
    <w:rsid w:val="00DA7999"/>
    <w:rsid w:val="00DA7FD5"/>
    <w:rsid w:val="00DB3087"/>
    <w:rsid w:val="00DB346D"/>
    <w:rsid w:val="00DB351A"/>
    <w:rsid w:val="00DB3A27"/>
    <w:rsid w:val="00DB3AEB"/>
    <w:rsid w:val="00DB4645"/>
    <w:rsid w:val="00DB4ECC"/>
    <w:rsid w:val="00DB50E2"/>
    <w:rsid w:val="00DB54E4"/>
    <w:rsid w:val="00DB6A95"/>
    <w:rsid w:val="00DB6C56"/>
    <w:rsid w:val="00DB6F35"/>
    <w:rsid w:val="00DB71C0"/>
    <w:rsid w:val="00DB71EF"/>
    <w:rsid w:val="00DB7706"/>
    <w:rsid w:val="00DC08D4"/>
    <w:rsid w:val="00DC0FE5"/>
    <w:rsid w:val="00DC367A"/>
    <w:rsid w:val="00DC3B50"/>
    <w:rsid w:val="00DC54A7"/>
    <w:rsid w:val="00DC5986"/>
    <w:rsid w:val="00DC5B6B"/>
    <w:rsid w:val="00DC602B"/>
    <w:rsid w:val="00DC6378"/>
    <w:rsid w:val="00DC693D"/>
    <w:rsid w:val="00DC6CE6"/>
    <w:rsid w:val="00DC7556"/>
    <w:rsid w:val="00DD09B8"/>
    <w:rsid w:val="00DD1176"/>
    <w:rsid w:val="00DD193A"/>
    <w:rsid w:val="00DD2383"/>
    <w:rsid w:val="00DD39D1"/>
    <w:rsid w:val="00DD46BD"/>
    <w:rsid w:val="00DD5B32"/>
    <w:rsid w:val="00DD5C1E"/>
    <w:rsid w:val="00DD7786"/>
    <w:rsid w:val="00DD7B98"/>
    <w:rsid w:val="00DE06EF"/>
    <w:rsid w:val="00DE07A5"/>
    <w:rsid w:val="00DE1280"/>
    <w:rsid w:val="00DE1E5F"/>
    <w:rsid w:val="00DE2B98"/>
    <w:rsid w:val="00DE2BA7"/>
    <w:rsid w:val="00DE2F57"/>
    <w:rsid w:val="00DE3964"/>
    <w:rsid w:val="00DE3E4A"/>
    <w:rsid w:val="00DE44EA"/>
    <w:rsid w:val="00DE52CE"/>
    <w:rsid w:val="00DE5848"/>
    <w:rsid w:val="00DE5DB3"/>
    <w:rsid w:val="00DE5E19"/>
    <w:rsid w:val="00DE6228"/>
    <w:rsid w:val="00DE707E"/>
    <w:rsid w:val="00DF0527"/>
    <w:rsid w:val="00DF05D0"/>
    <w:rsid w:val="00DF0E3A"/>
    <w:rsid w:val="00DF175B"/>
    <w:rsid w:val="00DF1D6B"/>
    <w:rsid w:val="00DF2348"/>
    <w:rsid w:val="00DF2F6E"/>
    <w:rsid w:val="00DF3893"/>
    <w:rsid w:val="00DF3D5B"/>
    <w:rsid w:val="00DF4A9B"/>
    <w:rsid w:val="00DF4B8D"/>
    <w:rsid w:val="00DF5080"/>
    <w:rsid w:val="00DF56F2"/>
    <w:rsid w:val="00DF574D"/>
    <w:rsid w:val="00DF57E5"/>
    <w:rsid w:val="00DF5AC3"/>
    <w:rsid w:val="00DF5BB8"/>
    <w:rsid w:val="00DF5CEB"/>
    <w:rsid w:val="00DF60CA"/>
    <w:rsid w:val="00DF6769"/>
    <w:rsid w:val="00DF6EDF"/>
    <w:rsid w:val="00DF7A98"/>
    <w:rsid w:val="00DF7E0F"/>
    <w:rsid w:val="00E00156"/>
    <w:rsid w:val="00E00C8B"/>
    <w:rsid w:val="00E0167D"/>
    <w:rsid w:val="00E01896"/>
    <w:rsid w:val="00E02599"/>
    <w:rsid w:val="00E02702"/>
    <w:rsid w:val="00E029D8"/>
    <w:rsid w:val="00E032F8"/>
    <w:rsid w:val="00E03493"/>
    <w:rsid w:val="00E046D1"/>
    <w:rsid w:val="00E047BE"/>
    <w:rsid w:val="00E04F87"/>
    <w:rsid w:val="00E060A1"/>
    <w:rsid w:val="00E069A8"/>
    <w:rsid w:val="00E07963"/>
    <w:rsid w:val="00E1070B"/>
    <w:rsid w:val="00E10AC0"/>
    <w:rsid w:val="00E10EAF"/>
    <w:rsid w:val="00E1147F"/>
    <w:rsid w:val="00E119BA"/>
    <w:rsid w:val="00E11BA2"/>
    <w:rsid w:val="00E120F1"/>
    <w:rsid w:val="00E1265F"/>
    <w:rsid w:val="00E129AB"/>
    <w:rsid w:val="00E12ADE"/>
    <w:rsid w:val="00E13898"/>
    <w:rsid w:val="00E14A16"/>
    <w:rsid w:val="00E14C79"/>
    <w:rsid w:val="00E1570F"/>
    <w:rsid w:val="00E15B0A"/>
    <w:rsid w:val="00E16666"/>
    <w:rsid w:val="00E17984"/>
    <w:rsid w:val="00E17DE5"/>
    <w:rsid w:val="00E20647"/>
    <w:rsid w:val="00E20C52"/>
    <w:rsid w:val="00E20D33"/>
    <w:rsid w:val="00E20E0F"/>
    <w:rsid w:val="00E21213"/>
    <w:rsid w:val="00E21973"/>
    <w:rsid w:val="00E221EE"/>
    <w:rsid w:val="00E22206"/>
    <w:rsid w:val="00E2412B"/>
    <w:rsid w:val="00E249AE"/>
    <w:rsid w:val="00E24AB5"/>
    <w:rsid w:val="00E24D4D"/>
    <w:rsid w:val="00E24E37"/>
    <w:rsid w:val="00E251DD"/>
    <w:rsid w:val="00E2599A"/>
    <w:rsid w:val="00E26449"/>
    <w:rsid w:val="00E26747"/>
    <w:rsid w:val="00E26FC9"/>
    <w:rsid w:val="00E26FE6"/>
    <w:rsid w:val="00E27199"/>
    <w:rsid w:val="00E318D2"/>
    <w:rsid w:val="00E31A9B"/>
    <w:rsid w:val="00E3231D"/>
    <w:rsid w:val="00E32C26"/>
    <w:rsid w:val="00E33EA5"/>
    <w:rsid w:val="00E33F26"/>
    <w:rsid w:val="00E346D3"/>
    <w:rsid w:val="00E348AE"/>
    <w:rsid w:val="00E34968"/>
    <w:rsid w:val="00E35404"/>
    <w:rsid w:val="00E35C6D"/>
    <w:rsid w:val="00E362BE"/>
    <w:rsid w:val="00E372D9"/>
    <w:rsid w:val="00E375B3"/>
    <w:rsid w:val="00E37F69"/>
    <w:rsid w:val="00E400BD"/>
    <w:rsid w:val="00E406FE"/>
    <w:rsid w:val="00E40DF3"/>
    <w:rsid w:val="00E41915"/>
    <w:rsid w:val="00E41B24"/>
    <w:rsid w:val="00E41EED"/>
    <w:rsid w:val="00E42598"/>
    <w:rsid w:val="00E42A8F"/>
    <w:rsid w:val="00E42D9C"/>
    <w:rsid w:val="00E43165"/>
    <w:rsid w:val="00E431D8"/>
    <w:rsid w:val="00E435E2"/>
    <w:rsid w:val="00E43EAD"/>
    <w:rsid w:val="00E43F3E"/>
    <w:rsid w:val="00E44063"/>
    <w:rsid w:val="00E440DC"/>
    <w:rsid w:val="00E45C53"/>
    <w:rsid w:val="00E4629A"/>
    <w:rsid w:val="00E4699A"/>
    <w:rsid w:val="00E46E53"/>
    <w:rsid w:val="00E46E85"/>
    <w:rsid w:val="00E4707B"/>
    <w:rsid w:val="00E4720D"/>
    <w:rsid w:val="00E47EE1"/>
    <w:rsid w:val="00E50D81"/>
    <w:rsid w:val="00E536EA"/>
    <w:rsid w:val="00E53BF4"/>
    <w:rsid w:val="00E53C22"/>
    <w:rsid w:val="00E544AC"/>
    <w:rsid w:val="00E54E18"/>
    <w:rsid w:val="00E552F9"/>
    <w:rsid w:val="00E56AAD"/>
    <w:rsid w:val="00E57124"/>
    <w:rsid w:val="00E5717B"/>
    <w:rsid w:val="00E572DF"/>
    <w:rsid w:val="00E57406"/>
    <w:rsid w:val="00E575E7"/>
    <w:rsid w:val="00E57615"/>
    <w:rsid w:val="00E579AC"/>
    <w:rsid w:val="00E60271"/>
    <w:rsid w:val="00E60512"/>
    <w:rsid w:val="00E60A93"/>
    <w:rsid w:val="00E612B9"/>
    <w:rsid w:val="00E612DA"/>
    <w:rsid w:val="00E617C0"/>
    <w:rsid w:val="00E61861"/>
    <w:rsid w:val="00E62061"/>
    <w:rsid w:val="00E62582"/>
    <w:rsid w:val="00E6289B"/>
    <w:rsid w:val="00E63CC0"/>
    <w:rsid w:val="00E649C0"/>
    <w:rsid w:val="00E65169"/>
    <w:rsid w:val="00E65512"/>
    <w:rsid w:val="00E65ABA"/>
    <w:rsid w:val="00E65CF4"/>
    <w:rsid w:val="00E66427"/>
    <w:rsid w:val="00E66E8D"/>
    <w:rsid w:val="00E67784"/>
    <w:rsid w:val="00E67C5F"/>
    <w:rsid w:val="00E67D48"/>
    <w:rsid w:val="00E67E48"/>
    <w:rsid w:val="00E70238"/>
    <w:rsid w:val="00E704DE"/>
    <w:rsid w:val="00E705F4"/>
    <w:rsid w:val="00E708BF"/>
    <w:rsid w:val="00E70F96"/>
    <w:rsid w:val="00E71860"/>
    <w:rsid w:val="00E726AB"/>
    <w:rsid w:val="00E72B92"/>
    <w:rsid w:val="00E737E1"/>
    <w:rsid w:val="00E738DF"/>
    <w:rsid w:val="00E73AE4"/>
    <w:rsid w:val="00E73D09"/>
    <w:rsid w:val="00E741C3"/>
    <w:rsid w:val="00E74282"/>
    <w:rsid w:val="00E75059"/>
    <w:rsid w:val="00E7598A"/>
    <w:rsid w:val="00E75F96"/>
    <w:rsid w:val="00E76696"/>
    <w:rsid w:val="00E80183"/>
    <w:rsid w:val="00E80B94"/>
    <w:rsid w:val="00E81F5F"/>
    <w:rsid w:val="00E82DDA"/>
    <w:rsid w:val="00E82F66"/>
    <w:rsid w:val="00E8355C"/>
    <w:rsid w:val="00E83850"/>
    <w:rsid w:val="00E838C1"/>
    <w:rsid w:val="00E83D2F"/>
    <w:rsid w:val="00E84571"/>
    <w:rsid w:val="00E84F32"/>
    <w:rsid w:val="00E851A0"/>
    <w:rsid w:val="00E85355"/>
    <w:rsid w:val="00E85986"/>
    <w:rsid w:val="00E86128"/>
    <w:rsid w:val="00E86568"/>
    <w:rsid w:val="00E86677"/>
    <w:rsid w:val="00E86A34"/>
    <w:rsid w:val="00E86E79"/>
    <w:rsid w:val="00E877DA"/>
    <w:rsid w:val="00E878E7"/>
    <w:rsid w:val="00E87BA3"/>
    <w:rsid w:val="00E902A4"/>
    <w:rsid w:val="00E90A45"/>
    <w:rsid w:val="00E90E49"/>
    <w:rsid w:val="00E91495"/>
    <w:rsid w:val="00E92DFF"/>
    <w:rsid w:val="00E93B2B"/>
    <w:rsid w:val="00E94342"/>
    <w:rsid w:val="00E94F20"/>
    <w:rsid w:val="00E95488"/>
    <w:rsid w:val="00E96473"/>
    <w:rsid w:val="00E96F3D"/>
    <w:rsid w:val="00EA0892"/>
    <w:rsid w:val="00EA0BF1"/>
    <w:rsid w:val="00EA1A50"/>
    <w:rsid w:val="00EA1CAC"/>
    <w:rsid w:val="00EA208C"/>
    <w:rsid w:val="00EA2403"/>
    <w:rsid w:val="00EA2521"/>
    <w:rsid w:val="00EA3173"/>
    <w:rsid w:val="00EA3A7B"/>
    <w:rsid w:val="00EA3E0F"/>
    <w:rsid w:val="00EA416D"/>
    <w:rsid w:val="00EA44B8"/>
    <w:rsid w:val="00EA4888"/>
    <w:rsid w:val="00EA4E3E"/>
    <w:rsid w:val="00EA56B3"/>
    <w:rsid w:val="00EA5885"/>
    <w:rsid w:val="00EA5A9B"/>
    <w:rsid w:val="00EA62F4"/>
    <w:rsid w:val="00EA6857"/>
    <w:rsid w:val="00EB0523"/>
    <w:rsid w:val="00EB098D"/>
    <w:rsid w:val="00EB0D85"/>
    <w:rsid w:val="00EB1939"/>
    <w:rsid w:val="00EB1EE1"/>
    <w:rsid w:val="00EB2A57"/>
    <w:rsid w:val="00EB2B8F"/>
    <w:rsid w:val="00EB3608"/>
    <w:rsid w:val="00EB3A7F"/>
    <w:rsid w:val="00EB3D2A"/>
    <w:rsid w:val="00EB4030"/>
    <w:rsid w:val="00EB40AF"/>
    <w:rsid w:val="00EB41D1"/>
    <w:rsid w:val="00EB4A1C"/>
    <w:rsid w:val="00EB5022"/>
    <w:rsid w:val="00EB524B"/>
    <w:rsid w:val="00EB55F2"/>
    <w:rsid w:val="00EB60CE"/>
    <w:rsid w:val="00EB6501"/>
    <w:rsid w:val="00EB7162"/>
    <w:rsid w:val="00EB7922"/>
    <w:rsid w:val="00EC0E13"/>
    <w:rsid w:val="00EC16AA"/>
    <w:rsid w:val="00EC1955"/>
    <w:rsid w:val="00EC1FBA"/>
    <w:rsid w:val="00EC275E"/>
    <w:rsid w:val="00EC2D62"/>
    <w:rsid w:val="00EC2E98"/>
    <w:rsid w:val="00EC3E99"/>
    <w:rsid w:val="00EC4063"/>
    <w:rsid w:val="00EC42E0"/>
    <w:rsid w:val="00EC4F32"/>
    <w:rsid w:val="00EC4F4F"/>
    <w:rsid w:val="00EC502A"/>
    <w:rsid w:val="00EC5501"/>
    <w:rsid w:val="00EC574F"/>
    <w:rsid w:val="00EC5968"/>
    <w:rsid w:val="00EC5ECE"/>
    <w:rsid w:val="00EC6A8D"/>
    <w:rsid w:val="00EC7ADD"/>
    <w:rsid w:val="00ED0413"/>
    <w:rsid w:val="00ED045A"/>
    <w:rsid w:val="00ED0C9A"/>
    <w:rsid w:val="00ED1D1E"/>
    <w:rsid w:val="00ED21DA"/>
    <w:rsid w:val="00ED2378"/>
    <w:rsid w:val="00ED2532"/>
    <w:rsid w:val="00ED44F0"/>
    <w:rsid w:val="00ED48AD"/>
    <w:rsid w:val="00ED4996"/>
    <w:rsid w:val="00ED4A31"/>
    <w:rsid w:val="00ED552B"/>
    <w:rsid w:val="00ED6339"/>
    <w:rsid w:val="00ED6529"/>
    <w:rsid w:val="00ED712E"/>
    <w:rsid w:val="00ED7353"/>
    <w:rsid w:val="00ED7AEA"/>
    <w:rsid w:val="00ED7B83"/>
    <w:rsid w:val="00EE0BDF"/>
    <w:rsid w:val="00EE0C6E"/>
    <w:rsid w:val="00EE13DE"/>
    <w:rsid w:val="00EE2012"/>
    <w:rsid w:val="00EE278E"/>
    <w:rsid w:val="00EE2C06"/>
    <w:rsid w:val="00EE3205"/>
    <w:rsid w:val="00EE35E0"/>
    <w:rsid w:val="00EE3E0C"/>
    <w:rsid w:val="00EE53F0"/>
    <w:rsid w:val="00EE59BB"/>
    <w:rsid w:val="00EE6257"/>
    <w:rsid w:val="00EE625C"/>
    <w:rsid w:val="00EE627B"/>
    <w:rsid w:val="00EF0098"/>
    <w:rsid w:val="00EF0269"/>
    <w:rsid w:val="00EF1F96"/>
    <w:rsid w:val="00EF2148"/>
    <w:rsid w:val="00EF27C3"/>
    <w:rsid w:val="00EF2E83"/>
    <w:rsid w:val="00EF2EAE"/>
    <w:rsid w:val="00EF2EC4"/>
    <w:rsid w:val="00EF2FCE"/>
    <w:rsid w:val="00EF36E4"/>
    <w:rsid w:val="00EF3FFF"/>
    <w:rsid w:val="00EF408E"/>
    <w:rsid w:val="00EF4429"/>
    <w:rsid w:val="00EF4E55"/>
    <w:rsid w:val="00EF57FA"/>
    <w:rsid w:val="00EF596B"/>
    <w:rsid w:val="00EF5B43"/>
    <w:rsid w:val="00EF5C3D"/>
    <w:rsid w:val="00EF6CAA"/>
    <w:rsid w:val="00EF7BF9"/>
    <w:rsid w:val="00EF7E13"/>
    <w:rsid w:val="00F00B6B"/>
    <w:rsid w:val="00F00E1D"/>
    <w:rsid w:val="00F00F66"/>
    <w:rsid w:val="00F01757"/>
    <w:rsid w:val="00F01DEC"/>
    <w:rsid w:val="00F01F33"/>
    <w:rsid w:val="00F038D4"/>
    <w:rsid w:val="00F051B6"/>
    <w:rsid w:val="00F05CC2"/>
    <w:rsid w:val="00F06A13"/>
    <w:rsid w:val="00F078F5"/>
    <w:rsid w:val="00F106FD"/>
    <w:rsid w:val="00F108E4"/>
    <w:rsid w:val="00F10D68"/>
    <w:rsid w:val="00F1171E"/>
    <w:rsid w:val="00F11BF4"/>
    <w:rsid w:val="00F11E63"/>
    <w:rsid w:val="00F1289C"/>
    <w:rsid w:val="00F135F7"/>
    <w:rsid w:val="00F13C97"/>
    <w:rsid w:val="00F143DF"/>
    <w:rsid w:val="00F148F3"/>
    <w:rsid w:val="00F14A16"/>
    <w:rsid w:val="00F14AB0"/>
    <w:rsid w:val="00F15BD8"/>
    <w:rsid w:val="00F15F8E"/>
    <w:rsid w:val="00F16D01"/>
    <w:rsid w:val="00F1715B"/>
    <w:rsid w:val="00F17658"/>
    <w:rsid w:val="00F17D85"/>
    <w:rsid w:val="00F21C17"/>
    <w:rsid w:val="00F21E3C"/>
    <w:rsid w:val="00F2340A"/>
    <w:rsid w:val="00F24EDE"/>
    <w:rsid w:val="00F258E6"/>
    <w:rsid w:val="00F25CCD"/>
    <w:rsid w:val="00F26520"/>
    <w:rsid w:val="00F27269"/>
    <w:rsid w:val="00F306CF"/>
    <w:rsid w:val="00F30D7F"/>
    <w:rsid w:val="00F30E37"/>
    <w:rsid w:val="00F3144F"/>
    <w:rsid w:val="00F314E3"/>
    <w:rsid w:val="00F325B5"/>
    <w:rsid w:val="00F3289A"/>
    <w:rsid w:val="00F329D4"/>
    <w:rsid w:val="00F32A53"/>
    <w:rsid w:val="00F33408"/>
    <w:rsid w:val="00F334CA"/>
    <w:rsid w:val="00F33DB5"/>
    <w:rsid w:val="00F34781"/>
    <w:rsid w:val="00F34B6F"/>
    <w:rsid w:val="00F362AA"/>
    <w:rsid w:val="00F3661C"/>
    <w:rsid w:val="00F36E09"/>
    <w:rsid w:val="00F37564"/>
    <w:rsid w:val="00F3773D"/>
    <w:rsid w:val="00F400C2"/>
    <w:rsid w:val="00F40AA5"/>
    <w:rsid w:val="00F40F5A"/>
    <w:rsid w:val="00F42340"/>
    <w:rsid w:val="00F42702"/>
    <w:rsid w:val="00F42BC2"/>
    <w:rsid w:val="00F42CA3"/>
    <w:rsid w:val="00F43492"/>
    <w:rsid w:val="00F43956"/>
    <w:rsid w:val="00F43B16"/>
    <w:rsid w:val="00F449D6"/>
    <w:rsid w:val="00F45D77"/>
    <w:rsid w:val="00F46A22"/>
    <w:rsid w:val="00F46C8C"/>
    <w:rsid w:val="00F47751"/>
    <w:rsid w:val="00F47850"/>
    <w:rsid w:val="00F47F4F"/>
    <w:rsid w:val="00F47FEA"/>
    <w:rsid w:val="00F50471"/>
    <w:rsid w:val="00F507E7"/>
    <w:rsid w:val="00F508FB"/>
    <w:rsid w:val="00F50A3D"/>
    <w:rsid w:val="00F50A3E"/>
    <w:rsid w:val="00F51194"/>
    <w:rsid w:val="00F513AE"/>
    <w:rsid w:val="00F513D6"/>
    <w:rsid w:val="00F51843"/>
    <w:rsid w:val="00F51B85"/>
    <w:rsid w:val="00F51CA1"/>
    <w:rsid w:val="00F523D1"/>
    <w:rsid w:val="00F52D61"/>
    <w:rsid w:val="00F52E36"/>
    <w:rsid w:val="00F538D8"/>
    <w:rsid w:val="00F54325"/>
    <w:rsid w:val="00F5549C"/>
    <w:rsid w:val="00F55A4B"/>
    <w:rsid w:val="00F562D6"/>
    <w:rsid w:val="00F565E8"/>
    <w:rsid w:val="00F56C28"/>
    <w:rsid w:val="00F57842"/>
    <w:rsid w:val="00F57D8C"/>
    <w:rsid w:val="00F60323"/>
    <w:rsid w:val="00F61FAD"/>
    <w:rsid w:val="00F6265A"/>
    <w:rsid w:val="00F62C6D"/>
    <w:rsid w:val="00F62CC5"/>
    <w:rsid w:val="00F6374C"/>
    <w:rsid w:val="00F63D0E"/>
    <w:rsid w:val="00F64387"/>
    <w:rsid w:val="00F648BE"/>
    <w:rsid w:val="00F66372"/>
    <w:rsid w:val="00F666E7"/>
    <w:rsid w:val="00F66B88"/>
    <w:rsid w:val="00F66E8F"/>
    <w:rsid w:val="00F679A5"/>
    <w:rsid w:val="00F71834"/>
    <w:rsid w:val="00F7206A"/>
    <w:rsid w:val="00F737AE"/>
    <w:rsid w:val="00F73CA1"/>
    <w:rsid w:val="00F74965"/>
    <w:rsid w:val="00F74AA9"/>
    <w:rsid w:val="00F7531A"/>
    <w:rsid w:val="00F75CAB"/>
    <w:rsid w:val="00F75FC1"/>
    <w:rsid w:val="00F76063"/>
    <w:rsid w:val="00F761BA"/>
    <w:rsid w:val="00F76520"/>
    <w:rsid w:val="00F765A3"/>
    <w:rsid w:val="00F771C7"/>
    <w:rsid w:val="00F7743F"/>
    <w:rsid w:val="00F77A2F"/>
    <w:rsid w:val="00F80429"/>
    <w:rsid w:val="00F804BA"/>
    <w:rsid w:val="00F80749"/>
    <w:rsid w:val="00F8121A"/>
    <w:rsid w:val="00F8138A"/>
    <w:rsid w:val="00F81564"/>
    <w:rsid w:val="00F825A0"/>
    <w:rsid w:val="00F82C45"/>
    <w:rsid w:val="00F82D5A"/>
    <w:rsid w:val="00F841DE"/>
    <w:rsid w:val="00F84477"/>
    <w:rsid w:val="00F84E25"/>
    <w:rsid w:val="00F85590"/>
    <w:rsid w:val="00F85636"/>
    <w:rsid w:val="00F86AAF"/>
    <w:rsid w:val="00F875B7"/>
    <w:rsid w:val="00F90430"/>
    <w:rsid w:val="00F90B56"/>
    <w:rsid w:val="00F93789"/>
    <w:rsid w:val="00F93A18"/>
    <w:rsid w:val="00F94771"/>
    <w:rsid w:val="00F95132"/>
    <w:rsid w:val="00F95389"/>
    <w:rsid w:val="00F95701"/>
    <w:rsid w:val="00F9570B"/>
    <w:rsid w:val="00F95D6D"/>
    <w:rsid w:val="00F96255"/>
    <w:rsid w:val="00F96EF6"/>
    <w:rsid w:val="00F9783A"/>
    <w:rsid w:val="00F97E9C"/>
    <w:rsid w:val="00FA0573"/>
    <w:rsid w:val="00FA0738"/>
    <w:rsid w:val="00FA0E5A"/>
    <w:rsid w:val="00FA1395"/>
    <w:rsid w:val="00FA16FA"/>
    <w:rsid w:val="00FA1C2D"/>
    <w:rsid w:val="00FA203C"/>
    <w:rsid w:val="00FA256E"/>
    <w:rsid w:val="00FA2617"/>
    <w:rsid w:val="00FA27F0"/>
    <w:rsid w:val="00FA2B8F"/>
    <w:rsid w:val="00FA2BE8"/>
    <w:rsid w:val="00FA2D93"/>
    <w:rsid w:val="00FA2F94"/>
    <w:rsid w:val="00FA4F94"/>
    <w:rsid w:val="00FA5160"/>
    <w:rsid w:val="00FA5AB0"/>
    <w:rsid w:val="00FA5E12"/>
    <w:rsid w:val="00FA61DD"/>
    <w:rsid w:val="00FA6657"/>
    <w:rsid w:val="00FB1041"/>
    <w:rsid w:val="00FB12F9"/>
    <w:rsid w:val="00FB200D"/>
    <w:rsid w:val="00FB26EB"/>
    <w:rsid w:val="00FB2811"/>
    <w:rsid w:val="00FB345E"/>
    <w:rsid w:val="00FB3651"/>
    <w:rsid w:val="00FB37F7"/>
    <w:rsid w:val="00FB3B8D"/>
    <w:rsid w:val="00FB3CFA"/>
    <w:rsid w:val="00FB53C1"/>
    <w:rsid w:val="00FB57ED"/>
    <w:rsid w:val="00FB613C"/>
    <w:rsid w:val="00FB62FC"/>
    <w:rsid w:val="00FC0F6E"/>
    <w:rsid w:val="00FC137D"/>
    <w:rsid w:val="00FC1BD2"/>
    <w:rsid w:val="00FC2B75"/>
    <w:rsid w:val="00FC3E81"/>
    <w:rsid w:val="00FC4D49"/>
    <w:rsid w:val="00FC4EBF"/>
    <w:rsid w:val="00FC5AF3"/>
    <w:rsid w:val="00FC6D7B"/>
    <w:rsid w:val="00FC72AE"/>
    <w:rsid w:val="00FC77E1"/>
    <w:rsid w:val="00FD0379"/>
    <w:rsid w:val="00FD0726"/>
    <w:rsid w:val="00FD22BB"/>
    <w:rsid w:val="00FD22E9"/>
    <w:rsid w:val="00FD2B1D"/>
    <w:rsid w:val="00FD2C79"/>
    <w:rsid w:val="00FD32DA"/>
    <w:rsid w:val="00FD5239"/>
    <w:rsid w:val="00FD54B6"/>
    <w:rsid w:val="00FD5672"/>
    <w:rsid w:val="00FD5BEF"/>
    <w:rsid w:val="00FD5EAF"/>
    <w:rsid w:val="00FD70F6"/>
    <w:rsid w:val="00FD74A4"/>
    <w:rsid w:val="00FD7A56"/>
    <w:rsid w:val="00FD7CE3"/>
    <w:rsid w:val="00FE0684"/>
    <w:rsid w:val="00FE0860"/>
    <w:rsid w:val="00FE0907"/>
    <w:rsid w:val="00FE12F2"/>
    <w:rsid w:val="00FE138A"/>
    <w:rsid w:val="00FE14E8"/>
    <w:rsid w:val="00FE168C"/>
    <w:rsid w:val="00FE2B30"/>
    <w:rsid w:val="00FE2E1F"/>
    <w:rsid w:val="00FE3C12"/>
    <w:rsid w:val="00FE4379"/>
    <w:rsid w:val="00FE4395"/>
    <w:rsid w:val="00FE49E7"/>
    <w:rsid w:val="00FE4A6C"/>
    <w:rsid w:val="00FE52DF"/>
    <w:rsid w:val="00FE545B"/>
    <w:rsid w:val="00FE60E4"/>
    <w:rsid w:val="00FE6574"/>
    <w:rsid w:val="00FE65D5"/>
    <w:rsid w:val="00FE6C07"/>
    <w:rsid w:val="00FE75E0"/>
    <w:rsid w:val="00FE760D"/>
    <w:rsid w:val="00FE7B2B"/>
    <w:rsid w:val="00FE7FDF"/>
    <w:rsid w:val="00FF11B0"/>
    <w:rsid w:val="00FF2084"/>
    <w:rsid w:val="00FF32E8"/>
    <w:rsid w:val="00FF33F8"/>
    <w:rsid w:val="00FF3746"/>
    <w:rsid w:val="00FF3807"/>
    <w:rsid w:val="00FF3BA2"/>
    <w:rsid w:val="00FF4130"/>
    <w:rsid w:val="00FF4709"/>
    <w:rsid w:val="00FF48F6"/>
    <w:rsid w:val="00FF4931"/>
    <w:rsid w:val="00FF4A6C"/>
    <w:rsid w:val="00FF51AB"/>
    <w:rsid w:val="00FF53CF"/>
    <w:rsid w:val="00FF5652"/>
    <w:rsid w:val="00FF5690"/>
    <w:rsid w:val="00FF5E78"/>
    <w:rsid w:val="00FF68CB"/>
    <w:rsid w:val="00FF6962"/>
    <w:rsid w:val="00FF7485"/>
    <w:rsid w:val="00FF7568"/>
    <w:rsid w:val="00FF787D"/>
    <w:rsid w:val="00FF7E0F"/>
    <w:rsid w:val="02A31A98"/>
    <w:rsid w:val="08E456A5"/>
    <w:rsid w:val="11CD603F"/>
    <w:rsid w:val="14861CDE"/>
    <w:rsid w:val="1816DB24"/>
    <w:rsid w:val="1AE028C8"/>
    <w:rsid w:val="219CA8D8"/>
    <w:rsid w:val="27AE2C2C"/>
    <w:rsid w:val="284E9913"/>
    <w:rsid w:val="287914EF"/>
    <w:rsid w:val="290E8761"/>
    <w:rsid w:val="2BE4A290"/>
    <w:rsid w:val="2EA5AFEE"/>
    <w:rsid w:val="36CC77E1"/>
    <w:rsid w:val="3B695997"/>
    <w:rsid w:val="428D9A75"/>
    <w:rsid w:val="4327FBC7"/>
    <w:rsid w:val="49CD2DAF"/>
    <w:rsid w:val="4A4E3BCC"/>
    <w:rsid w:val="527D9B37"/>
    <w:rsid w:val="54C5DD40"/>
    <w:rsid w:val="5C3096DB"/>
    <w:rsid w:val="6857F9D1"/>
    <w:rsid w:val="6A882C74"/>
    <w:rsid w:val="748485D3"/>
    <w:rsid w:val="7D658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B8033"/>
  <w15:chartTrackingRefBased/>
  <w15:docId w15:val="{75D66DC8-CB2C-41A4-BCEC-3C19D5EF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941"/>
    <w:rPr>
      <w:rFonts w:ascii="Arial" w:eastAsia="Arial" w:hAnsi="Arial"/>
      <w:sz w:val="24"/>
      <w:szCs w:val="24"/>
      <w:lang w:eastAsia="ja-JP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F2BF1"/>
    <w:pPr>
      <w:keepNext/>
      <w:keepLines/>
      <w:numPr>
        <w:numId w:val="43"/>
      </w:numPr>
      <w:ind w:left="0" w:firstLine="0"/>
      <w:jc w:val="both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rsid w:val="00CF2BF1"/>
    <w:pPr>
      <w:numPr>
        <w:ilvl w:val="1"/>
        <w:numId w:val="43"/>
      </w:numPr>
      <w:ind w:left="0" w:firstLine="0"/>
      <w:jc w:val="both"/>
      <w:outlineLvl w:val="1"/>
    </w:pPr>
    <w:rPr>
      <w:rFonts w:cs="Arial"/>
      <w:b/>
      <w:color w:val="000000" w:themeColor="text1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CF2BF1"/>
    <w:pPr>
      <w:keepNext/>
      <w:keepLines/>
      <w:numPr>
        <w:ilvl w:val="2"/>
        <w:numId w:val="43"/>
      </w:numPr>
      <w:ind w:left="0" w:firstLine="0"/>
      <w:jc w:val="both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rsid w:val="00CF2BF1"/>
    <w:pPr>
      <w:keepNext/>
      <w:keepLines/>
      <w:numPr>
        <w:ilvl w:val="3"/>
        <w:numId w:val="43"/>
      </w:numPr>
      <w:ind w:left="0" w:firstLine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37622"/>
    <w:pPr>
      <w:keepNext/>
      <w:keepLines/>
      <w:numPr>
        <w:ilvl w:val="4"/>
        <w:numId w:val="4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A37622"/>
    <w:pPr>
      <w:keepNext/>
      <w:keepLines/>
      <w:numPr>
        <w:ilvl w:val="5"/>
        <w:numId w:val="4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622"/>
    <w:pPr>
      <w:keepNext/>
      <w:keepLines/>
      <w:numPr>
        <w:ilvl w:val="6"/>
        <w:numId w:val="4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622"/>
    <w:pPr>
      <w:keepNext/>
      <w:keepLines/>
      <w:numPr>
        <w:ilvl w:val="7"/>
        <w:numId w:val="4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622"/>
    <w:pPr>
      <w:keepNext/>
      <w:keepLines/>
      <w:numPr>
        <w:ilvl w:val="8"/>
        <w:numId w:val="4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4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037C32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A1D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CF2BF1"/>
    <w:rPr>
      <w:rFonts w:ascii="Arial" w:eastAsiaTheme="majorEastAsia" w:hAnsi="Arial" w:cstheme="majorBidi"/>
      <w:b/>
      <w:sz w:val="24"/>
      <w:szCs w:val="32"/>
      <w:lang w:eastAsia="ja-JP"/>
    </w:rPr>
  </w:style>
  <w:style w:type="paragraph" w:styleId="CabealhodoSumrio">
    <w:name w:val="TOC Heading"/>
    <w:basedOn w:val="Ttulo1"/>
    <w:next w:val="Normal"/>
    <w:uiPriority w:val="39"/>
    <w:unhideWhenUsed/>
    <w:qFormat/>
    <w:rsid w:val="005078D6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90B5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21D84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1601BE"/>
    <w:pPr>
      <w:spacing w:after="100"/>
      <w:ind w:left="480"/>
    </w:pPr>
  </w:style>
  <w:style w:type="paragraph" w:styleId="Cabealho">
    <w:name w:val="header"/>
    <w:basedOn w:val="Normal"/>
    <w:link w:val="CabealhoChar"/>
    <w:uiPriority w:val="99"/>
    <w:unhideWhenUsed/>
    <w:rsid w:val="00E53B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3BF4"/>
    <w:rPr>
      <w:rFonts w:ascii="Arial" w:eastAsia="Arial" w:hAnsi="Arial"/>
      <w:sz w:val="24"/>
      <w:szCs w:val="24"/>
      <w:lang w:eastAsia="ja-JP"/>
    </w:rPr>
  </w:style>
  <w:style w:type="paragraph" w:styleId="Rodap">
    <w:name w:val="footer"/>
    <w:basedOn w:val="Normal"/>
    <w:link w:val="RodapChar"/>
    <w:uiPriority w:val="99"/>
    <w:unhideWhenUsed/>
    <w:rsid w:val="00E53B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3BF4"/>
    <w:rPr>
      <w:rFonts w:ascii="Arial" w:eastAsia="Arial" w:hAnsi="Arial"/>
      <w:sz w:val="24"/>
      <w:szCs w:val="24"/>
      <w:lang w:eastAsia="ja-JP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850DB9"/>
    <w:rPr>
      <w:color w:val="605E5C"/>
      <w:shd w:val="clear" w:color="auto" w:fill="E1DFDD"/>
    </w:rPr>
  </w:style>
  <w:style w:type="character" w:styleId="TtulodoLivro">
    <w:name w:val="Book Title"/>
    <w:basedOn w:val="Fontepargpadro"/>
    <w:uiPriority w:val="33"/>
    <w:qFormat/>
    <w:rsid w:val="00850DB9"/>
    <w:rPr>
      <w:b/>
      <w:bCs/>
      <w:i/>
      <w:iCs/>
      <w:spacing w:val="5"/>
    </w:rPr>
  </w:style>
  <w:style w:type="paragraph" w:styleId="Ttulo">
    <w:name w:val="Title"/>
    <w:basedOn w:val="Normal"/>
    <w:next w:val="Normal"/>
    <w:link w:val="TtuloChar"/>
    <w:uiPriority w:val="10"/>
    <w:qFormat/>
    <w:rsid w:val="00850D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0DB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A12CB0"/>
    <w:pPr>
      <w:spacing w:after="0"/>
    </w:pPr>
  </w:style>
  <w:style w:type="character" w:styleId="nfase">
    <w:name w:val="Emphasis"/>
    <w:basedOn w:val="Fontepargpadro"/>
    <w:uiPriority w:val="20"/>
    <w:qFormat/>
    <w:rsid w:val="006D3B98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F51B85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19089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9089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90891"/>
    <w:rPr>
      <w:rFonts w:ascii="Arial" w:eastAsia="Arial" w:hAnsi="Arial"/>
      <w:sz w:val="20"/>
      <w:szCs w:val="20"/>
      <w:lang w:eastAsia="ja-JP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9089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90891"/>
    <w:rPr>
      <w:rFonts w:ascii="Arial" w:eastAsia="Arial" w:hAnsi="Arial"/>
      <w:b/>
      <w:bCs/>
      <w:sz w:val="20"/>
      <w:szCs w:val="20"/>
      <w:lang w:eastAsia="ja-JP"/>
    </w:rPr>
  </w:style>
  <w:style w:type="paragraph" w:styleId="PargrafodaLista">
    <w:name w:val="List Paragraph"/>
    <w:basedOn w:val="Normal"/>
    <w:uiPriority w:val="34"/>
    <w:qFormat/>
    <w:rsid w:val="000F112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CF2BF1"/>
    <w:rPr>
      <w:rFonts w:ascii="Arial" w:eastAsia="Arial" w:hAnsi="Arial" w:cs="Arial"/>
      <w:b/>
      <w:color w:val="000000" w:themeColor="text1"/>
      <w:sz w:val="24"/>
      <w:szCs w:val="24"/>
      <w:lang w:eastAsia="ja-JP"/>
    </w:rPr>
  </w:style>
  <w:style w:type="character" w:customStyle="1" w:styleId="Ttulo3Char">
    <w:name w:val="Título 3 Char"/>
    <w:basedOn w:val="Fontepargpadro"/>
    <w:link w:val="Ttulo3"/>
    <w:uiPriority w:val="9"/>
    <w:rsid w:val="00CF2BF1"/>
    <w:rPr>
      <w:rFonts w:ascii="Arial" w:eastAsiaTheme="majorEastAsia" w:hAnsi="Arial" w:cstheme="majorBidi"/>
      <w:b/>
      <w:bCs/>
      <w:sz w:val="24"/>
      <w:szCs w:val="24"/>
      <w:lang w:eastAsia="ja-JP"/>
    </w:rPr>
  </w:style>
  <w:style w:type="character" w:customStyle="1" w:styleId="Ttulo4Char">
    <w:name w:val="Título 4 Char"/>
    <w:basedOn w:val="Fontepargpadro"/>
    <w:link w:val="Ttulo4"/>
    <w:uiPriority w:val="9"/>
    <w:rsid w:val="00CF2BF1"/>
    <w:rPr>
      <w:rFonts w:ascii="Arial" w:eastAsiaTheme="majorEastAsia" w:hAnsi="Arial" w:cstheme="majorBidi"/>
      <w:b/>
      <w:iCs/>
      <w:sz w:val="24"/>
      <w:szCs w:val="24"/>
      <w:lang w:eastAsia="ja-JP"/>
    </w:rPr>
  </w:style>
  <w:style w:type="character" w:customStyle="1" w:styleId="Ttulo5Char">
    <w:name w:val="Título 5 Char"/>
    <w:basedOn w:val="Fontepargpadro"/>
    <w:link w:val="Ttulo5"/>
    <w:uiPriority w:val="9"/>
    <w:rsid w:val="00A3762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ja-JP"/>
    </w:rPr>
  </w:style>
  <w:style w:type="character" w:customStyle="1" w:styleId="Ttulo6Char">
    <w:name w:val="Título 6 Char"/>
    <w:basedOn w:val="Fontepargpadro"/>
    <w:link w:val="Ttulo6"/>
    <w:uiPriority w:val="9"/>
    <w:rsid w:val="00A3762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62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ja-JP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62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ja-JP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6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ja-JP"/>
    </w:rPr>
  </w:style>
  <w:style w:type="paragraph" w:styleId="SemEspaamento">
    <w:name w:val="No Spacing"/>
    <w:uiPriority w:val="1"/>
    <w:rsid w:val="00A37622"/>
    <w:pPr>
      <w:spacing w:after="0" w:line="240" w:lineRule="auto"/>
    </w:pPr>
    <w:rPr>
      <w:rFonts w:ascii="Arial" w:eastAsia="Arial" w:hAnsi="Arial"/>
      <w:sz w:val="24"/>
      <w:szCs w:val="24"/>
      <w:lang w:eastAsia="ja-JP"/>
    </w:rPr>
  </w:style>
  <w:style w:type="character" w:customStyle="1" w:styleId="a-size-large">
    <w:name w:val="a-size-large"/>
    <w:basedOn w:val="Fontepargpadro"/>
    <w:rsid w:val="00A37622"/>
  </w:style>
  <w:style w:type="character" w:customStyle="1" w:styleId="UnresolvedMention">
    <w:name w:val="Unresolved Mention"/>
    <w:basedOn w:val="Fontepargpadro"/>
    <w:uiPriority w:val="99"/>
    <w:semiHidden/>
    <w:unhideWhenUsed/>
    <w:rsid w:val="0084102B"/>
    <w:rPr>
      <w:color w:val="605E5C"/>
      <w:shd w:val="clear" w:color="auto" w:fill="E1DFDD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AA7435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AA7435"/>
    <w:rPr>
      <w:rFonts w:ascii="Arial" w:eastAsia="Arial" w:hAnsi="Arial"/>
      <w:sz w:val="20"/>
      <w:szCs w:val="20"/>
      <w:lang w:eastAsia="ja-JP"/>
    </w:rPr>
  </w:style>
  <w:style w:type="character" w:styleId="Refdenotadefim">
    <w:name w:val="endnote reference"/>
    <w:basedOn w:val="Fontepargpadro"/>
    <w:uiPriority w:val="99"/>
    <w:semiHidden/>
    <w:unhideWhenUsed/>
    <w:rsid w:val="00AA7435"/>
    <w:rPr>
      <w:vertAlign w:val="superscript"/>
    </w:rPr>
  </w:style>
  <w:style w:type="character" w:styleId="Forte">
    <w:name w:val="Strong"/>
    <w:basedOn w:val="Fontepargpadro"/>
    <w:uiPriority w:val="22"/>
    <w:qFormat/>
    <w:rsid w:val="00A074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1456e1-847e-48d5-aa7e-c11cb9bf742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685AF96CF4842B33E26A501910F3E" ma:contentTypeVersion="15" ma:contentTypeDescription="Create a new document." ma:contentTypeScope="" ma:versionID="ec12ad7dc29d69b2bd7fbe59b036df9a">
  <xsd:schema xmlns:xsd="http://www.w3.org/2001/XMLSchema" xmlns:xs="http://www.w3.org/2001/XMLSchema" xmlns:p="http://schemas.microsoft.com/office/2006/metadata/properties" xmlns:ns3="5d1456e1-847e-48d5-aa7e-c11cb9bf742a" xmlns:ns4="5e1ba4e8-e0bf-4d78-a290-6576a60ffa73" targetNamespace="http://schemas.microsoft.com/office/2006/metadata/properties" ma:root="true" ma:fieldsID="052c5fe49b46c5140c222842bf55cfb2" ns3:_="" ns4:_="">
    <xsd:import namespace="5d1456e1-847e-48d5-aa7e-c11cb9bf742a"/>
    <xsd:import namespace="5e1ba4e8-e0bf-4d78-a290-6576a60ffa7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456e1-847e-48d5-aa7e-c11cb9bf742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ba4e8-e0bf-4d78-a290-6576a60ffa7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D7072-DCDC-407C-ABA0-6A7D39D3D87A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5e1ba4e8-e0bf-4d78-a290-6576a60ffa73"/>
    <ds:schemaRef ds:uri="http://www.w3.org/XML/1998/namespace"/>
    <ds:schemaRef ds:uri="http://purl.org/dc/elements/1.1/"/>
    <ds:schemaRef ds:uri="http://schemas.microsoft.com/office/infopath/2007/PartnerControls"/>
    <ds:schemaRef ds:uri="5d1456e1-847e-48d5-aa7e-c11cb9bf742a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AE8D8D5-6F00-4A41-8EF4-713073003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456e1-847e-48d5-aa7e-c11cb9bf742a"/>
    <ds:schemaRef ds:uri="5e1ba4e8-e0bf-4d78-a290-6576a60ff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91F79C-40F7-448B-8E37-63C1462856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EF424F-4EE0-4801-B666-2B40F6FD2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5740</Words>
  <Characters>30997</Characters>
  <Application>Microsoft Office Word</Application>
  <DocSecurity>0</DocSecurity>
  <Lines>258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36664</CharactersWithSpaces>
  <SharedDoc>false</SharedDoc>
  <HLinks>
    <vt:vector size="300" baseType="variant">
      <vt:variant>
        <vt:i4>7143536</vt:i4>
      </vt:variant>
      <vt:variant>
        <vt:i4>339</vt:i4>
      </vt:variant>
      <vt:variant>
        <vt:i4>0</vt:i4>
      </vt:variant>
      <vt:variant>
        <vt:i4>5</vt:i4>
      </vt:variant>
      <vt:variant>
        <vt:lpwstr>https://www.researchgate.net/publication/330089304</vt:lpwstr>
      </vt:variant>
      <vt:variant>
        <vt:lpwstr/>
      </vt:variant>
      <vt:variant>
        <vt:i4>8192054</vt:i4>
      </vt:variant>
      <vt:variant>
        <vt:i4>336</vt:i4>
      </vt:variant>
      <vt:variant>
        <vt:i4>0</vt:i4>
      </vt:variant>
      <vt:variant>
        <vt:i4>5</vt:i4>
      </vt:variant>
      <vt:variant>
        <vt:lpwstr>https://pt.slideshare.net/lindomar2012/apostila-de-poo-em-c</vt:lpwstr>
      </vt:variant>
      <vt:variant>
        <vt:lpwstr/>
      </vt:variant>
      <vt:variant>
        <vt:i4>1900600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_Toc199237365</vt:lpwstr>
      </vt:variant>
      <vt:variant>
        <vt:i4>1900600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_Toc199237364</vt:lpwstr>
      </vt:variant>
      <vt:variant>
        <vt:i4>1900600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_Toc199237363</vt:lpwstr>
      </vt:variant>
      <vt:variant>
        <vt:i4>1900600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_Toc199237362</vt:lpwstr>
      </vt:variant>
      <vt:variant>
        <vt:i4>1900600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_Toc199237361</vt:lpwstr>
      </vt:variant>
      <vt:variant>
        <vt:i4>1900600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_Toc199237360</vt:lpwstr>
      </vt:variant>
      <vt:variant>
        <vt:i4>1966136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_Toc199237359</vt:lpwstr>
      </vt:variant>
      <vt:variant>
        <vt:i4>1966136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_Toc199237358</vt:lpwstr>
      </vt:variant>
      <vt:variant>
        <vt:i4>1966136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_Toc199237357</vt:lpwstr>
      </vt:variant>
      <vt:variant>
        <vt:i4>1966136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_Toc199237356</vt:lpwstr>
      </vt:variant>
      <vt:variant>
        <vt:i4>1966136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_Toc199237355</vt:lpwstr>
      </vt:variant>
      <vt:variant>
        <vt:i4>1966136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_Toc199237354</vt:lpwstr>
      </vt:variant>
      <vt:variant>
        <vt:i4>1966136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_Toc199237353</vt:lpwstr>
      </vt:variant>
      <vt:variant>
        <vt:i4>1966136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_Toc199237352</vt:lpwstr>
      </vt:variant>
      <vt:variant>
        <vt:i4>1966136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_Toc199237351</vt:lpwstr>
      </vt:variant>
      <vt:variant>
        <vt:i4>1966136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_Toc199237350</vt:lpwstr>
      </vt:variant>
      <vt:variant>
        <vt:i4>2031672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_Toc199237349</vt:lpwstr>
      </vt:variant>
      <vt:variant>
        <vt:i4>2031672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_Toc199237348</vt:lpwstr>
      </vt:variant>
      <vt:variant>
        <vt:i4>2031672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_Toc199237347</vt:lpwstr>
      </vt:variant>
      <vt:variant>
        <vt:i4>2031672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_Toc199237346</vt:lpwstr>
      </vt:variant>
      <vt:variant>
        <vt:i4>2031672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_Toc199237345</vt:lpwstr>
      </vt:variant>
      <vt:variant>
        <vt:i4>2031672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_Toc199237344</vt:lpwstr>
      </vt:variant>
      <vt:variant>
        <vt:i4>2031672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_Toc199237343</vt:lpwstr>
      </vt:variant>
      <vt:variant>
        <vt:i4>2031672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_Toc199237342</vt:lpwstr>
      </vt:variant>
      <vt:variant>
        <vt:i4>2031672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_Toc199237341</vt:lpwstr>
      </vt:variant>
      <vt:variant>
        <vt:i4>2031672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_Toc199237340</vt:lpwstr>
      </vt:variant>
      <vt:variant>
        <vt:i4>1572920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_Toc199237339</vt:lpwstr>
      </vt:variant>
      <vt:variant>
        <vt:i4>1572920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_Toc199237338</vt:lpwstr>
      </vt:variant>
      <vt:variant>
        <vt:i4>1572920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_Toc199237337</vt:lpwstr>
      </vt:variant>
      <vt:variant>
        <vt:i4>1572920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_Toc199237336</vt:lpwstr>
      </vt:variant>
      <vt:variant>
        <vt:i4>1572920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_Toc199237335</vt:lpwstr>
      </vt:variant>
      <vt:variant>
        <vt:i4>1572920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_Toc199237334</vt:lpwstr>
      </vt:variant>
      <vt:variant>
        <vt:i4>1572920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_Toc199237333</vt:lpwstr>
      </vt:variant>
      <vt:variant>
        <vt:i4>1572920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_Toc199237332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_Toc199211888</vt:lpwstr>
      </vt:variant>
      <vt:variant>
        <vt:i4>1376305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_Toc199211887</vt:lpwstr>
      </vt:variant>
      <vt:variant>
        <vt:i4>1376305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_Toc199211886</vt:lpwstr>
      </vt:variant>
      <vt:variant>
        <vt:i4>1376305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_Toc199211885</vt:lpwstr>
      </vt:variant>
      <vt:variant>
        <vt:i4>1376305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_Toc199211884</vt:lpwstr>
      </vt:variant>
      <vt:variant>
        <vt:i4>1376305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_Toc199211883</vt:lpwstr>
      </vt:variant>
      <vt:variant>
        <vt:i4>1376305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_Toc199211882</vt:lpwstr>
      </vt:variant>
      <vt:variant>
        <vt:i4>1376305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_Toc199211881</vt:lpwstr>
      </vt:variant>
      <vt:variant>
        <vt:i4>1376305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_Toc199211880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_Toc199211879</vt:lpwstr>
      </vt:variant>
      <vt:variant>
        <vt:i4>1703985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_Toc199211878</vt:lpwstr>
      </vt:variant>
      <vt:variant>
        <vt:i4>1703985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_Toc199211877</vt:lpwstr>
      </vt:variant>
      <vt:variant>
        <vt:i4>1703985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_Toc199211876</vt:lpwstr>
      </vt:variant>
      <vt:variant>
        <vt:i4>1703985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_Toc199211875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Santos</dc:creator>
  <cp:keywords/>
  <dc:description/>
  <cp:lastModifiedBy>SARAH SIQUEIRA LOPES</cp:lastModifiedBy>
  <cp:revision>3</cp:revision>
  <cp:lastPrinted>2025-08-11T12:53:00Z</cp:lastPrinted>
  <dcterms:created xsi:type="dcterms:W3CDTF">2025-08-11T13:25:00Z</dcterms:created>
  <dcterms:modified xsi:type="dcterms:W3CDTF">2025-08-12T19:50:00Z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0x01010007E685AF96CF4842B33E26A501910F3E</vt:lpwstr>
  </property>
</Properties>
</file>