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999999"/>
          <w:sz w:val="48"/>
          <w:szCs w:val="48"/>
          <w:rtl w:val="0"/>
        </w:rPr>
        <w:t xml:space="preserve">EDD Product Description Template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0"/>
        <w:gridCol w:w="1400"/>
        <w:gridCol w:w="1400"/>
        <w:gridCol w:w="2745"/>
        <w:gridCol w:w="2415"/>
        <w:tblGridChange w:id="0">
          <w:tblGrid>
            <w:gridCol w:w="1400"/>
            <w:gridCol w:w="1400"/>
            <w:gridCol w:w="1400"/>
            <w:gridCol w:w="2745"/>
            <w:gridCol w:w="241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</w:p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For whom are we solving a problem?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For whom are we creating value?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What are the top 3-5 problems facing this customer segment?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 Value Prop: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How are we uniquely going to solve our customer’s problems or satisfy their needs? a single or compelling message that states why you are different and worth buying.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What are the top 3-5 ways we are going to solve the problems faced by our customer segment?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Business Success Factors: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How will we measure success?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What key metrics are we trying to move?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60" w:hRule="atLeast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Early Adopter: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Who is the potential early user of the solution?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Existing Alternatives: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How are they solving the problem today?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Channels: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How are we going to get, keep and grow customers?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Get: How will we drive awareness, interest, attraction, usage?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Keep: How will we keep customers coming back?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Grow: How will we upsell/cross-sell customers, encourage referrals?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Stakeholders: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Who are the most important stakeholders whose buy-in we need?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Who are the key influences to these stakeholders?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Resources &amp; Partners: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What are the critical internal and external resources we need to deliver the solution to the customers?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Revenue / Business Value: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What is the business value of delivering the product?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 Structure: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What are the most important costs inherent in our product model? Which key resources are most expensive? Which key activities are most expensive - product development, marketing, customer support?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MARKET / CUSTOMER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PRODUCT / BUSINESS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