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>Now, let's create the sample tables and check all these solutions for efficiency: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01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.SET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NOCOUNT ON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.GO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.DROP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TABLE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04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.DROP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TABLE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05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.DROP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SCHEMA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06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.GO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07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.CREATE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SCHEMA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08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.CREATE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TABLE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table1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09.        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10.        id INT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NOT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NULL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PRIMARY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KEY,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11.        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row_count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INT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NOT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NULL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12.        )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.CREATE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TABLE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table2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14.        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15.        id INT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NOT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NULL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PRIMARY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KEY,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16.        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VARCHAR(20) NOT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NULL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17.        )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18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.GO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19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.BEGIN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TRANSACTION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20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.DECLARE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21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.SET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= 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.WHILE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&lt;= 100000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.BEGIN</w:t>
      </w:r>
      <w:proofErr w:type="gramEnd"/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24.        INSERT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25.        INTO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(id, value)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26.        VALUES</w:t>
      </w:r>
      <w:proofErr w:type="gramStart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>, 'Value '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+ CAST(@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VARCHAR))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27.        SET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= @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+ 1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28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.END</w:t>
      </w:r>
      <w:proofErr w:type="gramEnd"/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29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.INSERT</w:t>
      </w:r>
      <w:proofErr w:type="gramEnd"/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30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.INTO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[20090716_cross].table1 (id,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row_count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31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.SELECT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TOP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5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32.        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, id % 2 + 1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.FROM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34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.ORDER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35.        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36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.COMMIT</w:t>
      </w:r>
      <w:proofErr w:type="gramEnd"/>
    </w:p>
    <w:p w:rsidR="006A1CE2" w:rsidRPr="006A1CE2" w:rsidRDefault="006A1CE2" w:rsidP="006A1CE2">
      <w:pPr>
        <w:shd w:val="clear" w:color="auto" w:fill="E7E5DC"/>
        <w:spacing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37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.GO</w:t>
      </w:r>
      <w:proofErr w:type="gramEnd"/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table2</w:t>
      </w:r>
      <w:proofErr w:type="gram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>100,000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rows with sequential </w:t>
      </w:r>
      <w:r w:rsidRPr="006A1CE2">
        <w:rPr>
          <w:rFonts w:ascii="Courier New" w:eastAsia="Times New Roman" w:hAnsi="Courier New" w:cs="Courier New"/>
          <w:sz w:val="20"/>
          <w:szCs w:val="20"/>
        </w:rPr>
        <w:t>id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table1</w:t>
      </w:r>
      <w:proofErr w:type="gram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contains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69"/>
      </w:tblGrid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row_count</w:t>
            </w:r>
            <w:proofErr w:type="spellEnd"/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let's run the first query (with </w:t>
      </w:r>
      <w:r w:rsidRPr="006A1CE2">
        <w:rPr>
          <w:rFonts w:ascii="Courier New" w:eastAsia="Times New Roman" w:hAnsi="Courier New" w:cs="Courier New"/>
          <w:sz w:val="20"/>
          <w:szCs w:val="20"/>
        </w:rPr>
        <w:t>COUNT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01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.SELECT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.FROM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[20090716_cross].table1 t1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.JOIN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04.        SELECT</w:t>
      </w:r>
      <w:proofErr w:type="gramStart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t2o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.*,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05.                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06.                SELECT</w:t>
      </w:r>
      <w:proofErr w:type="gramStart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(*)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07.                FROM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t2i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08.                WHERE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t2i.id &lt;= t2o.id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09.                ) AS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rn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10.        FROM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t2o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11.        )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t2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.ON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t2.rn &lt;= t1.row_count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.ORDER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</w:p>
    <w:p w:rsidR="006A1CE2" w:rsidRPr="006A1CE2" w:rsidRDefault="006A1CE2" w:rsidP="006A1CE2">
      <w:pPr>
        <w:shd w:val="clear" w:color="auto" w:fill="E7E5DC"/>
        <w:spacing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14.        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t1.id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, t2.id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549"/>
        <w:gridCol w:w="342"/>
        <w:gridCol w:w="1089"/>
        <w:gridCol w:w="395"/>
        <w:gridCol w:w="45"/>
      </w:tblGrid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</w:t>
            </w:r>
            <w:proofErr w:type="spellEnd"/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8 rows fetched in 0.0000s (498.4063s)</w:t>
            </w:r>
          </w:p>
        </w:tc>
      </w:tr>
    </w:tbl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 'table1'.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2, logical reads 200002,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Table 'Worktable'. Scan count 100000, logical reads 8389920,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Table 'Worktable'. Scan count 0, logical reads 0,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 'table2'.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4, logical reads 1077,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SQL Server Execution Times: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CPU time = 947655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,  elapsed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time = 498385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ms.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This query, as was expected, is very </w:t>
      </w:r>
      <w:proofErr w:type="spellStart"/>
      <w:r w:rsidRPr="006A1CE2">
        <w:rPr>
          <w:rFonts w:ascii="Times New Roman" w:eastAsia="Times New Roman" w:hAnsi="Times New Roman" w:cs="Times New Roman"/>
          <w:sz w:val="24"/>
          <w:szCs w:val="24"/>
        </w:rPr>
        <w:t>unoptimal</w:t>
      </w:r>
      <w:proofErr w:type="spell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. It runs for more than </w:t>
      </w:r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>500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seconds.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>Here's the query plan: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Sort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Compute Scalar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Parallelism (Gather Streams)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Inner Join (Nested Loops)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Inner Join (Nested Loops)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table2])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  Compute Scalar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    Stream Aggregate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      Eager Spool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    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table2])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table1])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For each row selected from </w:t>
      </w:r>
      <w:r w:rsidRPr="006A1CE2">
        <w:rPr>
          <w:rFonts w:ascii="Courier New" w:eastAsia="Times New Roman" w:hAnsi="Courier New" w:cs="Courier New"/>
          <w:sz w:val="20"/>
          <w:szCs w:val="20"/>
        </w:rPr>
        <w:t>table2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, it counts all previous rows again </w:t>
      </w:r>
      <w:proofErr w:type="spellStart"/>
      <w:r w:rsidRPr="006A1CE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again, never recording the intermediate result. The complexity of such an algorithm is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n^2)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, that's why it takes so long.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Let's run he second query, which uses </w:t>
      </w:r>
      <w:r w:rsidRPr="006A1CE2">
        <w:rPr>
          <w:rFonts w:ascii="Courier New" w:eastAsia="Times New Roman" w:hAnsi="Courier New" w:cs="Courier New"/>
          <w:sz w:val="20"/>
          <w:szCs w:val="20"/>
        </w:rPr>
        <w:t>ROW_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)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01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.SELECT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.FROM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[20090716_cross].table1 t1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.JOIN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04.        SELECT</w:t>
      </w:r>
      <w:proofErr w:type="gramStart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t2o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.*, ROW_NUMBER() OVER (ORDER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id) AS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rn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05.        FROM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t2o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06.        )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t2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07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.ON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t2.rn &lt;= t1.row_count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08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.ORDER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</w:p>
    <w:p w:rsidR="006A1CE2" w:rsidRPr="006A1CE2" w:rsidRDefault="006A1CE2" w:rsidP="006A1CE2">
      <w:pPr>
        <w:shd w:val="clear" w:color="auto" w:fill="E7E5DC"/>
        <w:spacing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09.        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t1.id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, t2.id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446"/>
        <w:gridCol w:w="321"/>
        <w:gridCol w:w="1018"/>
        <w:gridCol w:w="370"/>
        <w:gridCol w:w="45"/>
      </w:tblGrid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</w:t>
            </w:r>
            <w:proofErr w:type="spellEnd"/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8 rows fetched in 0.0006s (0.5781s)</w:t>
            </w:r>
          </w:p>
        </w:tc>
      </w:tr>
    </w:tbl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Table 'Worktable'. Scan count 1, logical reads 214093,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 'table2'.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1, logical reads 522,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 'table1'.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1, logical reads 2,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SQL Server Execution Times: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CPU time = 578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,  elapsed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time = 579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ms.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much faster, only </w:t>
      </w:r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0.5 </w:t>
      </w:r>
      <w:proofErr w:type="spellStart"/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>Let's look into the query plan: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Inner Join (Nested Loops)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table1])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Lazy Spool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Sequence Project (Compute Scalar)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Compute Scalar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Segment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table2])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This is much better, since this query plan keeps the intermediate results while calculating the </w:t>
      </w:r>
      <w:r w:rsidRPr="006A1CE2">
        <w:rPr>
          <w:rFonts w:ascii="Courier New" w:eastAsia="Times New Roman" w:hAnsi="Courier New" w:cs="Courier New"/>
          <w:sz w:val="20"/>
          <w:szCs w:val="20"/>
        </w:rPr>
        <w:t>ROW_NUMBER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However, it still calculates </w:t>
      </w:r>
      <w:r w:rsidRPr="006A1CE2">
        <w:rPr>
          <w:rFonts w:ascii="Courier New" w:eastAsia="Times New Roman" w:hAnsi="Courier New" w:cs="Courier New"/>
          <w:sz w:val="20"/>
          <w:szCs w:val="20"/>
        </w:rPr>
        <w:t>ROW_NUMBER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s for all </w:t>
      </w:r>
      <w:r w:rsidRPr="006A1CE2">
        <w:rPr>
          <w:rFonts w:ascii="Courier New" w:eastAsia="Times New Roman" w:hAnsi="Courier New" w:cs="Courier New"/>
          <w:sz w:val="20"/>
          <w:szCs w:val="20"/>
        </w:rPr>
        <w:t>100,000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of rows in </w:t>
      </w:r>
      <w:r w:rsidRPr="006A1CE2">
        <w:rPr>
          <w:rFonts w:ascii="Courier New" w:eastAsia="Times New Roman" w:hAnsi="Courier New" w:cs="Courier New"/>
          <w:sz w:val="20"/>
          <w:szCs w:val="20"/>
        </w:rPr>
        <w:t>table2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, then puts them into a temporary index over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rn</w:t>
      </w:r>
      <w:proofErr w:type="spell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r w:rsidRPr="006A1CE2">
        <w:rPr>
          <w:rFonts w:ascii="Courier New" w:eastAsia="Times New Roman" w:hAnsi="Courier New" w:cs="Courier New"/>
          <w:sz w:val="20"/>
          <w:szCs w:val="20"/>
        </w:rPr>
        <w:t>Lazy Spool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, and uses this index in a nested loop to range the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rn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for each row from </w:t>
      </w:r>
      <w:r w:rsidRPr="006A1CE2">
        <w:rPr>
          <w:rFonts w:ascii="Courier New" w:eastAsia="Times New Roman" w:hAnsi="Courier New" w:cs="Courier New"/>
          <w:sz w:val="20"/>
          <w:szCs w:val="20"/>
        </w:rPr>
        <w:t>table1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Calculating and indexing all </w:t>
      </w:r>
      <w:r w:rsidRPr="006A1CE2">
        <w:rPr>
          <w:rFonts w:ascii="Courier New" w:eastAsia="Times New Roman" w:hAnsi="Courier New" w:cs="Courier New"/>
          <w:sz w:val="20"/>
          <w:szCs w:val="20"/>
        </w:rPr>
        <w:t>ROW_NUMBER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s is quite expensive, that's why we see </w:t>
      </w:r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>214,093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logical reads in the query statistics.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Finally, let's try a </w:t>
      </w:r>
      <w:r w:rsidRPr="006A1CE2">
        <w:rPr>
          <w:rFonts w:ascii="Courier New" w:eastAsia="Times New Roman" w:hAnsi="Courier New" w:cs="Courier New"/>
          <w:sz w:val="20"/>
          <w:szCs w:val="20"/>
        </w:rPr>
        <w:t>CROSS APPLY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bookmarkStart w:id="0" w:name="_GoBack"/>
      <w:bookmarkEnd w:id="0"/>
      <w:r w:rsidRPr="006A1CE2">
        <w:rPr>
          <w:rFonts w:ascii="Courier New" w:eastAsia="Times New Roman" w:hAnsi="Courier New" w:cs="Courier New"/>
          <w:sz w:val="20"/>
          <w:szCs w:val="20"/>
        </w:rPr>
        <w:t>01.SELECT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02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.FROM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[20090716_cross].table1 t1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03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.CROSS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APPLY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04.        (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05.        SELECT</w:t>
      </w:r>
      <w:proofErr w:type="gramStart"/>
      <w:r w:rsidRPr="006A1CE2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6A1CE2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(t1.row_count) *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06.        FROM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    </w:t>
      </w:r>
      <w:r w:rsidRPr="006A1CE2">
        <w:rPr>
          <w:rFonts w:ascii="Courier New" w:eastAsia="Times New Roman" w:hAnsi="Courier New" w:cs="Courier New"/>
          <w:sz w:val="20"/>
          <w:szCs w:val="20"/>
        </w:rPr>
        <w:t xml:space="preserve">[20090716_cross].table2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07.        ORDER</w:t>
      </w:r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08.                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09.        )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t2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10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.ORDER</w:t>
      </w:r>
      <w:proofErr w:type="gramEnd"/>
      <w:r w:rsidRPr="006A1CE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A1CE2">
        <w:rPr>
          <w:rFonts w:ascii="Courier New" w:eastAsia="Times New Roman" w:hAnsi="Courier New" w:cs="Courier New"/>
          <w:sz w:val="20"/>
          <w:szCs w:val="20"/>
        </w:rPr>
        <w:t>BY</w:t>
      </w:r>
    </w:p>
    <w:p w:rsidR="006A1CE2" w:rsidRPr="006A1CE2" w:rsidRDefault="006A1CE2" w:rsidP="006A1CE2">
      <w:pPr>
        <w:shd w:val="clear" w:color="auto" w:fill="E7E5DC"/>
        <w:spacing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11.        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t1.id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, t2.id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1622"/>
        <w:gridCol w:w="357"/>
        <w:gridCol w:w="1141"/>
        <w:gridCol w:w="45"/>
      </w:tblGrid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1</w:t>
            </w:r>
          </w:p>
        </w:tc>
      </w:tr>
      <w:tr w:rsidR="006A1CE2" w:rsidRPr="006A1CE2" w:rsidTr="006A1C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Value 2</w:t>
            </w:r>
          </w:p>
        </w:tc>
      </w:tr>
      <w:tr w:rsidR="006A1CE2" w:rsidRPr="006A1CE2" w:rsidTr="006A1CE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A1CE2" w:rsidRPr="006A1CE2" w:rsidRDefault="006A1CE2" w:rsidP="006A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CE2">
              <w:rPr>
                <w:rFonts w:ascii="Times New Roman" w:eastAsia="Times New Roman" w:hAnsi="Times New Roman" w:cs="Times New Roman"/>
                <w:sz w:val="24"/>
                <w:szCs w:val="24"/>
              </w:rPr>
              <w:t>8 rows fetched in 0.0004s (0.0008s)</w:t>
            </w:r>
          </w:p>
        </w:tc>
      </w:tr>
    </w:tbl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lastRenderedPageBreak/>
        <w:t>Table 'table2'.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5, logical reads 10,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Table 'table1'.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Scan count 1, logical reads 2, 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physical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reads 0, read-ahead reads 0, lob logical reads 0, lob physical reads 0, lob read-ahead reads 0. 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SQL Server Execution Times: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CPU time = 0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,  elapsed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time = 1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ms.</w:t>
      </w:r>
      <w:proofErr w:type="spellEnd"/>
      <w:r w:rsidRPr="006A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>This query is instant, as it should be.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>The plan is quite simple: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Inner Join (Nested Loops)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table1])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Top</w:t>
      </w:r>
    </w:p>
    <w:p w:rsidR="006A1CE2" w:rsidRPr="006A1CE2" w:rsidRDefault="006A1CE2" w:rsidP="006A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CE2">
        <w:rPr>
          <w:rFonts w:ascii="Courier New" w:eastAsia="Times New Roman" w:hAnsi="Courier New" w:cs="Courier New"/>
          <w:sz w:val="20"/>
          <w:szCs w:val="20"/>
        </w:rPr>
        <w:t xml:space="preserve">      Clustered Index Scan ([20090716_cross]</w:t>
      </w:r>
      <w:proofErr w:type="gramStart"/>
      <w:r w:rsidRPr="006A1CE2">
        <w:rPr>
          <w:rFonts w:ascii="Courier New" w:eastAsia="Times New Roman" w:hAnsi="Courier New" w:cs="Courier New"/>
          <w:sz w:val="20"/>
          <w:szCs w:val="20"/>
        </w:rPr>
        <w:t>.[</w:t>
      </w:r>
      <w:proofErr w:type="gramEnd"/>
      <w:r w:rsidRPr="006A1CE2">
        <w:rPr>
          <w:rFonts w:ascii="Courier New" w:eastAsia="Times New Roman" w:hAnsi="Courier New" w:cs="Courier New"/>
          <w:sz w:val="20"/>
          <w:szCs w:val="20"/>
        </w:rPr>
        <w:t>table2])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For each row from </w:t>
      </w:r>
      <w:r w:rsidRPr="006A1CE2">
        <w:rPr>
          <w:rFonts w:ascii="Courier New" w:eastAsia="Times New Roman" w:hAnsi="Courier New" w:cs="Courier New"/>
          <w:sz w:val="20"/>
          <w:szCs w:val="20"/>
        </w:rPr>
        <w:t>table1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, it just takes first </w:t>
      </w:r>
      <w:proofErr w:type="spellStart"/>
      <w:r w:rsidRPr="006A1CE2">
        <w:rPr>
          <w:rFonts w:ascii="Courier New" w:eastAsia="Times New Roman" w:hAnsi="Courier New" w:cs="Courier New"/>
          <w:sz w:val="20"/>
          <w:szCs w:val="20"/>
        </w:rPr>
        <w:t>row_count</w:t>
      </w:r>
      <w:proofErr w:type="spellEnd"/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rows from </w:t>
      </w:r>
      <w:r w:rsidRPr="006A1CE2">
        <w:rPr>
          <w:rFonts w:ascii="Courier New" w:eastAsia="Times New Roman" w:hAnsi="Courier New" w:cs="Courier New"/>
          <w:sz w:val="20"/>
          <w:szCs w:val="20"/>
        </w:rPr>
        <w:t>table2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A1CE2">
        <w:rPr>
          <w:rFonts w:ascii="Times New Roman" w:eastAsia="Times New Roman" w:hAnsi="Times New Roman" w:cs="Times New Roman"/>
          <w:sz w:val="24"/>
          <w:szCs w:val="24"/>
        </w:rPr>
        <w:t>So simple and so fast.</w:t>
      </w:r>
      <w:proofErr w:type="gramEnd"/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6A1CE2" w:rsidRPr="006A1CE2" w:rsidRDefault="006A1CE2" w:rsidP="006A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While most queries which employ </w:t>
      </w:r>
      <w:r w:rsidRPr="006A1CE2">
        <w:rPr>
          <w:rFonts w:ascii="Courier New" w:eastAsia="Times New Roman" w:hAnsi="Courier New" w:cs="Courier New"/>
          <w:sz w:val="20"/>
          <w:szCs w:val="20"/>
        </w:rPr>
        <w:t>CROSS APPLY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can be rewritten using an </w:t>
      </w:r>
      <w:r w:rsidRPr="006A1CE2">
        <w:rPr>
          <w:rFonts w:ascii="Courier New" w:eastAsia="Times New Roman" w:hAnsi="Courier New" w:cs="Courier New"/>
          <w:sz w:val="20"/>
          <w:szCs w:val="20"/>
        </w:rPr>
        <w:t>INNER JOIN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1CE2">
        <w:rPr>
          <w:rFonts w:ascii="Courier New" w:eastAsia="Times New Roman" w:hAnsi="Courier New" w:cs="Courier New"/>
          <w:sz w:val="20"/>
          <w:szCs w:val="20"/>
        </w:rPr>
        <w:t>CROSS APPLY</w:t>
      </w:r>
      <w:r w:rsidRPr="006A1CE2">
        <w:rPr>
          <w:rFonts w:ascii="Times New Roman" w:eastAsia="Times New Roman" w:hAnsi="Times New Roman" w:cs="Times New Roman"/>
          <w:sz w:val="24"/>
          <w:szCs w:val="24"/>
        </w:rPr>
        <w:t xml:space="preserve"> can yield better execution plan and better performance, since it can limit the set being joined yet before the join occurs.</w:t>
      </w:r>
    </w:p>
    <w:p w:rsidR="00880BD4" w:rsidRDefault="00880BD4"/>
    <w:sectPr w:rsidR="0088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AB"/>
    <w:rsid w:val="006A1CE2"/>
    <w:rsid w:val="00880BD4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1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ck2">
    <w:name w:val="block2"/>
    <w:basedOn w:val="DefaultParagraphFont"/>
    <w:rsid w:val="006A1CE2"/>
  </w:style>
  <w:style w:type="character" w:styleId="Strong">
    <w:name w:val="Strong"/>
    <w:basedOn w:val="DefaultParagraphFont"/>
    <w:uiPriority w:val="22"/>
    <w:qFormat/>
    <w:rsid w:val="006A1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C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1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ck2">
    <w:name w:val="block2"/>
    <w:basedOn w:val="DefaultParagraphFont"/>
    <w:rsid w:val="006A1CE2"/>
  </w:style>
  <w:style w:type="character" w:styleId="Strong">
    <w:name w:val="Strong"/>
    <w:basedOn w:val="DefaultParagraphFont"/>
    <w:uiPriority w:val="22"/>
    <w:qFormat/>
    <w:rsid w:val="006A1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6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7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0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2471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7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8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6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0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5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68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7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3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5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5456</Characters>
  <Application>Microsoft Office Word</Application>
  <DocSecurity>0</DocSecurity>
  <Lines>45</Lines>
  <Paragraphs>12</Paragraphs>
  <ScaleCrop>false</ScaleCrop>
  <Company>CTS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338534</dc:creator>
  <cp:keywords/>
  <dc:description/>
  <cp:lastModifiedBy>338534</cp:lastModifiedBy>
  <cp:revision>2</cp:revision>
  <dcterms:created xsi:type="dcterms:W3CDTF">2012-09-25T04:57:00Z</dcterms:created>
  <dcterms:modified xsi:type="dcterms:W3CDTF">2012-09-25T04:58:00Z</dcterms:modified>
</cp:coreProperties>
</file>