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7B" w:rsidRPr="007470DC" w:rsidRDefault="002E627B" w:rsidP="002E627B">
      <w:pPr>
        <w:pStyle w:val="Heading1"/>
        <w:shd w:val="clear" w:color="auto" w:fill="FFFFFF"/>
        <w:spacing w:before="150"/>
        <w:jc w:val="center"/>
        <w:rPr>
          <w:rFonts w:ascii="segoe-ui_light" w:hAnsi="segoe-ui_light"/>
          <w:bCs w:val="0"/>
          <w:color w:val="002060"/>
        </w:rPr>
      </w:pPr>
      <w:bookmarkStart w:id="0" w:name="_Toc510810092"/>
      <w:r w:rsidRPr="007470DC">
        <w:rPr>
          <w:rFonts w:ascii="segoe-ui_light" w:hAnsi="segoe-ui_light"/>
          <w:bCs w:val="0"/>
          <w:color w:val="002060"/>
        </w:rPr>
        <w:t>Synonyms</w:t>
      </w:r>
      <w:bookmarkEnd w:id="0"/>
    </w:p>
    <w:p w:rsidR="002E627B" w:rsidRPr="00B00421" w:rsidRDefault="002E627B" w:rsidP="002E627B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00000"/>
          <w:sz w:val="23"/>
          <w:szCs w:val="23"/>
        </w:rPr>
      </w:pPr>
      <w:r w:rsidRPr="00B00421">
        <w:rPr>
          <w:rFonts w:eastAsia="Times New Roman" w:cs="Times New Roman"/>
          <w:color w:val="000000"/>
          <w:sz w:val="23"/>
          <w:szCs w:val="23"/>
        </w:rPr>
        <w:t>A synonym is a database object that serves the following purposes:</w:t>
      </w:r>
    </w:p>
    <w:p w:rsidR="002E627B" w:rsidRPr="00B00421" w:rsidRDefault="002E627B" w:rsidP="002E627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eastAsia="Times New Roman" w:cs="Times New Roman"/>
          <w:color w:val="000000"/>
          <w:sz w:val="23"/>
          <w:szCs w:val="23"/>
        </w:rPr>
      </w:pPr>
      <w:r w:rsidRPr="00B00421">
        <w:rPr>
          <w:rFonts w:eastAsia="Times New Roman" w:cs="Times New Roman"/>
          <w:color w:val="000000"/>
          <w:sz w:val="23"/>
          <w:szCs w:val="23"/>
        </w:rPr>
        <w:t>Provides an alternative name for another database object, referred to as the base object, that can exist on a local or remote server.</w:t>
      </w:r>
    </w:p>
    <w:p w:rsidR="002E627B" w:rsidRPr="00B00421" w:rsidRDefault="002E627B" w:rsidP="002E627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eastAsia="Times New Roman" w:cs="Times New Roman"/>
          <w:color w:val="000000"/>
          <w:sz w:val="23"/>
          <w:szCs w:val="23"/>
        </w:rPr>
      </w:pPr>
      <w:r w:rsidRPr="00B00421">
        <w:rPr>
          <w:rFonts w:eastAsia="Times New Roman" w:cs="Times New Roman"/>
          <w:color w:val="000000"/>
          <w:sz w:val="23"/>
          <w:szCs w:val="23"/>
        </w:rPr>
        <w:t>Provides a layer of abstraction that protects a client application from changes made to the name or location of the base object.</w:t>
      </w:r>
    </w:p>
    <w:p w:rsidR="002E627B" w:rsidRPr="00B00421" w:rsidRDefault="002E627B" w:rsidP="002E627B">
      <w:pPr>
        <w:shd w:val="clear" w:color="auto" w:fill="FFFFFF"/>
        <w:spacing w:before="100" w:beforeAutospacing="1" w:after="0" w:line="240" w:lineRule="auto"/>
        <w:ind w:left="570"/>
        <w:rPr>
          <w:rFonts w:eastAsia="Times New Roman" w:cs="Times New Roman"/>
          <w:color w:val="000000"/>
          <w:sz w:val="23"/>
          <w:szCs w:val="23"/>
        </w:rPr>
      </w:pPr>
      <w:r w:rsidRPr="00B00421">
        <w:rPr>
          <w:rFonts w:eastAsia="Times New Roman" w:cs="Times New Roman"/>
          <w:color w:val="000000"/>
          <w:sz w:val="23"/>
          <w:szCs w:val="23"/>
        </w:rPr>
        <w:t>For example, consider the </w:t>
      </w:r>
      <w:r w:rsidRPr="00803589">
        <w:rPr>
          <w:rFonts w:eastAsia="Times New Roman" w:cs="Times New Roman"/>
          <w:b/>
          <w:bCs/>
          <w:color w:val="000000"/>
          <w:sz w:val="23"/>
          <w:szCs w:val="23"/>
        </w:rPr>
        <w:t>Employee</w:t>
      </w:r>
      <w:r w:rsidRPr="00B00421">
        <w:rPr>
          <w:rFonts w:eastAsia="Times New Roman" w:cs="Times New Roman"/>
          <w:color w:val="000000"/>
          <w:sz w:val="23"/>
          <w:szCs w:val="23"/>
        </w:rPr>
        <w:t> table of Adventure Works, located on a server named </w:t>
      </w:r>
      <w:r w:rsidRPr="00803589">
        <w:rPr>
          <w:rFonts w:eastAsia="Times New Roman" w:cs="Times New Roman"/>
          <w:b/>
          <w:bCs/>
          <w:color w:val="000000"/>
          <w:sz w:val="23"/>
          <w:szCs w:val="23"/>
        </w:rPr>
        <w:t>Server1</w:t>
      </w:r>
      <w:r w:rsidRPr="00B00421">
        <w:rPr>
          <w:rFonts w:eastAsia="Times New Roman" w:cs="Times New Roman"/>
          <w:color w:val="000000"/>
          <w:sz w:val="23"/>
          <w:szCs w:val="23"/>
        </w:rPr>
        <w:t>. To reference this table from another server, </w:t>
      </w:r>
      <w:r w:rsidRPr="00803589">
        <w:rPr>
          <w:rFonts w:eastAsia="Times New Roman" w:cs="Times New Roman"/>
          <w:b/>
          <w:bCs/>
          <w:color w:val="000000"/>
          <w:sz w:val="23"/>
          <w:szCs w:val="23"/>
        </w:rPr>
        <w:t>Server2</w:t>
      </w:r>
      <w:r w:rsidRPr="00B00421">
        <w:rPr>
          <w:rFonts w:eastAsia="Times New Roman" w:cs="Times New Roman"/>
          <w:color w:val="000000"/>
          <w:sz w:val="23"/>
          <w:szCs w:val="23"/>
        </w:rPr>
        <w:t>, a client application would have to use the four-part name </w:t>
      </w:r>
      <w:proofErr w:type="gramStart"/>
      <w:r w:rsidRPr="00803589">
        <w:rPr>
          <w:rFonts w:eastAsia="Times New Roman" w:cs="Times New Roman"/>
          <w:b/>
          <w:bCs/>
          <w:color w:val="000000"/>
          <w:sz w:val="23"/>
          <w:szCs w:val="23"/>
        </w:rPr>
        <w:t>Server1.AdventureWorks.Person.Employee</w:t>
      </w:r>
      <w:proofErr w:type="gramEnd"/>
      <w:r w:rsidRPr="00B00421">
        <w:rPr>
          <w:rFonts w:eastAsia="Times New Roman" w:cs="Times New Roman"/>
          <w:color w:val="000000"/>
          <w:sz w:val="23"/>
          <w:szCs w:val="23"/>
        </w:rPr>
        <w:t>. Also, if the location of the table were to change, for example, to another server, the client application would have to be modified to reflect that change.</w:t>
      </w:r>
    </w:p>
    <w:p w:rsidR="002E627B" w:rsidRDefault="002E627B" w:rsidP="002E627B">
      <w:pPr>
        <w:shd w:val="clear" w:color="auto" w:fill="FFFFFF"/>
        <w:spacing w:before="100" w:beforeAutospacing="1" w:after="0" w:line="240" w:lineRule="auto"/>
        <w:ind w:left="570"/>
        <w:rPr>
          <w:rFonts w:eastAsia="Times New Roman" w:cs="Times New Roman"/>
          <w:color w:val="000000"/>
          <w:sz w:val="23"/>
          <w:szCs w:val="23"/>
        </w:rPr>
      </w:pPr>
      <w:r w:rsidRPr="00B00421">
        <w:rPr>
          <w:rFonts w:eastAsia="Times New Roman" w:cs="Times New Roman"/>
          <w:color w:val="000000"/>
          <w:sz w:val="23"/>
          <w:szCs w:val="23"/>
        </w:rPr>
        <w:t>To address both these issues, you can create a synonym, </w:t>
      </w:r>
      <w:proofErr w:type="spellStart"/>
      <w:r w:rsidRPr="00803589">
        <w:rPr>
          <w:rFonts w:eastAsia="Times New Roman" w:cs="Times New Roman"/>
          <w:b/>
          <w:bCs/>
          <w:color w:val="000000"/>
          <w:sz w:val="23"/>
          <w:szCs w:val="23"/>
        </w:rPr>
        <w:t>EmpTable</w:t>
      </w:r>
      <w:proofErr w:type="spellEnd"/>
      <w:r w:rsidRPr="00B00421">
        <w:rPr>
          <w:rFonts w:eastAsia="Times New Roman" w:cs="Times New Roman"/>
          <w:color w:val="000000"/>
          <w:sz w:val="23"/>
          <w:szCs w:val="23"/>
        </w:rPr>
        <w:t>, on </w:t>
      </w:r>
      <w:r w:rsidRPr="00803589">
        <w:rPr>
          <w:rFonts w:eastAsia="Times New Roman" w:cs="Times New Roman"/>
          <w:b/>
          <w:bCs/>
          <w:color w:val="000000"/>
          <w:sz w:val="23"/>
          <w:szCs w:val="23"/>
        </w:rPr>
        <w:t>Server2</w:t>
      </w:r>
      <w:r w:rsidRPr="00B00421">
        <w:rPr>
          <w:rFonts w:eastAsia="Times New Roman" w:cs="Times New Roman"/>
          <w:color w:val="000000"/>
          <w:sz w:val="23"/>
          <w:szCs w:val="23"/>
        </w:rPr>
        <w:t> for the </w:t>
      </w:r>
      <w:r w:rsidRPr="00803589">
        <w:rPr>
          <w:rFonts w:eastAsia="Times New Roman" w:cs="Times New Roman"/>
          <w:b/>
          <w:bCs/>
          <w:color w:val="000000"/>
          <w:sz w:val="23"/>
          <w:szCs w:val="23"/>
        </w:rPr>
        <w:t>Employee</w:t>
      </w:r>
      <w:r w:rsidRPr="00B00421">
        <w:rPr>
          <w:rFonts w:eastAsia="Times New Roman" w:cs="Times New Roman"/>
          <w:color w:val="000000"/>
          <w:sz w:val="23"/>
          <w:szCs w:val="23"/>
        </w:rPr>
        <w:t> table on </w:t>
      </w:r>
      <w:r w:rsidRPr="00803589">
        <w:rPr>
          <w:rFonts w:eastAsia="Times New Roman" w:cs="Times New Roman"/>
          <w:b/>
          <w:bCs/>
          <w:color w:val="000000"/>
          <w:sz w:val="23"/>
          <w:szCs w:val="23"/>
        </w:rPr>
        <w:t>Server1</w:t>
      </w:r>
      <w:r w:rsidRPr="00B00421">
        <w:rPr>
          <w:rFonts w:eastAsia="Times New Roman" w:cs="Times New Roman"/>
          <w:color w:val="000000"/>
          <w:sz w:val="23"/>
          <w:szCs w:val="23"/>
        </w:rPr>
        <w:t>. Now, the client application only has to use the single-part name, </w:t>
      </w:r>
      <w:proofErr w:type="spellStart"/>
      <w:r w:rsidRPr="00803589">
        <w:rPr>
          <w:rFonts w:eastAsia="Times New Roman" w:cs="Times New Roman"/>
          <w:b/>
          <w:bCs/>
          <w:color w:val="000000"/>
          <w:sz w:val="23"/>
          <w:szCs w:val="23"/>
        </w:rPr>
        <w:t>EmpTable</w:t>
      </w:r>
      <w:proofErr w:type="spellEnd"/>
      <w:r w:rsidRPr="00B00421">
        <w:rPr>
          <w:rFonts w:eastAsia="Times New Roman" w:cs="Times New Roman"/>
          <w:color w:val="000000"/>
          <w:sz w:val="23"/>
          <w:szCs w:val="23"/>
        </w:rPr>
        <w:t>, to reference the </w:t>
      </w:r>
      <w:r w:rsidRPr="00803589">
        <w:rPr>
          <w:rFonts w:eastAsia="Times New Roman" w:cs="Times New Roman"/>
          <w:b/>
          <w:bCs/>
          <w:color w:val="000000"/>
          <w:sz w:val="23"/>
          <w:szCs w:val="23"/>
        </w:rPr>
        <w:t>Employee</w:t>
      </w:r>
      <w:r w:rsidRPr="00B00421">
        <w:rPr>
          <w:rFonts w:eastAsia="Times New Roman" w:cs="Times New Roman"/>
          <w:color w:val="000000"/>
          <w:sz w:val="23"/>
          <w:szCs w:val="23"/>
        </w:rPr>
        <w:t> table. Also, if the location of the </w:t>
      </w:r>
      <w:r w:rsidRPr="00803589">
        <w:rPr>
          <w:rFonts w:eastAsia="Times New Roman" w:cs="Times New Roman"/>
          <w:b/>
          <w:bCs/>
          <w:color w:val="000000"/>
          <w:sz w:val="23"/>
          <w:szCs w:val="23"/>
        </w:rPr>
        <w:t>Employee</w:t>
      </w:r>
      <w:r w:rsidRPr="00B00421">
        <w:rPr>
          <w:rFonts w:eastAsia="Times New Roman" w:cs="Times New Roman"/>
          <w:color w:val="000000"/>
          <w:sz w:val="23"/>
          <w:szCs w:val="23"/>
        </w:rPr>
        <w:t> table changes, you will have to modify the synonym, </w:t>
      </w:r>
      <w:proofErr w:type="spellStart"/>
      <w:r w:rsidRPr="00803589">
        <w:rPr>
          <w:rFonts w:eastAsia="Times New Roman" w:cs="Times New Roman"/>
          <w:b/>
          <w:bCs/>
          <w:color w:val="000000"/>
          <w:sz w:val="23"/>
          <w:szCs w:val="23"/>
        </w:rPr>
        <w:t>EmpTable</w:t>
      </w:r>
      <w:proofErr w:type="spellEnd"/>
      <w:r w:rsidRPr="00B00421">
        <w:rPr>
          <w:rFonts w:eastAsia="Times New Roman" w:cs="Times New Roman"/>
          <w:color w:val="000000"/>
          <w:sz w:val="23"/>
          <w:szCs w:val="23"/>
        </w:rPr>
        <w:t>, to point to the new location of the </w:t>
      </w:r>
      <w:r w:rsidRPr="00803589">
        <w:rPr>
          <w:rFonts w:eastAsia="Times New Roman" w:cs="Times New Roman"/>
          <w:b/>
          <w:bCs/>
          <w:color w:val="000000"/>
          <w:sz w:val="23"/>
          <w:szCs w:val="23"/>
        </w:rPr>
        <w:t>Employee</w:t>
      </w:r>
      <w:r w:rsidRPr="00B00421">
        <w:rPr>
          <w:rFonts w:eastAsia="Times New Roman" w:cs="Times New Roman"/>
          <w:color w:val="000000"/>
          <w:sz w:val="23"/>
          <w:szCs w:val="23"/>
        </w:rPr>
        <w:t> table. Because there is no ALTER SYNONYM statement, you first have to drop the synonym, </w:t>
      </w:r>
      <w:proofErr w:type="spellStart"/>
      <w:r w:rsidRPr="00803589">
        <w:rPr>
          <w:rFonts w:eastAsia="Times New Roman" w:cs="Times New Roman"/>
          <w:b/>
          <w:bCs/>
          <w:color w:val="000000"/>
          <w:sz w:val="23"/>
          <w:szCs w:val="23"/>
        </w:rPr>
        <w:t>EmpTable</w:t>
      </w:r>
      <w:proofErr w:type="spellEnd"/>
      <w:r w:rsidRPr="00B00421">
        <w:rPr>
          <w:rFonts w:eastAsia="Times New Roman" w:cs="Times New Roman"/>
          <w:color w:val="000000"/>
          <w:sz w:val="23"/>
          <w:szCs w:val="23"/>
        </w:rPr>
        <w:t>, and then re-create the synonym with the same name, but point the synonym to the new location of </w:t>
      </w:r>
      <w:r w:rsidRPr="00803589">
        <w:rPr>
          <w:rFonts w:eastAsia="Times New Roman" w:cs="Times New Roman"/>
          <w:b/>
          <w:bCs/>
          <w:color w:val="000000"/>
          <w:sz w:val="23"/>
          <w:szCs w:val="23"/>
        </w:rPr>
        <w:t>Employee</w:t>
      </w:r>
      <w:r w:rsidRPr="00B00421">
        <w:rPr>
          <w:rFonts w:eastAsia="Times New Roman" w:cs="Times New Roman"/>
          <w:color w:val="000000"/>
          <w:sz w:val="23"/>
          <w:szCs w:val="23"/>
        </w:rPr>
        <w:t>.</w:t>
      </w:r>
    </w:p>
    <w:p w:rsidR="002E627B" w:rsidRPr="00B00421" w:rsidRDefault="002E627B" w:rsidP="002E627B">
      <w:pPr>
        <w:shd w:val="clear" w:color="auto" w:fill="FFFFFF"/>
        <w:spacing w:before="100" w:beforeAutospacing="1" w:after="0" w:line="240" w:lineRule="auto"/>
        <w:ind w:left="570"/>
        <w:rPr>
          <w:rFonts w:eastAsia="Times New Roman" w:cs="Times New Roman"/>
          <w:color w:val="000000"/>
          <w:sz w:val="23"/>
          <w:szCs w:val="23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  <w:r w:rsidRPr="00D54ADB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  <w:t xml:space="preserve">CREATE SYNONYM </w:t>
      </w:r>
      <w:proofErr w:type="spellStart"/>
      <w:proofErr w:type="gramStart"/>
      <w:r w:rsidRPr="00D54ADB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  <w:t>MyAddressType</w:t>
      </w:r>
      <w:proofErr w:type="spellEnd"/>
      <w:r w:rsidRPr="00D54ADB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  <w:t xml:space="preserve">  FOR</w:t>
      </w:r>
      <w:proofErr w:type="gramEnd"/>
      <w:r w:rsidRPr="00D54ADB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  <w:t xml:space="preserve"> AdventureWorks2012.Person.AddressType;  </w:t>
      </w: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  <w:r w:rsidRPr="00E06D40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  <w:t xml:space="preserve">INSERT INTO </w:t>
      </w:r>
      <w:proofErr w:type="spellStart"/>
      <w:r w:rsidRPr="00E06D40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  <w:t>MyAddressType</w:t>
      </w:r>
      <w:proofErr w:type="spellEnd"/>
      <w:r w:rsidRPr="00E06D40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  <w:t xml:space="preserve"> (</w:t>
      </w:r>
      <w:proofErr w:type="gramStart"/>
      <w:r w:rsidRPr="00E06D40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  <w:t>Name)  VALUES</w:t>
      </w:r>
      <w:proofErr w:type="gramEnd"/>
      <w:r w:rsidRPr="00E06D40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  <w:t xml:space="preserve"> ('Test');</w:t>
      </w: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2E627B" w:rsidRDefault="002E627B" w:rsidP="002E627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</w:p>
    <w:p w:rsidR="009F4B0A" w:rsidRDefault="009F4B0A">
      <w:bookmarkStart w:id="1" w:name="_GoBack"/>
      <w:bookmarkEnd w:id="1"/>
    </w:p>
    <w:sectPr w:rsidR="009F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-ui_light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0658B"/>
    <w:multiLevelType w:val="multilevel"/>
    <w:tmpl w:val="8322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7B"/>
    <w:rsid w:val="002E627B"/>
    <w:rsid w:val="009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7F346-580D-4046-AB83-9C75CFED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27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2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2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2020-01-05T14:28:00Z</dcterms:created>
  <dcterms:modified xsi:type="dcterms:W3CDTF">2020-01-05T14:28:00Z</dcterms:modified>
</cp:coreProperties>
</file>