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CE" w:rsidRPr="00FC4F1B" w:rsidRDefault="000031CE" w:rsidP="000031CE">
      <w:pPr>
        <w:pStyle w:val="Heading1"/>
        <w:shd w:val="clear" w:color="auto" w:fill="FFFFFF"/>
        <w:spacing w:before="150"/>
        <w:jc w:val="center"/>
        <w:rPr>
          <w:rFonts w:ascii="segoe-ui_light" w:hAnsi="segoe-ui_light"/>
          <w:b w:val="0"/>
          <w:bCs w:val="0"/>
          <w:color w:val="002060"/>
        </w:rPr>
      </w:pPr>
      <w:hyperlink r:id="rId5" w:history="1">
        <w:bookmarkStart w:id="0" w:name="_Toc510810130"/>
        <w:r w:rsidRPr="00FC4F1B">
          <w:rPr>
            <w:rFonts w:ascii="segoe-ui_light" w:hAnsi="segoe-ui_light"/>
            <w:b w:val="0"/>
            <w:bCs w:val="0"/>
            <w:color w:val="002060"/>
          </w:rPr>
          <w:t>Views</w:t>
        </w:r>
        <w:bookmarkEnd w:id="0"/>
      </w:hyperlink>
    </w:p>
    <w:p w:rsidR="000031CE" w:rsidRDefault="000031CE" w:rsidP="000031CE"/>
    <w:p w:rsidR="000031CE" w:rsidRPr="00E87B4E" w:rsidRDefault="000031CE" w:rsidP="000031CE">
      <w:r w:rsidRPr="00E87B4E">
        <w:t>A view is a virtual table whose contents are defined by a query. Like a table, a view consists of a set of named columns and rows of data. Unless indexed, a view does not exist as a stored set of data values in a database. The rows and columns of data come from tables referenced in the query defining the view and are produced dynamically when the view is referenced.</w:t>
      </w:r>
    </w:p>
    <w:p w:rsidR="000031CE" w:rsidRPr="00E87B4E" w:rsidRDefault="000031CE" w:rsidP="000031CE">
      <w:r w:rsidRPr="00E87B4E">
        <w:t>A view acts as a filter on the underlying tables referenced in the view. The query that defines the view can be from one or more tables or from other views in the current or other databases. Distributed queries can also be used to define views that use data from multiple heterogeneous sources. This is useful, for example, if you want to combine similarly structured data from different servers, each of which stores data for a different region of your organization.</w:t>
      </w:r>
    </w:p>
    <w:p w:rsidR="000031CE" w:rsidRPr="00E87B4E" w:rsidRDefault="000031CE" w:rsidP="000031CE">
      <w:r w:rsidRPr="00E87B4E">
        <w:t>Views can be used as security mechanisms by letting users access data through the view, without granting the users permissions to directly access the underlying base tables of the view. Views can be used to provide a backward compatible interface to emulate a table that used to exist but whose schema has changed. Views can also be used when you copy data to and from SQL Server to improve performance and to partition data.</w:t>
      </w:r>
    </w:p>
    <w:p w:rsidR="000031CE" w:rsidRPr="00D95174" w:rsidRDefault="000031CE" w:rsidP="000031CE">
      <w:pPr>
        <w:pStyle w:val="Heading2"/>
      </w:pPr>
      <w:bookmarkStart w:id="1" w:name="_Toc510810131"/>
      <w:r w:rsidRPr="00D95174">
        <w:t>Types of Views</w:t>
      </w:r>
      <w:bookmarkEnd w:id="1"/>
    </w:p>
    <w:p w:rsidR="000031CE" w:rsidRPr="003D173F" w:rsidRDefault="000031CE" w:rsidP="000031CE">
      <w:pPr>
        <w:pStyle w:val="lf-text-block"/>
        <w:shd w:val="clear" w:color="auto" w:fill="FFFFFF"/>
        <w:spacing w:after="0" w:afterAutospacing="0"/>
        <w:rPr>
          <w:rFonts w:asciiTheme="minorHAnsi" w:hAnsiTheme="minorHAnsi"/>
          <w:color w:val="000000"/>
          <w:sz w:val="23"/>
          <w:szCs w:val="23"/>
        </w:rPr>
      </w:pPr>
      <w:r w:rsidRPr="003D173F">
        <w:rPr>
          <w:rFonts w:asciiTheme="minorHAnsi" w:hAnsiTheme="minorHAnsi"/>
          <w:color w:val="000000"/>
          <w:sz w:val="23"/>
          <w:szCs w:val="23"/>
        </w:rPr>
        <w:t>Besides the standard role of basic user-defined views, SQL Server provides the following types of views that serve special purposes in a database.</w:t>
      </w:r>
    </w:p>
    <w:p w:rsidR="000031CE" w:rsidRPr="003D173F" w:rsidRDefault="000031CE" w:rsidP="000031CE">
      <w:pPr>
        <w:pStyle w:val="lf-text-block"/>
        <w:shd w:val="clear" w:color="auto" w:fill="FFFFFF"/>
        <w:spacing w:after="0" w:afterAutospacing="0"/>
        <w:rPr>
          <w:rFonts w:asciiTheme="minorHAnsi" w:hAnsiTheme="minorHAnsi"/>
          <w:color w:val="000000"/>
          <w:sz w:val="23"/>
          <w:szCs w:val="23"/>
        </w:rPr>
      </w:pPr>
      <w:r w:rsidRPr="0015294C">
        <w:rPr>
          <w:rFonts w:asciiTheme="minorHAnsi" w:hAnsiTheme="minorHAnsi"/>
          <w:b/>
          <w:color w:val="000000"/>
          <w:sz w:val="23"/>
          <w:szCs w:val="23"/>
        </w:rPr>
        <w:t>Indexed Views</w:t>
      </w:r>
      <w:r w:rsidRPr="003D173F">
        <w:rPr>
          <w:rFonts w:asciiTheme="minorHAnsi" w:hAnsiTheme="minorHAnsi"/>
          <w:color w:val="000000"/>
          <w:sz w:val="23"/>
          <w:szCs w:val="23"/>
        </w:rPr>
        <w:br/>
        <w:t xml:space="preserve">An indexed view is a view that has been </w:t>
      </w:r>
      <w:r w:rsidRPr="005A3B11">
        <w:rPr>
          <w:rFonts w:asciiTheme="minorHAnsi" w:hAnsiTheme="minorHAnsi"/>
          <w:b/>
          <w:color w:val="000000"/>
          <w:sz w:val="23"/>
          <w:szCs w:val="23"/>
        </w:rPr>
        <w:t>materialized</w:t>
      </w:r>
      <w:r w:rsidRPr="003D173F">
        <w:rPr>
          <w:rFonts w:asciiTheme="minorHAnsi" w:hAnsiTheme="minorHAnsi"/>
          <w:color w:val="000000"/>
          <w:sz w:val="23"/>
          <w:szCs w:val="23"/>
        </w:rPr>
        <w:t>. This means the view definition has been computed and the resulting data stored just like a table. You index a view by creating a unique clustered index on it. Indexed views can dramatically improve the performance of some types of queries. Indexed views work best for queries that aggregate many rows. They are not well-suited for underlying data sets that are frequently updated.</w:t>
      </w:r>
    </w:p>
    <w:p w:rsidR="000031CE" w:rsidRPr="003D173F" w:rsidRDefault="000031CE" w:rsidP="000031CE">
      <w:pPr>
        <w:pStyle w:val="lf-text-block"/>
        <w:shd w:val="clear" w:color="auto" w:fill="FFFFFF"/>
        <w:spacing w:after="0" w:afterAutospacing="0"/>
        <w:rPr>
          <w:rFonts w:asciiTheme="minorHAnsi" w:hAnsiTheme="minorHAnsi"/>
          <w:color w:val="000000"/>
          <w:sz w:val="23"/>
          <w:szCs w:val="23"/>
        </w:rPr>
      </w:pPr>
      <w:r w:rsidRPr="005A3B11">
        <w:rPr>
          <w:rFonts w:asciiTheme="minorHAnsi" w:hAnsiTheme="minorHAnsi"/>
          <w:b/>
          <w:color w:val="000000"/>
          <w:sz w:val="23"/>
          <w:szCs w:val="23"/>
        </w:rPr>
        <w:t>Partitioned Views</w:t>
      </w:r>
      <w:r w:rsidRPr="003D173F">
        <w:rPr>
          <w:rFonts w:asciiTheme="minorHAnsi" w:hAnsiTheme="minorHAnsi"/>
          <w:color w:val="000000"/>
          <w:sz w:val="23"/>
          <w:szCs w:val="23"/>
        </w:rPr>
        <w:br/>
        <w:t>A partitioned view joins horizontally partitioned data from a set of member tables across one or more servers. This makes the data appear as if from one table. A view that joins member tables on the same instance of SQL Server is a local partitioned view.</w:t>
      </w:r>
    </w:p>
    <w:p w:rsidR="000031CE" w:rsidRDefault="000031CE" w:rsidP="000031CE">
      <w:pPr>
        <w:pStyle w:val="lf-text-block"/>
        <w:shd w:val="clear" w:color="auto" w:fill="FFFFFF"/>
        <w:spacing w:after="0" w:afterAutospacing="0"/>
        <w:rPr>
          <w:rFonts w:asciiTheme="minorHAnsi" w:hAnsiTheme="minorHAnsi"/>
          <w:color w:val="000000"/>
          <w:sz w:val="23"/>
          <w:szCs w:val="23"/>
        </w:rPr>
      </w:pPr>
      <w:r w:rsidRPr="005A3B11">
        <w:rPr>
          <w:rFonts w:asciiTheme="minorHAnsi" w:hAnsiTheme="minorHAnsi"/>
          <w:b/>
          <w:color w:val="000000"/>
          <w:sz w:val="23"/>
          <w:szCs w:val="23"/>
        </w:rPr>
        <w:t>System Views</w:t>
      </w:r>
      <w:r w:rsidRPr="003D173F">
        <w:rPr>
          <w:rFonts w:asciiTheme="minorHAnsi" w:hAnsiTheme="minorHAnsi"/>
          <w:color w:val="000000"/>
          <w:sz w:val="23"/>
          <w:szCs w:val="23"/>
        </w:rPr>
        <w:br/>
        <w:t>System views expose catalog metadata. You can use system views to return information about the instance of SQL Server or the objects defined in the instance</w:t>
      </w:r>
      <w:r>
        <w:rPr>
          <w:rFonts w:asciiTheme="minorHAnsi" w:hAnsiTheme="minorHAnsi"/>
          <w:color w:val="000000"/>
          <w:sz w:val="23"/>
          <w:szCs w:val="23"/>
        </w:rPr>
        <w:t>.</w:t>
      </w:r>
    </w:p>
    <w:p w:rsidR="000031CE" w:rsidRPr="002944FE" w:rsidRDefault="000031CE" w:rsidP="000031CE">
      <w:pPr>
        <w:spacing w:after="0" w:line="240" w:lineRule="auto"/>
        <w:rPr>
          <w:rFonts w:ascii="Consolas" w:eastAsia="Times New Roman" w:hAnsi="Consolas" w:cs="Consolas"/>
          <w:color w:val="000000"/>
          <w:sz w:val="21"/>
          <w:szCs w:val="21"/>
          <w:shd w:val="clear" w:color="auto" w:fill="F9F9F9"/>
        </w:rPr>
      </w:pPr>
      <w:r w:rsidRPr="002944FE">
        <w:rPr>
          <w:rFonts w:ascii="Times New Roman" w:eastAsia="Times New Roman" w:hAnsi="Times New Roman" w:cs="Times New Roman"/>
          <w:sz w:val="24"/>
          <w:szCs w:val="24"/>
        </w:rPr>
        <w:br/>
      </w:r>
    </w:p>
    <w:p w:rsidR="000031CE" w:rsidRPr="002944FE" w:rsidRDefault="000031CE" w:rsidP="000031CE">
      <w:pPr>
        <w:spacing w:after="0" w:line="240" w:lineRule="auto"/>
        <w:rPr>
          <w:rFonts w:ascii="Consolas" w:eastAsia="Times New Roman" w:hAnsi="Consolas" w:cs="Consolas"/>
          <w:color w:val="000000"/>
          <w:sz w:val="21"/>
          <w:szCs w:val="21"/>
          <w:shd w:val="clear" w:color="auto" w:fill="F9F9F9"/>
        </w:rPr>
      </w:pPr>
      <w:r w:rsidRPr="002944FE">
        <w:rPr>
          <w:rFonts w:ascii="Consolas" w:eastAsia="Times New Roman" w:hAnsi="Consolas" w:cs="Consolas"/>
          <w:color w:val="000000"/>
          <w:sz w:val="21"/>
          <w:szCs w:val="21"/>
          <w:shd w:val="clear" w:color="auto" w:fill="F9F9F9"/>
        </w:rPr>
        <w:t xml:space="preserve">CREATE [ OR ALTER ] VIEW [ schema_name . ] view_name [ (column [ ,...n ] ) ]   </w:t>
      </w:r>
    </w:p>
    <w:p w:rsidR="000031CE" w:rsidRPr="002944FE" w:rsidRDefault="000031CE" w:rsidP="000031CE">
      <w:pPr>
        <w:spacing w:after="0" w:line="240" w:lineRule="auto"/>
        <w:rPr>
          <w:rFonts w:ascii="Consolas" w:eastAsia="Times New Roman" w:hAnsi="Consolas" w:cs="Consolas"/>
          <w:color w:val="000000"/>
          <w:sz w:val="21"/>
          <w:szCs w:val="21"/>
          <w:shd w:val="clear" w:color="auto" w:fill="F9F9F9"/>
        </w:rPr>
      </w:pPr>
      <w:r w:rsidRPr="002944FE">
        <w:rPr>
          <w:rFonts w:ascii="Consolas" w:eastAsia="Times New Roman" w:hAnsi="Consolas" w:cs="Consolas"/>
          <w:color w:val="000000"/>
          <w:sz w:val="21"/>
          <w:szCs w:val="21"/>
          <w:shd w:val="clear" w:color="auto" w:fill="F9F9F9"/>
        </w:rPr>
        <w:t xml:space="preserve">[ WITH &lt;view_attribute&gt; [ ,...n ] ]   </w:t>
      </w:r>
    </w:p>
    <w:p w:rsidR="000031CE" w:rsidRPr="002944FE" w:rsidRDefault="000031CE" w:rsidP="000031CE">
      <w:pPr>
        <w:spacing w:after="0" w:line="240" w:lineRule="auto"/>
        <w:rPr>
          <w:rFonts w:ascii="Consolas" w:eastAsia="Times New Roman" w:hAnsi="Consolas" w:cs="Consolas"/>
          <w:color w:val="000000"/>
          <w:sz w:val="21"/>
          <w:szCs w:val="21"/>
          <w:shd w:val="clear" w:color="auto" w:fill="F9F9F9"/>
        </w:rPr>
      </w:pPr>
      <w:r w:rsidRPr="002944FE">
        <w:rPr>
          <w:rFonts w:ascii="Consolas" w:eastAsia="Times New Roman" w:hAnsi="Consolas" w:cs="Consolas"/>
          <w:color w:val="000000"/>
          <w:sz w:val="21"/>
          <w:szCs w:val="21"/>
          <w:shd w:val="clear" w:color="auto" w:fill="F9F9F9"/>
        </w:rPr>
        <w:t xml:space="preserve">AS select_statement   </w:t>
      </w:r>
    </w:p>
    <w:p w:rsidR="000031CE" w:rsidRPr="002944FE" w:rsidRDefault="000031CE" w:rsidP="000031CE">
      <w:pPr>
        <w:spacing w:after="0" w:line="240" w:lineRule="auto"/>
        <w:rPr>
          <w:rFonts w:ascii="Consolas" w:eastAsia="Times New Roman" w:hAnsi="Consolas" w:cs="Consolas"/>
          <w:color w:val="000000"/>
          <w:sz w:val="21"/>
          <w:szCs w:val="21"/>
          <w:shd w:val="clear" w:color="auto" w:fill="F9F9F9"/>
        </w:rPr>
      </w:pPr>
      <w:r w:rsidRPr="002944FE">
        <w:rPr>
          <w:rFonts w:ascii="Consolas" w:eastAsia="Times New Roman" w:hAnsi="Consolas" w:cs="Consolas"/>
          <w:color w:val="000000"/>
          <w:sz w:val="21"/>
          <w:szCs w:val="21"/>
          <w:shd w:val="clear" w:color="auto" w:fill="F9F9F9"/>
        </w:rPr>
        <w:t xml:space="preserve">[ WITH CHECK OPTION ]   </w:t>
      </w:r>
    </w:p>
    <w:p w:rsidR="000031CE" w:rsidRPr="002944FE" w:rsidRDefault="000031CE" w:rsidP="000031CE">
      <w:pPr>
        <w:spacing w:after="0" w:line="240" w:lineRule="auto"/>
        <w:rPr>
          <w:rFonts w:ascii="Consolas" w:eastAsia="Times New Roman" w:hAnsi="Consolas" w:cs="Consolas"/>
          <w:color w:val="000000"/>
          <w:sz w:val="21"/>
          <w:szCs w:val="21"/>
          <w:shd w:val="clear" w:color="auto" w:fill="F9F9F9"/>
        </w:rPr>
      </w:pPr>
      <w:r w:rsidRPr="002944FE">
        <w:rPr>
          <w:rFonts w:ascii="Consolas" w:eastAsia="Times New Roman" w:hAnsi="Consolas" w:cs="Consolas"/>
          <w:color w:val="000000"/>
          <w:sz w:val="21"/>
          <w:szCs w:val="21"/>
          <w:shd w:val="clear" w:color="auto" w:fill="F9F9F9"/>
        </w:rPr>
        <w:t xml:space="preserve">[ ; ]  </w:t>
      </w:r>
    </w:p>
    <w:p w:rsidR="000031CE" w:rsidRPr="002944FE" w:rsidRDefault="000031CE" w:rsidP="000031CE">
      <w:pPr>
        <w:spacing w:after="0" w:line="240" w:lineRule="auto"/>
        <w:rPr>
          <w:rFonts w:ascii="Consolas" w:eastAsia="Times New Roman" w:hAnsi="Consolas" w:cs="Consolas"/>
          <w:color w:val="000000"/>
          <w:sz w:val="21"/>
          <w:szCs w:val="21"/>
          <w:shd w:val="clear" w:color="auto" w:fill="F9F9F9"/>
        </w:rPr>
      </w:pPr>
    </w:p>
    <w:p w:rsidR="000031CE" w:rsidRPr="002944FE" w:rsidRDefault="000031CE" w:rsidP="000031CE">
      <w:pPr>
        <w:spacing w:after="0" w:line="240" w:lineRule="auto"/>
        <w:rPr>
          <w:rFonts w:ascii="Consolas" w:eastAsia="Times New Roman" w:hAnsi="Consolas" w:cs="Consolas"/>
          <w:color w:val="000000"/>
          <w:sz w:val="21"/>
          <w:szCs w:val="21"/>
          <w:shd w:val="clear" w:color="auto" w:fill="F9F9F9"/>
        </w:rPr>
      </w:pPr>
      <w:r w:rsidRPr="002944FE">
        <w:rPr>
          <w:rFonts w:ascii="Consolas" w:eastAsia="Times New Roman" w:hAnsi="Consolas" w:cs="Consolas"/>
          <w:color w:val="000000"/>
          <w:sz w:val="21"/>
          <w:szCs w:val="21"/>
          <w:shd w:val="clear" w:color="auto" w:fill="F9F9F9"/>
        </w:rPr>
        <w:lastRenderedPageBreak/>
        <w:t xml:space="preserve">&lt;view_attribute&gt; ::=   </w:t>
      </w:r>
    </w:p>
    <w:p w:rsidR="000031CE" w:rsidRPr="002944FE" w:rsidRDefault="000031CE" w:rsidP="000031CE">
      <w:pPr>
        <w:spacing w:after="0" w:line="240" w:lineRule="auto"/>
        <w:rPr>
          <w:rFonts w:ascii="Consolas" w:eastAsia="Times New Roman" w:hAnsi="Consolas" w:cs="Consolas"/>
          <w:color w:val="000000"/>
          <w:sz w:val="21"/>
          <w:szCs w:val="21"/>
          <w:shd w:val="clear" w:color="auto" w:fill="F9F9F9"/>
        </w:rPr>
      </w:pPr>
      <w:r w:rsidRPr="002944FE">
        <w:rPr>
          <w:rFonts w:ascii="Consolas" w:eastAsia="Times New Roman" w:hAnsi="Consolas" w:cs="Consolas"/>
          <w:color w:val="000000"/>
          <w:sz w:val="21"/>
          <w:szCs w:val="21"/>
          <w:shd w:val="clear" w:color="auto" w:fill="F9F9F9"/>
        </w:rPr>
        <w:t xml:space="preserve">{  </w:t>
      </w:r>
    </w:p>
    <w:p w:rsidR="000031CE" w:rsidRPr="002944FE" w:rsidRDefault="000031CE" w:rsidP="000031CE">
      <w:pPr>
        <w:spacing w:after="0" w:line="240" w:lineRule="auto"/>
        <w:rPr>
          <w:rFonts w:ascii="Consolas" w:eastAsia="Times New Roman" w:hAnsi="Consolas" w:cs="Consolas"/>
          <w:color w:val="000000"/>
          <w:sz w:val="21"/>
          <w:szCs w:val="21"/>
          <w:shd w:val="clear" w:color="auto" w:fill="F9F9F9"/>
        </w:rPr>
      </w:pPr>
      <w:r w:rsidRPr="002944FE">
        <w:rPr>
          <w:rFonts w:ascii="Consolas" w:eastAsia="Times New Roman" w:hAnsi="Consolas" w:cs="Consolas"/>
          <w:color w:val="000000"/>
          <w:sz w:val="21"/>
          <w:szCs w:val="21"/>
          <w:shd w:val="clear" w:color="auto" w:fill="F9F9F9"/>
        </w:rPr>
        <w:t xml:space="preserve">    [ ENCRYPTION ]  </w:t>
      </w:r>
    </w:p>
    <w:p w:rsidR="000031CE" w:rsidRPr="002944FE" w:rsidRDefault="000031CE" w:rsidP="000031CE">
      <w:pPr>
        <w:spacing w:after="0" w:line="240" w:lineRule="auto"/>
        <w:rPr>
          <w:rFonts w:ascii="Consolas" w:eastAsia="Times New Roman" w:hAnsi="Consolas" w:cs="Consolas"/>
          <w:color w:val="000000"/>
          <w:sz w:val="21"/>
          <w:szCs w:val="21"/>
          <w:shd w:val="clear" w:color="auto" w:fill="F9F9F9"/>
        </w:rPr>
      </w:pPr>
      <w:r w:rsidRPr="002944FE">
        <w:rPr>
          <w:rFonts w:ascii="Consolas" w:eastAsia="Times New Roman" w:hAnsi="Consolas" w:cs="Consolas"/>
          <w:color w:val="000000"/>
          <w:sz w:val="21"/>
          <w:szCs w:val="21"/>
          <w:shd w:val="clear" w:color="auto" w:fill="F9F9F9"/>
        </w:rPr>
        <w:t xml:space="preserve">    [ SCHEMABINDING ]  </w:t>
      </w:r>
    </w:p>
    <w:p w:rsidR="000031CE" w:rsidRDefault="000031CE" w:rsidP="000031CE">
      <w:pPr>
        <w:pStyle w:val="lf-text-block"/>
        <w:shd w:val="clear" w:color="auto" w:fill="FFFFFF"/>
        <w:spacing w:after="0" w:afterAutospacing="0"/>
        <w:rPr>
          <w:rFonts w:ascii="Consolas" w:hAnsi="Consolas" w:cs="Consolas"/>
          <w:color w:val="000000"/>
          <w:sz w:val="21"/>
          <w:szCs w:val="21"/>
          <w:shd w:val="clear" w:color="auto" w:fill="F9F9F9"/>
        </w:rPr>
      </w:pPr>
      <w:r w:rsidRPr="002944FE">
        <w:rPr>
          <w:rFonts w:ascii="Consolas" w:hAnsi="Consolas" w:cs="Consolas"/>
          <w:color w:val="000000"/>
          <w:sz w:val="21"/>
          <w:szCs w:val="21"/>
          <w:shd w:val="clear" w:color="auto" w:fill="F9F9F9"/>
        </w:rPr>
        <w:t xml:space="preserve">    [ VIEW_METADATA ]   </w:t>
      </w:r>
    </w:p>
    <w:p w:rsidR="000031CE" w:rsidRPr="00460FBC" w:rsidRDefault="000031CE" w:rsidP="000031CE">
      <w:pPr>
        <w:pStyle w:val="lf-text-block"/>
        <w:shd w:val="clear" w:color="auto" w:fill="FFFFFF"/>
        <w:spacing w:after="0" w:afterAutospacing="0"/>
      </w:pPr>
      <w:r>
        <w:rPr>
          <w:rFonts w:ascii="segoe-ui_normal" w:hAnsi="segoe-ui_normal"/>
          <w:color w:val="000000"/>
          <w:shd w:val="clear" w:color="auto" w:fill="FFFFFF"/>
        </w:rPr>
        <w:t>CHECK OPTION</w:t>
      </w:r>
      <w:r>
        <w:rPr>
          <w:rFonts w:ascii="segoe-ui_normal" w:hAnsi="segoe-ui_normal"/>
          <w:color w:val="000000"/>
        </w:rPr>
        <w:br/>
      </w:r>
      <w:r w:rsidRPr="00CA035A">
        <w:rPr>
          <w:rFonts w:asciiTheme="minorHAnsi" w:eastAsiaTheme="minorHAnsi" w:hAnsiTheme="minorHAnsi" w:cstheme="minorBidi"/>
          <w:sz w:val="22"/>
          <w:szCs w:val="22"/>
        </w:rPr>
        <w:t>Forces all data modification statements executed against the view to follow the criteria set within select_statement. When a row is modified through a view, the WITH CHECK OPTION makes sure the data remains visible through the view after the modification is committed.</w:t>
      </w:r>
    </w:p>
    <w:p w:rsidR="000031CE" w:rsidRPr="00E06B49" w:rsidRDefault="000031CE" w:rsidP="000031CE">
      <w:pPr>
        <w:pStyle w:val="lf-text-block"/>
        <w:shd w:val="clear" w:color="auto" w:fill="FFFFFF"/>
        <w:spacing w:after="0" w:afterAutospacing="0"/>
        <w:rPr>
          <w:rFonts w:asciiTheme="minorHAnsi" w:hAnsiTheme="minorHAnsi"/>
          <w:color w:val="000000"/>
          <w:sz w:val="23"/>
          <w:szCs w:val="23"/>
        </w:rPr>
      </w:pPr>
      <w:r>
        <w:rPr>
          <w:rFonts w:ascii="segoe-ui_normal" w:hAnsi="segoe-ui_normal"/>
          <w:color w:val="000000"/>
        </w:rPr>
        <w:t>SCHEMABINDING</w:t>
      </w:r>
      <w:r>
        <w:rPr>
          <w:rFonts w:ascii="segoe-ui_normal" w:hAnsi="segoe-ui_normal"/>
          <w:color w:val="000000"/>
        </w:rPr>
        <w:br/>
      </w:r>
      <w:r w:rsidRPr="00E06B49">
        <w:rPr>
          <w:rFonts w:asciiTheme="minorHAnsi" w:hAnsiTheme="minorHAnsi"/>
          <w:color w:val="000000"/>
          <w:sz w:val="23"/>
          <w:szCs w:val="23"/>
        </w:rPr>
        <w:t>Binds the view to the schema of the underlying table or tables. When SCHEMABINDING is specified, the base table or tables cannot be modified in a way that would affect the view definition. The view definition itself must first be modified or dropped to remove dependencies on the table that is to be modified. When you use SCHEMABINDING, the </w:t>
      </w:r>
      <w:r w:rsidRPr="00E06B49">
        <w:rPr>
          <w:rStyle w:val="Emphasis"/>
          <w:rFonts w:asciiTheme="minorHAnsi" w:hAnsiTheme="minorHAnsi"/>
          <w:color w:val="000000"/>
          <w:sz w:val="23"/>
          <w:szCs w:val="23"/>
        </w:rPr>
        <w:t>select_statement</w:t>
      </w:r>
      <w:r w:rsidRPr="00E06B49">
        <w:rPr>
          <w:rFonts w:asciiTheme="minorHAnsi" w:hAnsiTheme="minorHAnsi"/>
          <w:color w:val="000000"/>
          <w:sz w:val="23"/>
          <w:szCs w:val="23"/>
        </w:rPr>
        <w:t> must include the two-part names (</w:t>
      </w:r>
      <w:r w:rsidRPr="00E06B49">
        <w:rPr>
          <w:rStyle w:val="Emphasis"/>
          <w:rFonts w:asciiTheme="minorHAnsi" w:hAnsiTheme="minorHAnsi"/>
          <w:color w:val="000000"/>
          <w:sz w:val="23"/>
          <w:szCs w:val="23"/>
        </w:rPr>
        <w:t>schema</w:t>
      </w:r>
      <w:r w:rsidRPr="00E06B49">
        <w:rPr>
          <w:rStyle w:val="Strong"/>
          <w:rFonts w:asciiTheme="minorHAnsi" w:hAnsiTheme="minorHAnsi"/>
          <w:color w:val="000000"/>
          <w:sz w:val="23"/>
          <w:szCs w:val="23"/>
        </w:rPr>
        <w:t>.</w:t>
      </w:r>
      <w:r w:rsidRPr="00E06B49">
        <w:rPr>
          <w:rStyle w:val="Emphasis"/>
          <w:rFonts w:asciiTheme="minorHAnsi" w:hAnsiTheme="minorHAnsi"/>
          <w:color w:val="000000"/>
          <w:sz w:val="23"/>
          <w:szCs w:val="23"/>
        </w:rPr>
        <w:t>object</w:t>
      </w:r>
      <w:r w:rsidRPr="00E06B49">
        <w:rPr>
          <w:rFonts w:asciiTheme="minorHAnsi" w:hAnsiTheme="minorHAnsi"/>
          <w:color w:val="000000"/>
          <w:sz w:val="23"/>
          <w:szCs w:val="23"/>
        </w:rPr>
        <w:t>) of tables, views, or user-defined functions that are referenced. All referenced objects must be in the same database.</w:t>
      </w:r>
      <w:r w:rsidRPr="00E06B49">
        <w:rPr>
          <w:rStyle w:val="lf-thread-btn"/>
          <w:rFonts w:asciiTheme="minorHAnsi" w:hAnsiTheme="minorHAnsi"/>
          <w:color w:val="000000"/>
          <w:sz w:val="23"/>
          <w:szCs w:val="23"/>
        </w:rPr>
        <w:t>+</w:t>
      </w:r>
    </w:p>
    <w:p w:rsidR="000031CE" w:rsidRPr="00E06B49" w:rsidRDefault="000031CE" w:rsidP="000031CE">
      <w:pPr>
        <w:pStyle w:val="lf-text-block"/>
        <w:shd w:val="clear" w:color="auto" w:fill="FFFFFF"/>
        <w:spacing w:after="0" w:afterAutospacing="0"/>
        <w:rPr>
          <w:rFonts w:asciiTheme="minorHAnsi" w:hAnsiTheme="minorHAnsi"/>
          <w:color w:val="000000"/>
          <w:sz w:val="23"/>
          <w:szCs w:val="23"/>
        </w:rPr>
      </w:pPr>
      <w:r w:rsidRPr="00E06B49">
        <w:rPr>
          <w:rFonts w:asciiTheme="minorHAnsi" w:hAnsiTheme="minorHAnsi"/>
          <w:color w:val="000000"/>
          <w:sz w:val="23"/>
          <w:szCs w:val="23"/>
        </w:rPr>
        <w:t>Views or tables that participate in a view created with the SCHEMABINDING clause cannot be dropped unless that view is dropped or changed so that it no longer has schema binding. Otherwise, the Database Engine raises an error. Also, executing ALTER TABLE statements on tables that participate in views that have schema binding fail when these statements affect the view definition.</w:t>
      </w:r>
    </w:p>
    <w:p w:rsidR="000031CE" w:rsidRPr="00E06B49" w:rsidRDefault="000031CE" w:rsidP="000031CE">
      <w:pPr>
        <w:pStyle w:val="lf-text-block"/>
        <w:shd w:val="clear" w:color="auto" w:fill="FFFFFF"/>
        <w:spacing w:after="0" w:afterAutospacing="0"/>
        <w:rPr>
          <w:rFonts w:asciiTheme="minorHAnsi" w:hAnsiTheme="minorHAnsi"/>
          <w:color w:val="000000"/>
          <w:sz w:val="23"/>
          <w:szCs w:val="23"/>
        </w:rPr>
      </w:pPr>
      <w:r>
        <w:rPr>
          <w:rFonts w:ascii="segoe-ui_normal" w:hAnsi="segoe-ui_normal"/>
          <w:color w:val="000000"/>
        </w:rPr>
        <w:t>VIEW_METADATA</w:t>
      </w:r>
      <w:r>
        <w:rPr>
          <w:rFonts w:ascii="segoe-ui_normal" w:hAnsi="segoe-ui_normal"/>
          <w:color w:val="000000"/>
        </w:rPr>
        <w:br/>
      </w:r>
      <w:r w:rsidRPr="00E06B49">
        <w:rPr>
          <w:rFonts w:asciiTheme="minorHAnsi" w:hAnsiTheme="minorHAnsi"/>
          <w:color w:val="000000"/>
          <w:sz w:val="23"/>
          <w:szCs w:val="23"/>
        </w:rPr>
        <w:t>Specifies that the instance of SQL Server will return to the DB-Library, ODBC, and OLE DB APIs the metadata information about the view, instead of the base table or tables, when browse-mode metadata is being requested for a query that references the view. Browse-mode metadata is additional metadata that the instance of SQL Server returns to these client-side APIs. This metadata enables the client-side APIs to implement updatable client-side cursors. Browse-mode metadata includes information about the base table that the columns in the result set belong to.</w:t>
      </w:r>
    </w:p>
    <w:p w:rsidR="000031CE" w:rsidRPr="00E06B49" w:rsidRDefault="000031CE" w:rsidP="000031CE">
      <w:pPr>
        <w:pStyle w:val="lf-text-block"/>
        <w:shd w:val="clear" w:color="auto" w:fill="FFFFFF"/>
        <w:spacing w:after="0" w:afterAutospacing="0"/>
        <w:rPr>
          <w:rFonts w:asciiTheme="minorHAnsi" w:hAnsiTheme="minorHAnsi"/>
          <w:color w:val="000000"/>
          <w:sz w:val="23"/>
          <w:szCs w:val="23"/>
        </w:rPr>
      </w:pPr>
      <w:r w:rsidRPr="00E06B49">
        <w:rPr>
          <w:rFonts w:asciiTheme="minorHAnsi" w:hAnsiTheme="minorHAnsi"/>
          <w:color w:val="000000"/>
          <w:sz w:val="23"/>
          <w:szCs w:val="23"/>
        </w:rPr>
        <w:t>For views created with VIEW_METADATA, the browse-mode metadata returns the view name and not the base table names when it describes columns from the view in the result set.</w:t>
      </w:r>
    </w:p>
    <w:p w:rsidR="000031CE" w:rsidRPr="00E06B49" w:rsidRDefault="000031CE" w:rsidP="000031CE">
      <w:pPr>
        <w:pStyle w:val="lf-text-block"/>
        <w:shd w:val="clear" w:color="auto" w:fill="FFFFFF"/>
        <w:spacing w:after="0" w:afterAutospacing="0"/>
        <w:rPr>
          <w:rFonts w:asciiTheme="minorHAnsi" w:hAnsiTheme="minorHAnsi"/>
          <w:color w:val="000000"/>
          <w:sz w:val="23"/>
          <w:szCs w:val="23"/>
        </w:rPr>
      </w:pPr>
      <w:r w:rsidRPr="00E06B49">
        <w:rPr>
          <w:rFonts w:asciiTheme="minorHAnsi" w:hAnsiTheme="minorHAnsi"/>
          <w:color w:val="000000"/>
          <w:sz w:val="23"/>
          <w:szCs w:val="23"/>
        </w:rPr>
        <w:t>When a view is created by using WITH VIEW_METADATA, all its columns, except a </w:t>
      </w:r>
      <w:r w:rsidRPr="00E06B49">
        <w:rPr>
          <w:rStyle w:val="Strong"/>
          <w:rFonts w:asciiTheme="minorHAnsi" w:hAnsiTheme="minorHAnsi"/>
          <w:color w:val="000000"/>
          <w:sz w:val="23"/>
          <w:szCs w:val="23"/>
        </w:rPr>
        <w:t>timestamp</w:t>
      </w:r>
      <w:r w:rsidRPr="00E06B49">
        <w:rPr>
          <w:rFonts w:asciiTheme="minorHAnsi" w:hAnsiTheme="minorHAnsi"/>
          <w:color w:val="000000"/>
          <w:sz w:val="23"/>
          <w:szCs w:val="23"/>
        </w:rPr>
        <w:t> column, are updatable if the view has INSTEAD OF INSERT or INSTEAD OF UPDATE triggers.</w:t>
      </w:r>
    </w:p>
    <w:p w:rsidR="000031CE" w:rsidRDefault="000031CE" w:rsidP="000031CE"/>
    <w:p w:rsidR="000031CE" w:rsidRDefault="000031CE" w:rsidP="000031CE">
      <w:pPr>
        <w:pStyle w:val="Heading2"/>
        <w:shd w:val="clear" w:color="auto" w:fill="FFFFFF"/>
        <w:spacing w:before="0" w:beforeAutospacing="0" w:after="0" w:afterAutospacing="0"/>
        <w:rPr>
          <w:rFonts w:ascii="segoe-ui_normal" w:hAnsi="segoe-ui_normal"/>
          <w:b w:val="0"/>
          <w:bCs w:val="0"/>
          <w:color w:val="000000"/>
        </w:rPr>
      </w:pPr>
      <w:bookmarkStart w:id="2" w:name="_Toc510810132"/>
      <w:r>
        <w:rPr>
          <w:rFonts w:ascii="segoe-ui_normal" w:hAnsi="segoe-ui_normal"/>
          <w:b w:val="0"/>
          <w:bCs w:val="0"/>
          <w:color w:val="000000"/>
        </w:rPr>
        <w:t>Updatable Views</w:t>
      </w:r>
      <w:bookmarkEnd w:id="2"/>
    </w:p>
    <w:p w:rsidR="000031CE" w:rsidRPr="00874854" w:rsidRDefault="000031CE" w:rsidP="000031CE">
      <w:pPr>
        <w:pStyle w:val="lf-text-block"/>
        <w:shd w:val="clear" w:color="auto" w:fill="FFFFFF"/>
        <w:spacing w:after="0" w:afterAutospacing="0"/>
        <w:rPr>
          <w:rFonts w:asciiTheme="minorHAnsi" w:hAnsiTheme="minorHAnsi"/>
          <w:color w:val="000000"/>
          <w:sz w:val="23"/>
          <w:szCs w:val="23"/>
        </w:rPr>
      </w:pPr>
      <w:r w:rsidRPr="00874854">
        <w:rPr>
          <w:rFonts w:asciiTheme="minorHAnsi" w:hAnsiTheme="minorHAnsi"/>
          <w:color w:val="000000"/>
          <w:sz w:val="23"/>
          <w:szCs w:val="23"/>
        </w:rPr>
        <w:t>You can modify the data of an underlying base table through a view, as long as the following conditions are true:</w:t>
      </w:r>
    </w:p>
    <w:p w:rsidR="000031CE" w:rsidRPr="00874854" w:rsidRDefault="000031CE" w:rsidP="000031CE">
      <w:pPr>
        <w:pStyle w:val="NormalWeb"/>
        <w:numPr>
          <w:ilvl w:val="0"/>
          <w:numId w:val="1"/>
        </w:numPr>
        <w:shd w:val="clear" w:color="auto" w:fill="FFFFFF"/>
        <w:spacing w:after="0" w:afterAutospacing="0"/>
        <w:ind w:left="570"/>
        <w:rPr>
          <w:rFonts w:asciiTheme="minorHAnsi" w:hAnsiTheme="minorHAnsi"/>
          <w:color w:val="000000"/>
          <w:sz w:val="23"/>
          <w:szCs w:val="23"/>
        </w:rPr>
      </w:pPr>
      <w:r w:rsidRPr="00874854">
        <w:rPr>
          <w:rFonts w:asciiTheme="minorHAnsi" w:hAnsiTheme="minorHAnsi"/>
          <w:color w:val="000000"/>
          <w:sz w:val="23"/>
          <w:szCs w:val="23"/>
        </w:rPr>
        <w:t>Any modifications, including UPDATE, INSERT, and DELETE statements, must reference columns from only one base table.</w:t>
      </w:r>
    </w:p>
    <w:p w:rsidR="000031CE" w:rsidRPr="00874854" w:rsidRDefault="000031CE" w:rsidP="000031CE">
      <w:pPr>
        <w:pStyle w:val="NormalWeb"/>
        <w:numPr>
          <w:ilvl w:val="0"/>
          <w:numId w:val="1"/>
        </w:numPr>
        <w:shd w:val="clear" w:color="auto" w:fill="FFFFFF"/>
        <w:spacing w:after="0" w:afterAutospacing="0"/>
        <w:ind w:left="570"/>
        <w:rPr>
          <w:rFonts w:asciiTheme="minorHAnsi" w:hAnsiTheme="minorHAnsi"/>
          <w:color w:val="000000"/>
          <w:sz w:val="23"/>
          <w:szCs w:val="23"/>
        </w:rPr>
      </w:pPr>
      <w:r w:rsidRPr="00874854">
        <w:rPr>
          <w:rFonts w:asciiTheme="minorHAnsi" w:hAnsiTheme="minorHAnsi"/>
          <w:color w:val="000000"/>
          <w:sz w:val="23"/>
          <w:szCs w:val="23"/>
        </w:rPr>
        <w:lastRenderedPageBreak/>
        <w:t>The columns being modified in the view must directly reference the underlying data in the table columns. The columns cannot be derived in any other way, such as through the following:</w:t>
      </w:r>
    </w:p>
    <w:p w:rsidR="000031CE" w:rsidRPr="00874854" w:rsidRDefault="000031CE" w:rsidP="000031CE">
      <w:pPr>
        <w:pStyle w:val="NormalWeb"/>
        <w:numPr>
          <w:ilvl w:val="1"/>
          <w:numId w:val="1"/>
        </w:numPr>
        <w:shd w:val="clear" w:color="auto" w:fill="FFFFFF"/>
        <w:spacing w:after="0" w:afterAutospacing="0"/>
        <w:ind w:left="1140"/>
        <w:rPr>
          <w:rFonts w:asciiTheme="minorHAnsi" w:hAnsiTheme="minorHAnsi"/>
          <w:color w:val="000000"/>
          <w:sz w:val="23"/>
          <w:szCs w:val="23"/>
        </w:rPr>
      </w:pPr>
      <w:r w:rsidRPr="00874854">
        <w:rPr>
          <w:rFonts w:asciiTheme="minorHAnsi" w:hAnsiTheme="minorHAnsi"/>
          <w:color w:val="000000"/>
          <w:sz w:val="23"/>
          <w:szCs w:val="23"/>
        </w:rPr>
        <w:t>An aggregate function: AVG, COUNT, SUM, MIN, MAX, GROUPING, STDEV, STDEVP, VAR, and VARP.</w:t>
      </w:r>
    </w:p>
    <w:p w:rsidR="000031CE" w:rsidRPr="00874854" w:rsidRDefault="000031CE" w:rsidP="000031CE">
      <w:pPr>
        <w:pStyle w:val="NormalWeb"/>
        <w:numPr>
          <w:ilvl w:val="1"/>
          <w:numId w:val="1"/>
        </w:numPr>
        <w:shd w:val="clear" w:color="auto" w:fill="FFFFFF"/>
        <w:spacing w:after="0" w:afterAutospacing="0"/>
        <w:ind w:left="1140"/>
        <w:rPr>
          <w:rFonts w:asciiTheme="minorHAnsi" w:hAnsiTheme="minorHAnsi"/>
          <w:color w:val="000000"/>
          <w:sz w:val="23"/>
          <w:szCs w:val="23"/>
        </w:rPr>
      </w:pPr>
      <w:r w:rsidRPr="00874854">
        <w:rPr>
          <w:rFonts w:asciiTheme="minorHAnsi" w:hAnsiTheme="minorHAnsi"/>
          <w:color w:val="000000"/>
          <w:sz w:val="23"/>
          <w:szCs w:val="23"/>
        </w:rPr>
        <w:t>A computation. The column cannot be computed from an expression that uses other columns. Columns that are formed by using the set operators UNION, UNION ALL, CROSSJOIN, EXCEPT, and INTERSECT amount to a computation and are also not updatable.</w:t>
      </w:r>
    </w:p>
    <w:p w:rsidR="000031CE" w:rsidRPr="00874854" w:rsidRDefault="000031CE" w:rsidP="000031CE">
      <w:pPr>
        <w:pStyle w:val="NormalWeb"/>
        <w:numPr>
          <w:ilvl w:val="0"/>
          <w:numId w:val="1"/>
        </w:numPr>
        <w:shd w:val="clear" w:color="auto" w:fill="FFFFFF"/>
        <w:spacing w:after="0" w:afterAutospacing="0"/>
        <w:ind w:left="570"/>
        <w:rPr>
          <w:rFonts w:asciiTheme="minorHAnsi" w:hAnsiTheme="minorHAnsi"/>
          <w:color w:val="000000"/>
          <w:sz w:val="23"/>
          <w:szCs w:val="23"/>
        </w:rPr>
      </w:pPr>
      <w:r w:rsidRPr="00874854">
        <w:rPr>
          <w:rFonts w:asciiTheme="minorHAnsi" w:hAnsiTheme="minorHAnsi"/>
          <w:color w:val="000000"/>
          <w:sz w:val="23"/>
          <w:szCs w:val="23"/>
        </w:rPr>
        <w:t>The columns being modified are not affected by GROUP BY, HAVING, or DISTINCT clauses.</w:t>
      </w:r>
    </w:p>
    <w:p w:rsidR="000031CE" w:rsidRDefault="000031CE" w:rsidP="000031CE">
      <w:pPr>
        <w:pStyle w:val="NormalWeb"/>
        <w:numPr>
          <w:ilvl w:val="0"/>
          <w:numId w:val="1"/>
        </w:numPr>
        <w:shd w:val="clear" w:color="auto" w:fill="FFFFFF"/>
        <w:spacing w:after="0" w:afterAutospacing="0"/>
        <w:ind w:left="570"/>
        <w:rPr>
          <w:rFonts w:asciiTheme="minorHAnsi" w:hAnsiTheme="minorHAnsi"/>
          <w:color w:val="000000"/>
          <w:sz w:val="23"/>
          <w:szCs w:val="23"/>
        </w:rPr>
      </w:pPr>
      <w:r w:rsidRPr="00874854">
        <w:rPr>
          <w:rFonts w:asciiTheme="minorHAnsi" w:hAnsiTheme="minorHAnsi"/>
          <w:color w:val="000000"/>
          <w:sz w:val="23"/>
          <w:szCs w:val="23"/>
        </w:rPr>
        <w:t>TOP is not used anywhere in the </w:t>
      </w:r>
      <w:r w:rsidRPr="00874854">
        <w:rPr>
          <w:rStyle w:val="Emphasis"/>
          <w:rFonts w:asciiTheme="minorHAnsi" w:hAnsiTheme="minorHAnsi"/>
          <w:color w:val="000000"/>
          <w:sz w:val="23"/>
          <w:szCs w:val="23"/>
        </w:rPr>
        <w:t>select_statement</w:t>
      </w:r>
      <w:r w:rsidRPr="00874854">
        <w:rPr>
          <w:rFonts w:asciiTheme="minorHAnsi" w:hAnsiTheme="minorHAnsi"/>
          <w:color w:val="000000"/>
          <w:sz w:val="23"/>
          <w:szCs w:val="23"/>
        </w:rPr>
        <w:t> of the view together with the WITH CHECK OPTION clause.</w:t>
      </w:r>
    </w:p>
    <w:p w:rsidR="000031CE" w:rsidRPr="003D5A8B" w:rsidRDefault="000031CE" w:rsidP="000031CE">
      <w:pPr>
        <w:pStyle w:val="NoSpacing"/>
      </w:pPr>
    </w:p>
    <w:p w:rsidR="000031CE" w:rsidRPr="00874854" w:rsidRDefault="000031CE" w:rsidP="000031CE">
      <w:pPr>
        <w:pStyle w:val="NormalWeb"/>
        <w:numPr>
          <w:ilvl w:val="0"/>
          <w:numId w:val="1"/>
        </w:numPr>
        <w:shd w:val="clear" w:color="auto" w:fill="FFFFFF"/>
        <w:spacing w:after="0" w:afterAutospacing="0"/>
        <w:ind w:left="570"/>
        <w:rPr>
          <w:rFonts w:asciiTheme="minorHAnsi" w:hAnsiTheme="minorHAnsi"/>
          <w:color w:val="000000"/>
          <w:sz w:val="23"/>
          <w:szCs w:val="23"/>
        </w:rPr>
      </w:pPr>
      <w:r w:rsidRPr="00874854">
        <w:rPr>
          <w:rStyle w:val="Strong"/>
          <w:rFonts w:asciiTheme="minorHAnsi" w:eastAsiaTheme="majorEastAsia" w:hAnsiTheme="minorHAnsi"/>
          <w:color w:val="000000"/>
          <w:sz w:val="23"/>
          <w:szCs w:val="23"/>
        </w:rPr>
        <w:t>INSTEAD OF Triggers</w:t>
      </w:r>
    </w:p>
    <w:p w:rsidR="000031CE" w:rsidRPr="00874854" w:rsidRDefault="000031CE" w:rsidP="000031CE">
      <w:pPr>
        <w:pStyle w:val="NormalWeb"/>
        <w:shd w:val="clear" w:color="auto" w:fill="FFFFFF"/>
        <w:spacing w:after="0" w:afterAutospacing="0"/>
        <w:ind w:left="570"/>
        <w:rPr>
          <w:rFonts w:asciiTheme="minorHAnsi" w:hAnsiTheme="minorHAnsi"/>
          <w:color w:val="000000"/>
          <w:sz w:val="23"/>
          <w:szCs w:val="23"/>
        </w:rPr>
      </w:pPr>
      <w:r w:rsidRPr="00874854">
        <w:rPr>
          <w:rFonts w:asciiTheme="minorHAnsi" w:hAnsiTheme="minorHAnsi"/>
          <w:color w:val="000000"/>
          <w:sz w:val="23"/>
          <w:szCs w:val="23"/>
        </w:rPr>
        <w:t>INSTEAD OF triggers can be created on a view to make a view updatable. The INSTEAD OF trigger is executed instead of the data modification statement on which the trigger is defined. This trigger lets the user specify the set of actions that must happen to process the data modification statement. Therefore, if an INSTEAD OF trigger exists for a view on a specific data modification statement (INSERT, UPDATE, or DELETE), the corresponding view is updatable through that statement. For more information about INSTEAD OF triggers</w:t>
      </w:r>
      <w:r>
        <w:rPr>
          <w:rFonts w:asciiTheme="minorHAnsi" w:hAnsiTheme="minorHAnsi"/>
          <w:color w:val="000000"/>
          <w:sz w:val="23"/>
          <w:szCs w:val="23"/>
        </w:rPr>
        <w:t>.</w:t>
      </w:r>
    </w:p>
    <w:p w:rsidR="000031CE" w:rsidRPr="00874854" w:rsidRDefault="000031CE" w:rsidP="000031CE">
      <w:pPr>
        <w:pStyle w:val="NormalWeb"/>
        <w:numPr>
          <w:ilvl w:val="0"/>
          <w:numId w:val="1"/>
        </w:numPr>
        <w:shd w:val="clear" w:color="auto" w:fill="FFFFFF"/>
        <w:spacing w:after="0" w:afterAutospacing="0"/>
        <w:ind w:left="570"/>
        <w:rPr>
          <w:rFonts w:asciiTheme="minorHAnsi" w:hAnsiTheme="minorHAnsi"/>
          <w:color w:val="000000"/>
          <w:sz w:val="23"/>
          <w:szCs w:val="23"/>
        </w:rPr>
      </w:pPr>
      <w:r w:rsidRPr="00874854">
        <w:rPr>
          <w:rStyle w:val="Strong"/>
          <w:rFonts w:asciiTheme="minorHAnsi" w:eastAsiaTheme="majorEastAsia" w:hAnsiTheme="minorHAnsi"/>
          <w:color w:val="000000"/>
          <w:sz w:val="23"/>
          <w:szCs w:val="23"/>
        </w:rPr>
        <w:t>Partitioned Views</w:t>
      </w:r>
    </w:p>
    <w:p w:rsidR="000031CE" w:rsidRPr="00874854" w:rsidRDefault="000031CE" w:rsidP="000031CE">
      <w:pPr>
        <w:shd w:val="clear" w:color="auto" w:fill="FFFFFF"/>
        <w:spacing w:before="100" w:beforeAutospacing="1"/>
        <w:ind w:left="570"/>
        <w:rPr>
          <w:color w:val="000000"/>
          <w:sz w:val="23"/>
          <w:szCs w:val="23"/>
        </w:rPr>
      </w:pPr>
      <w:r w:rsidRPr="00874854">
        <w:rPr>
          <w:color w:val="000000"/>
          <w:sz w:val="23"/>
          <w:szCs w:val="23"/>
        </w:rPr>
        <w:t>If the view is a partitioned view, the view is updatable, subject to certain restrictions. When it is needed, the Database Engine distinguishes local partitioned views as the views in which all participating tables and the view are on the same instance of SQL Server, and distributed partitioned views as the views in which at least one of the tables in the view resides on a different or remote server.</w:t>
      </w:r>
    </w:p>
    <w:p w:rsidR="000031CE" w:rsidRDefault="000031CE" w:rsidP="000031CE">
      <w:pPr>
        <w:rPr>
          <w:color w:val="000000"/>
          <w:sz w:val="23"/>
          <w:szCs w:val="23"/>
          <w:shd w:val="clear" w:color="auto" w:fill="FFFFFF"/>
        </w:rPr>
      </w:pPr>
      <w:r w:rsidRPr="00874854">
        <w:rPr>
          <w:color w:val="000000"/>
          <w:sz w:val="23"/>
          <w:szCs w:val="23"/>
          <w:shd w:val="clear" w:color="auto" w:fill="FFFFFF"/>
        </w:rPr>
        <w:t>A partitioned view is a view defined by a UNION ALL of member tables structured in the same way, but stored separately as multiple tables in either the same instance of SQL Server or in a group of autonomous instances of SQL Server servers, called federated database servers.</w:t>
      </w:r>
    </w:p>
    <w:p w:rsidR="000031CE" w:rsidRPr="00E230D2" w:rsidRDefault="000031CE" w:rsidP="000031CE">
      <w:pPr>
        <w:spacing w:after="0" w:line="240" w:lineRule="auto"/>
        <w:rPr>
          <w:rFonts w:ascii="Consolas" w:eastAsia="Times New Roman" w:hAnsi="Consolas" w:cs="Consolas"/>
          <w:color w:val="000000"/>
          <w:sz w:val="21"/>
          <w:szCs w:val="21"/>
          <w:shd w:val="clear" w:color="auto" w:fill="F9F9F9"/>
        </w:rPr>
      </w:pPr>
      <w:r w:rsidRPr="00E230D2">
        <w:rPr>
          <w:rFonts w:ascii="Consolas" w:eastAsia="Times New Roman" w:hAnsi="Consolas" w:cs="Consolas"/>
          <w:color w:val="000000"/>
          <w:sz w:val="21"/>
          <w:szCs w:val="21"/>
          <w:shd w:val="clear" w:color="auto" w:fill="F9F9F9"/>
        </w:rPr>
        <w:t xml:space="preserve">SELECT &lt;select_list1&gt;  </w:t>
      </w:r>
    </w:p>
    <w:p w:rsidR="000031CE" w:rsidRPr="00E230D2" w:rsidRDefault="000031CE" w:rsidP="000031CE">
      <w:pPr>
        <w:spacing w:after="0" w:line="240" w:lineRule="auto"/>
        <w:rPr>
          <w:rFonts w:ascii="Consolas" w:eastAsia="Times New Roman" w:hAnsi="Consolas" w:cs="Consolas"/>
          <w:color w:val="000000"/>
          <w:sz w:val="21"/>
          <w:szCs w:val="21"/>
          <w:shd w:val="clear" w:color="auto" w:fill="F9F9F9"/>
        </w:rPr>
      </w:pPr>
      <w:r w:rsidRPr="00E230D2">
        <w:rPr>
          <w:rFonts w:ascii="Consolas" w:eastAsia="Times New Roman" w:hAnsi="Consolas" w:cs="Consolas"/>
          <w:color w:val="000000"/>
          <w:sz w:val="21"/>
          <w:szCs w:val="21"/>
          <w:shd w:val="clear" w:color="auto" w:fill="F9F9F9"/>
        </w:rPr>
        <w:t xml:space="preserve">FROM T1  </w:t>
      </w:r>
    </w:p>
    <w:p w:rsidR="000031CE" w:rsidRPr="00E230D2" w:rsidRDefault="000031CE" w:rsidP="000031CE">
      <w:pPr>
        <w:spacing w:after="0" w:line="240" w:lineRule="auto"/>
        <w:rPr>
          <w:rFonts w:ascii="Consolas" w:eastAsia="Times New Roman" w:hAnsi="Consolas" w:cs="Consolas"/>
          <w:color w:val="000000"/>
          <w:sz w:val="21"/>
          <w:szCs w:val="21"/>
          <w:shd w:val="clear" w:color="auto" w:fill="F9F9F9"/>
        </w:rPr>
      </w:pPr>
      <w:r w:rsidRPr="00E230D2">
        <w:rPr>
          <w:rFonts w:ascii="Consolas" w:eastAsia="Times New Roman" w:hAnsi="Consolas" w:cs="Consolas"/>
          <w:color w:val="000000"/>
          <w:sz w:val="21"/>
          <w:szCs w:val="21"/>
          <w:shd w:val="clear" w:color="auto" w:fill="F9F9F9"/>
        </w:rPr>
        <w:t xml:space="preserve">UNION ALL  </w:t>
      </w:r>
    </w:p>
    <w:p w:rsidR="000031CE" w:rsidRPr="00E230D2" w:rsidRDefault="000031CE" w:rsidP="000031CE">
      <w:pPr>
        <w:spacing w:after="0" w:line="240" w:lineRule="auto"/>
        <w:rPr>
          <w:rFonts w:ascii="Consolas" w:eastAsia="Times New Roman" w:hAnsi="Consolas" w:cs="Consolas"/>
          <w:color w:val="000000"/>
          <w:sz w:val="21"/>
          <w:szCs w:val="21"/>
          <w:shd w:val="clear" w:color="auto" w:fill="F9F9F9"/>
        </w:rPr>
      </w:pPr>
      <w:r w:rsidRPr="00E230D2">
        <w:rPr>
          <w:rFonts w:ascii="Consolas" w:eastAsia="Times New Roman" w:hAnsi="Consolas" w:cs="Consolas"/>
          <w:color w:val="000000"/>
          <w:sz w:val="21"/>
          <w:szCs w:val="21"/>
          <w:shd w:val="clear" w:color="auto" w:fill="F9F9F9"/>
        </w:rPr>
        <w:t xml:space="preserve">SELECT &lt;select_list2&gt;  </w:t>
      </w:r>
    </w:p>
    <w:p w:rsidR="000031CE" w:rsidRDefault="000031CE" w:rsidP="000031CE">
      <w:pPr>
        <w:rPr>
          <w:rFonts w:ascii="Consolas" w:eastAsia="Times New Roman" w:hAnsi="Consolas" w:cs="Consolas"/>
          <w:color w:val="000000"/>
          <w:sz w:val="21"/>
          <w:szCs w:val="21"/>
          <w:shd w:val="clear" w:color="auto" w:fill="F9F9F9"/>
        </w:rPr>
      </w:pPr>
      <w:r w:rsidRPr="00E230D2">
        <w:rPr>
          <w:rFonts w:ascii="Consolas" w:eastAsia="Times New Roman" w:hAnsi="Consolas" w:cs="Consolas"/>
          <w:color w:val="000000"/>
          <w:sz w:val="21"/>
          <w:szCs w:val="21"/>
          <w:shd w:val="clear" w:color="auto" w:fill="F9F9F9"/>
        </w:rPr>
        <w:t xml:space="preserve">FROM T2  </w:t>
      </w:r>
    </w:p>
    <w:p w:rsidR="009F4B0A" w:rsidRDefault="009F4B0A">
      <w:bookmarkStart w:id="3" w:name="_GoBack"/>
      <w:bookmarkEnd w:id="3"/>
    </w:p>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_light">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egoe-ui_normal">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07CF9"/>
    <w:multiLevelType w:val="multilevel"/>
    <w:tmpl w:val="860E6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1CE"/>
    <w:rsid w:val="000031CE"/>
    <w:rsid w:val="009F4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E34B7-6353-4D0B-9EC6-BB44B976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1CE"/>
    <w:pPr>
      <w:spacing w:after="200" w:line="276" w:lineRule="auto"/>
    </w:pPr>
    <w:rPr>
      <w:lang w:val="en-US"/>
    </w:rPr>
  </w:style>
  <w:style w:type="paragraph" w:styleId="Heading1">
    <w:name w:val="heading 1"/>
    <w:basedOn w:val="Normal"/>
    <w:next w:val="Normal"/>
    <w:link w:val="Heading1Char"/>
    <w:uiPriority w:val="9"/>
    <w:qFormat/>
    <w:rsid w:val="000031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0031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1CE"/>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0031CE"/>
    <w:rPr>
      <w:rFonts w:ascii="Times New Roman" w:eastAsia="Times New Roman" w:hAnsi="Times New Roman" w:cs="Times New Roman"/>
      <w:b/>
      <w:bCs/>
      <w:sz w:val="36"/>
      <w:szCs w:val="36"/>
      <w:lang w:val="en-US"/>
    </w:rPr>
  </w:style>
  <w:style w:type="paragraph" w:styleId="NoSpacing">
    <w:name w:val="No Spacing"/>
    <w:uiPriority w:val="1"/>
    <w:qFormat/>
    <w:rsid w:val="000031CE"/>
    <w:pPr>
      <w:spacing w:after="0" w:line="240" w:lineRule="auto"/>
    </w:pPr>
    <w:rPr>
      <w:lang w:val="en-US"/>
    </w:rPr>
  </w:style>
  <w:style w:type="paragraph" w:styleId="NormalWeb">
    <w:name w:val="Normal (Web)"/>
    <w:basedOn w:val="Normal"/>
    <w:uiPriority w:val="99"/>
    <w:unhideWhenUsed/>
    <w:rsid w:val="000031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31CE"/>
    <w:rPr>
      <w:i/>
      <w:iCs/>
    </w:rPr>
  </w:style>
  <w:style w:type="character" w:styleId="Strong">
    <w:name w:val="Strong"/>
    <w:basedOn w:val="DefaultParagraphFont"/>
    <w:uiPriority w:val="22"/>
    <w:qFormat/>
    <w:rsid w:val="000031CE"/>
    <w:rPr>
      <w:b/>
      <w:bCs/>
    </w:rPr>
  </w:style>
  <w:style w:type="paragraph" w:customStyle="1" w:styleId="lf-text-block">
    <w:name w:val="lf-text-block"/>
    <w:basedOn w:val="Normal"/>
    <w:rsid w:val="000031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003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sql/relational-databases/views/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2020-01-05T14:31:00Z</dcterms:created>
  <dcterms:modified xsi:type="dcterms:W3CDTF">2020-01-05T14:31:00Z</dcterms:modified>
</cp:coreProperties>
</file>