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7BAEA9" w14:textId="66E83F6A" w:rsidR="00912092" w:rsidRDefault="00912092" w:rsidP="00912092">
      <w:pPr>
        <w:pStyle w:val="1"/>
      </w:pPr>
      <w:r>
        <w:rPr>
          <w:rFonts w:hint="eastAsia"/>
        </w:rPr>
        <w:t>概述</w:t>
      </w:r>
    </w:p>
    <w:p w14:paraId="0A1FD97B" w14:textId="7F73FB46" w:rsidR="00C90EAD" w:rsidRPr="008E38A8" w:rsidRDefault="008E38A8" w:rsidP="008E38A8">
      <w:pPr>
        <w:ind w:firstLine="420"/>
        <w:rPr>
          <w:sz w:val="28"/>
          <w:szCs w:val="28"/>
        </w:rPr>
      </w:pPr>
      <w:r w:rsidRPr="008E38A8">
        <w:rPr>
          <w:rFonts w:hint="eastAsia"/>
          <w:sz w:val="28"/>
          <w:szCs w:val="28"/>
        </w:rPr>
        <w:t>命名实体识别是</w:t>
      </w:r>
      <w:r w:rsidRPr="008E38A8">
        <w:rPr>
          <w:sz w:val="28"/>
          <w:szCs w:val="28"/>
        </w:rPr>
        <w:t>NLP</w:t>
      </w:r>
      <w:r w:rsidRPr="008E38A8">
        <w:rPr>
          <w:sz w:val="28"/>
          <w:szCs w:val="28"/>
        </w:rPr>
        <w:t>里的一项</w:t>
      </w:r>
      <w:proofErr w:type="gramStart"/>
      <w:r w:rsidRPr="008E38A8">
        <w:rPr>
          <w:sz w:val="28"/>
          <w:szCs w:val="28"/>
        </w:rPr>
        <w:t>很</w:t>
      </w:r>
      <w:proofErr w:type="gramEnd"/>
      <w:r w:rsidRPr="008E38A8">
        <w:rPr>
          <w:sz w:val="28"/>
          <w:szCs w:val="28"/>
        </w:rPr>
        <w:t>基础的任务，就是指从文本中识别出命名性指称项，为关系抽取等任务做铺垫。狭义上，是识别出人命、地名和组织机构名这三类命名实体（时间、货币名称等构成规律明显的实体类型可以用正则表达式等方式识别）。当然，在特定的领域中，会相应地定义领域内的各种实体类型。</w:t>
      </w:r>
    </w:p>
    <w:p w14:paraId="21930734" w14:textId="3D9F89AD" w:rsidR="008E38A8" w:rsidRPr="008E38A8" w:rsidRDefault="008E38A8" w:rsidP="008E38A8">
      <w:pPr>
        <w:ind w:firstLine="420"/>
        <w:rPr>
          <w:sz w:val="28"/>
          <w:szCs w:val="28"/>
        </w:rPr>
      </w:pPr>
      <w:r w:rsidRPr="008E38A8">
        <w:rPr>
          <w:rFonts w:hint="eastAsia"/>
          <w:sz w:val="28"/>
          <w:szCs w:val="28"/>
        </w:rPr>
        <w:t>汉语作为象形文字，相比于英文等拼音文字来说，针对中文的</w:t>
      </w:r>
      <w:r w:rsidRPr="008E38A8">
        <w:rPr>
          <w:sz w:val="28"/>
          <w:szCs w:val="28"/>
        </w:rPr>
        <w:t>NER</w:t>
      </w:r>
      <w:r w:rsidRPr="008E38A8">
        <w:rPr>
          <w:sz w:val="28"/>
          <w:szCs w:val="28"/>
        </w:rPr>
        <w:t>任务来说往往要更有挑战性，下面列举几点：</w:t>
      </w:r>
    </w:p>
    <w:p w14:paraId="2009D3BC" w14:textId="2C718F0F" w:rsidR="008E38A8" w:rsidRPr="008E38A8" w:rsidRDefault="008E38A8" w:rsidP="008E38A8">
      <w:pPr>
        <w:rPr>
          <w:sz w:val="28"/>
          <w:szCs w:val="28"/>
        </w:rPr>
      </w:pPr>
      <w:r w:rsidRPr="008E38A8">
        <w:rPr>
          <w:sz w:val="28"/>
          <w:szCs w:val="28"/>
        </w:rPr>
        <w:t xml:space="preserve">(1) </w:t>
      </w:r>
      <w:r w:rsidRPr="008E38A8">
        <w:rPr>
          <w:sz w:val="28"/>
          <w:szCs w:val="28"/>
        </w:rPr>
        <w:t>中文文本里不像英文那样有空格作为词语的界限标志，而且</w:t>
      </w:r>
      <w:r w:rsidRPr="008E38A8">
        <w:rPr>
          <w:sz w:val="28"/>
          <w:szCs w:val="28"/>
        </w:rPr>
        <w:t>“</w:t>
      </w:r>
      <w:r w:rsidRPr="008E38A8">
        <w:rPr>
          <w:sz w:val="28"/>
          <w:szCs w:val="28"/>
        </w:rPr>
        <w:t>词</w:t>
      </w:r>
      <w:r w:rsidRPr="008E38A8">
        <w:rPr>
          <w:sz w:val="28"/>
          <w:szCs w:val="28"/>
        </w:rPr>
        <w:t>”</w:t>
      </w:r>
      <w:r w:rsidRPr="008E38A8">
        <w:rPr>
          <w:sz w:val="28"/>
          <w:szCs w:val="28"/>
        </w:rPr>
        <w:t>在中文里本来就是一个很模糊的概念，中文也不具备英文中的字母大小写等形态指示</w:t>
      </w:r>
    </w:p>
    <w:p w14:paraId="6075A1C5" w14:textId="1B8A0ACB" w:rsidR="008E38A8" w:rsidRPr="008E38A8" w:rsidRDefault="008E38A8" w:rsidP="008E38A8">
      <w:pPr>
        <w:rPr>
          <w:sz w:val="28"/>
          <w:szCs w:val="28"/>
        </w:rPr>
      </w:pPr>
      <w:r w:rsidRPr="008E38A8">
        <w:rPr>
          <w:sz w:val="28"/>
          <w:szCs w:val="28"/>
        </w:rPr>
        <w:t xml:space="preserve">(2) </w:t>
      </w:r>
      <w:r w:rsidRPr="008E38A8">
        <w:rPr>
          <w:sz w:val="28"/>
          <w:szCs w:val="28"/>
        </w:rPr>
        <w:t>中文的用字灵活多变，有些词语在脱离上下文语境的情况下无法判断是否是命名实体，而且就算是命名实体，当其处在不同的上下文语境下也可能是不同的实体类型</w:t>
      </w:r>
    </w:p>
    <w:p w14:paraId="7B905CE0" w14:textId="19CCC725" w:rsidR="008E38A8" w:rsidRPr="008E38A8" w:rsidRDefault="008E38A8" w:rsidP="008E38A8">
      <w:pPr>
        <w:rPr>
          <w:sz w:val="28"/>
          <w:szCs w:val="28"/>
        </w:rPr>
      </w:pPr>
      <w:r w:rsidRPr="008E38A8">
        <w:rPr>
          <w:sz w:val="28"/>
          <w:szCs w:val="28"/>
        </w:rPr>
        <w:t>(3) </w:t>
      </w:r>
      <w:r w:rsidRPr="008E38A8">
        <w:rPr>
          <w:sz w:val="28"/>
          <w:szCs w:val="28"/>
        </w:rPr>
        <w:t>命名实体存在嵌套现象，如</w:t>
      </w:r>
      <w:r w:rsidRPr="008E38A8">
        <w:rPr>
          <w:sz w:val="28"/>
          <w:szCs w:val="28"/>
        </w:rPr>
        <w:t>“</w:t>
      </w:r>
      <w:r w:rsidRPr="008E38A8">
        <w:rPr>
          <w:sz w:val="28"/>
          <w:szCs w:val="28"/>
        </w:rPr>
        <w:t>北京大学第三医院</w:t>
      </w:r>
      <w:r w:rsidRPr="008E38A8">
        <w:rPr>
          <w:sz w:val="28"/>
          <w:szCs w:val="28"/>
        </w:rPr>
        <w:t>”</w:t>
      </w:r>
      <w:r w:rsidRPr="008E38A8">
        <w:rPr>
          <w:sz w:val="28"/>
          <w:szCs w:val="28"/>
        </w:rPr>
        <w:t>这一组织机构名中还</w:t>
      </w:r>
      <w:proofErr w:type="gramStart"/>
      <w:r w:rsidRPr="008E38A8">
        <w:rPr>
          <w:sz w:val="28"/>
          <w:szCs w:val="28"/>
        </w:rPr>
        <w:t>嵌套着</w:t>
      </w:r>
      <w:proofErr w:type="gramEnd"/>
      <w:r w:rsidRPr="008E38A8">
        <w:rPr>
          <w:sz w:val="28"/>
          <w:szCs w:val="28"/>
        </w:rPr>
        <w:t>同样可以作为组织机构名的</w:t>
      </w:r>
      <w:r w:rsidRPr="008E38A8">
        <w:rPr>
          <w:sz w:val="28"/>
          <w:szCs w:val="28"/>
        </w:rPr>
        <w:t>“</w:t>
      </w:r>
      <w:r w:rsidRPr="008E38A8">
        <w:rPr>
          <w:sz w:val="28"/>
          <w:szCs w:val="28"/>
        </w:rPr>
        <w:t>北京大学</w:t>
      </w:r>
      <w:r w:rsidRPr="008E38A8">
        <w:rPr>
          <w:sz w:val="28"/>
          <w:szCs w:val="28"/>
        </w:rPr>
        <w:t>”</w:t>
      </w:r>
      <w:r w:rsidRPr="008E38A8">
        <w:rPr>
          <w:sz w:val="28"/>
          <w:szCs w:val="28"/>
        </w:rPr>
        <w:t>，而且这种现象在组织机构名中尤其严重</w:t>
      </w:r>
    </w:p>
    <w:p w14:paraId="6C47F063" w14:textId="77777777" w:rsidR="008E38A8" w:rsidRPr="008E38A8" w:rsidRDefault="008E38A8" w:rsidP="008E38A8">
      <w:pPr>
        <w:rPr>
          <w:sz w:val="28"/>
          <w:szCs w:val="28"/>
        </w:rPr>
      </w:pPr>
      <w:r w:rsidRPr="008E38A8">
        <w:rPr>
          <w:sz w:val="28"/>
          <w:szCs w:val="28"/>
        </w:rPr>
        <w:t>(4) </w:t>
      </w:r>
      <w:r w:rsidRPr="008E38A8">
        <w:rPr>
          <w:sz w:val="28"/>
          <w:szCs w:val="28"/>
        </w:rPr>
        <w:t>中文里广泛存在简化表达现象，如</w:t>
      </w:r>
      <w:r w:rsidRPr="008E38A8">
        <w:rPr>
          <w:sz w:val="28"/>
          <w:szCs w:val="28"/>
        </w:rPr>
        <w:t>“</w:t>
      </w:r>
      <w:r w:rsidRPr="008E38A8">
        <w:rPr>
          <w:sz w:val="28"/>
          <w:szCs w:val="28"/>
        </w:rPr>
        <w:t>北医三院</w:t>
      </w:r>
      <w:r w:rsidRPr="008E38A8">
        <w:rPr>
          <w:sz w:val="28"/>
          <w:szCs w:val="28"/>
        </w:rPr>
        <w:t>”</w:t>
      </w:r>
      <w:r w:rsidRPr="008E38A8">
        <w:rPr>
          <w:sz w:val="28"/>
          <w:szCs w:val="28"/>
        </w:rPr>
        <w:t>、</w:t>
      </w:r>
      <w:r w:rsidRPr="008E38A8">
        <w:rPr>
          <w:sz w:val="28"/>
          <w:szCs w:val="28"/>
        </w:rPr>
        <w:t>“</w:t>
      </w:r>
      <w:r w:rsidRPr="008E38A8">
        <w:rPr>
          <w:sz w:val="28"/>
          <w:szCs w:val="28"/>
        </w:rPr>
        <w:t>国科大</w:t>
      </w:r>
      <w:r w:rsidRPr="008E38A8">
        <w:rPr>
          <w:sz w:val="28"/>
          <w:szCs w:val="28"/>
        </w:rPr>
        <w:t>”</w:t>
      </w:r>
      <w:r w:rsidRPr="008E38A8">
        <w:rPr>
          <w:sz w:val="28"/>
          <w:szCs w:val="28"/>
        </w:rPr>
        <w:t>，乃至简化表达构成的命名实体，如</w:t>
      </w:r>
      <w:r w:rsidRPr="008E38A8">
        <w:rPr>
          <w:sz w:val="28"/>
          <w:szCs w:val="28"/>
        </w:rPr>
        <w:t>“</w:t>
      </w:r>
      <w:r w:rsidRPr="008E38A8">
        <w:rPr>
          <w:sz w:val="28"/>
          <w:szCs w:val="28"/>
        </w:rPr>
        <w:t>国科大桥</w:t>
      </w:r>
      <w:r w:rsidRPr="008E38A8">
        <w:rPr>
          <w:sz w:val="28"/>
          <w:szCs w:val="28"/>
        </w:rPr>
        <w:t>”</w:t>
      </w:r>
      <w:r w:rsidRPr="008E38A8">
        <w:rPr>
          <w:sz w:val="28"/>
          <w:szCs w:val="28"/>
        </w:rPr>
        <w:t>。</w:t>
      </w:r>
    </w:p>
    <w:p w14:paraId="763640DD" w14:textId="0048AF26" w:rsidR="008E38A8" w:rsidRPr="008E38A8" w:rsidRDefault="008E38A8" w:rsidP="00050005">
      <w:pPr>
        <w:pStyle w:val="2"/>
      </w:pPr>
      <w:r w:rsidRPr="008E38A8">
        <w:lastRenderedPageBreak/>
        <w:t>基于规则的方法</w:t>
      </w:r>
    </w:p>
    <w:p w14:paraId="1A63477D" w14:textId="048E266A" w:rsidR="008E38A8" w:rsidRDefault="008E38A8" w:rsidP="008E38A8">
      <w:pPr>
        <w:ind w:firstLine="420"/>
        <w:rPr>
          <w:sz w:val="28"/>
          <w:szCs w:val="28"/>
        </w:rPr>
      </w:pPr>
      <w:r w:rsidRPr="008E38A8">
        <w:rPr>
          <w:rFonts w:hint="eastAsia"/>
          <w:sz w:val="28"/>
          <w:szCs w:val="28"/>
        </w:rPr>
        <w:t>利用手工编写的规则，将文本与规则进行匹配来识别出命名实体。例如，对于中文来说，“说”、“老师”等词语可作为人名的下文，“大学”、“医院”等词语可作为组织机构名的结尾，还可以利用到词性、句法信息。在构建规则的过程中往往需要大量的语言学知识，不同语言的识别规则不尽相同，而且需要谨慎处理规则之间的冲突问题；此外，构建规则的过程费时费力、可移植性不好。</w:t>
      </w:r>
    </w:p>
    <w:p w14:paraId="73F48611" w14:textId="445EB4BE" w:rsidR="008E38A8" w:rsidRPr="008E38A8" w:rsidRDefault="008E38A8" w:rsidP="00050005">
      <w:pPr>
        <w:pStyle w:val="2"/>
      </w:pPr>
      <w:r w:rsidRPr="008E38A8">
        <w:t>基于特征模板的方法</w:t>
      </w:r>
    </w:p>
    <w:p w14:paraId="06C83DE7" w14:textId="6AACF145" w:rsidR="008E38A8" w:rsidRPr="008E38A8" w:rsidRDefault="008E38A8" w:rsidP="008E38A8">
      <w:pPr>
        <w:ind w:firstLine="420"/>
        <w:rPr>
          <w:sz w:val="28"/>
          <w:szCs w:val="28"/>
        </w:rPr>
      </w:pPr>
      <w:r w:rsidRPr="008E38A8">
        <w:rPr>
          <w:rFonts w:hint="eastAsia"/>
          <w:sz w:val="28"/>
          <w:szCs w:val="28"/>
        </w:rPr>
        <w:t>统计机器学习方法将</w:t>
      </w:r>
      <w:r w:rsidRPr="008E38A8">
        <w:rPr>
          <w:sz w:val="28"/>
          <w:szCs w:val="28"/>
        </w:rPr>
        <w:t xml:space="preserve"> NER </w:t>
      </w:r>
      <w:r w:rsidRPr="008E38A8">
        <w:rPr>
          <w:sz w:val="28"/>
          <w:szCs w:val="28"/>
        </w:rPr>
        <w:t>视作序列标注任务，利用大规模语料来学习出标注模型，从而对句子的各个位置进行标注。常用的应用到</w:t>
      </w:r>
      <w:r w:rsidRPr="008E38A8">
        <w:rPr>
          <w:sz w:val="28"/>
          <w:szCs w:val="28"/>
        </w:rPr>
        <w:t xml:space="preserve"> NER </w:t>
      </w:r>
      <w:r w:rsidRPr="008E38A8">
        <w:rPr>
          <w:sz w:val="28"/>
          <w:szCs w:val="28"/>
        </w:rPr>
        <w:t>任务中的模型包括生成式模型</w:t>
      </w:r>
      <w:r w:rsidRPr="008E38A8">
        <w:rPr>
          <w:sz w:val="28"/>
          <w:szCs w:val="28"/>
        </w:rPr>
        <w:t>HMM</w:t>
      </w:r>
      <w:r w:rsidRPr="008E38A8">
        <w:rPr>
          <w:sz w:val="28"/>
          <w:szCs w:val="28"/>
        </w:rPr>
        <w:t>、判别式模型</w:t>
      </w:r>
      <w:r w:rsidRPr="008E38A8">
        <w:rPr>
          <w:sz w:val="28"/>
          <w:szCs w:val="28"/>
        </w:rPr>
        <w:t>CRF</w:t>
      </w:r>
      <w:r w:rsidRPr="008E38A8">
        <w:rPr>
          <w:sz w:val="28"/>
          <w:szCs w:val="28"/>
        </w:rPr>
        <w:t>等。比较流行的方法是特征模板</w:t>
      </w:r>
      <w:r w:rsidRPr="008E38A8">
        <w:rPr>
          <w:sz w:val="28"/>
          <w:szCs w:val="28"/>
        </w:rPr>
        <w:t xml:space="preserve"> + CRF</w:t>
      </w:r>
      <w:r>
        <w:rPr>
          <w:sz w:val="28"/>
          <w:szCs w:val="28"/>
        </w:rPr>
        <w:t>(</w:t>
      </w:r>
      <w:r>
        <w:rPr>
          <w:rFonts w:hint="eastAsia"/>
          <w:sz w:val="28"/>
          <w:szCs w:val="28"/>
        </w:rPr>
        <w:t>条件随机场</w:t>
      </w:r>
      <w:r>
        <w:rPr>
          <w:sz w:val="28"/>
          <w:szCs w:val="28"/>
        </w:rPr>
        <w:t>)</w:t>
      </w:r>
      <w:r w:rsidRPr="008E38A8">
        <w:rPr>
          <w:sz w:val="28"/>
          <w:szCs w:val="28"/>
        </w:rPr>
        <w:t>的方案：特征模板通常是人工定义的一些二值特征函数，试图挖掘命名实体内部以及上下文的构成特点。对于句子中的给定位置来说，</w:t>
      </w:r>
      <w:proofErr w:type="gramStart"/>
      <w:r w:rsidRPr="008E38A8">
        <w:rPr>
          <w:sz w:val="28"/>
          <w:szCs w:val="28"/>
        </w:rPr>
        <w:t>提特征</w:t>
      </w:r>
      <w:proofErr w:type="gramEnd"/>
      <w:r w:rsidRPr="008E38A8">
        <w:rPr>
          <w:sz w:val="28"/>
          <w:szCs w:val="28"/>
        </w:rPr>
        <w:t>的位置是一个窗口，即上下文位置。而且，不同的特征模板之间可以进行组合来形成一个新的特征模板。</w:t>
      </w:r>
      <w:r w:rsidRPr="008E38A8">
        <w:rPr>
          <w:sz w:val="28"/>
          <w:szCs w:val="28"/>
        </w:rPr>
        <w:t>CRF</w:t>
      </w:r>
      <w:r w:rsidRPr="008E38A8">
        <w:rPr>
          <w:sz w:val="28"/>
          <w:szCs w:val="28"/>
        </w:rPr>
        <w:t>的优点在于其为一个位置进行标注的过程中可以利用到此前已经标注的信息，利</w:t>
      </w:r>
      <w:r w:rsidRPr="008E38A8">
        <w:rPr>
          <w:rFonts w:hint="eastAsia"/>
          <w:sz w:val="28"/>
          <w:szCs w:val="28"/>
        </w:rPr>
        <w:t>用</w:t>
      </w:r>
      <w:r w:rsidRPr="008E38A8">
        <w:rPr>
          <w:sz w:val="28"/>
          <w:szCs w:val="28"/>
        </w:rPr>
        <w:t>Viterbi</w:t>
      </w:r>
      <w:r w:rsidRPr="008E38A8">
        <w:rPr>
          <w:sz w:val="28"/>
          <w:szCs w:val="28"/>
        </w:rPr>
        <w:t>解码来得到最优序列。对句子中的各个位置提取特征时，满足条件的特征取值为</w:t>
      </w:r>
      <w:r w:rsidRPr="008E38A8">
        <w:rPr>
          <w:sz w:val="28"/>
          <w:szCs w:val="28"/>
        </w:rPr>
        <w:t>1</w:t>
      </w:r>
      <w:r w:rsidRPr="008E38A8">
        <w:rPr>
          <w:sz w:val="28"/>
          <w:szCs w:val="28"/>
        </w:rPr>
        <w:t>，不满足条件的特征取值为</w:t>
      </w:r>
      <w:r w:rsidRPr="008E38A8">
        <w:rPr>
          <w:sz w:val="28"/>
          <w:szCs w:val="28"/>
        </w:rPr>
        <w:t>0</w:t>
      </w:r>
      <w:r w:rsidRPr="008E38A8">
        <w:rPr>
          <w:sz w:val="28"/>
          <w:szCs w:val="28"/>
        </w:rPr>
        <w:t>；然后</w:t>
      </w:r>
      <w:proofErr w:type="gramStart"/>
      <w:r w:rsidRPr="008E38A8">
        <w:rPr>
          <w:sz w:val="28"/>
          <w:szCs w:val="28"/>
        </w:rPr>
        <w:t>把特征</w:t>
      </w:r>
      <w:proofErr w:type="gramEnd"/>
      <w:r w:rsidRPr="008E38A8">
        <w:rPr>
          <w:sz w:val="28"/>
          <w:szCs w:val="28"/>
        </w:rPr>
        <w:t>给</w:t>
      </w:r>
      <w:r w:rsidRPr="008E38A8">
        <w:rPr>
          <w:sz w:val="28"/>
          <w:szCs w:val="28"/>
        </w:rPr>
        <w:t>CRF</w:t>
      </w:r>
      <w:r w:rsidRPr="008E38A8">
        <w:rPr>
          <w:sz w:val="28"/>
          <w:szCs w:val="28"/>
        </w:rPr>
        <w:t>，</w:t>
      </w:r>
      <w:r w:rsidRPr="008E38A8">
        <w:rPr>
          <w:sz w:val="28"/>
          <w:szCs w:val="28"/>
        </w:rPr>
        <w:t>training</w:t>
      </w:r>
      <w:r w:rsidRPr="008E38A8">
        <w:rPr>
          <w:sz w:val="28"/>
          <w:szCs w:val="28"/>
        </w:rPr>
        <w:t>阶段建模标签的转移，进而在</w:t>
      </w:r>
      <w:r w:rsidRPr="008E38A8">
        <w:rPr>
          <w:sz w:val="28"/>
          <w:szCs w:val="28"/>
        </w:rPr>
        <w:t>inference</w:t>
      </w:r>
      <w:r w:rsidRPr="008E38A8">
        <w:rPr>
          <w:sz w:val="28"/>
          <w:szCs w:val="28"/>
        </w:rPr>
        <w:t>阶段为测试句子的各个位置做标注。</w:t>
      </w:r>
    </w:p>
    <w:p w14:paraId="4170F3BD" w14:textId="2ED23BF2" w:rsidR="008E38A8" w:rsidRPr="008E38A8" w:rsidRDefault="008E38A8" w:rsidP="00050005">
      <w:pPr>
        <w:pStyle w:val="2"/>
      </w:pPr>
      <w:r w:rsidRPr="008E38A8">
        <w:lastRenderedPageBreak/>
        <w:t>基于神经网络的方法</w:t>
      </w:r>
    </w:p>
    <w:p w14:paraId="2964D3A5" w14:textId="29C755F7" w:rsidR="008E38A8" w:rsidRPr="008E38A8" w:rsidRDefault="008E38A8" w:rsidP="008E38A8">
      <w:pPr>
        <w:rPr>
          <w:sz w:val="28"/>
          <w:szCs w:val="28"/>
        </w:rPr>
      </w:pPr>
      <w:r w:rsidRPr="008E38A8">
        <w:rPr>
          <w:rFonts w:hint="eastAsia"/>
          <w:sz w:val="28"/>
          <w:szCs w:val="28"/>
        </w:rPr>
        <w:t>近年来，随着硬件能力的发展以及词的分布式表示（</w:t>
      </w:r>
      <w:r w:rsidRPr="008E38A8">
        <w:rPr>
          <w:sz w:val="28"/>
          <w:szCs w:val="28"/>
        </w:rPr>
        <w:t>word embedding</w:t>
      </w:r>
      <w:r w:rsidRPr="008E38A8">
        <w:rPr>
          <w:sz w:val="28"/>
          <w:szCs w:val="28"/>
        </w:rPr>
        <w:t>）的出现，神经网络成为可以有效处理许多</w:t>
      </w:r>
      <w:r w:rsidRPr="008E38A8">
        <w:rPr>
          <w:sz w:val="28"/>
          <w:szCs w:val="28"/>
        </w:rPr>
        <w:t>NLP</w:t>
      </w:r>
      <w:r w:rsidRPr="008E38A8">
        <w:rPr>
          <w:sz w:val="28"/>
          <w:szCs w:val="28"/>
        </w:rPr>
        <w:t>任务的模型。这类方法对于序列标注任务（如</w:t>
      </w:r>
      <w:r w:rsidRPr="008E38A8">
        <w:rPr>
          <w:sz w:val="28"/>
          <w:szCs w:val="28"/>
        </w:rPr>
        <w:t>CWS</w:t>
      </w:r>
      <w:r w:rsidRPr="008E38A8">
        <w:rPr>
          <w:sz w:val="28"/>
          <w:szCs w:val="28"/>
        </w:rPr>
        <w:t>、</w:t>
      </w:r>
      <w:r w:rsidRPr="008E38A8">
        <w:rPr>
          <w:sz w:val="28"/>
          <w:szCs w:val="28"/>
        </w:rPr>
        <w:t>POS</w:t>
      </w:r>
      <w:r w:rsidRPr="008E38A8">
        <w:rPr>
          <w:sz w:val="28"/>
          <w:szCs w:val="28"/>
        </w:rPr>
        <w:t>、</w:t>
      </w:r>
      <w:r w:rsidRPr="008E38A8">
        <w:rPr>
          <w:sz w:val="28"/>
          <w:szCs w:val="28"/>
        </w:rPr>
        <w:t>NER</w:t>
      </w:r>
      <w:r w:rsidRPr="008E38A8">
        <w:rPr>
          <w:sz w:val="28"/>
          <w:szCs w:val="28"/>
        </w:rPr>
        <w:t>）的处理方式是类似的，将</w:t>
      </w:r>
      <w:r w:rsidRPr="008E38A8">
        <w:rPr>
          <w:sz w:val="28"/>
          <w:szCs w:val="28"/>
        </w:rPr>
        <w:t>token</w:t>
      </w:r>
      <w:r w:rsidRPr="008E38A8">
        <w:rPr>
          <w:sz w:val="28"/>
          <w:szCs w:val="28"/>
        </w:rPr>
        <w:t>从离散</w:t>
      </w:r>
      <w:r w:rsidRPr="008E38A8">
        <w:rPr>
          <w:sz w:val="28"/>
          <w:szCs w:val="28"/>
        </w:rPr>
        <w:t>one-hot</w:t>
      </w:r>
      <w:r w:rsidRPr="008E38A8">
        <w:rPr>
          <w:sz w:val="28"/>
          <w:szCs w:val="28"/>
        </w:rPr>
        <w:t>表示映射到低维空间中成为稠密的</w:t>
      </w:r>
      <w:r w:rsidRPr="008E38A8">
        <w:rPr>
          <w:sz w:val="28"/>
          <w:szCs w:val="28"/>
        </w:rPr>
        <w:t>embedding</w:t>
      </w:r>
      <w:r w:rsidRPr="008E38A8">
        <w:rPr>
          <w:sz w:val="28"/>
          <w:szCs w:val="28"/>
        </w:rPr>
        <w:t>，随后将句子的</w:t>
      </w:r>
      <w:r w:rsidRPr="008E38A8">
        <w:rPr>
          <w:sz w:val="28"/>
          <w:szCs w:val="28"/>
        </w:rPr>
        <w:t>embedding</w:t>
      </w:r>
      <w:r w:rsidRPr="008E38A8">
        <w:rPr>
          <w:sz w:val="28"/>
          <w:szCs w:val="28"/>
        </w:rPr>
        <w:t>序列输入到</w:t>
      </w:r>
      <w:r w:rsidRPr="008E38A8">
        <w:rPr>
          <w:sz w:val="28"/>
          <w:szCs w:val="28"/>
        </w:rPr>
        <w:t>RNN</w:t>
      </w:r>
      <w:r w:rsidRPr="008E38A8">
        <w:rPr>
          <w:sz w:val="28"/>
          <w:szCs w:val="28"/>
        </w:rPr>
        <w:t>中，用神经网络自动提取特征，</w:t>
      </w:r>
      <w:proofErr w:type="spellStart"/>
      <w:r w:rsidRPr="008E38A8">
        <w:rPr>
          <w:sz w:val="28"/>
          <w:szCs w:val="28"/>
        </w:rPr>
        <w:t>Softmax</w:t>
      </w:r>
      <w:proofErr w:type="spellEnd"/>
      <w:r w:rsidRPr="008E38A8">
        <w:rPr>
          <w:sz w:val="28"/>
          <w:szCs w:val="28"/>
        </w:rPr>
        <w:t>来预测每个</w:t>
      </w:r>
      <w:r w:rsidRPr="008E38A8">
        <w:rPr>
          <w:sz w:val="28"/>
          <w:szCs w:val="28"/>
        </w:rPr>
        <w:t>token</w:t>
      </w:r>
      <w:r w:rsidRPr="008E38A8">
        <w:rPr>
          <w:sz w:val="28"/>
          <w:szCs w:val="28"/>
        </w:rPr>
        <w:t>的标签。这种方法使得模型的训练成为一个端到端的整体过程，而非传统的</w:t>
      </w:r>
      <w:r w:rsidRPr="008E38A8">
        <w:rPr>
          <w:sz w:val="28"/>
          <w:szCs w:val="28"/>
        </w:rPr>
        <w:t>pipeline</w:t>
      </w:r>
      <w:r w:rsidRPr="008E38A8">
        <w:rPr>
          <w:sz w:val="28"/>
          <w:szCs w:val="28"/>
        </w:rPr>
        <w:t>，不依赖特征工程，是一种数据驱动的方法</w:t>
      </w:r>
      <w:r w:rsidRPr="008E38A8">
        <w:rPr>
          <w:rFonts w:hint="eastAsia"/>
          <w:sz w:val="28"/>
          <w:szCs w:val="28"/>
        </w:rPr>
        <w:t>；但网络变种多、对参数设置依赖大，模型可解释性差。此外，这种方法的一个缺点是对每个</w:t>
      </w:r>
      <w:r w:rsidRPr="008E38A8">
        <w:rPr>
          <w:sz w:val="28"/>
          <w:szCs w:val="28"/>
        </w:rPr>
        <w:t>token</w:t>
      </w:r>
      <w:r w:rsidRPr="008E38A8">
        <w:rPr>
          <w:sz w:val="28"/>
          <w:szCs w:val="28"/>
        </w:rPr>
        <w:t>打标签的过程中是独立的分类，不能直接利用上文已经预测的标签（只能</w:t>
      </w:r>
      <w:proofErr w:type="gramStart"/>
      <w:r w:rsidRPr="008E38A8">
        <w:rPr>
          <w:sz w:val="28"/>
          <w:szCs w:val="28"/>
        </w:rPr>
        <w:t>靠隐状态</w:t>
      </w:r>
      <w:proofErr w:type="gramEnd"/>
      <w:r w:rsidRPr="008E38A8">
        <w:rPr>
          <w:sz w:val="28"/>
          <w:szCs w:val="28"/>
        </w:rPr>
        <w:t>传递上文信息），进而导致预测出的标签序列可能是非法的，例如标签</w:t>
      </w:r>
      <w:r w:rsidRPr="008E38A8">
        <w:rPr>
          <w:sz w:val="28"/>
          <w:szCs w:val="28"/>
        </w:rPr>
        <w:t>B-PER</w:t>
      </w:r>
      <w:r w:rsidRPr="008E38A8">
        <w:rPr>
          <w:sz w:val="28"/>
          <w:szCs w:val="28"/>
        </w:rPr>
        <w:t>后面是不可能紧跟着</w:t>
      </w:r>
      <w:r w:rsidRPr="008E38A8">
        <w:rPr>
          <w:sz w:val="28"/>
          <w:szCs w:val="28"/>
        </w:rPr>
        <w:t>I-LOC</w:t>
      </w:r>
      <w:r w:rsidRPr="008E38A8">
        <w:rPr>
          <w:sz w:val="28"/>
          <w:szCs w:val="28"/>
        </w:rPr>
        <w:t>的，但</w:t>
      </w:r>
      <w:proofErr w:type="spellStart"/>
      <w:r w:rsidRPr="008E38A8">
        <w:rPr>
          <w:sz w:val="28"/>
          <w:szCs w:val="28"/>
        </w:rPr>
        <w:t>Softmax</w:t>
      </w:r>
      <w:proofErr w:type="spellEnd"/>
      <w:r w:rsidRPr="008E38A8">
        <w:rPr>
          <w:sz w:val="28"/>
          <w:szCs w:val="28"/>
        </w:rPr>
        <w:t>不会利用到这个信息。</w:t>
      </w:r>
    </w:p>
    <w:p w14:paraId="1C1831DE" w14:textId="5D2DD2AB" w:rsidR="008E38A8" w:rsidRDefault="008E38A8" w:rsidP="008E38A8">
      <w:pPr>
        <w:ind w:firstLine="420"/>
        <w:rPr>
          <w:sz w:val="28"/>
          <w:szCs w:val="28"/>
        </w:rPr>
      </w:pPr>
      <w:r w:rsidRPr="008E38A8">
        <w:rPr>
          <w:rFonts w:hint="eastAsia"/>
          <w:sz w:val="28"/>
          <w:szCs w:val="28"/>
        </w:rPr>
        <w:t>学界提出了</w:t>
      </w:r>
      <w:r w:rsidRPr="008E38A8">
        <w:rPr>
          <w:sz w:val="28"/>
          <w:szCs w:val="28"/>
        </w:rPr>
        <w:t xml:space="preserve"> LSTM-CRF </w:t>
      </w:r>
      <w:r w:rsidRPr="008E38A8">
        <w:rPr>
          <w:sz w:val="28"/>
          <w:szCs w:val="28"/>
        </w:rPr>
        <w:t>模型做序列标注。在</w:t>
      </w:r>
      <w:r w:rsidRPr="008E38A8">
        <w:rPr>
          <w:sz w:val="28"/>
          <w:szCs w:val="28"/>
        </w:rPr>
        <w:t>LSTM</w:t>
      </w:r>
      <w:r w:rsidRPr="008E38A8">
        <w:rPr>
          <w:sz w:val="28"/>
          <w:szCs w:val="28"/>
        </w:rPr>
        <w:t>层后接入</w:t>
      </w:r>
      <w:r w:rsidRPr="008E38A8">
        <w:rPr>
          <w:sz w:val="28"/>
          <w:szCs w:val="28"/>
        </w:rPr>
        <w:t>CRF</w:t>
      </w:r>
      <w:r w:rsidRPr="008E38A8">
        <w:rPr>
          <w:sz w:val="28"/>
          <w:szCs w:val="28"/>
        </w:rPr>
        <w:t>层来做句子级别的标签预测，使得标注过程不再是对各个</w:t>
      </w:r>
      <w:r w:rsidRPr="008E38A8">
        <w:rPr>
          <w:sz w:val="28"/>
          <w:szCs w:val="28"/>
        </w:rPr>
        <w:t>token</w:t>
      </w:r>
      <w:r w:rsidRPr="008E38A8">
        <w:rPr>
          <w:sz w:val="28"/>
          <w:szCs w:val="28"/>
        </w:rPr>
        <w:t>独立分类。</w:t>
      </w:r>
    </w:p>
    <w:p w14:paraId="41F7CC81" w14:textId="5BFC6D87" w:rsidR="00050005" w:rsidRDefault="00050005" w:rsidP="00050005">
      <w:pPr>
        <w:pStyle w:val="1"/>
      </w:pPr>
      <w:r>
        <w:rPr>
          <w:rFonts w:hint="eastAsia"/>
        </w:rPr>
        <w:t>算法</w:t>
      </w:r>
    </w:p>
    <w:p w14:paraId="7E02B718" w14:textId="754A905E" w:rsidR="00050005" w:rsidRDefault="00050005" w:rsidP="00050005">
      <w:pPr>
        <w:pStyle w:val="2"/>
      </w:pPr>
      <w:r w:rsidRPr="00050005">
        <w:rPr>
          <w:rFonts w:hint="eastAsia"/>
        </w:rPr>
        <w:t>基于</w:t>
      </w:r>
      <w:r w:rsidRPr="00050005">
        <w:t>CRF</w:t>
      </w:r>
      <w:r w:rsidRPr="00050005">
        <w:t>的命名实体识别方法</w:t>
      </w:r>
    </w:p>
    <w:p w14:paraId="48914C20" w14:textId="5C9AF50B" w:rsidR="00050005" w:rsidRPr="00050005" w:rsidRDefault="00050005" w:rsidP="00050005">
      <w:pPr>
        <w:ind w:firstLine="420"/>
        <w:rPr>
          <w:sz w:val="28"/>
          <w:szCs w:val="28"/>
        </w:rPr>
      </w:pPr>
      <w:r>
        <w:rPr>
          <w:rFonts w:hint="eastAsia"/>
          <w:sz w:val="28"/>
          <w:szCs w:val="28"/>
        </w:rPr>
        <w:t>基</w:t>
      </w:r>
      <w:r w:rsidRPr="00050005">
        <w:rPr>
          <w:rFonts w:hint="eastAsia"/>
          <w:sz w:val="28"/>
          <w:szCs w:val="28"/>
        </w:rPr>
        <w:t>于</w:t>
      </w:r>
      <w:r w:rsidRPr="00050005">
        <w:rPr>
          <w:sz w:val="28"/>
          <w:szCs w:val="28"/>
        </w:rPr>
        <w:t>CRF</w:t>
      </w:r>
      <w:r w:rsidRPr="00050005">
        <w:rPr>
          <w:sz w:val="28"/>
          <w:szCs w:val="28"/>
        </w:rPr>
        <w:t>的命名实体识别就是把命名实体识别过程看作一个序列</w:t>
      </w:r>
      <w:r w:rsidRPr="00050005">
        <w:rPr>
          <w:sz w:val="28"/>
          <w:szCs w:val="28"/>
        </w:rPr>
        <w:lastRenderedPageBreak/>
        <w:t>标注问题。其基本思路是（以汉语为例）：将给定的文本首先进行分词处理，然后对人名、简单地名和简单的组织机构名进行识别，最后识别复合地名和复合组织机构名。</w:t>
      </w:r>
    </w:p>
    <w:p w14:paraId="09BCEC79" w14:textId="3F261DD1" w:rsidR="00050005" w:rsidRDefault="00050005" w:rsidP="00050005">
      <w:pPr>
        <w:ind w:firstLine="420"/>
        <w:rPr>
          <w:color w:val="FF0000"/>
          <w:sz w:val="28"/>
          <w:szCs w:val="28"/>
        </w:rPr>
      </w:pPr>
      <w:r w:rsidRPr="00050005">
        <w:rPr>
          <w:rFonts w:hint="eastAsia"/>
          <w:sz w:val="28"/>
          <w:szCs w:val="28"/>
        </w:rPr>
        <w:t>基于</w:t>
      </w:r>
      <w:r w:rsidRPr="00050005">
        <w:rPr>
          <w:sz w:val="28"/>
          <w:szCs w:val="28"/>
        </w:rPr>
        <w:t>CRF</w:t>
      </w:r>
      <w:r w:rsidRPr="00050005">
        <w:rPr>
          <w:sz w:val="28"/>
          <w:szCs w:val="28"/>
        </w:rPr>
        <w:t>的命名实体识别方法属于有监督的学习方法，因此，需要利用已标注的大规模语料对</w:t>
      </w:r>
      <w:r w:rsidRPr="00050005">
        <w:rPr>
          <w:sz w:val="28"/>
          <w:szCs w:val="28"/>
        </w:rPr>
        <w:t>CRF</w:t>
      </w:r>
      <w:r w:rsidRPr="00050005">
        <w:rPr>
          <w:sz w:val="28"/>
          <w:szCs w:val="28"/>
        </w:rPr>
        <w:t>模型的参数进行训练。</w:t>
      </w:r>
      <w:r w:rsidRPr="00050005">
        <w:rPr>
          <w:color w:val="FF0000"/>
          <w:sz w:val="28"/>
          <w:szCs w:val="28"/>
        </w:rPr>
        <w:t>北京大学计算语言学研究所标注的现代汉语多级加工语料库被众多研究者用于汉语命名实体识别的模型训练。</w:t>
      </w:r>
    </w:p>
    <w:p w14:paraId="7C9A35EC" w14:textId="62D5A69F" w:rsidR="00823A92" w:rsidRDefault="00823A92" w:rsidP="00823A92">
      <w:pPr>
        <w:ind w:firstLine="420"/>
        <w:rPr>
          <w:sz w:val="28"/>
          <w:szCs w:val="28"/>
        </w:rPr>
      </w:pPr>
      <w:r w:rsidRPr="00823A92">
        <w:rPr>
          <w:rFonts w:hint="eastAsia"/>
          <w:sz w:val="28"/>
          <w:szCs w:val="28"/>
        </w:rPr>
        <w:t>在训练阶段，首先需要将分词语料的标记符号转化成用于命名实体序列标注的标记，如用</w:t>
      </w:r>
      <w:r w:rsidRPr="00823A92">
        <w:rPr>
          <w:sz w:val="28"/>
          <w:szCs w:val="28"/>
        </w:rPr>
        <w:t>PNB</w:t>
      </w:r>
      <w:r w:rsidRPr="00823A92">
        <w:rPr>
          <w:sz w:val="28"/>
          <w:szCs w:val="28"/>
        </w:rPr>
        <w:t>表示人名的起始用字，</w:t>
      </w:r>
      <w:r w:rsidRPr="00823A92">
        <w:rPr>
          <w:sz w:val="28"/>
          <w:szCs w:val="28"/>
        </w:rPr>
        <w:t>PNI</w:t>
      </w:r>
      <w:r w:rsidRPr="00823A92">
        <w:rPr>
          <w:sz w:val="28"/>
          <w:szCs w:val="28"/>
        </w:rPr>
        <w:t>表示名字的内部用字。类似地，用</w:t>
      </w:r>
      <w:r w:rsidRPr="00823A92">
        <w:rPr>
          <w:sz w:val="28"/>
          <w:szCs w:val="28"/>
        </w:rPr>
        <w:t>LOCB</w:t>
      </w:r>
      <w:r w:rsidRPr="00823A92">
        <w:rPr>
          <w:sz w:val="28"/>
          <w:szCs w:val="28"/>
        </w:rPr>
        <w:t>表示地名的起始用字，</w:t>
      </w:r>
      <w:r w:rsidRPr="00823A92">
        <w:rPr>
          <w:sz w:val="28"/>
          <w:szCs w:val="28"/>
        </w:rPr>
        <w:t>LOCI</w:t>
      </w:r>
      <w:r w:rsidRPr="00823A92">
        <w:rPr>
          <w:sz w:val="28"/>
          <w:szCs w:val="28"/>
        </w:rPr>
        <w:t>表示地名的内部用字；</w:t>
      </w:r>
      <w:r w:rsidRPr="00823A92">
        <w:rPr>
          <w:sz w:val="28"/>
          <w:szCs w:val="28"/>
        </w:rPr>
        <w:t>ORGB</w:t>
      </w:r>
      <w:r w:rsidRPr="00823A92">
        <w:rPr>
          <w:sz w:val="28"/>
          <w:szCs w:val="28"/>
        </w:rPr>
        <w:t>表示组织机构的起始用字，</w:t>
      </w:r>
      <w:r w:rsidRPr="00823A92">
        <w:rPr>
          <w:sz w:val="28"/>
          <w:szCs w:val="28"/>
        </w:rPr>
        <w:t>ORGI</w:t>
      </w:r>
      <w:r w:rsidRPr="00823A92">
        <w:rPr>
          <w:sz w:val="28"/>
          <w:szCs w:val="28"/>
        </w:rPr>
        <w:t>表示组织机构的内部用字。用</w:t>
      </w:r>
      <w:r w:rsidRPr="00823A92">
        <w:rPr>
          <w:sz w:val="28"/>
          <w:szCs w:val="28"/>
        </w:rPr>
        <w:t>OUT</w:t>
      </w:r>
      <w:r w:rsidRPr="00823A92">
        <w:rPr>
          <w:sz w:val="28"/>
          <w:szCs w:val="28"/>
        </w:rPr>
        <w:t>统一表示该字或词不属于某个实体。</w:t>
      </w:r>
    </w:p>
    <w:p w14:paraId="39661993" w14:textId="46B5182A" w:rsidR="00FF4C05" w:rsidRDefault="00FF4C05" w:rsidP="00823A92">
      <w:pPr>
        <w:ind w:firstLine="420"/>
        <w:rPr>
          <w:sz w:val="28"/>
          <w:szCs w:val="28"/>
        </w:rPr>
      </w:pPr>
      <w:r w:rsidRPr="00FF4C05">
        <w:rPr>
          <w:rFonts w:hint="eastAsia"/>
          <w:sz w:val="28"/>
          <w:szCs w:val="28"/>
        </w:rPr>
        <w:t>条件随机场</w:t>
      </w:r>
      <w:r w:rsidRPr="00FF4C05">
        <w:rPr>
          <w:sz w:val="28"/>
          <w:szCs w:val="28"/>
        </w:rPr>
        <w:t xml:space="preserve">(Conditional Random Fields, </w:t>
      </w:r>
      <w:r w:rsidRPr="00FF4C05">
        <w:rPr>
          <w:sz w:val="28"/>
          <w:szCs w:val="28"/>
        </w:rPr>
        <w:t>以下简称</w:t>
      </w:r>
      <w:r w:rsidRPr="00FF4C05">
        <w:rPr>
          <w:sz w:val="28"/>
          <w:szCs w:val="28"/>
        </w:rPr>
        <w:t>CRF)</w:t>
      </w:r>
      <w:r w:rsidRPr="00FF4C05">
        <w:rPr>
          <w:sz w:val="28"/>
          <w:szCs w:val="28"/>
        </w:rPr>
        <w:t>是给定一组输入序列条件下另一组输出序列的条件概率分布模型，在自然语言处理中得到了广泛应用。</w:t>
      </w:r>
    </w:p>
    <w:p w14:paraId="2C6CD4DB" w14:textId="3DD99EC9" w:rsidR="00E905F1" w:rsidRDefault="00E905F1" w:rsidP="00823A92">
      <w:pPr>
        <w:ind w:firstLine="420"/>
        <w:rPr>
          <w:sz w:val="28"/>
          <w:szCs w:val="28"/>
        </w:rPr>
      </w:pPr>
      <w:r w:rsidRPr="00E905F1">
        <w:rPr>
          <w:sz w:val="28"/>
          <w:szCs w:val="28"/>
        </w:rPr>
        <w:t>https://www.cnblogs.com/pinard/p/7048333.html</w:t>
      </w:r>
    </w:p>
    <w:p w14:paraId="0FE7F2D7" w14:textId="7D80C36F" w:rsidR="00FF4C05" w:rsidRPr="00FF4C05" w:rsidRDefault="00FF4C05" w:rsidP="00FF4C05">
      <w:pPr>
        <w:ind w:firstLine="420"/>
        <w:rPr>
          <w:sz w:val="28"/>
          <w:szCs w:val="28"/>
        </w:rPr>
      </w:pPr>
      <w:r w:rsidRPr="00E905F1">
        <w:rPr>
          <w:rFonts w:hint="eastAsia"/>
          <w:b/>
          <w:bCs/>
          <w:sz w:val="28"/>
          <w:szCs w:val="28"/>
        </w:rPr>
        <w:t>从随机场到马尔科夫随机场。</w:t>
      </w:r>
      <w:r w:rsidRPr="00FF4C05">
        <w:rPr>
          <w:rFonts w:hint="eastAsia"/>
          <w:sz w:val="28"/>
          <w:szCs w:val="28"/>
        </w:rPr>
        <w:t>首先，我们来看看什么是随机场。“随机场”的名字取的很玄乎，其实理解起来不难。随机场是由若干个位置组成的整体，当给每一个位置中按照某种分布随机赋予一个值之后，其全体就叫做随机场。还是举词性标注的例子：假如我们有一个十个词形成的句子需要</w:t>
      </w:r>
      <w:proofErr w:type="gramStart"/>
      <w:r w:rsidRPr="00FF4C05">
        <w:rPr>
          <w:rFonts w:hint="eastAsia"/>
          <w:sz w:val="28"/>
          <w:szCs w:val="28"/>
        </w:rPr>
        <w:t>做词</w:t>
      </w:r>
      <w:proofErr w:type="gramEnd"/>
      <w:r w:rsidRPr="00FF4C05">
        <w:rPr>
          <w:rFonts w:hint="eastAsia"/>
          <w:sz w:val="28"/>
          <w:szCs w:val="28"/>
        </w:rPr>
        <w:t>性标注。这十个</w:t>
      </w:r>
      <w:proofErr w:type="gramStart"/>
      <w:r w:rsidRPr="00FF4C05">
        <w:rPr>
          <w:rFonts w:hint="eastAsia"/>
          <w:sz w:val="28"/>
          <w:szCs w:val="28"/>
        </w:rPr>
        <w:t>词每个</w:t>
      </w:r>
      <w:proofErr w:type="gramEnd"/>
      <w:r w:rsidRPr="00FF4C05">
        <w:rPr>
          <w:rFonts w:hint="eastAsia"/>
          <w:sz w:val="28"/>
          <w:szCs w:val="28"/>
        </w:rPr>
        <w:t>词的词性可以在我们已知的词性集合（名词，动词</w:t>
      </w:r>
      <w:r w:rsidRPr="00FF4C05">
        <w:rPr>
          <w:sz w:val="28"/>
          <w:szCs w:val="28"/>
        </w:rPr>
        <w:t>...)</w:t>
      </w:r>
      <w:r w:rsidRPr="00FF4C05">
        <w:rPr>
          <w:sz w:val="28"/>
          <w:szCs w:val="28"/>
        </w:rPr>
        <w:t>中去选择。当我们为每个词选择</w:t>
      </w:r>
      <w:r w:rsidRPr="00FF4C05">
        <w:rPr>
          <w:sz w:val="28"/>
          <w:szCs w:val="28"/>
        </w:rPr>
        <w:lastRenderedPageBreak/>
        <w:t>完词性后，这就形成了一个随机场。</w:t>
      </w:r>
    </w:p>
    <w:p w14:paraId="653F8F1B" w14:textId="0C2F3852" w:rsidR="00FF4C05" w:rsidRDefault="00FF4C05" w:rsidP="00E905F1">
      <w:pPr>
        <w:ind w:firstLine="420"/>
        <w:rPr>
          <w:sz w:val="28"/>
          <w:szCs w:val="28"/>
        </w:rPr>
      </w:pPr>
      <w:r w:rsidRPr="00FF4C05">
        <w:rPr>
          <w:rFonts w:hint="eastAsia"/>
          <w:sz w:val="28"/>
          <w:szCs w:val="28"/>
        </w:rPr>
        <w:t xml:space="preserve">了解了随机场，我们再来看看马尔科夫随机场。马尔科夫随机场是随机场的特例，它假设随机场中某一个位置的赋值仅仅与和它相邻的位置的赋值有关，和与其不相邻的位置的赋值无关。继续举十个词的句子词性标注的例子：　如果我们假设所有词的词性只和它相邻的词的词性有关时，这个随机场就特化成一个马尔科夫随机场。比如第三个词的词性除了与自己本身的位置有关外，只与第二个词和第四个词的词性有关。　</w:t>
      </w:r>
    </w:p>
    <w:p w14:paraId="0E52C3CF" w14:textId="70424716" w:rsidR="00E905F1" w:rsidRPr="00E905F1" w:rsidRDefault="00E905F1" w:rsidP="00E905F1">
      <w:pPr>
        <w:ind w:firstLine="420"/>
        <w:rPr>
          <w:sz w:val="28"/>
          <w:szCs w:val="28"/>
        </w:rPr>
      </w:pPr>
      <w:r w:rsidRPr="00E905F1">
        <w:rPr>
          <w:rFonts w:hint="eastAsia"/>
          <w:b/>
          <w:bCs/>
          <w:sz w:val="28"/>
          <w:szCs w:val="28"/>
        </w:rPr>
        <w:t>从马尔科夫随机场到条件随机场</w:t>
      </w:r>
      <w:r>
        <w:rPr>
          <w:rFonts w:hint="eastAsia"/>
          <w:b/>
          <w:bCs/>
          <w:sz w:val="28"/>
          <w:szCs w:val="28"/>
        </w:rPr>
        <w:t>。</w:t>
      </w:r>
      <w:r w:rsidRPr="00E905F1">
        <w:rPr>
          <w:rFonts w:hint="eastAsia"/>
          <w:sz w:val="28"/>
          <w:szCs w:val="28"/>
        </w:rPr>
        <w:t>理解了马尔科夫随机场，</w:t>
      </w:r>
      <w:proofErr w:type="gramStart"/>
      <w:r w:rsidRPr="00E905F1">
        <w:rPr>
          <w:rFonts w:hint="eastAsia"/>
          <w:sz w:val="28"/>
          <w:szCs w:val="28"/>
        </w:rPr>
        <w:t>再理解</w:t>
      </w:r>
      <w:proofErr w:type="gramEnd"/>
      <w:r w:rsidRPr="00E905F1">
        <w:rPr>
          <w:sz w:val="28"/>
          <w:szCs w:val="28"/>
        </w:rPr>
        <w:t>CRF</w:t>
      </w:r>
      <w:r w:rsidRPr="00E905F1">
        <w:rPr>
          <w:sz w:val="28"/>
          <w:szCs w:val="28"/>
        </w:rPr>
        <w:t>就容易了。</w:t>
      </w:r>
      <w:r w:rsidRPr="00E905F1">
        <w:rPr>
          <w:sz w:val="28"/>
          <w:szCs w:val="28"/>
        </w:rPr>
        <w:t>CRF</w:t>
      </w:r>
      <w:r w:rsidRPr="00E905F1">
        <w:rPr>
          <w:sz w:val="28"/>
          <w:szCs w:val="28"/>
        </w:rPr>
        <w:t>是马尔科夫随机场的特例，它假设马尔科夫随机场中只有</w:t>
      </w:r>
      <w:r w:rsidRPr="00E905F1">
        <w:rPr>
          <w:sz w:val="28"/>
          <w:szCs w:val="28"/>
        </w:rPr>
        <w:t>X</w:t>
      </w:r>
      <w:r w:rsidRPr="00E905F1">
        <w:rPr>
          <w:sz w:val="28"/>
          <w:szCs w:val="28"/>
        </w:rPr>
        <w:t>和</w:t>
      </w:r>
      <w:r w:rsidRPr="00E905F1">
        <w:rPr>
          <w:sz w:val="28"/>
          <w:szCs w:val="28"/>
        </w:rPr>
        <w:t>Y</w:t>
      </w:r>
      <w:r w:rsidRPr="00E905F1">
        <w:rPr>
          <w:sz w:val="28"/>
          <w:szCs w:val="28"/>
        </w:rPr>
        <w:t>两种变量，</w:t>
      </w:r>
      <w:r w:rsidRPr="00E905F1">
        <w:rPr>
          <w:sz w:val="28"/>
          <w:szCs w:val="28"/>
        </w:rPr>
        <w:t>X</w:t>
      </w:r>
      <w:r w:rsidRPr="00E905F1">
        <w:rPr>
          <w:sz w:val="28"/>
          <w:szCs w:val="28"/>
        </w:rPr>
        <w:t>一般是给定的，而</w:t>
      </w:r>
      <w:r w:rsidRPr="00E905F1">
        <w:rPr>
          <w:sz w:val="28"/>
          <w:szCs w:val="28"/>
        </w:rPr>
        <w:t>Y</w:t>
      </w:r>
      <w:r w:rsidRPr="00E905F1">
        <w:rPr>
          <w:sz w:val="28"/>
          <w:szCs w:val="28"/>
        </w:rPr>
        <w:t>一般是在给定</w:t>
      </w:r>
      <w:r w:rsidRPr="00E905F1">
        <w:rPr>
          <w:sz w:val="28"/>
          <w:szCs w:val="28"/>
        </w:rPr>
        <w:t>X</w:t>
      </w:r>
      <w:r w:rsidRPr="00E905F1">
        <w:rPr>
          <w:sz w:val="28"/>
          <w:szCs w:val="28"/>
        </w:rPr>
        <w:t>的条件下我们的输出。这样马尔科夫随机场就特化成了条件随机场。在我们十个词的句子词性标注的例子中，</w:t>
      </w:r>
      <w:r w:rsidRPr="00E905F1">
        <w:rPr>
          <w:sz w:val="28"/>
          <w:szCs w:val="28"/>
        </w:rPr>
        <w:t>X</w:t>
      </w:r>
      <w:r w:rsidRPr="00E905F1">
        <w:rPr>
          <w:sz w:val="28"/>
          <w:szCs w:val="28"/>
        </w:rPr>
        <w:t>是词，</w:t>
      </w:r>
      <w:r w:rsidRPr="00E905F1">
        <w:rPr>
          <w:sz w:val="28"/>
          <w:szCs w:val="28"/>
        </w:rPr>
        <w:t>Y</w:t>
      </w:r>
      <w:r w:rsidRPr="00E905F1">
        <w:rPr>
          <w:sz w:val="28"/>
          <w:szCs w:val="28"/>
        </w:rPr>
        <w:t>是词性。因此，如果我们假设它是一个马尔科夫随机场，那么它也就是一个</w:t>
      </w:r>
      <w:r w:rsidRPr="00E905F1">
        <w:rPr>
          <w:sz w:val="28"/>
          <w:szCs w:val="28"/>
        </w:rPr>
        <w:t>CRF</w:t>
      </w:r>
      <w:r w:rsidRPr="00E905F1">
        <w:rPr>
          <w:sz w:val="28"/>
          <w:szCs w:val="28"/>
        </w:rPr>
        <w:t>。</w:t>
      </w:r>
    </w:p>
    <w:p w14:paraId="0A906680" w14:textId="3A0A26B4" w:rsidR="00E905F1" w:rsidRDefault="00E905F1" w:rsidP="00E905F1">
      <w:pPr>
        <w:ind w:firstLine="420"/>
        <w:rPr>
          <w:sz w:val="28"/>
          <w:szCs w:val="28"/>
        </w:rPr>
      </w:pPr>
      <w:r w:rsidRPr="00E905F1">
        <w:rPr>
          <w:rFonts w:hint="eastAsia"/>
          <w:sz w:val="28"/>
          <w:szCs w:val="28"/>
        </w:rPr>
        <w:t>对于</w:t>
      </w:r>
      <w:r w:rsidRPr="00E905F1">
        <w:rPr>
          <w:sz w:val="28"/>
          <w:szCs w:val="28"/>
        </w:rPr>
        <w:t>CRF</w:t>
      </w:r>
      <w:r w:rsidRPr="00E905F1">
        <w:rPr>
          <w:sz w:val="28"/>
          <w:szCs w:val="28"/>
        </w:rPr>
        <w:t>，我们给出准确的数学语言描述：</w:t>
      </w:r>
      <w:r w:rsidRPr="00E905F1">
        <w:rPr>
          <w:rFonts w:hint="eastAsia"/>
          <w:sz w:val="28"/>
          <w:szCs w:val="28"/>
        </w:rPr>
        <w:t>设</w:t>
      </w:r>
      <w:r w:rsidRPr="00E905F1">
        <w:rPr>
          <w:sz w:val="28"/>
          <w:szCs w:val="28"/>
        </w:rPr>
        <w:t>X</w:t>
      </w:r>
      <w:r w:rsidRPr="00E905F1">
        <w:rPr>
          <w:sz w:val="28"/>
          <w:szCs w:val="28"/>
        </w:rPr>
        <w:t>与</w:t>
      </w:r>
      <w:r w:rsidRPr="00E905F1">
        <w:rPr>
          <w:sz w:val="28"/>
          <w:szCs w:val="28"/>
        </w:rPr>
        <w:t>Y</w:t>
      </w:r>
      <w:r w:rsidRPr="00E905F1">
        <w:rPr>
          <w:sz w:val="28"/>
          <w:szCs w:val="28"/>
        </w:rPr>
        <w:t>是随机变量，</w:t>
      </w:r>
      <w:r w:rsidRPr="00E905F1">
        <w:rPr>
          <w:sz w:val="28"/>
          <w:szCs w:val="28"/>
        </w:rPr>
        <w:t>P(Y|X)</w:t>
      </w:r>
      <w:r w:rsidRPr="00E905F1">
        <w:rPr>
          <w:sz w:val="28"/>
          <w:szCs w:val="28"/>
        </w:rPr>
        <w:t>是给定</w:t>
      </w:r>
      <w:r w:rsidRPr="00E905F1">
        <w:rPr>
          <w:sz w:val="28"/>
          <w:szCs w:val="28"/>
        </w:rPr>
        <w:t>X</w:t>
      </w:r>
      <w:r w:rsidRPr="00E905F1">
        <w:rPr>
          <w:sz w:val="28"/>
          <w:szCs w:val="28"/>
        </w:rPr>
        <w:t>时</w:t>
      </w:r>
      <w:r w:rsidRPr="00E905F1">
        <w:rPr>
          <w:sz w:val="28"/>
          <w:szCs w:val="28"/>
        </w:rPr>
        <w:t>Y</w:t>
      </w:r>
      <w:r w:rsidRPr="00E905F1">
        <w:rPr>
          <w:sz w:val="28"/>
          <w:szCs w:val="28"/>
        </w:rPr>
        <w:t>的条件概率分布，若随机变量</w:t>
      </w:r>
      <w:r w:rsidRPr="00E905F1">
        <w:rPr>
          <w:sz w:val="28"/>
          <w:szCs w:val="28"/>
        </w:rPr>
        <w:t>Y</w:t>
      </w:r>
      <w:r w:rsidRPr="00E905F1">
        <w:rPr>
          <w:sz w:val="28"/>
          <w:szCs w:val="28"/>
        </w:rPr>
        <w:t>构成的是一个马尔科夫随机场，则称条件概率分布</w:t>
      </w:r>
      <w:r w:rsidRPr="00E905F1">
        <w:rPr>
          <w:sz w:val="28"/>
          <w:szCs w:val="28"/>
        </w:rPr>
        <w:t>P(Y|X)</w:t>
      </w:r>
      <w:r w:rsidRPr="00E905F1">
        <w:rPr>
          <w:sz w:val="28"/>
          <w:szCs w:val="28"/>
        </w:rPr>
        <w:t>是条件随机场。</w:t>
      </w:r>
    </w:p>
    <w:p w14:paraId="27315708" w14:textId="02A9EC33" w:rsidR="00E905F1" w:rsidRPr="00E905F1" w:rsidRDefault="00E905F1" w:rsidP="00E905F1">
      <w:pPr>
        <w:ind w:firstLine="420"/>
        <w:rPr>
          <w:sz w:val="28"/>
          <w:szCs w:val="28"/>
        </w:rPr>
      </w:pPr>
      <w:r w:rsidRPr="00E905F1">
        <w:rPr>
          <w:rFonts w:hint="eastAsia"/>
          <w:b/>
          <w:bCs/>
          <w:sz w:val="28"/>
          <w:szCs w:val="28"/>
        </w:rPr>
        <w:t>从条件随机场到线性链条件随机场。</w:t>
      </w:r>
      <w:r w:rsidRPr="00E905F1">
        <w:rPr>
          <w:rFonts w:hint="eastAsia"/>
          <w:sz w:val="28"/>
          <w:szCs w:val="28"/>
        </w:rPr>
        <w:t>注意在</w:t>
      </w:r>
      <w:r w:rsidRPr="00E905F1">
        <w:rPr>
          <w:sz w:val="28"/>
          <w:szCs w:val="28"/>
        </w:rPr>
        <w:t>CRF</w:t>
      </w:r>
      <w:r w:rsidRPr="00E905F1">
        <w:rPr>
          <w:sz w:val="28"/>
          <w:szCs w:val="28"/>
        </w:rPr>
        <w:t>的定义中，我们并没有要求</w:t>
      </w:r>
      <w:r w:rsidRPr="00E905F1">
        <w:rPr>
          <w:sz w:val="28"/>
          <w:szCs w:val="28"/>
        </w:rPr>
        <w:t>X</w:t>
      </w:r>
      <w:r w:rsidRPr="00E905F1">
        <w:rPr>
          <w:sz w:val="28"/>
          <w:szCs w:val="28"/>
        </w:rPr>
        <w:t>和</w:t>
      </w:r>
      <w:r w:rsidRPr="00E905F1">
        <w:rPr>
          <w:sz w:val="28"/>
          <w:szCs w:val="28"/>
        </w:rPr>
        <w:t>Y</w:t>
      </w:r>
      <w:r w:rsidRPr="00E905F1">
        <w:rPr>
          <w:sz w:val="28"/>
          <w:szCs w:val="28"/>
        </w:rPr>
        <w:t>有相同的结构。而实现中，我们一般都假设</w:t>
      </w:r>
      <w:r w:rsidRPr="00E905F1">
        <w:rPr>
          <w:sz w:val="28"/>
          <w:szCs w:val="28"/>
        </w:rPr>
        <w:t>X</w:t>
      </w:r>
      <w:r w:rsidRPr="00E905F1">
        <w:rPr>
          <w:sz w:val="28"/>
          <w:szCs w:val="28"/>
        </w:rPr>
        <w:t>和</w:t>
      </w:r>
      <w:r w:rsidRPr="00E905F1">
        <w:rPr>
          <w:sz w:val="28"/>
          <w:szCs w:val="28"/>
        </w:rPr>
        <w:t>Y</w:t>
      </w:r>
      <w:r w:rsidRPr="00E905F1">
        <w:rPr>
          <w:sz w:val="28"/>
          <w:szCs w:val="28"/>
        </w:rPr>
        <w:t>有相同的结构，即</w:t>
      </w:r>
      <w:r w:rsidRPr="00E905F1">
        <w:rPr>
          <w:sz w:val="28"/>
          <w:szCs w:val="28"/>
        </w:rPr>
        <w:t>:X=(X</w:t>
      </w:r>
      <w:proofErr w:type="gramStart"/>
      <w:r w:rsidRPr="00E905F1">
        <w:rPr>
          <w:sz w:val="28"/>
          <w:szCs w:val="28"/>
        </w:rPr>
        <w:t>1,X</w:t>
      </w:r>
      <w:proofErr w:type="gramEnd"/>
      <w:r w:rsidRPr="00E905F1">
        <w:rPr>
          <w:sz w:val="28"/>
          <w:szCs w:val="28"/>
        </w:rPr>
        <w:t>2,...</w:t>
      </w:r>
      <w:proofErr w:type="spellStart"/>
      <w:r w:rsidRPr="00E905F1">
        <w:rPr>
          <w:sz w:val="28"/>
          <w:szCs w:val="28"/>
        </w:rPr>
        <w:t>Xn</w:t>
      </w:r>
      <w:proofErr w:type="spellEnd"/>
      <w:r w:rsidRPr="00E905F1">
        <w:rPr>
          <w:sz w:val="28"/>
          <w:szCs w:val="28"/>
        </w:rPr>
        <w:t>),Y=(Y1,Y2,...</w:t>
      </w:r>
      <w:proofErr w:type="spellStart"/>
      <w:r w:rsidRPr="00E905F1">
        <w:rPr>
          <w:sz w:val="28"/>
          <w:szCs w:val="28"/>
        </w:rPr>
        <w:t>Yn</w:t>
      </w:r>
      <w:proofErr w:type="spellEnd"/>
      <w:r w:rsidRPr="00E905F1">
        <w:rPr>
          <w:sz w:val="28"/>
          <w:szCs w:val="28"/>
        </w:rPr>
        <w:t>)</w:t>
      </w:r>
    </w:p>
    <w:p w14:paraId="327B9CCF" w14:textId="4BD7083D" w:rsidR="00E905F1" w:rsidRDefault="00E905F1" w:rsidP="00E905F1">
      <w:pPr>
        <w:rPr>
          <w:sz w:val="28"/>
          <w:szCs w:val="28"/>
        </w:rPr>
      </w:pPr>
      <w:r w:rsidRPr="00E905F1">
        <w:rPr>
          <w:rFonts w:hint="eastAsia"/>
          <w:sz w:val="28"/>
          <w:szCs w:val="28"/>
        </w:rPr>
        <w:t xml:space="preserve">　　　　我们一般考虑如下图所示的结构：</w:t>
      </w:r>
      <w:r w:rsidRPr="00E905F1">
        <w:rPr>
          <w:sz w:val="28"/>
          <w:szCs w:val="28"/>
        </w:rPr>
        <w:t>X</w:t>
      </w:r>
      <w:r w:rsidRPr="00E905F1">
        <w:rPr>
          <w:sz w:val="28"/>
          <w:szCs w:val="28"/>
        </w:rPr>
        <w:t>和</w:t>
      </w:r>
      <w:r w:rsidRPr="00E905F1">
        <w:rPr>
          <w:sz w:val="28"/>
          <w:szCs w:val="28"/>
        </w:rPr>
        <w:t>Y</w:t>
      </w:r>
      <w:r w:rsidRPr="00E905F1">
        <w:rPr>
          <w:sz w:val="28"/>
          <w:szCs w:val="28"/>
        </w:rPr>
        <w:t>有相同的结构的</w:t>
      </w:r>
      <w:r w:rsidRPr="00E905F1">
        <w:rPr>
          <w:sz w:val="28"/>
          <w:szCs w:val="28"/>
        </w:rPr>
        <w:t>CRF</w:t>
      </w:r>
      <w:r w:rsidRPr="00E905F1">
        <w:rPr>
          <w:sz w:val="28"/>
          <w:szCs w:val="28"/>
        </w:rPr>
        <w:t>就构成了线性链条件随机场</w:t>
      </w:r>
      <w:r w:rsidRPr="00E905F1">
        <w:rPr>
          <w:sz w:val="28"/>
          <w:szCs w:val="28"/>
        </w:rPr>
        <w:t xml:space="preserve">(Linear chain Conditional Random </w:t>
      </w:r>
      <w:r w:rsidRPr="00E905F1">
        <w:rPr>
          <w:sz w:val="28"/>
          <w:szCs w:val="28"/>
        </w:rPr>
        <w:lastRenderedPageBreak/>
        <w:t>Fields,</w:t>
      </w:r>
      <w:r w:rsidRPr="00E905F1">
        <w:rPr>
          <w:sz w:val="28"/>
          <w:szCs w:val="28"/>
        </w:rPr>
        <w:t>以下简称</w:t>
      </w:r>
      <w:r w:rsidRPr="00E905F1">
        <w:rPr>
          <w:sz w:val="28"/>
          <w:szCs w:val="28"/>
        </w:rPr>
        <w:t xml:space="preserve"> linear-CRF)</w:t>
      </w:r>
      <w:r w:rsidRPr="00E905F1">
        <w:rPr>
          <w:sz w:val="28"/>
          <w:szCs w:val="28"/>
        </w:rPr>
        <w:t>。</w:t>
      </w:r>
    </w:p>
    <w:p w14:paraId="1363F058" w14:textId="04E09C47" w:rsidR="00E905F1" w:rsidRPr="00E905F1" w:rsidRDefault="00E905F1" w:rsidP="00E905F1">
      <w:pPr>
        <w:rPr>
          <w:sz w:val="28"/>
          <w:szCs w:val="28"/>
        </w:rPr>
      </w:pPr>
      <w:r>
        <w:rPr>
          <w:noProof/>
        </w:rPr>
        <w:drawing>
          <wp:inline distT="0" distB="0" distL="0" distR="0" wp14:anchorId="62B640D2" wp14:editId="2742972A">
            <wp:extent cx="5274310" cy="232092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2320925"/>
                    </a:xfrm>
                    <a:prstGeom prst="rect">
                      <a:avLst/>
                    </a:prstGeom>
                    <a:noFill/>
                    <a:ln>
                      <a:noFill/>
                    </a:ln>
                  </pic:spPr>
                </pic:pic>
              </a:graphicData>
            </a:graphic>
          </wp:inline>
        </w:drawing>
      </w:r>
    </w:p>
    <w:p w14:paraId="472583D2" w14:textId="0F3F9552" w:rsidR="00E905F1" w:rsidRPr="00E905F1" w:rsidRDefault="00E905F1" w:rsidP="00E905F1">
      <w:pPr>
        <w:ind w:firstLine="420"/>
        <w:rPr>
          <w:sz w:val="28"/>
          <w:szCs w:val="28"/>
        </w:rPr>
      </w:pPr>
      <w:r w:rsidRPr="00E905F1">
        <w:rPr>
          <w:rFonts w:hint="eastAsia"/>
          <w:sz w:val="28"/>
          <w:szCs w:val="28"/>
        </w:rPr>
        <w:t>我们再来看看</w:t>
      </w:r>
      <w:r w:rsidRPr="00E905F1">
        <w:rPr>
          <w:sz w:val="28"/>
          <w:szCs w:val="28"/>
        </w:rPr>
        <w:t xml:space="preserve"> linear-CRF</w:t>
      </w:r>
      <w:r w:rsidRPr="00E905F1">
        <w:rPr>
          <w:sz w:val="28"/>
          <w:szCs w:val="28"/>
        </w:rPr>
        <w:t>的数学定义：</w:t>
      </w:r>
    </w:p>
    <w:p w14:paraId="053EF08D" w14:textId="4F8DEBC2" w:rsidR="00E905F1" w:rsidRPr="00E905F1" w:rsidRDefault="00E905F1" w:rsidP="00E905F1">
      <w:pPr>
        <w:ind w:firstLine="420"/>
        <w:rPr>
          <w:sz w:val="28"/>
          <w:szCs w:val="28"/>
        </w:rPr>
      </w:pPr>
      <w:r w:rsidRPr="00E905F1">
        <w:rPr>
          <w:rFonts w:hint="eastAsia"/>
          <w:sz w:val="28"/>
          <w:szCs w:val="28"/>
        </w:rPr>
        <w:t xml:space="preserve">　设</w:t>
      </w:r>
      <w:r w:rsidRPr="00E905F1">
        <w:rPr>
          <w:sz w:val="28"/>
          <w:szCs w:val="28"/>
        </w:rPr>
        <w:t>X=(X1,X2,...</w:t>
      </w:r>
      <w:proofErr w:type="spellStart"/>
      <w:r w:rsidRPr="00E905F1">
        <w:rPr>
          <w:sz w:val="28"/>
          <w:szCs w:val="28"/>
        </w:rPr>
        <w:t>Xn</w:t>
      </w:r>
      <w:proofErr w:type="spellEnd"/>
      <w:r w:rsidRPr="00E905F1">
        <w:rPr>
          <w:sz w:val="28"/>
          <w:szCs w:val="28"/>
        </w:rPr>
        <w:t>),Y=(Y1,Y2,...</w:t>
      </w:r>
      <w:proofErr w:type="spellStart"/>
      <w:r w:rsidRPr="00E905F1">
        <w:rPr>
          <w:sz w:val="28"/>
          <w:szCs w:val="28"/>
        </w:rPr>
        <w:t>Yn</w:t>
      </w:r>
      <w:proofErr w:type="spellEnd"/>
      <w:r w:rsidRPr="00E905F1">
        <w:rPr>
          <w:sz w:val="28"/>
          <w:szCs w:val="28"/>
        </w:rPr>
        <w:t>)</w:t>
      </w:r>
      <w:r w:rsidRPr="00E905F1">
        <w:rPr>
          <w:sz w:val="28"/>
          <w:szCs w:val="28"/>
        </w:rPr>
        <w:t>均为线性链表示的随机变量序列，在给定随机变量序列</w:t>
      </w:r>
      <w:r w:rsidRPr="00E905F1">
        <w:rPr>
          <w:sz w:val="28"/>
          <w:szCs w:val="28"/>
        </w:rPr>
        <w:t>X</w:t>
      </w:r>
      <w:r w:rsidRPr="00E905F1">
        <w:rPr>
          <w:sz w:val="28"/>
          <w:szCs w:val="28"/>
        </w:rPr>
        <w:t>的情况下，随机变量</w:t>
      </w:r>
      <w:r w:rsidRPr="00E905F1">
        <w:rPr>
          <w:sz w:val="28"/>
          <w:szCs w:val="28"/>
        </w:rPr>
        <w:t>Y</w:t>
      </w:r>
      <w:r w:rsidRPr="00E905F1">
        <w:rPr>
          <w:sz w:val="28"/>
          <w:szCs w:val="28"/>
        </w:rPr>
        <w:t>的条件概率分布</w:t>
      </w:r>
      <w:r w:rsidRPr="00E905F1">
        <w:rPr>
          <w:sz w:val="28"/>
          <w:szCs w:val="28"/>
        </w:rPr>
        <w:t>P(Y|X)</w:t>
      </w:r>
      <w:r w:rsidRPr="00E905F1">
        <w:rPr>
          <w:sz w:val="28"/>
          <w:szCs w:val="28"/>
        </w:rPr>
        <w:t>构成条件随机场，即满足马尔科夫性：</w:t>
      </w:r>
    </w:p>
    <w:p w14:paraId="60B7BDAC" w14:textId="60AD5484" w:rsidR="00E905F1" w:rsidRDefault="00E905F1" w:rsidP="00E905F1">
      <w:pPr>
        <w:ind w:firstLine="420"/>
        <w:rPr>
          <w:sz w:val="28"/>
          <w:szCs w:val="28"/>
        </w:rPr>
      </w:pPr>
      <w:r w:rsidRPr="00E905F1">
        <w:rPr>
          <w:sz w:val="28"/>
          <w:szCs w:val="28"/>
        </w:rPr>
        <w:t>P(Yi|X,Y1,Y2,...</w:t>
      </w:r>
      <w:proofErr w:type="spellStart"/>
      <w:r w:rsidRPr="00E905F1">
        <w:rPr>
          <w:sz w:val="28"/>
          <w:szCs w:val="28"/>
        </w:rPr>
        <w:t>Yn</w:t>
      </w:r>
      <w:proofErr w:type="spellEnd"/>
      <w:r w:rsidRPr="00E905F1">
        <w:rPr>
          <w:sz w:val="28"/>
          <w:szCs w:val="28"/>
        </w:rPr>
        <w:t>)=P(</w:t>
      </w:r>
      <w:proofErr w:type="spellStart"/>
      <w:r w:rsidRPr="00E905F1">
        <w:rPr>
          <w:sz w:val="28"/>
          <w:szCs w:val="28"/>
        </w:rPr>
        <w:t>Yi|X,Yi</w:t>
      </w:r>
      <w:proofErr w:type="spellEnd"/>
      <w:r w:rsidRPr="00E905F1">
        <w:rPr>
          <w:rFonts w:ascii="微软雅黑" w:eastAsia="微软雅黑" w:hAnsi="微软雅黑" w:cs="微软雅黑" w:hint="eastAsia"/>
          <w:sz w:val="28"/>
          <w:szCs w:val="28"/>
        </w:rPr>
        <w:t>−</w:t>
      </w:r>
      <w:r w:rsidRPr="00E905F1">
        <w:rPr>
          <w:sz w:val="28"/>
          <w:szCs w:val="28"/>
        </w:rPr>
        <w:t>1,Yi+1)</w:t>
      </w:r>
      <w:r w:rsidRPr="00E905F1">
        <w:rPr>
          <w:rFonts w:hint="eastAsia"/>
          <w:sz w:val="28"/>
          <w:szCs w:val="28"/>
        </w:rPr>
        <w:t>则称</w:t>
      </w:r>
      <w:r w:rsidRPr="00E905F1">
        <w:rPr>
          <w:sz w:val="28"/>
          <w:szCs w:val="28"/>
        </w:rPr>
        <w:t>P(Y|X)</w:t>
      </w:r>
      <w:r w:rsidRPr="00E905F1">
        <w:rPr>
          <w:sz w:val="28"/>
          <w:szCs w:val="28"/>
        </w:rPr>
        <w:t xml:space="preserve">为线性链条件随机场。　</w:t>
      </w:r>
    </w:p>
    <w:p w14:paraId="3BC9F07C" w14:textId="4A5F7AF4" w:rsidR="00095319" w:rsidRPr="00095319" w:rsidRDefault="00E905F1" w:rsidP="00095319">
      <w:pPr>
        <w:ind w:firstLine="420"/>
        <w:rPr>
          <w:sz w:val="28"/>
          <w:szCs w:val="28"/>
        </w:rPr>
      </w:pPr>
      <w:r w:rsidRPr="00095319">
        <w:rPr>
          <w:rFonts w:hint="eastAsia"/>
          <w:b/>
          <w:bCs/>
          <w:sz w:val="28"/>
          <w:szCs w:val="28"/>
        </w:rPr>
        <w:t>线性链条件随机场的参数化形式</w:t>
      </w:r>
      <w:r w:rsidR="00095319" w:rsidRPr="00095319">
        <w:rPr>
          <w:rFonts w:hint="eastAsia"/>
          <w:b/>
          <w:bCs/>
          <w:sz w:val="28"/>
          <w:szCs w:val="28"/>
        </w:rPr>
        <w:t>。</w:t>
      </w:r>
      <w:r w:rsidR="00095319" w:rsidRPr="00095319">
        <w:rPr>
          <w:rFonts w:hint="eastAsia"/>
          <w:sz w:val="28"/>
          <w:szCs w:val="28"/>
        </w:rPr>
        <w:t>对于</w:t>
      </w:r>
      <w:r w:rsidR="00095319">
        <w:rPr>
          <w:rFonts w:hint="eastAsia"/>
          <w:sz w:val="28"/>
          <w:szCs w:val="28"/>
        </w:rPr>
        <w:t>前面</w:t>
      </w:r>
      <w:r w:rsidR="00095319" w:rsidRPr="00095319">
        <w:rPr>
          <w:rFonts w:hint="eastAsia"/>
          <w:sz w:val="28"/>
          <w:szCs w:val="28"/>
        </w:rPr>
        <w:t>讲到的</w:t>
      </w:r>
      <w:r w:rsidR="00095319" w:rsidRPr="00095319">
        <w:rPr>
          <w:sz w:val="28"/>
          <w:szCs w:val="28"/>
        </w:rPr>
        <w:t>linear-CRF</w:t>
      </w:r>
      <w:r w:rsidR="00095319" w:rsidRPr="00095319">
        <w:rPr>
          <w:sz w:val="28"/>
          <w:szCs w:val="28"/>
        </w:rPr>
        <w:t>，我们如何将其转化为可以学习的机器学习模型呢？这是通过特征函数和其权重系数来定义的。什么是特征函数呢？</w:t>
      </w:r>
    </w:p>
    <w:p w14:paraId="74904170" w14:textId="7D9CEE29" w:rsidR="00E905F1" w:rsidRDefault="00095319" w:rsidP="00095319">
      <w:pPr>
        <w:ind w:firstLine="420"/>
        <w:rPr>
          <w:sz w:val="28"/>
          <w:szCs w:val="28"/>
        </w:rPr>
      </w:pPr>
      <w:r w:rsidRPr="00095319">
        <w:rPr>
          <w:rFonts w:hint="eastAsia"/>
          <w:sz w:val="28"/>
          <w:szCs w:val="28"/>
        </w:rPr>
        <w:t>在</w:t>
      </w:r>
      <w:r w:rsidRPr="00095319">
        <w:rPr>
          <w:sz w:val="28"/>
          <w:szCs w:val="28"/>
        </w:rPr>
        <w:t>linear-CRF</w:t>
      </w:r>
      <w:r w:rsidRPr="00095319">
        <w:rPr>
          <w:sz w:val="28"/>
          <w:szCs w:val="28"/>
        </w:rPr>
        <w:t>中，特征函数分为两类，第一类是定义在</w:t>
      </w:r>
      <w:r w:rsidRPr="00095319">
        <w:rPr>
          <w:sz w:val="28"/>
          <w:szCs w:val="28"/>
        </w:rPr>
        <w:t>Y</w:t>
      </w:r>
      <w:r w:rsidRPr="00095319">
        <w:rPr>
          <w:sz w:val="28"/>
          <w:szCs w:val="28"/>
        </w:rPr>
        <w:t>节点上的节点特征函数，这类特征函数只和当前节点有关，记为：</w:t>
      </w:r>
    </w:p>
    <w:p w14:paraId="08698346" w14:textId="761D9F5A" w:rsidR="00095319" w:rsidRDefault="00095319" w:rsidP="00095319">
      <w:pPr>
        <w:ind w:firstLine="420"/>
        <w:jc w:val="center"/>
        <w:rPr>
          <w:sz w:val="28"/>
          <w:szCs w:val="28"/>
        </w:rPr>
      </w:pPr>
      <w:r>
        <w:rPr>
          <w:noProof/>
        </w:rPr>
        <w:drawing>
          <wp:inline distT="0" distB="0" distL="0" distR="0" wp14:anchorId="4DADA05C" wp14:editId="18EDCEA7">
            <wp:extent cx="1847850" cy="352425"/>
            <wp:effectExtent l="0" t="0" r="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47850" cy="352425"/>
                    </a:xfrm>
                    <a:prstGeom prst="rect">
                      <a:avLst/>
                    </a:prstGeom>
                  </pic:spPr>
                </pic:pic>
              </a:graphicData>
            </a:graphic>
          </wp:inline>
        </w:drawing>
      </w:r>
    </w:p>
    <w:p w14:paraId="697732DC" w14:textId="693F82CD" w:rsidR="00095319" w:rsidRDefault="00095319" w:rsidP="00095319">
      <w:pPr>
        <w:ind w:firstLine="420"/>
        <w:jc w:val="left"/>
        <w:rPr>
          <w:sz w:val="28"/>
          <w:szCs w:val="28"/>
        </w:rPr>
      </w:pPr>
      <w:r w:rsidRPr="00095319">
        <w:rPr>
          <w:rFonts w:hint="eastAsia"/>
          <w:sz w:val="28"/>
          <w:szCs w:val="28"/>
        </w:rPr>
        <w:t>其中</w:t>
      </w:r>
      <w:r w:rsidRPr="00095319">
        <w:rPr>
          <w:sz w:val="28"/>
          <w:szCs w:val="28"/>
        </w:rPr>
        <w:t>L</w:t>
      </w:r>
      <w:r w:rsidRPr="00095319">
        <w:rPr>
          <w:sz w:val="28"/>
          <w:szCs w:val="28"/>
        </w:rPr>
        <w:t>是定义在该节点的节点特征函数的总个数，</w:t>
      </w:r>
      <w:proofErr w:type="spellStart"/>
      <w:r w:rsidRPr="00095319">
        <w:rPr>
          <w:sz w:val="28"/>
          <w:szCs w:val="28"/>
        </w:rPr>
        <w:t>i</w:t>
      </w:r>
      <w:proofErr w:type="spellEnd"/>
      <w:r w:rsidRPr="00095319">
        <w:rPr>
          <w:sz w:val="28"/>
          <w:szCs w:val="28"/>
        </w:rPr>
        <w:t>是当前节点在序列的位置。</w:t>
      </w:r>
    </w:p>
    <w:p w14:paraId="4489E2A4" w14:textId="2CD905DE" w:rsidR="00095319" w:rsidRDefault="00095319" w:rsidP="00095319">
      <w:pPr>
        <w:ind w:firstLine="420"/>
        <w:jc w:val="left"/>
        <w:rPr>
          <w:sz w:val="28"/>
          <w:szCs w:val="28"/>
        </w:rPr>
      </w:pPr>
      <w:r w:rsidRPr="00095319">
        <w:rPr>
          <w:rFonts w:hint="eastAsia"/>
          <w:sz w:val="28"/>
          <w:szCs w:val="28"/>
        </w:rPr>
        <w:t>第二类是定义在</w:t>
      </w:r>
      <w:r w:rsidRPr="00095319">
        <w:rPr>
          <w:sz w:val="28"/>
          <w:szCs w:val="28"/>
        </w:rPr>
        <w:t>Y</w:t>
      </w:r>
      <w:r w:rsidRPr="00095319">
        <w:rPr>
          <w:sz w:val="28"/>
          <w:szCs w:val="28"/>
        </w:rPr>
        <w:t>上下文的局部特征函数，这类特征函数只和当</w:t>
      </w:r>
      <w:r w:rsidRPr="00095319">
        <w:rPr>
          <w:sz w:val="28"/>
          <w:szCs w:val="28"/>
        </w:rPr>
        <w:lastRenderedPageBreak/>
        <w:t>前节点和上一个节点有关，记为：</w:t>
      </w:r>
    </w:p>
    <w:p w14:paraId="1CC2D856" w14:textId="6A7F43AB" w:rsidR="00095319" w:rsidRDefault="00095319" w:rsidP="00095319">
      <w:pPr>
        <w:ind w:firstLine="420"/>
        <w:jc w:val="center"/>
        <w:rPr>
          <w:sz w:val="28"/>
          <w:szCs w:val="28"/>
        </w:rPr>
      </w:pPr>
      <w:r>
        <w:rPr>
          <w:noProof/>
        </w:rPr>
        <w:drawing>
          <wp:inline distT="0" distB="0" distL="0" distR="0" wp14:anchorId="7CDEACBF" wp14:editId="05961A65">
            <wp:extent cx="2162175" cy="3524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2175" cy="352425"/>
                    </a:xfrm>
                    <a:prstGeom prst="rect">
                      <a:avLst/>
                    </a:prstGeom>
                  </pic:spPr>
                </pic:pic>
              </a:graphicData>
            </a:graphic>
          </wp:inline>
        </w:drawing>
      </w:r>
    </w:p>
    <w:p w14:paraId="2F53F30E" w14:textId="218FB838" w:rsidR="00095319" w:rsidRDefault="00095319" w:rsidP="00095319">
      <w:pPr>
        <w:ind w:firstLine="420"/>
        <w:jc w:val="left"/>
        <w:rPr>
          <w:sz w:val="28"/>
          <w:szCs w:val="28"/>
        </w:rPr>
      </w:pPr>
      <w:r w:rsidRPr="00095319">
        <w:rPr>
          <w:rFonts w:hint="eastAsia"/>
          <w:sz w:val="28"/>
          <w:szCs w:val="28"/>
        </w:rPr>
        <w:t>其中</w:t>
      </w:r>
      <w:r w:rsidRPr="00095319">
        <w:rPr>
          <w:sz w:val="28"/>
          <w:szCs w:val="28"/>
        </w:rPr>
        <w:t>K</w:t>
      </w:r>
      <w:r w:rsidRPr="00095319">
        <w:rPr>
          <w:sz w:val="28"/>
          <w:szCs w:val="28"/>
        </w:rPr>
        <w:t>是定义在该节点的局部特征函数的总个数，</w:t>
      </w:r>
      <w:proofErr w:type="spellStart"/>
      <w:r w:rsidRPr="00095319">
        <w:rPr>
          <w:sz w:val="28"/>
          <w:szCs w:val="28"/>
        </w:rPr>
        <w:t>i</w:t>
      </w:r>
      <w:proofErr w:type="spellEnd"/>
      <w:r w:rsidRPr="00095319">
        <w:rPr>
          <w:sz w:val="28"/>
          <w:szCs w:val="28"/>
        </w:rPr>
        <w:t>是当前节点在序列的位置。</w:t>
      </w:r>
      <w:r w:rsidRPr="00095319">
        <w:rPr>
          <w:rFonts w:hint="eastAsia"/>
          <w:sz w:val="28"/>
          <w:szCs w:val="28"/>
        </w:rPr>
        <w:t>无论是节点特征函数还是局部特征函数，它们的取值只能是</w:t>
      </w:r>
      <w:r w:rsidRPr="00095319">
        <w:rPr>
          <w:sz w:val="28"/>
          <w:szCs w:val="28"/>
        </w:rPr>
        <w:t>0</w:t>
      </w:r>
      <w:r w:rsidRPr="00095319">
        <w:rPr>
          <w:sz w:val="28"/>
          <w:szCs w:val="28"/>
        </w:rPr>
        <w:t>或者</w:t>
      </w:r>
      <w:r w:rsidRPr="00095319">
        <w:rPr>
          <w:sz w:val="28"/>
          <w:szCs w:val="28"/>
        </w:rPr>
        <w:t>1</w:t>
      </w:r>
      <w:r w:rsidRPr="00095319">
        <w:rPr>
          <w:sz w:val="28"/>
          <w:szCs w:val="28"/>
        </w:rPr>
        <w:t>。即满足特征条件或者不满足特征条件。同时，我们可以为每个特征函数赋予一个权值，用以表达我们对这个特征函数的信任度。假设</w:t>
      </w:r>
      <w:proofErr w:type="spellStart"/>
      <w:r w:rsidRPr="00095319">
        <w:rPr>
          <w:sz w:val="28"/>
          <w:szCs w:val="28"/>
        </w:rPr>
        <w:t>tk</w:t>
      </w:r>
      <w:proofErr w:type="spellEnd"/>
      <w:r w:rsidRPr="00095319">
        <w:rPr>
          <w:sz w:val="28"/>
          <w:szCs w:val="28"/>
        </w:rPr>
        <w:t>的权重系数是</w:t>
      </w:r>
      <w:proofErr w:type="spellStart"/>
      <w:r w:rsidRPr="00095319">
        <w:rPr>
          <w:sz w:val="28"/>
          <w:szCs w:val="28"/>
        </w:rPr>
        <w:t>λk,sl</w:t>
      </w:r>
      <w:proofErr w:type="spellEnd"/>
      <w:r w:rsidRPr="00095319">
        <w:rPr>
          <w:sz w:val="28"/>
          <w:szCs w:val="28"/>
        </w:rPr>
        <w:t>的权重系数是</w:t>
      </w:r>
      <w:proofErr w:type="spellStart"/>
      <w:r w:rsidRPr="00095319">
        <w:rPr>
          <w:sz w:val="28"/>
          <w:szCs w:val="28"/>
        </w:rPr>
        <w:t>μl</w:t>
      </w:r>
      <w:proofErr w:type="spellEnd"/>
      <w:r w:rsidRPr="00095319">
        <w:rPr>
          <w:sz w:val="28"/>
          <w:szCs w:val="28"/>
        </w:rPr>
        <w:t>,</w:t>
      </w:r>
      <w:r w:rsidRPr="00095319">
        <w:rPr>
          <w:sz w:val="28"/>
          <w:szCs w:val="28"/>
        </w:rPr>
        <w:t>则</w:t>
      </w:r>
      <w:r w:rsidRPr="00095319">
        <w:rPr>
          <w:sz w:val="28"/>
          <w:szCs w:val="28"/>
        </w:rPr>
        <w:t>linear-CRF</w:t>
      </w:r>
      <w:r w:rsidRPr="00095319">
        <w:rPr>
          <w:sz w:val="28"/>
          <w:szCs w:val="28"/>
        </w:rPr>
        <w:t>由我们所有的</w:t>
      </w:r>
      <w:proofErr w:type="spellStart"/>
      <w:r w:rsidRPr="00095319">
        <w:rPr>
          <w:sz w:val="28"/>
          <w:szCs w:val="28"/>
        </w:rPr>
        <w:t>tk,λk,sl,μl</w:t>
      </w:r>
      <w:proofErr w:type="spellEnd"/>
      <w:r w:rsidRPr="00095319">
        <w:rPr>
          <w:sz w:val="28"/>
          <w:szCs w:val="28"/>
        </w:rPr>
        <w:t>共同决定。</w:t>
      </w:r>
    </w:p>
    <w:p w14:paraId="219B1117" w14:textId="4E23959D" w:rsidR="00095319" w:rsidRDefault="00095319" w:rsidP="00095319">
      <w:pPr>
        <w:ind w:firstLine="420"/>
        <w:jc w:val="center"/>
        <w:rPr>
          <w:sz w:val="28"/>
          <w:szCs w:val="28"/>
        </w:rPr>
      </w:pPr>
      <w:r>
        <w:rPr>
          <w:noProof/>
        </w:rPr>
        <w:drawing>
          <wp:inline distT="0" distB="0" distL="0" distR="0" wp14:anchorId="43D40B6F" wp14:editId="57A77440">
            <wp:extent cx="5274310" cy="160337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1603375"/>
                    </a:xfrm>
                    <a:prstGeom prst="rect">
                      <a:avLst/>
                    </a:prstGeom>
                  </pic:spPr>
                </pic:pic>
              </a:graphicData>
            </a:graphic>
          </wp:inline>
        </w:drawing>
      </w:r>
    </w:p>
    <w:p w14:paraId="462F841F" w14:textId="26E6F58B" w:rsidR="00095319" w:rsidRPr="00E905F1" w:rsidRDefault="00095319" w:rsidP="00095319">
      <w:pPr>
        <w:ind w:firstLine="420"/>
        <w:jc w:val="left"/>
        <w:rPr>
          <w:sz w:val="28"/>
          <w:szCs w:val="28"/>
        </w:rPr>
      </w:pPr>
      <w:r w:rsidRPr="00095319">
        <w:rPr>
          <w:rFonts w:hint="eastAsia"/>
          <w:sz w:val="28"/>
          <w:szCs w:val="28"/>
        </w:rPr>
        <w:t>回到特征函数本身，每个特征函数定义了一个</w:t>
      </w:r>
      <w:r w:rsidRPr="00095319">
        <w:rPr>
          <w:sz w:val="28"/>
          <w:szCs w:val="28"/>
        </w:rPr>
        <w:t>linear-CRF</w:t>
      </w:r>
      <w:r w:rsidRPr="00095319">
        <w:rPr>
          <w:sz w:val="28"/>
          <w:szCs w:val="28"/>
        </w:rPr>
        <w:t>的规则，则其系数定义了这个规则的可信度。所有的规则和其可信度一起构成了我们的</w:t>
      </w:r>
      <w:r w:rsidRPr="00095319">
        <w:rPr>
          <w:sz w:val="28"/>
          <w:szCs w:val="28"/>
        </w:rPr>
        <w:t>linear-CRF</w:t>
      </w:r>
      <w:r w:rsidRPr="00095319">
        <w:rPr>
          <w:sz w:val="28"/>
          <w:szCs w:val="28"/>
        </w:rPr>
        <w:t>的最终的条件概率分布。</w:t>
      </w:r>
    </w:p>
    <w:p w14:paraId="73F458A8" w14:textId="5B5ED900" w:rsidR="00823A92" w:rsidRPr="00823A92" w:rsidRDefault="00823A92" w:rsidP="00823A92">
      <w:pPr>
        <w:ind w:firstLine="420"/>
        <w:rPr>
          <w:sz w:val="28"/>
          <w:szCs w:val="28"/>
        </w:rPr>
      </w:pPr>
      <w:r w:rsidRPr="00823A92">
        <w:rPr>
          <w:rFonts w:hint="eastAsia"/>
          <w:sz w:val="28"/>
          <w:szCs w:val="28"/>
        </w:rPr>
        <w:t>大量的实验表明，在人名、地名、组织机构名三类实体中，组织机构名识别的性能最低。一般情况下，英语和汉语人名识别的</w:t>
      </w:r>
      <w:r w:rsidRPr="00823A92">
        <w:rPr>
          <w:sz w:val="28"/>
          <w:szCs w:val="28"/>
        </w:rPr>
        <w:t>F1</w:t>
      </w:r>
      <w:r w:rsidRPr="00823A92">
        <w:rPr>
          <w:sz w:val="28"/>
          <w:szCs w:val="28"/>
        </w:rPr>
        <w:t>值都可以达到</w:t>
      </w:r>
      <w:r w:rsidRPr="00823A92">
        <w:rPr>
          <w:sz w:val="28"/>
          <w:szCs w:val="28"/>
        </w:rPr>
        <w:t>90</w:t>
      </w:r>
      <w:r w:rsidRPr="00823A92">
        <w:rPr>
          <w:sz w:val="28"/>
          <w:szCs w:val="28"/>
        </w:rPr>
        <w:t>％左右，而组织机构名识别的</w:t>
      </w:r>
      <w:r w:rsidRPr="00823A92">
        <w:rPr>
          <w:sz w:val="28"/>
          <w:szCs w:val="28"/>
        </w:rPr>
        <w:t>F1</w:t>
      </w:r>
      <w:r w:rsidRPr="00823A92">
        <w:rPr>
          <w:sz w:val="28"/>
          <w:szCs w:val="28"/>
        </w:rPr>
        <w:t>值一般都在</w:t>
      </w:r>
      <w:r w:rsidRPr="00823A92">
        <w:rPr>
          <w:sz w:val="28"/>
          <w:szCs w:val="28"/>
        </w:rPr>
        <w:t>85</w:t>
      </w:r>
      <w:r w:rsidRPr="00823A92">
        <w:rPr>
          <w:sz w:val="28"/>
          <w:szCs w:val="28"/>
        </w:rPr>
        <w:t>％左右，这也反映出组织机构名是最难识别的一种命名实体。当然，对于不同领域和不同类型的文本，测试性能会有较大的差异。</w:t>
      </w:r>
    </w:p>
    <w:p w14:paraId="28153F9E" w14:textId="73EE07C8" w:rsidR="008E38A8" w:rsidRDefault="00912092" w:rsidP="00050005">
      <w:pPr>
        <w:pStyle w:val="2"/>
      </w:pPr>
      <w:r>
        <w:rPr>
          <w:rFonts w:hint="eastAsia"/>
        </w:rPr>
        <w:lastRenderedPageBreak/>
        <w:t>基于字的</w:t>
      </w:r>
      <w:proofErr w:type="spellStart"/>
      <w:r>
        <w:rPr>
          <w:rFonts w:hint="eastAsia"/>
        </w:rPr>
        <w:t>BiLSTM</w:t>
      </w:r>
      <w:proofErr w:type="spellEnd"/>
      <w:r>
        <w:rPr>
          <w:rFonts w:hint="eastAsia"/>
        </w:rPr>
        <w:t>-CRF</w:t>
      </w:r>
      <w:r>
        <w:rPr>
          <w:rFonts w:hint="eastAsia"/>
        </w:rPr>
        <w:t>模型</w:t>
      </w:r>
    </w:p>
    <w:p w14:paraId="0DAD71CE" w14:textId="3A6CB481" w:rsidR="00912092" w:rsidRDefault="00895615" w:rsidP="00895615">
      <w:pPr>
        <w:ind w:firstLine="420"/>
      </w:pPr>
      <w:r w:rsidRPr="00895615">
        <w:rPr>
          <w:rFonts w:hint="eastAsia"/>
        </w:rPr>
        <w:t>长短时记忆网络</w:t>
      </w:r>
      <w:r w:rsidRPr="00895615">
        <w:t>(Long Short Term Memory Network, LSTM)</w:t>
      </w:r>
      <w:r w:rsidRPr="00895615">
        <w:t>，是一种改进之后的循环神经网络，可以解决</w:t>
      </w:r>
      <w:r w:rsidRPr="00895615">
        <w:t>RNN</w:t>
      </w:r>
      <w:r w:rsidRPr="00895615">
        <w:t>无法处理长距离的依赖的问题，目前比较流行。</w:t>
      </w:r>
    </w:p>
    <w:p w14:paraId="7755842A" w14:textId="368F695E" w:rsidR="00895615" w:rsidRDefault="00895615" w:rsidP="00895615">
      <w:pPr>
        <w:ind w:firstLine="420"/>
      </w:pPr>
      <w:r>
        <w:rPr>
          <w:rFonts w:hint="eastAsia"/>
        </w:rPr>
        <w:t>长短时记忆网络的思路：原始</w:t>
      </w:r>
      <w:r>
        <w:t xml:space="preserve"> RNN </w:t>
      </w:r>
      <w:r>
        <w:t>的隐藏层只有一个状态，即</w:t>
      </w:r>
      <w:r>
        <w:t>h</w:t>
      </w:r>
      <w:r>
        <w:t>，它对于短期的输入非常敏感。</w:t>
      </w:r>
      <w:r>
        <w:rPr>
          <w:rFonts w:hint="eastAsia"/>
        </w:rPr>
        <w:t>再增加一个状态，即</w:t>
      </w:r>
      <w:r>
        <w:t>c</w:t>
      </w:r>
      <w:r>
        <w:t>，让它来保存长期的状态，称为单元状态</w:t>
      </w:r>
      <w:r>
        <w:t>(cell state)</w:t>
      </w:r>
      <w:r>
        <w:t>。</w:t>
      </w:r>
    </w:p>
    <w:p w14:paraId="36CA16B6" w14:textId="5989FCF2" w:rsidR="00895615" w:rsidRDefault="00895615" w:rsidP="00895615">
      <w:pPr>
        <w:ind w:firstLine="420"/>
        <w:jc w:val="center"/>
      </w:pPr>
      <w:r>
        <w:rPr>
          <w:noProof/>
        </w:rPr>
        <w:drawing>
          <wp:inline distT="0" distB="0" distL="0" distR="0" wp14:anchorId="182C5C1D" wp14:editId="78D68A71">
            <wp:extent cx="2533650" cy="2009775"/>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533650" cy="2009775"/>
                    </a:xfrm>
                    <a:prstGeom prst="rect">
                      <a:avLst/>
                    </a:prstGeom>
                  </pic:spPr>
                </pic:pic>
              </a:graphicData>
            </a:graphic>
          </wp:inline>
        </w:drawing>
      </w:r>
    </w:p>
    <w:p w14:paraId="41790B79" w14:textId="0B1EBB88" w:rsidR="00CA5750" w:rsidRDefault="00CA5750" w:rsidP="00CA5750">
      <w:pPr>
        <w:ind w:firstLine="420"/>
        <w:jc w:val="left"/>
      </w:pPr>
      <w:r>
        <w:t xml:space="preserve">LSTMs </w:t>
      </w:r>
      <w:proofErr w:type="gramStart"/>
      <w:r>
        <w:t>最</w:t>
      </w:r>
      <w:proofErr w:type="gramEnd"/>
      <w:r>
        <w:t>关键的地方在于</w:t>
      </w:r>
      <w:r>
        <w:t xml:space="preserve"> cell</w:t>
      </w:r>
      <w:r>
        <w:t>（整个绿色的框就是一个</w:t>
      </w:r>
      <w:r>
        <w:t xml:space="preserve"> cell</w:t>
      </w:r>
      <w:r>
        <w:t>）</w:t>
      </w:r>
      <w:r>
        <w:t xml:space="preserve"> </w:t>
      </w:r>
      <w:r>
        <w:t>的状态</w:t>
      </w:r>
      <w:r>
        <w:t xml:space="preserve"> </w:t>
      </w:r>
      <w:r>
        <w:t>和</w:t>
      </w:r>
      <w:r>
        <w:t xml:space="preserve"> </w:t>
      </w:r>
      <w:r>
        <w:t>结构图上面的那条横穿的水平线。</w:t>
      </w:r>
    </w:p>
    <w:p w14:paraId="1DB9BF56" w14:textId="350D0ADA" w:rsidR="00895615" w:rsidRDefault="00CA5750" w:rsidP="00CA5750">
      <w:pPr>
        <w:ind w:firstLine="420"/>
        <w:jc w:val="left"/>
      </w:pPr>
      <w:r>
        <w:t xml:space="preserve">cell </w:t>
      </w:r>
      <w:r>
        <w:t>状态的传输就像一条传送带，向量从整个</w:t>
      </w:r>
      <w:r>
        <w:t xml:space="preserve"> cell </w:t>
      </w:r>
      <w:r>
        <w:t>中穿过，只是做了少量的线性操作。这种结构能够很轻松地实现信息从整个</w:t>
      </w:r>
      <w:r>
        <w:t xml:space="preserve"> cell </w:t>
      </w:r>
      <w:r>
        <w:t>中穿过而不做改变。（译者注：这样我们就可以实现了长时期的记忆保留了）</w:t>
      </w:r>
    </w:p>
    <w:p w14:paraId="50661ABF" w14:textId="63741702" w:rsidR="00CA5750" w:rsidRDefault="00CA5750" w:rsidP="00CA5750">
      <w:pPr>
        <w:ind w:firstLine="420"/>
        <w:jc w:val="center"/>
      </w:pPr>
      <w:r>
        <w:rPr>
          <w:noProof/>
        </w:rPr>
        <w:drawing>
          <wp:inline distT="0" distB="0" distL="0" distR="0" wp14:anchorId="5E73381F" wp14:editId="2659F0B5">
            <wp:extent cx="5274310" cy="1628775"/>
            <wp:effectExtent l="0" t="0" r="254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1628775"/>
                    </a:xfrm>
                    <a:prstGeom prst="rect">
                      <a:avLst/>
                    </a:prstGeom>
                    <a:noFill/>
                    <a:ln>
                      <a:noFill/>
                    </a:ln>
                  </pic:spPr>
                </pic:pic>
              </a:graphicData>
            </a:graphic>
          </wp:inline>
        </w:drawing>
      </w:r>
    </w:p>
    <w:p w14:paraId="4B6C2036" w14:textId="18C638F2" w:rsidR="00CA5750" w:rsidRDefault="00CA5750" w:rsidP="00CA5750">
      <w:pPr>
        <w:ind w:firstLine="420"/>
        <w:jc w:val="left"/>
      </w:pPr>
      <w:r>
        <w:rPr>
          <w:rFonts w:hint="eastAsia"/>
        </w:rPr>
        <w:t>若只有上面的那条水平线是没办法实现添加或者删除信息的。而是通过一</w:t>
      </w:r>
      <w:r>
        <w:rPr>
          <w:rFonts w:hint="eastAsia"/>
        </w:rPr>
        <w:lastRenderedPageBreak/>
        <w:t>种叫做</w:t>
      </w:r>
      <w:r>
        <w:t xml:space="preserve"> </w:t>
      </w:r>
      <w:r>
        <w:t>门（</w:t>
      </w:r>
      <w:r>
        <w:t>gates</w:t>
      </w:r>
      <w:r>
        <w:t>）</w:t>
      </w:r>
      <w:r>
        <w:t xml:space="preserve"> </w:t>
      </w:r>
      <w:r>
        <w:t>的结构来实现的。</w:t>
      </w:r>
    </w:p>
    <w:p w14:paraId="782D70DF" w14:textId="0B8C19CB" w:rsidR="00CA5750" w:rsidRDefault="00CA5750" w:rsidP="00CA5750">
      <w:pPr>
        <w:ind w:firstLine="420"/>
        <w:jc w:val="left"/>
      </w:pPr>
      <w:r>
        <w:rPr>
          <w:rFonts w:hint="eastAsia"/>
        </w:rPr>
        <w:t>门</w:t>
      </w:r>
      <w:r>
        <w:t xml:space="preserve"> </w:t>
      </w:r>
      <w:r>
        <w:t>可以实现选择性地让信息通过，主要是通过一个</w:t>
      </w:r>
      <w:r>
        <w:t xml:space="preserve"> sigmoid </w:t>
      </w:r>
      <w:r>
        <w:t>的神经层</w:t>
      </w:r>
      <w:r>
        <w:t xml:space="preserve"> </w:t>
      </w:r>
      <w:r>
        <w:t>和一个逐点相乘的操作来实现的。</w:t>
      </w:r>
    </w:p>
    <w:p w14:paraId="5672FBD4" w14:textId="21BDDB20" w:rsidR="00CA5750" w:rsidRDefault="00CA5750" w:rsidP="00CA5750">
      <w:pPr>
        <w:ind w:firstLine="420"/>
        <w:jc w:val="left"/>
      </w:pPr>
      <w:r>
        <w:t xml:space="preserve">sigmoid </w:t>
      </w:r>
      <w:r>
        <w:t>层输出（是一个向量）的每个元素都是一个在</w:t>
      </w:r>
      <w:r>
        <w:t xml:space="preserve"> 0 </w:t>
      </w:r>
      <w:r>
        <w:t>和</w:t>
      </w:r>
      <w:r>
        <w:t xml:space="preserve"> 1 </w:t>
      </w:r>
      <w:r>
        <w:t>之间的实数，表示让对应信息通过的权重（或者占比）。比如，</w:t>
      </w:r>
      <w:r>
        <w:t xml:space="preserve"> 0 </w:t>
      </w:r>
      <w:r>
        <w:t>表示</w:t>
      </w:r>
      <w:r>
        <w:t>“</w:t>
      </w:r>
      <w:r>
        <w:t>不让任何信息通过</w:t>
      </w:r>
      <w:r>
        <w:t>”</w:t>
      </w:r>
      <w:r>
        <w:t>，</w:t>
      </w:r>
      <w:r>
        <w:t xml:space="preserve"> 1 </w:t>
      </w:r>
      <w:r>
        <w:t>表示</w:t>
      </w:r>
      <w:r>
        <w:t>“</w:t>
      </w:r>
      <w:r>
        <w:t>让所有信息通过</w:t>
      </w:r>
      <w:r>
        <w:t>”</w:t>
      </w:r>
      <w:r>
        <w:t>。</w:t>
      </w:r>
    </w:p>
    <w:p w14:paraId="704A07F5" w14:textId="77777777" w:rsidR="00CA5750" w:rsidRDefault="00CA5750" w:rsidP="00CA5750">
      <w:pPr>
        <w:ind w:firstLine="420"/>
        <w:jc w:val="left"/>
      </w:pPr>
      <w:r>
        <w:rPr>
          <w:rFonts w:hint="eastAsia"/>
        </w:rPr>
        <w:t>每个</w:t>
      </w:r>
      <w:r>
        <w:t xml:space="preserve"> LSTM </w:t>
      </w:r>
      <w:r>
        <w:t>有三个这样的门结构，来实现保护和控制信息。（译者注：分别是</w:t>
      </w:r>
      <w:r>
        <w:t xml:space="preserve"> “forget gate layer”, </w:t>
      </w:r>
      <w:r>
        <w:t>遗忘门；</w:t>
      </w:r>
      <w:r>
        <w:t xml:space="preserve"> “input gate layer”</w:t>
      </w:r>
      <w:r>
        <w:t>，传入门；</w:t>
      </w:r>
      <w:r>
        <w:t xml:space="preserve"> “output gate layer”, </w:t>
      </w:r>
      <w:r>
        <w:t>输出门）</w:t>
      </w:r>
    </w:p>
    <w:p w14:paraId="43A410DE" w14:textId="4958D757" w:rsidR="00CA5750" w:rsidRPr="00CA5750" w:rsidRDefault="00CA5750" w:rsidP="00CA5750">
      <w:pPr>
        <w:ind w:firstLine="420"/>
        <w:jc w:val="left"/>
        <w:rPr>
          <w:b/>
          <w:bCs/>
          <w:color w:val="FF0000"/>
        </w:rPr>
      </w:pPr>
      <w:r w:rsidRPr="00CA5750">
        <w:rPr>
          <w:rFonts w:hint="eastAsia"/>
          <w:b/>
          <w:bCs/>
          <w:color w:val="FF0000"/>
        </w:rPr>
        <w:t>遗忘门</w:t>
      </w:r>
    </w:p>
    <w:p w14:paraId="7CECBA7D" w14:textId="63203CA9" w:rsidR="00CA5750" w:rsidRDefault="00CA5750" w:rsidP="00CA5750">
      <w:pPr>
        <w:ind w:firstLine="420"/>
        <w:jc w:val="left"/>
      </w:pPr>
      <w:r>
        <w:rPr>
          <w:rFonts w:hint="eastAsia"/>
        </w:rPr>
        <w:t>首先是</w:t>
      </w:r>
      <w:r>
        <w:t xml:space="preserve"> LSTM </w:t>
      </w:r>
      <w:r>
        <w:t>要决定让那些信息继续通过这个</w:t>
      </w:r>
      <w:r>
        <w:t xml:space="preserve"> cell</w:t>
      </w:r>
      <w:r>
        <w:t>，这是通过一个叫做</w:t>
      </w:r>
      <w:r>
        <w:t>“forget gate layer ”</w:t>
      </w:r>
      <w:r>
        <w:t>的</w:t>
      </w:r>
      <w:r>
        <w:t xml:space="preserve">sigmoid </w:t>
      </w:r>
      <w:r>
        <w:t>神经层来实现的。它的输入是</w:t>
      </w:r>
      <w:r>
        <w:t xml:space="preserve">$ h_{t-1} </w:t>
      </w:r>
      <w:r>
        <w:t>和和</w:t>
      </w:r>
      <w:r>
        <w:t xml:space="preserve"> </w:t>
      </w:r>
      <w:proofErr w:type="spellStart"/>
      <w:r>
        <w:t>x_t</w:t>
      </w:r>
      <w:proofErr w:type="spellEnd"/>
      <w:r>
        <w:t xml:space="preserve"> $</w:t>
      </w:r>
      <w:r>
        <w:t>，输出是一个数值都在</w:t>
      </w:r>
      <w:r>
        <w:t xml:space="preserve"> 0</w:t>
      </w:r>
      <w:r>
        <w:t>，</w:t>
      </w:r>
      <w:r>
        <w:t xml:space="preserve">1 </w:t>
      </w:r>
      <w:r>
        <w:t>之间的向量（向量长度和</w:t>
      </w:r>
      <w:r>
        <w:t xml:space="preserve"> cell </w:t>
      </w:r>
      <w:r>
        <w:t>的状态</w:t>
      </w:r>
      <w:r>
        <w:t xml:space="preserve"> $ C_{t-1} $ </w:t>
      </w:r>
      <w:r>
        <w:t>一样），表示让</w:t>
      </w:r>
      <w:r>
        <w:t xml:space="preserve"> $C_{t-1} $ </w:t>
      </w:r>
      <w:r>
        <w:t>的各部分信息通过的比重。</w:t>
      </w:r>
      <w:r>
        <w:t xml:space="preserve"> 0 </w:t>
      </w:r>
      <w:r>
        <w:t>表示</w:t>
      </w:r>
      <w:r>
        <w:t>“</w:t>
      </w:r>
      <w:r>
        <w:t>不让任何信息通过</w:t>
      </w:r>
      <w:r>
        <w:t>”</w:t>
      </w:r>
      <w:r>
        <w:t>，</w:t>
      </w:r>
      <w:r>
        <w:t xml:space="preserve"> 1 </w:t>
      </w:r>
      <w:r>
        <w:t>表示</w:t>
      </w:r>
      <w:r>
        <w:t>“</w:t>
      </w:r>
      <w:r>
        <w:t>让所有信息通过</w:t>
      </w:r>
      <w:r>
        <w:t>”</w:t>
      </w:r>
      <w:r>
        <w:t>。</w:t>
      </w:r>
    </w:p>
    <w:p w14:paraId="20BB37D0" w14:textId="77777777" w:rsidR="00CA5750" w:rsidRDefault="00CA5750" w:rsidP="00CA5750">
      <w:pPr>
        <w:ind w:firstLine="420"/>
        <w:jc w:val="left"/>
      </w:pPr>
      <w:r>
        <w:rPr>
          <w:rFonts w:hint="eastAsia"/>
        </w:rPr>
        <w:t>回到我们上面提到的语言模型中，我们要根据所有的上文信息来预测下一个词。这种情况下，每个</w:t>
      </w:r>
      <w:r>
        <w:t xml:space="preserve"> cell </w:t>
      </w:r>
      <w:r>
        <w:t>的状态中都应该包含了当前主语的性别信息（保留信息），这样接下来我们才能够正确地使用代词。但是当我们又开始描述一个新的主语时，就应该把上文中的主语性别给忘了才对</w:t>
      </w:r>
      <w:r>
        <w:t>(</w:t>
      </w:r>
      <w:r>
        <w:t>忘记信息</w:t>
      </w:r>
      <w:r>
        <w:t>)</w:t>
      </w:r>
      <w:r>
        <w:t>。</w:t>
      </w:r>
    </w:p>
    <w:p w14:paraId="77A39DF6" w14:textId="1799C449" w:rsidR="00CA5750" w:rsidRDefault="00CA5750" w:rsidP="00CA5750">
      <w:pPr>
        <w:ind w:firstLine="420"/>
        <w:jc w:val="center"/>
      </w:pPr>
      <w:r>
        <w:rPr>
          <w:noProof/>
        </w:rPr>
        <w:drawing>
          <wp:inline distT="0" distB="0" distL="0" distR="0" wp14:anchorId="71757CB1" wp14:editId="67648D9E">
            <wp:extent cx="5274310" cy="1628775"/>
            <wp:effectExtent l="0" t="0" r="2540" b="952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628775"/>
                    </a:xfrm>
                    <a:prstGeom prst="rect">
                      <a:avLst/>
                    </a:prstGeom>
                    <a:noFill/>
                    <a:ln>
                      <a:noFill/>
                    </a:ln>
                  </pic:spPr>
                </pic:pic>
              </a:graphicData>
            </a:graphic>
          </wp:inline>
        </w:drawing>
      </w:r>
    </w:p>
    <w:p w14:paraId="2907AE9E" w14:textId="77777777" w:rsidR="00CA5750" w:rsidRPr="00CA5750" w:rsidRDefault="00CA5750" w:rsidP="00CA5750">
      <w:pPr>
        <w:ind w:firstLine="420"/>
        <w:jc w:val="left"/>
        <w:rPr>
          <w:b/>
          <w:bCs/>
          <w:color w:val="FF0000"/>
        </w:rPr>
      </w:pPr>
      <w:r w:rsidRPr="00CA5750">
        <w:rPr>
          <w:rFonts w:hint="eastAsia"/>
          <w:b/>
          <w:bCs/>
          <w:color w:val="FF0000"/>
        </w:rPr>
        <w:lastRenderedPageBreak/>
        <w:t>传入门</w:t>
      </w:r>
    </w:p>
    <w:p w14:paraId="010BEEDA" w14:textId="29E86CDA" w:rsidR="00CA5750" w:rsidRPr="00CA5750" w:rsidRDefault="00CA5750" w:rsidP="00CA5750">
      <w:pPr>
        <w:ind w:firstLine="420"/>
        <w:jc w:val="left"/>
      </w:pPr>
      <w:r>
        <w:t>下一步是决定让多少新的信息加入到</w:t>
      </w:r>
      <w:r>
        <w:t xml:space="preserve"> cell </w:t>
      </w:r>
      <w:r>
        <w:t>状态</w:t>
      </w:r>
      <w:r>
        <w:t xml:space="preserve"> </w:t>
      </w:r>
      <w:r>
        <w:t>中来。实现这个需要包括两个</w:t>
      </w:r>
      <w:r>
        <w:t xml:space="preserve"> </w:t>
      </w:r>
      <w:r>
        <w:t>步骤：首先，一个叫做</w:t>
      </w:r>
      <w:r>
        <w:t>“input gate layer ”</w:t>
      </w:r>
      <w:r>
        <w:t>的</w:t>
      </w:r>
      <w:r>
        <w:t xml:space="preserve"> sigmoid </w:t>
      </w:r>
      <w:r>
        <w:t>层决定哪些信息需要更新；一个</w:t>
      </w:r>
      <w:r>
        <w:t xml:space="preserve"> tanh </w:t>
      </w:r>
      <w:r>
        <w:t>层生成一个向量，也就是备选的用来更新的内容，</w:t>
      </w:r>
      <w:r>
        <w:t xml:space="preserve">Ct˜ </w:t>
      </w:r>
      <w:r>
        <w:t>。在下一步，我们把这两部分联合起来，对</w:t>
      </w:r>
      <w:r>
        <w:t xml:space="preserve"> cell </w:t>
      </w:r>
      <w:r>
        <w:t>的状态进行一个更新。</w:t>
      </w:r>
    </w:p>
    <w:p w14:paraId="54DCB1BD" w14:textId="139F3620" w:rsidR="00CA5750" w:rsidRDefault="00CA5750" w:rsidP="00CA5750">
      <w:pPr>
        <w:ind w:firstLine="420"/>
        <w:jc w:val="center"/>
      </w:pPr>
      <w:r>
        <w:rPr>
          <w:noProof/>
        </w:rPr>
        <w:drawing>
          <wp:inline distT="0" distB="0" distL="0" distR="0" wp14:anchorId="4D8AAFAE" wp14:editId="03D16869">
            <wp:extent cx="5274310" cy="162877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1628775"/>
                    </a:xfrm>
                    <a:prstGeom prst="rect">
                      <a:avLst/>
                    </a:prstGeom>
                    <a:noFill/>
                    <a:ln>
                      <a:noFill/>
                    </a:ln>
                  </pic:spPr>
                </pic:pic>
              </a:graphicData>
            </a:graphic>
          </wp:inline>
        </w:drawing>
      </w:r>
    </w:p>
    <w:p w14:paraId="70181AE2" w14:textId="77777777" w:rsidR="00CA5750" w:rsidRDefault="00CA5750" w:rsidP="00CA5750">
      <w:pPr>
        <w:ind w:firstLine="420"/>
        <w:jc w:val="left"/>
      </w:pPr>
      <w:r>
        <w:rPr>
          <w:rFonts w:hint="eastAsia"/>
        </w:rPr>
        <w:t>我们的语言模型的例子中，我们想把新的主语性别信息添加到</w:t>
      </w:r>
      <w:r>
        <w:t xml:space="preserve"> cell </w:t>
      </w:r>
      <w:r>
        <w:t>状态中，来替换掉老的状态信息。</w:t>
      </w:r>
    </w:p>
    <w:p w14:paraId="5DEC2305" w14:textId="21DBACFC" w:rsidR="00CA5750" w:rsidRDefault="00CA5750" w:rsidP="00CA5750">
      <w:pPr>
        <w:ind w:firstLine="420"/>
        <w:jc w:val="left"/>
      </w:pPr>
      <w:r>
        <w:rPr>
          <w:rFonts w:hint="eastAsia"/>
        </w:rPr>
        <w:t>有了上述的结构，我们就能够更新</w:t>
      </w:r>
      <w:r>
        <w:t xml:space="preserve"> cell </w:t>
      </w:r>
      <w:r>
        <w:t>状态了，</w:t>
      </w:r>
      <w:r>
        <w:t xml:space="preserve"> </w:t>
      </w:r>
      <w:r>
        <w:t>即把</w:t>
      </w:r>
      <w:r>
        <w:t>$ C_{t-1} $</w:t>
      </w:r>
      <w:r>
        <w:t>更新为</w:t>
      </w:r>
      <w:r>
        <w:t xml:space="preserve"> $C_{t} $</w:t>
      </w:r>
      <w:r>
        <w:t>。</w:t>
      </w:r>
      <w:r>
        <w:t xml:space="preserve"> </w:t>
      </w:r>
      <w:r>
        <w:t>从结构图中应该能一目了然，</w:t>
      </w:r>
      <w:r>
        <w:t xml:space="preserve"> </w:t>
      </w:r>
      <w:r>
        <w:t>首先我们把旧的状态</w:t>
      </w:r>
      <w:r>
        <w:t xml:space="preserve"> $C_{t-1} </w:t>
      </w:r>
      <w:r>
        <w:t>和和</w:t>
      </w:r>
      <w:r>
        <w:t xml:space="preserve"> </w:t>
      </w:r>
      <w:proofErr w:type="spellStart"/>
      <w:r>
        <w:t>f_t</w:t>
      </w:r>
      <w:proofErr w:type="spellEnd"/>
      <w:r>
        <w:t xml:space="preserve"> </w:t>
      </w:r>
      <w:r>
        <w:t>相乘，把一些不想保留的信息忘掉。然后加上相乘，把一些不想保留的信息忘掉。然后加上</w:t>
      </w:r>
      <w:r>
        <w:t xml:space="preserve"> </w:t>
      </w:r>
      <w:proofErr w:type="spellStart"/>
      <w:r>
        <w:t>i_t</w:t>
      </w:r>
      <w:proofErr w:type="spellEnd"/>
      <w:r>
        <w:t xml:space="preserve"> * \tilde{C_{t}} $</w:t>
      </w:r>
      <w:r>
        <w:t>。这部分信息就是我们要添加的新内容。</w:t>
      </w:r>
    </w:p>
    <w:p w14:paraId="038806BC" w14:textId="21F208D7" w:rsidR="00CA5750" w:rsidRDefault="00CA5750" w:rsidP="00CA5750">
      <w:pPr>
        <w:ind w:firstLine="420"/>
        <w:jc w:val="center"/>
      </w:pPr>
      <w:r>
        <w:rPr>
          <w:noProof/>
        </w:rPr>
        <w:drawing>
          <wp:inline distT="0" distB="0" distL="0" distR="0" wp14:anchorId="086429EC" wp14:editId="073F4977">
            <wp:extent cx="5274310" cy="1628775"/>
            <wp:effectExtent l="0" t="0" r="254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1628775"/>
                    </a:xfrm>
                    <a:prstGeom prst="rect">
                      <a:avLst/>
                    </a:prstGeom>
                    <a:noFill/>
                    <a:ln>
                      <a:noFill/>
                    </a:ln>
                  </pic:spPr>
                </pic:pic>
              </a:graphicData>
            </a:graphic>
          </wp:inline>
        </w:drawing>
      </w:r>
    </w:p>
    <w:p w14:paraId="0FA7BFE3" w14:textId="59BF3CCA" w:rsidR="00CA5750" w:rsidRPr="00CA5750" w:rsidRDefault="00CA5750" w:rsidP="00CA5750">
      <w:pPr>
        <w:ind w:firstLine="420"/>
        <w:jc w:val="left"/>
        <w:rPr>
          <w:b/>
          <w:bCs/>
          <w:color w:val="FF0000"/>
        </w:rPr>
      </w:pPr>
      <w:r w:rsidRPr="00CA5750">
        <w:rPr>
          <w:rFonts w:hint="eastAsia"/>
          <w:b/>
          <w:bCs/>
          <w:color w:val="FF0000"/>
        </w:rPr>
        <w:t>开始之前</w:t>
      </w:r>
    </w:p>
    <w:p w14:paraId="5498D822" w14:textId="1259F641" w:rsidR="00CA5750" w:rsidRPr="00CA5750" w:rsidRDefault="00CA5750" w:rsidP="00CA5750">
      <w:pPr>
        <w:ind w:firstLine="420"/>
        <w:jc w:val="left"/>
      </w:pPr>
      <w:r>
        <w:t>我们假设我们的数据集中有两类实体</w:t>
      </w:r>
      <w:r>
        <w:t>——</w:t>
      </w:r>
      <w:r>
        <w:t>人名和地名，与之相对应在我们的训练数据集中，有五类标签：</w:t>
      </w:r>
      <w:r>
        <w:t xml:space="preserve"> B-Person</w:t>
      </w:r>
      <w:r>
        <w:t>，</w:t>
      </w:r>
      <w:r>
        <w:t xml:space="preserve"> I- Person</w:t>
      </w:r>
      <w:r>
        <w:t>，</w:t>
      </w:r>
      <w:r>
        <w:t>B-Organization</w:t>
      </w:r>
      <w:r>
        <w:t>，</w:t>
      </w:r>
      <w:r>
        <w:t>I-</w:t>
      </w:r>
      <w:r>
        <w:lastRenderedPageBreak/>
        <w:t>Organization</w:t>
      </w:r>
      <w:r>
        <w:t>，</w:t>
      </w:r>
      <w:r>
        <w:t xml:space="preserve"> O</w:t>
      </w:r>
    </w:p>
    <w:p w14:paraId="0557F2FA" w14:textId="3A2D0F15" w:rsidR="00CA5750" w:rsidRPr="00CA5750" w:rsidRDefault="00CA5750" w:rsidP="00CA5750">
      <w:pPr>
        <w:ind w:firstLine="420"/>
        <w:jc w:val="left"/>
      </w:pPr>
      <w:r>
        <w:t>假设句子</w:t>
      </w:r>
      <w:r>
        <w:t>x</w:t>
      </w:r>
      <w:r>
        <w:t>由五个字符</w:t>
      </w:r>
      <w:r>
        <w:t>w1,w2,w3,w4,w5</w:t>
      </w:r>
      <w:r>
        <w:t>组成，其中【</w:t>
      </w:r>
      <w:r>
        <w:t>w1,w2</w:t>
      </w:r>
      <w:r>
        <w:t>】为人名类实体，【</w:t>
      </w:r>
      <w:r>
        <w:t>w3</w:t>
      </w:r>
      <w:r>
        <w:t>】为地名类实体，其他字符标签为</w:t>
      </w:r>
      <w:r>
        <w:t>“O”</w:t>
      </w:r>
      <w:r>
        <w:t>。</w:t>
      </w:r>
    </w:p>
    <w:p w14:paraId="1D866ACD" w14:textId="196120CC" w:rsidR="00CA5750" w:rsidRPr="00CA5750" w:rsidRDefault="00CA5750" w:rsidP="00CA5750">
      <w:pPr>
        <w:ind w:firstLine="420"/>
        <w:jc w:val="left"/>
        <w:rPr>
          <w:b/>
          <w:bCs/>
          <w:color w:val="FF0000"/>
        </w:rPr>
      </w:pPr>
      <w:proofErr w:type="spellStart"/>
      <w:r w:rsidRPr="00CA5750">
        <w:rPr>
          <w:b/>
          <w:bCs/>
          <w:color w:val="FF0000"/>
        </w:rPr>
        <w:t>BiLSTM</w:t>
      </w:r>
      <w:proofErr w:type="spellEnd"/>
      <w:r w:rsidRPr="00CA5750">
        <w:rPr>
          <w:b/>
          <w:bCs/>
          <w:color w:val="FF0000"/>
        </w:rPr>
        <w:t>-CRF</w:t>
      </w:r>
      <w:r w:rsidRPr="00CA5750">
        <w:rPr>
          <w:b/>
          <w:bCs/>
          <w:color w:val="FF0000"/>
        </w:rPr>
        <w:t>模型</w:t>
      </w:r>
    </w:p>
    <w:p w14:paraId="6C6517CB" w14:textId="4EB07166" w:rsidR="00CA5750" w:rsidRPr="00CA5750" w:rsidRDefault="00CA5750" w:rsidP="00CA5750">
      <w:r>
        <w:t xml:space="preserve">    </w:t>
      </w:r>
      <w:r>
        <w:t>以下将给出模型的结构：</w:t>
      </w:r>
    </w:p>
    <w:p w14:paraId="4E78D4F6" w14:textId="37608BE7" w:rsidR="00CA5750" w:rsidRDefault="00CA5750" w:rsidP="00CA5750">
      <w:r>
        <w:t xml:space="preserve">    </w:t>
      </w:r>
      <w:r>
        <w:t>第一，句子</w:t>
      </w:r>
      <w:r>
        <w:t>x</w:t>
      </w:r>
      <w:r>
        <w:t>中的每一个单元都代表着由字嵌入或词嵌入构成的向量。其中，字嵌入是随机初始化的，词嵌入是通过数据训练得到的。所有的嵌入在训练过程中都会调整到最优。</w:t>
      </w:r>
    </w:p>
    <w:p w14:paraId="0C8EB4EA" w14:textId="0DE3EF1F" w:rsidR="00CA5750" w:rsidRDefault="00CA5750" w:rsidP="00CA5750">
      <w:pPr>
        <w:ind w:firstLine="420"/>
        <w:jc w:val="left"/>
      </w:pPr>
      <w:r>
        <w:t>第二，这些字或词嵌入为</w:t>
      </w:r>
      <w:proofErr w:type="spellStart"/>
      <w:r>
        <w:t>BiLSTM</w:t>
      </w:r>
      <w:proofErr w:type="spellEnd"/>
      <w:r>
        <w:t>-CRF</w:t>
      </w:r>
      <w:r>
        <w:t>模型的输入，输出的是句子</w:t>
      </w:r>
      <w:r>
        <w:t>x</w:t>
      </w:r>
      <w:r>
        <w:t>中每个单元的标签。</w:t>
      </w:r>
    </w:p>
    <w:p w14:paraId="5D49D2D5" w14:textId="2B679324" w:rsidR="00CA5750" w:rsidRDefault="00CA5750" w:rsidP="00CA5750">
      <w:pPr>
        <w:ind w:firstLine="420"/>
        <w:jc w:val="center"/>
      </w:pPr>
      <w:r w:rsidRPr="00CA5750">
        <w:rPr>
          <w:noProof/>
        </w:rPr>
        <w:drawing>
          <wp:inline distT="0" distB="0" distL="0" distR="0" wp14:anchorId="5CE576AF" wp14:editId="6A070C16">
            <wp:extent cx="3486150" cy="16383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86150" cy="1638300"/>
                    </a:xfrm>
                    <a:prstGeom prst="rect">
                      <a:avLst/>
                    </a:prstGeom>
                  </pic:spPr>
                </pic:pic>
              </a:graphicData>
            </a:graphic>
          </wp:inline>
        </w:drawing>
      </w:r>
    </w:p>
    <w:p w14:paraId="3C8EA3BA" w14:textId="416261BD" w:rsidR="002A72E8" w:rsidRPr="002A72E8" w:rsidRDefault="00CA5750" w:rsidP="002A72E8">
      <w:pPr>
        <w:ind w:firstLine="420"/>
        <w:jc w:val="left"/>
      </w:pPr>
      <w:r w:rsidRPr="00CA5750">
        <w:rPr>
          <w:rFonts w:hint="eastAsia"/>
        </w:rPr>
        <w:t>尽管一般不需要详细了解</w:t>
      </w:r>
      <w:proofErr w:type="spellStart"/>
      <w:r w:rsidRPr="00CA5750">
        <w:t>BiLSTM</w:t>
      </w:r>
      <w:proofErr w:type="spellEnd"/>
      <w:r w:rsidRPr="00CA5750">
        <w:t>层的原理，但是为了更容易知道</w:t>
      </w:r>
      <w:r w:rsidRPr="00CA5750">
        <w:t>CRF</w:t>
      </w:r>
      <w:r w:rsidRPr="00CA5750">
        <w:t>层的运行原理，我们需要知道</w:t>
      </w:r>
      <w:proofErr w:type="spellStart"/>
      <w:r w:rsidRPr="00CA5750">
        <w:t>BiLSTM</w:t>
      </w:r>
      <w:proofErr w:type="spellEnd"/>
      <w:r w:rsidRPr="00CA5750">
        <w:t>的输出层。</w:t>
      </w:r>
    </w:p>
    <w:p w14:paraId="742EBCA0" w14:textId="3F7A7045" w:rsidR="00CA5750" w:rsidRDefault="00CA5750" w:rsidP="00CA5750">
      <w:pPr>
        <w:ind w:firstLine="420"/>
        <w:jc w:val="center"/>
      </w:pPr>
      <w:r w:rsidRPr="00CA5750">
        <w:rPr>
          <w:noProof/>
        </w:rPr>
        <w:lastRenderedPageBreak/>
        <w:drawing>
          <wp:inline distT="0" distB="0" distL="0" distR="0" wp14:anchorId="5475FAB1" wp14:editId="4D1F2926">
            <wp:extent cx="4086225" cy="2676525"/>
            <wp:effectExtent l="0" t="0" r="9525"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86225" cy="2676525"/>
                    </a:xfrm>
                    <a:prstGeom prst="rect">
                      <a:avLst/>
                    </a:prstGeom>
                  </pic:spPr>
                </pic:pic>
              </a:graphicData>
            </a:graphic>
          </wp:inline>
        </w:drawing>
      </w:r>
    </w:p>
    <w:p w14:paraId="5731DC42" w14:textId="1E7464F9" w:rsidR="00CA5750" w:rsidRDefault="00CA5750" w:rsidP="00CA5750">
      <w:pPr>
        <w:ind w:firstLine="420"/>
        <w:jc w:val="left"/>
      </w:pPr>
      <w:r w:rsidRPr="00CA5750">
        <w:rPr>
          <w:rFonts w:hint="eastAsia"/>
        </w:rPr>
        <w:t>如上图所示，</w:t>
      </w:r>
      <w:proofErr w:type="spellStart"/>
      <w:r w:rsidRPr="00CA5750">
        <w:t>BiLSTM</w:t>
      </w:r>
      <w:proofErr w:type="spellEnd"/>
      <w:r w:rsidRPr="00CA5750">
        <w:t>层的输出为每一个标签的预测分值，例如，对于单元</w:t>
      </w:r>
      <w:r w:rsidRPr="00CA5750">
        <w:t>w0,BiLSTM</w:t>
      </w:r>
      <w:r w:rsidRPr="00CA5750">
        <w:t>层输出的是</w:t>
      </w:r>
      <w:r w:rsidRPr="00CA5750">
        <w:t xml:space="preserve">1.5 (B-Person), 0.9 (I-Person), 0.1 (B-Organization), 0.08 (I-Organization) and 0.05 (O). </w:t>
      </w:r>
      <w:r w:rsidRPr="00CA5750">
        <w:t>这些分值将作为</w:t>
      </w:r>
      <w:r w:rsidRPr="00CA5750">
        <w:t>CRF</w:t>
      </w:r>
      <w:r w:rsidRPr="00CA5750">
        <w:t>的输入。</w:t>
      </w:r>
    </w:p>
    <w:p w14:paraId="51C3BBB2" w14:textId="11362F5B" w:rsidR="00CA5750" w:rsidRPr="00CA5750" w:rsidRDefault="00CA5750" w:rsidP="00CA5750">
      <w:pPr>
        <w:ind w:firstLine="420"/>
        <w:jc w:val="left"/>
        <w:rPr>
          <w:b/>
          <w:bCs/>
          <w:color w:val="FF0000"/>
        </w:rPr>
      </w:pPr>
      <w:r w:rsidRPr="00CA5750">
        <w:rPr>
          <w:rFonts w:hint="eastAsia"/>
          <w:b/>
          <w:bCs/>
          <w:color w:val="FF0000"/>
        </w:rPr>
        <w:t>如果没有</w:t>
      </w:r>
      <w:r w:rsidRPr="00CA5750">
        <w:rPr>
          <w:b/>
          <w:bCs/>
          <w:color w:val="FF0000"/>
        </w:rPr>
        <w:t>CRF</w:t>
      </w:r>
      <w:r w:rsidRPr="00CA5750">
        <w:rPr>
          <w:b/>
          <w:bCs/>
          <w:color w:val="FF0000"/>
        </w:rPr>
        <w:t>层会怎样</w:t>
      </w:r>
    </w:p>
    <w:p w14:paraId="725256BB" w14:textId="7121E509" w:rsidR="00CA5750" w:rsidRDefault="00CA5750" w:rsidP="00CA5750">
      <w:pPr>
        <w:ind w:firstLine="420"/>
        <w:jc w:val="left"/>
      </w:pPr>
      <w:r>
        <w:t>你也许已经发现了，即使没有</w:t>
      </w:r>
      <w:r>
        <w:t>CRF</w:t>
      </w:r>
      <w:r>
        <w:t>层，我们也可以训练一个</w:t>
      </w:r>
      <w:proofErr w:type="spellStart"/>
      <w:r>
        <w:t>BiLSTM</w:t>
      </w:r>
      <w:proofErr w:type="spellEnd"/>
      <w:r>
        <w:t>命名实体识别模型，如图</w:t>
      </w:r>
      <w:r>
        <w:t>3.</w:t>
      </w:r>
      <w:r>
        <w:t>所示：</w:t>
      </w:r>
    </w:p>
    <w:p w14:paraId="3C5C7604" w14:textId="03BE0C7E" w:rsidR="00CA5750" w:rsidRDefault="00CA5750" w:rsidP="00CA5750">
      <w:pPr>
        <w:jc w:val="center"/>
      </w:pPr>
      <w:r w:rsidRPr="00CA5750">
        <w:rPr>
          <w:noProof/>
        </w:rPr>
        <w:drawing>
          <wp:inline distT="0" distB="0" distL="0" distR="0" wp14:anchorId="276592EE" wp14:editId="7EC26C34">
            <wp:extent cx="4086225" cy="21431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86225" cy="2143125"/>
                    </a:xfrm>
                    <a:prstGeom prst="rect">
                      <a:avLst/>
                    </a:prstGeom>
                  </pic:spPr>
                </pic:pic>
              </a:graphicData>
            </a:graphic>
          </wp:inline>
        </w:drawing>
      </w:r>
    </w:p>
    <w:p w14:paraId="2CF1EC28" w14:textId="0F3EAD91" w:rsidR="00CA5750" w:rsidRDefault="00CA5750" w:rsidP="00CA5750">
      <w:pPr>
        <w:ind w:firstLine="420"/>
        <w:jc w:val="left"/>
      </w:pPr>
      <w:r w:rsidRPr="00CA5750">
        <w:rPr>
          <w:rFonts w:hint="eastAsia"/>
        </w:rPr>
        <w:t>由于</w:t>
      </w:r>
      <w:proofErr w:type="spellStart"/>
      <w:r w:rsidRPr="00CA5750">
        <w:t>BiLSTM</w:t>
      </w:r>
      <w:proofErr w:type="spellEnd"/>
      <w:r w:rsidRPr="00CA5750">
        <w:t>的输出为单元的每一个标签分值，我们可以挑选分值最高的一个作为该单元的标签。例如，对于单元</w:t>
      </w:r>
      <w:r w:rsidRPr="00CA5750">
        <w:t>w0,“B-Person”</w:t>
      </w:r>
      <w:r w:rsidRPr="00CA5750">
        <w:t>有最高分值</w:t>
      </w:r>
      <w:r w:rsidRPr="00CA5750">
        <w:t>—— 1.5</w:t>
      </w:r>
      <w:r w:rsidRPr="00CA5750">
        <w:t>，因此我们可以挑选</w:t>
      </w:r>
      <w:r w:rsidRPr="00CA5750">
        <w:t>“B-Person”</w:t>
      </w:r>
      <w:r w:rsidRPr="00CA5750">
        <w:t>作为</w:t>
      </w:r>
      <w:r w:rsidRPr="00CA5750">
        <w:t>w0</w:t>
      </w:r>
      <w:r w:rsidRPr="00CA5750">
        <w:t>的预测标签。同理，我们可以得到</w:t>
      </w:r>
      <w:r w:rsidRPr="00CA5750">
        <w:t>w1——“I-Person”</w:t>
      </w:r>
      <w:r w:rsidRPr="00CA5750">
        <w:t>，</w:t>
      </w:r>
      <w:r w:rsidRPr="00CA5750">
        <w:t xml:space="preserve">w2—— “O” </w:t>
      </w:r>
      <w:r w:rsidRPr="00CA5750">
        <w:t>，</w:t>
      </w:r>
      <w:r w:rsidRPr="00CA5750">
        <w:t>w3——“B-Organization”</w:t>
      </w:r>
      <w:r w:rsidRPr="00CA5750">
        <w:t>，</w:t>
      </w:r>
      <w:r w:rsidRPr="00CA5750">
        <w:t>w4——“O”</w:t>
      </w:r>
      <w:r w:rsidRPr="00CA5750">
        <w:t>。</w:t>
      </w:r>
    </w:p>
    <w:p w14:paraId="62D631C0" w14:textId="77777777" w:rsidR="00CA5750" w:rsidRPr="00CA5750" w:rsidRDefault="00CA5750" w:rsidP="00CA5750">
      <w:pPr>
        <w:ind w:firstLine="420"/>
      </w:pPr>
      <w:r w:rsidRPr="00CA5750">
        <w:lastRenderedPageBreak/>
        <w:t>虽然我们可以得到句子</w:t>
      </w:r>
      <w:r w:rsidRPr="00CA5750">
        <w:t>x</w:t>
      </w:r>
      <w:r w:rsidRPr="00CA5750">
        <w:t>中每个单元的正确标签，但是我们不能保证标签每次都是预测正确的。例如，图</w:t>
      </w:r>
      <w:r w:rsidRPr="00CA5750">
        <w:t>4.</w:t>
      </w:r>
      <w:r w:rsidRPr="00CA5750">
        <w:t>中的例子，标签序列是</w:t>
      </w:r>
      <w:r w:rsidRPr="00CA5750">
        <w:t>“I-Organization I-Person” and “B-Organization I-Person”</w:t>
      </w:r>
      <w:r w:rsidRPr="00CA5750">
        <w:t>，很显然这是错误的。</w:t>
      </w:r>
    </w:p>
    <w:p w14:paraId="72955C5A" w14:textId="0E174436" w:rsidR="00CA5750" w:rsidRDefault="00CA5750" w:rsidP="00CA5750">
      <w:pPr>
        <w:ind w:firstLine="420"/>
        <w:jc w:val="center"/>
      </w:pPr>
      <w:r w:rsidRPr="00CA5750">
        <w:rPr>
          <w:noProof/>
        </w:rPr>
        <w:drawing>
          <wp:inline distT="0" distB="0" distL="0" distR="0" wp14:anchorId="56C94CA7" wp14:editId="038E8880">
            <wp:extent cx="4086225" cy="21431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6225" cy="2143125"/>
                    </a:xfrm>
                    <a:prstGeom prst="rect">
                      <a:avLst/>
                    </a:prstGeom>
                  </pic:spPr>
                </pic:pic>
              </a:graphicData>
            </a:graphic>
          </wp:inline>
        </w:drawing>
      </w:r>
    </w:p>
    <w:p w14:paraId="347EEB78" w14:textId="77777777" w:rsidR="00CA5750" w:rsidRPr="00CA5750" w:rsidRDefault="00CA5750" w:rsidP="00CA5750">
      <w:pPr>
        <w:ind w:firstLine="420"/>
        <w:jc w:val="left"/>
        <w:rPr>
          <w:b/>
          <w:bCs/>
          <w:color w:val="FF0000"/>
        </w:rPr>
      </w:pPr>
      <w:r w:rsidRPr="00CA5750">
        <w:rPr>
          <w:b/>
          <w:bCs/>
          <w:color w:val="FF0000"/>
        </w:rPr>
        <w:t>CRF</w:t>
      </w:r>
      <w:r w:rsidRPr="00CA5750">
        <w:rPr>
          <w:b/>
          <w:bCs/>
          <w:color w:val="FF0000"/>
        </w:rPr>
        <w:t>层能从训练数据中获得约束性的规则</w:t>
      </w:r>
    </w:p>
    <w:p w14:paraId="6004C381" w14:textId="4BE10420" w:rsidR="00CA5750" w:rsidRDefault="00CA5750" w:rsidP="00CA5750">
      <w:pPr>
        <w:ind w:firstLine="420"/>
        <w:jc w:val="left"/>
      </w:pPr>
      <w:r>
        <w:t>CRF</w:t>
      </w:r>
      <w:r>
        <w:t>层可以为最后预测的标签添加一些约束来保证预测的标签是合法的。在训练数据训练过程中，这些约束可以通过</w:t>
      </w:r>
      <w:r>
        <w:t>CRF</w:t>
      </w:r>
      <w:r>
        <w:t>层自动学习到。</w:t>
      </w:r>
    </w:p>
    <w:p w14:paraId="21A598F6" w14:textId="699A63A4" w:rsidR="00CA5750" w:rsidRDefault="00CA5750" w:rsidP="00CA5750">
      <w:pPr>
        <w:ind w:firstLine="420"/>
        <w:jc w:val="left"/>
      </w:pPr>
      <w:r>
        <w:rPr>
          <w:rFonts w:hint="eastAsia"/>
        </w:rPr>
        <w:t>这些约束可以是：</w:t>
      </w:r>
    </w:p>
    <w:p w14:paraId="6E267CFB" w14:textId="78302222" w:rsidR="00CA5750" w:rsidRDefault="00CA5750" w:rsidP="00CA5750">
      <w:pPr>
        <w:ind w:firstLine="420"/>
        <w:jc w:val="left"/>
      </w:pPr>
      <w:r>
        <w:t>I</w:t>
      </w:r>
      <w:r>
        <w:t>：句子中第一个词总是以标签</w:t>
      </w:r>
      <w:proofErr w:type="gramStart"/>
      <w:r>
        <w:t>“</w:t>
      </w:r>
      <w:proofErr w:type="gramEnd"/>
      <w:r>
        <w:t>B-</w:t>
      </w:r>
      <w:proofErr w:type="gramStart"/>
      <w:r>
        <w:t>“</w:t>
      </w:r>
      <w:proofErr w:type="gramEnd"/>
      <w:r>
        <w:t xml:space="preserve"> </w:t>
      </w:r>
      <w:r>
        <w:t>或</w:t>
      </w:r>
      <w:r>
        <w:t xml:space="preserve"> “O”</w:t>
      </w:r>
      <w:r>
        <w:t>开始，而不是</w:t>
      </w:r>
      <w:r>
        <w:t>“I-”</w:t>
      </w:r>
    </w:p>
    <w:p w14:paraId="6648B279" w14:textId="6A3B18B7" w:rsidR="00CA5750" w:rsidRDefault="00CA5750" w:rsidP="00CA5750">
      <w:pPr>
        <w:ind w:firstLine="420"/>
        <w:jc w:val="left"/>
      </w:pPr>
      <w:r>
        <w:t>II</w:t>
      </w:r>
      <w:r>
        <w:t>：标签</w:t>
      </w:r>
      <w:r>
        <w:t>“B-label1 I-label2 I-label3 I-…”,label1, label2, label3</w:t>
      </w:r>
      <w:r>
        <w:t>应该属于同一类实体。例如，</w:t>
      </w:r>
      <w:r>
        <w:t xml:space="preserve">“B-Person I-Person” </w:t>
      </w:r>
      <w:r>
        <w:t>是合法的序列</w:t>
      </w:r>
      <w:r>
        <w:t xml:space="preserve">, </w:t>
      </w:r>
      <w:r>
        <w:t>但是</w:t>
      </w:r>
      <w:r>
        <w:t xml:space="preserve">“B-Person I-Organization” </w:t>
      </w:r>
      <w:r>
        <w:t>是非法标签序列</w:t>
      </w:r>
      <w:r>
        <w:t>.</w:t>
      </w:r>
    </w:p>
    <w:p w14:paraId="5A42D137" w14:textId="37950059" w:rsidR="00CA5750" w:rsidRDefault="00CA5750" w:rsidP="00CA5750">
      <w:pPr>
        <w:ind w:firstLine="420"/>
        <w:jc w:val="left"/>
      </w:pPr>
      <w:r>
        <w:t>III</w:t>
      </w:r>
      <w:r>
        <w:t>：标签序列</w:t>
      </w:r>
      <w:r>
        <w:t>“</w:t>
      </w:r>
      <w:proofErr w:type="spellStart"/>
      <w:r>
        <w:t>O</w:t>
      </w:r>
      <w:proofErr w:type="spellEnd"/>
      <w:r>
        <w:t xml:space="preserve"> I-label” is </w:t>
      </w:r>
      <w:r>
        <w:t>非法的</w:t>
      </w:r>
      <w:r>
        <w:t>.</w:t>
      </w:r>
      <w:r>
        <w:t>实体标签的首个标签应该是</w:t>
      </w:r>
      <w:r>
        <w:t xml:space="preserve"> </w:t>
      </w:r>
      <w:proofErr w:type="gramStart"/>
      <w:r>
        <w:t>“</w:t>
      </w:r>
      <w:proofErr w:type="gramEnd"/>
      <w:r>
        <w:t>B-</w:t>
      </w:r>
      <w:proofErr w:type="gramStart"/>
      <w:r>
        <w:t>“</w:t>
      </w:r>
      <w:proofErr w:type="gramEnd"/>
      <w:r>
        <w:t xml:space="preserve"> </w:t>
      </w:r>
      <w:r>
        <w:t>，而非</w:t>
      </w:r>
      <w:r>
        <w:t xml:space="preserve"> </w:t>
      </w:r>
      <w:proofErr w:type="gramStart"/>
      <w:r>
        <w:t>“</w:t>
      </w:r>
      <w:proofErr w:type="gramEnd"/>
      <w:r>
        <w:t>I-</w:t>
      </w:r>
      <w:proofErr w:type="gramStart"/>
      <w:r>
        <w:t>“</w:t>
      </w:r>
      <w:proofErr w:type="gramEnd"/>
      <w:r>
        <w:t xml:space="preserve">, </w:t>
      </w:r>
      <w:r>
        <w:t>换句话说</w:t>
      </w:r>
      <w:r>
        <w:t>,</w:t>
      </w:r>
      <w:r>
        <w:t>有效的标签序列应该是</w:t>
      </w:r>
      <w:r>
        <w:t>“O B-label”</w:t>
      </w:r>
      <w:r>
        <w:t>。</w:t>
      </w:r>
    </w:p>
    <w:p w14:paraId="2DA07774" w14:textId="764C5976" w:rsidR="00CA5750" w:rsidRDefault="00CA5750" w:rsidP="00CA5750">
      <w:pPr>
        <w:ind w:firstLine="420"/>
        <w:jc w:val="left"/>
      </w:pPr>
      <w:r>
        <w:rPr>
          <w:rFonts w:hint="eastAsia"/>
        </w:rPr>
        <w:t>有了这些约束，标签序列预测中非法序列出现的概率将会大大降低。</w:t>
      </w:r>
    </w:p>
    <w:p w14:paraId="6A1100D8" w14:textId="3C71FC08" w:rsidR="002A72E8" w:rsidRPr="002A72E8" w:rsidRDefault="002A72E8" w:rsidP="00CA5750">
      <w:pPr>
        <w:ind w:firstLine="420"/>
        <w:jc w:val="left"/>
        <w:rPr>
          <w:b/>
          <w:bCs/>
          <w:color w:val="FF0000"/>
        </w:rPr>
      </w:pPr>
      <w:proofErr w:type="spellStart"/>
      <w:r w:rsidRPr="002A72E8">
        <w:rPr>
          <w:b/>
          <w:bCs/>
          <w:color w:val="FF0000"/>
        </w:rPr>
        <w:t>Bilstm+crf</w:t>
      </w:r>
      <w:proofErr w:type="spellEnd"/>
      <w:r w:rsidRPr="002A72E8">
        <w:rPr>
          <w:b/>
          <w:bCs/>
          <w:color w:val="FF0000"/>
        </w:rPr>
        <w:t>中的</w:t>
      </w:r>
      <w:proofErr w:type="spellStart"/>
      <w:r w:rsidRPr="002A72E8">
        <w:rPr>
          <w:b/>
          <w:bCs/>
          <w:color w:val="FF0000"/>
        </w:rPr>
        <w:t>crf</w:t>
      </w:r>
      <w:proofErr w:type="spellEnd"/>
      <w:r w:rsidRPr="002A72E8">
        <w:rPr>
          <w:b/>
          <w:bCs/>
          <w:color w:val="FF0000"/>
        </w:rPr>
        <w:t>详解</w:t>
      </w:r>
    </w:p>
    <w:p w14:paraId="58B4E73B" w14:textId="77777777" w:rsidR="002A72E8" w:rsidRDefault="00D23CF4" w:rsidP="002A72E8">
      <w:pPr>
        <w:ind w:firstLine="420"/>
        <w:jc w:val="left"/>
      </w:pPr>
      <w:hyperlink r:id="rId20" w:history="1">
        <w:r w:rsidR="002A72E8" w:rsidRPr="00A32EB9">
          <w:rPr>
            <w:rStyle w:val="a3"/>
          </w:rPr>
          <w:t>https://blog.csdn.net/buppt/article/details/82227030</w:t>
        </w:r>
      </w:hyperlink>
    </w:p>
    <w:p w14:paraId="0ACC3FB6" w14:textId="77777777" w:rsidR="002A72E8" w:rsidRPr="002A72E8" w:rsidRDefault="002A72E8" w:rsidP="00CA5750">
      <w:pPr>
        <w:ind w:firstLine="420"/>
        <w:jc w:val="left"/>
      </w:pPr>
    </w:p>
    <w:p w14:paraId="3DFBFE09" w14:textId="7BDE997E" w:rsidR="007D779F" w:rsidRDefault="002A72E8" w:rsidP="002A72E8">
      <w:pPr>
        <w:ind w:firstLine="420"/>
        <w:jc w:val="center"/>
      </w:pPr>
      <w:r>
        <w:rPr>
          <w:noProof/>
        </w:rPr>
        <w:lastRenderedPageBreak/>
        <w:drawing>
          <wp:inline distT="0" distB="0" distL="0" distR="0" wp14:anchorId="4AFC572A" wp14:editId="0375FF09">
            <wp:extent cx="5274310" cy="39427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942715"/>
                    </a:xfrm>
                    <a:prstGeom prst="rect">
                      <a:avLst/>
                    </a:prstGeom>
                    <a:noFill/>
                    <a:ln>
                      <a:noFill/>
                    </a:ln>
                  </pic:spPr>
                </pic:pic>
              </a:graphicData>
            </a:graphic>
          </wp:inline>
        </w:drawing>
      </w:r>
    </w:p>
    <w:p w14:paraId="25B367C4" w14:textId="00B791C2" w:rsidR="002A72E8" w:rsidRDefault="002A72E8" w:rsidP="002A72E8">
      <w:pPr>
        <w:ind w:firstLine="420"/>
        <w:jc w:val="left"/>
      </w:pPr>
      <w:r w:rsidRPr="002A72E8">
        <w:rPr>
          <w:rFonts w:hint="eastAsia"/>
        </w:rPr>
        <w:t>我们已知</w:t>
      </w:r>
      <w:proofErr w:type="spellStart"/>
      <w:r>
        <w:rPr>
          <w:rFonts w:hint="eastAsia"/>
        </w:rPr>
        <w:t>B</w:t>
      </w:r>
      <w:r>
        <w:t>iLSTM</w:t>
      </w:r>
      <w:proofErr w:type="spellEnd"/>
      <w:r w:rsidRPr="002A72E8">
        <w:t>的输出就是每个字标注的概率。假设</w:t>
      </w:r>
      <w:proofErr w:type="spellStart"/>
      <w:r w:rsidRPr="002A72E8">
        <w:t>lstm</w:t>
      </w:r>
      <w:proofErr w:type="spellEnd"/>
      <w:r w:rsidRPr="002A72E8">
        <w:t>输出概率如下所示。这里为了方便，只写了</w:t>
      </w:r>
      <w:r w:rsidRPr="002A72E8">
        <w:t xml:space="preserve"> BMEO 4</w:t>
      </w:r>
      <w:r w:rsidRPr="002A72E8">
        <w:t>种标注结果。更多的话也是相同的。</w:t>
      </w:r>
    </w:p>
    <w:p w14:paraId="1D5F79A0" w14:textId="5718C8AE" w:rsidR="002A72E8" w:rsidRDefault="002A72E8" w:rsidP="002A72E8">
      <w:pPr>
        <w:ind w:firstLine="420"/>
        <w:jc w:val="center"/>
      </w:pPr>
      <w:r>
        <w:rPr>
          <w:noProof/>
        </w:rPr>
        <w:drawing>
          <wp:inline distT="0" distB="0" distL="0" distR="0" wp14:anchorId="4A528F67" wp14:editId="1F6A9668">
            <wp:extent cx="5274310" cy="19240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924050"/>
                    </a:xfrm>
                    <a:prstGeom prst="rect">
                      <a:avLst/>
                    </a:prstGeom>
                    <a:noFill/>
                    <a:ln>
                      <a:noFill/>
                    </a:ln>
                  </pic:spPr>
                </pic:pic>
              </a:graphicData>
            </a:graphic>
          </wp:inline>
        </w:drawing>
      </w:r>
    </w:p>
    <w:p w14:paraId="6CD79E30" w14:textId="0261FA8B" w:rsidR="002A72E8" w:rsidRDefault="002A72E8" w:rsidP="002A72E8">
      <w:pPr>
        <w:ind w:firstLine="420"/>
        <w:jc w:val="left"/>
      </w:pPr>
      <w:r w:rsidRPr="002A72E8">
        <w:rPr>
          <w:rFonts w:hint="eastAsia"/>
        </w:rPr>
        <w:t>而</w:t>
      </w:r>
      <w:proofErr w:type="spellStart"/>
      <w:r w:rsidRPr="002A72E8">
        <w:t>crf</w:t>
      </w:r>
      <w:proofErr w:type="spellEnd"/>
      <w:r w:rsidRPr="002A72E8">
        <w:t>首先在每句话的前面增加一个</w:t>
      </w:r>
      <w:r w:rsidRPr="002A72E8">
        <w:t>&lt;start&gt;</w:t>
      </w:r>
      <w:r w:rsidRPr="002A72E8">
        <w:t>字，在每句话的结尾增加一个</w:t>
      </w:r>
      <w:r w:rsidRPr="002A72E8">
        <w:t>&lt;end&gt;</w:t>
      </w:r>
      <w:r w:rsidRPr="002A72E8">
        <w:t>字。</w:t>
      </w:r>
    </w:p>
    <w:p w14:paraId="03D552B5" w14:textId="5C246A07" w:rsidR="002A72E8" w:rsidRDefault="002A72E8" w:rsidP="002A72E8">
      <w:pPr>
        <w:ind w:firstLine="420"/>
        <w:jc w:val="center"/>
      </w:pPr>
      <w:r>
        <w:rPr>
          <w:noProof/>
        </w:rPr>
        <w:lastRenderedPageBreak/>
        <w:drawing>
          <wp:inline distT="0" distB="0" distL="0" distR="0" wp14:anchorId="39303457" wp14:editId="673E4D32">
            <wp:extent cx="5274310" cy="192405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924050"/>
                    </a:xfrm>
                    <a:prstGeom prst="rect">
                      <a:avLst/>
                    </a:prstGeom>
                    <a:noFill/>
                    <a:ln>
                      <a:noFill/>
                    </a:ln>
                  </pic:spPr>
                </pic:pic>
              </a:graphicData>
            </a:graphic>
          </wp:inline>
        </w:drawing>
      </w:r>
    </w:p>
    <w:p w14:paraId="7C0479D6" w14:textId="3CCD2BDA" w:rsidR="002A72E8" w:rsidRDefault="002A72E8" w:rsidP="002A72E8">
      <w:pPr>
        <w:ind w:firstLine="420"/>
        <w:jc w:val="left"/>
      </w:pPr>
      <w:r w:rsidRPr="002A72E8">
        <w:rPr>
          <w:rFonts w:hint="eastAsia"/>
        </w:rPr>
        <w:t>然后定义了一个转移矩阵，转移矩阵中的数值代表前面一个字标注结果到下一个字的标注结果的概率。比如下面矩阵中的第一行，代表的含义就是前一个字标注为</w:t>
      </w:r>
      <w:r w:rsidRPr="002A72E8">
        <w:t>start</w:t>
      </w:r>
      <w:r w:rsidRPr="002A72E8">
        <w:t>，下一个字标注为</w:t>
      </w:r>
      <w:r w:rsidRPr="002A72E8">
        <w:t xml:space="preserve">B </w:t>
      </w:r>
      <w:r w:rsidRPr="002A72E8">
        <w:t>的概率是</w:t>
      </w:r>
      <w:r w:rsidRPr="002A72E8">
        <w:t>0.6</w:t>
      </w:r>
      <w:r w:rsidRPr="002A72E8">
        <w:t>，标注为</w:t>
      </w:r>
      <w:r w:rsidRPr="002A72E8">
        <w:t>O</w:t>
      </w:r>
      <w:r w:rsidRPr="002A72E8">
        <w:t>的概率就是</w:t>
      </w:r>
      <w:r w:rsidRPr="002A72E8">
        <w:t>0.4</w:t>
      </w:r>
      <w:r w:rsidRPr="002A72E8">
        <w:t>。这个矩阵是随机初始化的，里面的数值也是通过梯度下降自动更新的。</w:t>
      </w:r>
    </w:p>
    <w:p w14:paraId="26181A25" w14:textId="1E7E1F29" w:rsidR="002A72E8" w:rsidRDefault="002A72E8" w:rsidP="002A72E8">
      <w:pPr>
        <w:ind w:firstLine="420"/>
        <w:jc w:val="center"/>
      </w:pPr>
      <w:r>
        <w:rPr>
          <w:noProof/>
        </w:rPr>
        <w:drawing>
          <wp:inline distT="0" distB="0" distL="0" distR="0" wp14:anchorId="4FDB88C5" wp14:editId="14C9D85D">
            <wp:extent cx="5274310" cy="240347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403475"/>
                    </a:xfrm>
                    <a:prstGeom prst="rect">
                      <a:avLst/>
                    </a:prstGeom>
                    <a:noFill/>
                    <a:ln>
                      <a:noFill/>
                    </a:ln>
                  </pic:spPr>
                </pic:pic>
              </a:graphicData>
            </a:graphic>
          </wp:inline>
        </w:drawing>
      </w:r>
    </w:p>
    <w:p w14:paraId="677E2449" w14:textId="61AEF2E5" w:rsidR="002A72E8" w:rsidRDefault="002A72E8" w:rsidP="002A72E8">
      <w:pPr>
        <w:ind w:firstLine="420"/>
        <w:jc w:val="left"/>
      </w:pPr>
      <w:r w:rsidRPr="002A72E8">
        <w:rPr>
          <w:rFonts w:hint="eastAsia"/>
        </w:rPr>
        <w:t>然后又定义了“路径”这个概念，一句话的每一种标注结果就代表一个路径。下图就代表两条路径。</w:t>
      </w:r>
    </w:p>
    <w:p w14:paraId="0FA92046" w14:textId="2B951D2C" w:rsidR="002A72E8" w:rsidRDefault="002A72E8" w:rsidP="002A72E8">
      <w:pPr>
        <w:ind w:firstLine="420"/>
        <w:jc w:val="center"/>
      </w:pPr>
      <w:r>
        <w:rPr>
          <w:noProof/>
        </w:rPr>
        <w:lastRenderedPageBreak/>
        <w:drawing>
          <wp:inline distT="0" distB="0" distL="0" distR="0" wp14:anchorId="0C9812DF" wp14:editId="4949B442">
            <wp:extent cx="5274310" cy="2399030"/>
            <wp:effectExtent l="0" t="0" r="2540" b="127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399030"/>
                    </a:xfrm>
                    <a:prstGeom prst="rect">
                      <a:avLst/>
                    </a:prstGeom>
                    <a:noFill/>
                    <a:ln>
                      <a:noFill/>
                    </a:ln>
                  </pic:spPr>
                </pic:pic>
              </a:graphicData>
            </a:graphic>
          </wp:inline>
        </w:drawing>
      </w:r>
    </w:p>
    <w:p w14:paraId="387BD14D" w14:textId="4B7C0DAC" w:rsidR="002A72E8" w:rsidRDefault="002A72E8" w:rsidP="002A72E8">
      <w:pPr>
        <w:ind w:firstLine="420"/>
        <w:jc w:val="left"/>
      </w:pPr>
      <w:r>
        <w:rPr>
          <w:rFonts w:hint="eastAsia"/>
        </w:rPr>
        <w:t>每条路径的分数</w:t>
      </w:r>
    </w:p>
    <w:p w14:paraId="6F6C888A" w14:textId="36E0CADB" w:rsidR="00AD305E" w:rsidRDefault="00AD305E" w:rsidP="002A72E8">
      <w:pPr>
        <w:ind w:firstLine="420"/>
        <w:jc w:val="left"/>
      </w:pPr>
      <w:r>
        <w:rPr>
          <w:noProof/>
        </w:rPr>
        <w:drawing>
          <wp:inline distT="0" distB="0" distL="0" distR="0" wp14:anchorId="68D30920" wp14:editId="0311FB1A">
            <wp:extent cx="2914650" cy="62865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4650" cy="628650"/>
                    </a:xfrm>
                    <a:prstGeom prst="rect">
                      <a:avLst/>
                    </a:prstGeom>
                  </pic:spPr>
                </pic:pic>
              </a:graphicData>
            </a:graphic>
          </wp:inline>
        </w:drawing>
      </w:r>
    </w:p>
    <w:p w14:paraId="011950AA" w14:textId="77777777" w:rsidR="002A72E8" w:rsidRDefault="002A72E8" w:rsidP="002A72E8">
      <w:pPr>
        <w:ind w:firstLine="420"/>
        <w:jc w:val="left"/>
      </w:pPr>
      <w:r>
        <w:t xml:space="preserve">s = </w:t>
      </w:r>
      <w:r>
        <w:t>初试分数</w:t>
      </w:r>
      <w:r>
        <w:t xml:space="preserve"> + </w:t>
      </w:r>
      <w:r>
        <w:t>转换分数</w:t>
      </w:r>
      <w:r>
        <w:t xml:space="preserve"> </w:t>
      </w:r>
    </w:p>
    <w:p w14:paraId="43384D7E" w14:textId="77777777" w:rsidR="002A72E8" w:rsidRDefault="002A72E8" w:rsidP="002A72E8">
      <w:pPr>
        <w:ind w:firstLine="420"/>
        <w:jc w:val="left"/>
      </w:pPr>
      <w:r>
        <w:rPr>
          <w:rFonts w:hint="eastAsia"/>
        </w:rPr>
        <w:t>初试分数</w:t>
      </w:r>
      <w:r>
        <w:t xml:space="preserve"> = </w:t>
      </w:r>
      <w:r>
        <w:t>路径上</w:t>
      </w:r>
      <w:proofErr w:type="spellStart"/>
      <w:r>
        <w:t>lstm</w:t>
      </w:r>
      <w:proofErr w:type="spellEnd"/>
      <w:r>
        <w:t>输出分数</w:t>
      </w:r>
      <w:proofErr w:type="gramStart"/>
      <w:r>
        <w:t>和</w:t>
      </w:r>
      <w:proofErr w:type="gramEnd"/>
      <w:r>
        <w:t xml:space="preserve"> </w:t>
      </w:r>
    </w:p>
    <w:p w14:paraId="1972CF05" w14:textId="5BD85309" w:rsidR="00AD305E" w:rsidRDefault="002A72E8" w:rsidP="00AD305E">
      <w:pPr>
        <w:ind w:firstLine="420"/>
        <w:jc w:val="left"/>
      </w:pPr>
      <w:r>
        <w:rPr>
          <w:rFonts w:hint="eastAsia"/>
        </w:rPr>
        <w:t>转换分数</w:t>
      </w:r>
      <w:r>
        <w:t xml:space="preserve"> = </w:t>
      </w:r>
      <w:r>
        <w:t>路径上转换矩阵分数</w:t>
      </w:r>
      <w:proofErr w:type="gramStart"/>
      <w:r>
        <w:t>和</w:t>
      </w:r>
      <w:proofErr w:type="gramEnd"/>
    </w:p>
    <w:p w14:paraId="2BF915FD" w14:textId="7125598C" w:rsidR="002A72E8" w:rsidRDefault="002A72E8" w:rsidP="002A72E8">
      <w:pPr>
        <w:ind w:firstLine="420"/>
        <w:jc w:val="left"/>
      </w:pPr>
      <w:r w:rsidRPr="002A72E8">
        <w:rPr>
          <w:rFonts w:hint="eastAsia"/>
        </w:rPr>
        <w:t>我们要找的就是分数最大的那一条路径，就可以得到这句</w:t>
      </w:r>
      <w:proofErr w:type="gramStart"/>
      <w:r w:rsidRPr="002A72E8">
        <w:rPr>
          <w:rFonts w:hint="eastAsia"/>
        </w:rPr>
        <w:t>话每个</w:t>
      </w:r>
      <w:proofErr w:type="gramEnd"/>
      <w:r w:rsidRPr="002A72E8">
        <w:rPr>
          <w:rFonts w:hint="eastAsia"/>
        </w:rPr>
        <w:t>字的标注结果，然后就可以通过</w:t>
      </w:r>
      <w:r w:rsidRPr="002A72E8">
        <w:t>BME</w:t>
      </w:r>
      <w:r w:rsidRPr="002A72E8">
        <w:t>规则把实体抽取出来了。</w:t>
      </w:r>
    </w:p>
    <w:p w14:paraId="40E93670" w14:textId="2A9DE999" w:rsidR="00AD305E" w:rsidRDefault="00AD305E" w:rsidP="002A72E8">
      <w:pPr>
        <w:ind w:firstLine="420"/>
        <w:jc w:val="left"/>
      </w:pPr>
      <w:r>
        <w:rPr>
          <w:rFonts w:hint="eastAsia"/>
        </w:rPr>
        <w:t>该方法中的</w:t>
      </w:r>
      <w:r>
        <w:rPr>
          <w:rFonts w:hint="eastAsia"/>
        </w:rPr>
        <w:t>C</w:t>
      </w:r>
      <w:r>
        <w:t>RF</w:t>
      </w:r>
      <w:r w:rsidRPr="00AD305E">
        <w:rPr>
          <w:rFonts w:hint="eastAsia"/>
        </w:rPr>
        <w:t>和普通</w:t>
      </w:r>
      <w:r>
        <w:rPr>
          <w:rFonts w:hint="eastAsia"/>
        </w:rPr>
        <w:t>的</w:t>
      </w:r>
      <w:r>
        <w:rPr>
          <w:rFonts w:hint="eastAsia"/>
        </w:rPr>
        <w:t>C</w:t>
      </w:r>
      <w:r>
        <w:t>RF</w:t>
      </w:r>
      <w:r>
        <w:rPr>
          <w:rFonts w:hint="eastAsia"/>
        </w:rPr>
        <w:t>存在</w:t>
      </w:r>
      <w:r w:rsidRPr="00AD305E">
        <w:rPr>
          <w:rFonts w:hint="eastAsia"/>
        </w:rPr>
        <w:t>不同的地方，区别就在于</w:t>
      </w:r>
      <w:r w:rsidRPr="00AD305E">
        <w:t>s</w:t>
      </w:r>
      <w:r w:rsidRPr="00AD305E">
        <w:t>。在之前的介绍中，</w:t>
      </w:r>
      <w:r w:rsidRPr="00AD305E">
        <w:t>s</w:t>
      </w:r>
      <w:r w:rsidRPr="00AD305E">
        <w:t>由状态特征函数和转移特征函数组成，并有各自的权重。而</w:t>
      </w:r>
      <w:proofErr w:type="spellStart"/>
      <w:r w:rsidRPr="00AD305E">
        <w:t>bilstm+crf</w:t>
      </w:r>
      <w:proofErr w:type="spellEnd"/>
      <w:r w:rsidRPr="00AD305E">
        <w:t>中的</w:t>
      </w:r>
      <w:proofErr w:type="spellStart"/>
      <w:r w:rsidRPr="00AD305E">
        <w:t>crf</w:t>
      </w:r>
      <w:proofErr w:type="spellEnd"/>
      <w:r w:rsidRPr="00AD305E">
        <w:t>其</w:t>
      </w:r>
      <w:r w:rsidRPr="00AD305E">
        <w:t>s</w:t>
      </w:r>
      <w:r w:rsidRPr="00AD305E">
        <w:t>的组成要简单很多。</w:t>
      </w:r>
    </w:p>
    <w:p w14:paraId="73493E65" w14:textId="55A8DF44" w:rsidR="007B6A59" w:rsidRPr="007B6A59" w:rsidRDefault="007B6A59" w:rsidP="002A72E8">
      <w:pPr>
        <w:ind w:firstLine="420"/>
        <w:jc w:val="left"/>
        <w:rPr>
          <w:b/>
          <w:bCs/>
          <w:color w:val="FF0000"/>
        </w:rPr>
      </w:pPr>
      <w:r w:rsidRPr="007B6A59">
        <w:rPr>
          <w:rFonts w:hint="eastAsia"/>
          <w:b/>
          <w:bCs/>
          <w:color w:val="FF0000"/>
        </w:rPr>
        <w:t>损失函数：</w:t>
      </w:r>
      <w:r w:rsidR="00BA1577" w:rsidRPr="00BA1577">
        <w:rPr>
          <w:b/>
          <w:bCs/>
          <w:color w:val="FF0000"/>
        </w:rPr>
        <w:t>https://blog.csdn.net/qq_41837900/article/details/100201109</w:t>
      </w:r>
    </w:p>
    <w:p w14:paraId="17E23593" w14:textId="11AF78AD" w:rsidR="007B6A59" w:rsidRDefault="007B6A59" w:rsidP="007B6A59">
      <w:pPr>
        <w:ind w:firstLine="420"/>
        <w:jc w:val="left"/>
      </w:pPr>
      <w:r>
        <w:rPr>
          <w:rFonts w:hint="eastAsia"/>
        </w:rPr>
        <w:t>简单的说对于每一个输入</w:t>
      </w:r>
      <w:r>
        <w:t>X=(x1,x2,…,</w:t>
      </w:r>
      <w:proofErr w:type="spellStart"/>
      <w:r>
        <w:t>xn</w:t>
      </w:r>
      <w:proofErr w:type="spellEnd"/>
      <w:r>
        <w:t>)</w:t>
      </w:r>
      <w:r>
        <w:t>，我们</w:t>
      </w:r>
      <w:proofErr w:type="gramStart"/>
      <w:r>
        <w:t>得预测</w:t>
      </w:r>
      <w:proofErr w:type="gramEnd"/>
      <w:r>
        <w:t>结果</w:t>
      </w:r>
      <w:r>
        <w:t>y=(y1,y2,…,</w:t>
      </w:r>
      <w:proofErr w:type="spellStart"/>
      <w:r>
        <w:t>yn</w:t>
      </w:r>
      <w:proofErr w:type="spellEnd"/>
      <w:r>
        <w:t xml:space="preserve">) </w:t>
      </w:r>
    </w:p>
    <w:p w14:paraId="5C2E02B2" w14:textId="77777777" w:rsidR="007B6A59" w:rsidRPr="007B6A59" w:rsidRDefault="007B6A59" w:rsidP="007B6A59">
      <w:pPr>
        <w:ind w:firstLine="420"/>
        <w:jc w:val="left"/>
      </w:pPr>
      <w:r>
        <w:rPr>
          <w:rFonts w:hint="eastAsia"/>
        </w:rPr>
        <w:t>对此对这个预测结果定义</w:t>
      </w:r>
      <w:r>
        <w:t xml:space="preserve"> s(</w:t>
      </w:r>
      <w:proofErr w:type="spellStart"/>
      <w:r>
        <w:t>X,y</w:t>
      </w:r>
      <w:proofErr w:type="spellEnd"/>
      <w:r>
        <w:t>) s(\</w:t>
      </w:r>
      <w:proofErr w:type="spellStart"/>
      <w:r>
        <w:t>mathbf</w:t>
      </w:r>
      <w:proofErr w:type="spellEnd"/>
      <w:r>
        <w:t>{X}, \</w:t>
      </w:r>
      <w:proofErr w:type="spellStart"/>
      <w:r>
        <w:t>mathbf</w:t>
      </w:r>
      <w:proofErr w:type="spellEnd"/>
      <w:r>
        <w:t>{y})s(</w:t>
      </w:r>
      <w:proofErr w:type="spellStart"/>
      <w:r>
        <w:t>X,y</w:t>
      </w:r>
      <w:proofErr w:type="spellEnd"/>
      <w:r>
        <w:t xml:space="preserve">) </w:t>
      </w:r>
      <w:r>
        <w:t>为该预测值的打分：</w:t>
      </w:r>
    </w:p>
    <w:p w14:paraId="1997D943" w14:textId="4F38779F" w:rsidR="007B6A59" w:rsidRDefault="007B6A59" w:rsidP="007B6A59">
      <w:pPr>
        <w:ind w:firstLine="420"/>
        <w:jc w:val="center"/>
      </w:pPr>
      <w:r>
        <w:rPr>
          <w:noProof/>
        </w:rPr>
        <w:lastRenderedPageBreak/>
        <w:drawing>
          <wp:inline distT="0" distB="0" distL="0" distR="0" wp14:anchorId="4A286492" wp14:editId="4451EF6B">
            <wp:extent cx="2981325" cy="71437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81325" cy="714375"/>
                    </a:xfrm>
                    <a:prstGeom prst="rect">
                      <a:avLst/>
                    </a:prstGeom>
                  </pic:spPr>
                </pic:pic>
              </a:graphicData>
            </a:graphic>
          </wp:inline>
        </w:drawing>
      </w:r>
    </w:p>
    <w:p w14:paraId="7270AF8C" w14:textId="41AAC15D" w:rsidR="007B6A59" w:rsidRDefault="007B6A59" w:rsidP="007B6A59">
      <w:pPr>
        <w:ind w:firstLine="420"/>
        <w:jc w:val="left"/>
      </w:pPr>
      <w:r>
        <w:rPr>
          <w:rFonts w:hint="eastAsia"/>
        </w:rPr>
        <w:t>其中</w:t>
      </w:r>
      <w:r>
        <w:t xml:space="preserve">Pi </w:t>
      </w:r>
      <w:r>
        <w:t>为第</w:t>
      </w:r>
      <w:proofErr w:type="spellStart"/>
      <w:r>
        <w:t>i</w:t>
      </w:r>
      <w:proofErr w:type="spellEnd"/>
      <w:proofErr w:type="gramStart"/>
      <w:r>
        <w:t>个</w:t>
      </w:r>
      <w:proofErr w:type="gramEnd"/>
      <w:r>
        <w:t>位置</w:t>
      </w:r>
      <w:proofErr w:type="spellStart"/>
      <w:r>
        <w:t>softmax</w:t>
      </w:r>
      <w:proofErr w:type="spellEnd"/>
      <w:r>
        <w:t>输出为</w:t>
      </w:r>
      <w:proofErr w:type="spellStart"/>
      <w:r>
        <w:t>yi</w:t>
      </w:r>
      <w:proofErr w:type="spellEnd"/>
      <w:r>
        <w:t>的概率，</w:t>
      </w:r>
      <w:r>
        <w:rPr>
          <w:noProof/>
        </w:rPr>
        <w:drawing>
          <wp:anchor distT="0" distB="0" distL="114300" distR="114300" simplePos="0" relativeHeight="251658240" behindDoc="0" locked="0" layoutInCell="1" allowOverlap="1" wp14:anchorId="27780723" wp14:editId="5E94E974">
            <wp:simplePos x="0" y="0"/>
            <wp:positionH relativeFrom="column">
              <wp:posOffset>3514725</wp:posOffset>
            </wp:positionH>
            <wp:positionV relativeFrom="paragraph">
              <wp:posOffset>36195</wp:posOffset>
            </wp:positionV>
            <wp:extent cx="619125" cy="257175"/>
            <wp:effectExtent l="0" t="0" r="9525" b="952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619125" cy="257175"/>
                    </a:xfrm>
                    <a:prstGeom prst="rect">
                      <a:avLst/>
                    </a:prstGeom>
                  </pic:spPr>
                </pic:pic>
              </a:graphicData>
            </a:graphic>
          </wp:anchor>
        </w:drawing>
      </w:r>
      <w:r>
        <w:rPr>
          <w:rFonts w:hint="eastAsia"/>
        </w:rPr>
        <w:t xml:space="preserve"> </w:t>
      </w:r>
      <w:r>
        <w:t xml:space="preserve">        </w:t>
      </w:r>
      <w:r>
        <w:t>为从</w:t>
      </w:r>
      <w:proofErr w:type="spellStart"/>
      <w:r w:rsidRPr="007B6A59">
        <w:t>yi</w:t>
      </w:r>
      <w:proofErr w:type="spellEnd"/>
      <w:r w:rsidRPr="007B6A59">
        <w:t>_</w:t>
      </w:r>
      <w:r w:rsidRPr="007B6A59">
        <w:rPr>
          <w:rFonts w:ascii="Times New Roman" w:hAnsi="Times New Roman" w:cs="Times New Roman"/>
        </w:rPr>
        <w:t>̲</w:t>
      </w:r>
      <w:r w:rsidRPr="007B6A59">
        <w:t>到</w:t>
      </w:r>
      <w:r w:rsidRPr="007B6A59">
        <w:t>yi+1</w:t>
      </w:r>
      <w:r w:rsidRPr="007B6A59">
        <w:t>的转移概率</w:t>
      </w:r>
      <w:r>
        <w:rPr>
          <w:rFonts w:hint="eastAsia"/>
        </w:rPr>
        <w:t>。这个得分函数</w:t>
      </w:r>
      <w:r>
        <w:t>S</w:t>
      </w:r>
      <w:r>
        <w:t>就很好地弥补了传统</w:t>
      </w:r>
      <w:proofErr w:type="spellStart"/>
      <w:r>
        <w:t>BiLSTM</w:t>
      </w:r>
      <w:proofErr w:type="spellEnd"/>
      <w:r>
        <w:t>的不足，因为我们当一个预测序列得分很高时，并不是各个位置都是</w:t>
      </w:r>
      <w:proofErr w:type="spellStart"/>
      <w:r>
        <w:t>softmax</w:t>
      </w:r>
      <w:proofErr w:type="spellEnd"/>
      <w:r>
        <w:t>输出最大概率值对应的</w:t>
      </w:r>
      <w:r>
        <w:t>label</w:t>
      </w:r>
      <w:r>
        <w:t>，还要考虑前面转移概率相加最大，</w:t>
      </w:r>
      <w:proofErr w:type="gramStart"/>
      <w:r>
        <w:t>即还要</w:t>
      </w:r>
      <w:proofErr w:type="gramEnd"/>
      <w:r>
        <w:t>符合输出规则（</w:t>
      </w:r>
      <w:r>
        <w:t>B</w:t>
      </w:r>
      <w:r>
        <w:t>后面不能再跟</w:t>
      </w:r>
      <w:r>
        <w:t>B</w:t>
      </w:r>
      <w:r>
        <w:t>），比如假设</w:t>
      </w:r>
      <w:proofErr w:type="spellStart"/>
      <w:r>
        <w:t>BiLSTM</w:t>
      </w:r>
      <w:proofErr w:type="spellEnd"/>
      <w:r>
        <w:t>输出的最有可能序列为</w:t>
      </w:r>
      <w:r>
        <w:t>BBIBIOOO</w:t>
      </w:r>
      <w:r>
        <w:t>，那么因为我们的转移概率矩阵中</w:t>
      </w:r>
      <w:r>
        <w:t>B-&gt;B</w:t>
      </w:r>
      <w:r>
        <w:t>的概率很小甚至为负，那么根据</w:t>
      </w:r>
      <w:r>
        <w:t>s</w:t>
      </w:r>
      <w:r>
        <w:t>得分，这种序列不会得到最高的分数，即就不是我们想要的序列。</w:t>
      </w:r>
    </w:p>
    <w:p w14:paraId="3949394E" w14:textId="2CF749C5" w:rsidR="007B6A59" w:rsidRDefault="007B6A59" w:rsidP="007B6A59">
      <w:pPr>
        <w:ind w:firstLine="420"/>
        <w:jc w:val="left"/>
      </w:pPr>
      <w:proofErr w:type="spellStart"/>
      <w:r>
        <w:t>softmax</w:t>
      </w:r>
      <w:proofErr w:type="spellEnd"/>
      <w:r>
        <w:t>对所有可能的标签序列产生一个序列</w:t>
      </w:r>
      <w:r>
        <w:t>y˜</w:t>
      </w:r>
      <w:r>
        <w:t>的概率</w:t>
      </w:r>
      <w:r>
        <w:t>,</w:t>
      </w:r>
      <w:r>
        <w:t>即对于训练样本</w:t>
      </w:r>
      <w:r>
        <w:t>X</w:t>
      </w:r>
      <w:r>
        <w:t>，求出所有可能的标注序列</w:t>
      </w:r>
      <w:r>
        <w:t>y˜</w:t>
      </w:r>
      <w:r>
        <w:t>的得分</w:t>
      </w:r>
      <w:r>
        <w:t>S(</w:t>
      </w:r>
      <w:proofErr w:type="spellStart"/>
      <w:r>
        <w:t>X,y</w:t>
      </w:r>
      <w:proofErr w:type="spellEnd"/>
      <w:r>
        <w:t xml:space="preserve">˜) </w:t>
      </w:r>
    </w:p>
    <w:p w14:paraId="5DF7D17B" w14:textId="63CCCEEE" w:rsidR="007B6A59" w:rsidRDefault="007B6A59" w:rsidP="007B6A59">
      <w:pPr>
        <w:ind w:firstLine="420"/>
        <w:jc w:val="center"/>
      </w:pPr>
      <w:r>
        <w:rPr>
          <w:noProof/>
        </w:rPr>
        <w:drawing>
          <wp:inline distT="0" distB="0" distL="0" distR="0" wp14:anchorId="53EE6766" wp14:editId="7C019562">
            <wp:extent cx="2352675" cy="75247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352675" cy="752475"/>
                    </a:xfrm>
                    <a:prstGeom prst="rect">
                      <a:avLst/>
                    </a:prstGeom>
                  </pic:spPr>
                </pic:pic>
              </a:graphicData>
            </a:graphic>
          </wp:inline>
        </w:drawing>
      </w:r>
    </w:p>
    <w:p w14:paraId="432B63E4" w14:textId="2CD3C4AA" w:rsidR="007B6A59" w:rsidRDefault="007B6A59" w:rsidP="007B6A59">
      <w:r w:rsidRPr="007B6A59">
        <w:t>p(</w:t>
      </w:r>
      <w:proofErr w:type="spellStart"/>
      <w:r w:rsidRPr="007B6A59">
        <w:t>y∣X</w:t>
      </w:r>
      <w:proofErr w:type="spellEnd"/>
      <w:r w:rsidRPr="007B6A59">
        <w:t>)</w:t>
      </w:r>
      <w:r w:rsidRPr="007B6A59">
        <w:t>为出现正确系列的概率，我们要做的就是最大化这个对数概率。</w:t>
      </w:r>
    </w:p>
    <w:p w14:paraId="2F8AC13F" w14:textId="77777777" w:rsidR="007B6A59" w:rsidRDefault="007B6A59" w:rsidP="007B6A59">
      <w:r>
        <w:t>y</w:t>
      </w:r>
      <w:r>
        <w:t>是正确标注序列，</w:t>
      </w:r>
      <w:r>
        <w:t>S(</w:t>
      </w:r>
      <w:proofErr w:type="spellStart"/>
      <w:r>
        <w:t>X,y</w:t>
      </w:r>
      <w:proofErr w:type="spellEnd"/>
      <w:r>
        <w:t>) S(X,{y})S(</w:t>
      </w:r>
      <w:proofErr w:type="spellStart"/>
      <w:r>
        <w:t>X,y</w:t>
      </w:r>
      <w:proofErr w:type="spellEnd"/>
      <w:r>
        <w:t>)</w:t>
      </w:r>
      <w:r>
        <w:t>为出现正确序列的得分。</w:t>
      </w:r>
    </w:p>
    <w:p w14:paraId="532C88CB" w14:textId="4CF12E17" w:rsidR="007B6A59" w:rsidRDefault="007B6A59" w:rsidP="007B6A59">
      <w:pPr>
        <w:jc w:val="center"/>
      </w:pPr>
      <w:r>
        <w:rPr>
          <w:noProof/>
        </w:rPr>
        <w:drawing>
          <wp:inline distT="0" distB="0" distL="0" distR="0" wp14:anchorId="2EBC5072" wp14:editId="0966EF26">
            <wp:extent cx="4105275" cy="1114425"/>
            <wp:effectExtent l="0" t="0" r="9525"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05275" cy="1114425"/>
                    </a:xfrm>
                    <a:prstGeom prst="rect">
                      <a:avLst/>
                    </a:prstGeom>
                  </pic:spPr>
                </pic:pic>
              </a:graphicData>
            </a:graphic>
          </wp:inline>
        </w:drawing>
      </w:r>
    </w:p>
    <w:p w14:paraId="5B82056A" w14:textId="6F3328C8" w:rsidR="007B6A59" w:rsidRDefault="007B6A59" w:rsidP="007B6A59">
      <w:r w:rsidRPr="007B6A59">
        <w:rPr>
          <w:rFonts w:hint="eastAsia"/>
        </w:rPr>
        <w:t>那么我们的目标就是最大化上式（即真实标记应该对应最大概率值），因为叫损失函数，所以我们也可以对上式取负然后最小化之，这样我们就可以使用梯度下降等优化方法来求解参数。在这个过程中，我们要最大化真实标记序列的概率，也就训练了转移概率矩阵</w:t>
      </w:r>
      <w:r w:rsidRPr="007B6A59">
        <w:t>A</w:t>
      </w:r>
      <w:r w:rsidRPr="007B6A59">
        <w:t>和</w:t>
      </w:r>
      <w:proofErr w:type="spellStart"/>
      <w:r w:rsidRPr="007B6A59">
        <w:t>BiLSTM</w:t>
      </w:r>
      <w:proofErr w:type="spellEnd"/>
      <w:r w:rsidRPr="007B6A59">
        <w:t>中的参数。</w:t>
      </w:r>
      <w:r w:rsidRPr="007B6A59">
        <w:rPr>
          <w:rFonts w:hint="eastAsia"/>
        </w:rPr>
        <w:t>在预测的时候，根据训练好的参数求出所有可能的</w:t>
      </w:r>
      <w:r w:rsidRPr="007B6A59">
        <w:t>y</w:t>
      </w:r>
      <w:r w:rsidRPr="007B6A59">
        <w:t>序列对应的</w:t>
      </w:r>
      <w:r w:rsidRPr="007B6A59">
        <w:t>S</w:t>
      </w:r>
      <w:r w:rsidRPr="007B6A59">
        <w:t>得分，将最大的</w:t>
      </w:r>
      <w:r w:rsidRPr="007B6A59">
        <w:t>S</w:t>
      </w:r>
      <w:r w:rsidRPr="007B6A59">
        <w:t>得分的</w:t>
      </w:r>
      <w:r w:rsidRPr="007B6A59">
        <w:t>y</w:t>
      </w:r>
      <w:r w:rsidRPr="007B6A59">
        <w:t>输出。</w:t>
      </w:r>
    </w:p>
    <w:p w14:paraId="18B07420" w14:textId="5DF8B66C" w:rsidR="00F10D15" w:rsidRDefault="00F10D15" w:rsidP="007B6A59">
      <w:proofErr w:type="spellStart"/>
      <w:r w:rsidRPr="00F10D15">
        <w:lastRenderedPageBreak/>
        <w:t>crf_log_likelihood</w:t>
      </w:r>
      <w:proofErr w:type="spellEnd"/>
      <w:r w:rsidRPr="00F10D15">
        <w:t>主要调用了</w:t>
      </w:r>
      <w:proofErr w:type="spellStart"/>
      <w:r w:rsidRPr="00BA1577">
        <w:rPr>
          <w:color w:val="FF0000"/>
        </w:rPr>
        <w:t>crf_unary_score</w:t>
      </w:r>
      <w:proofErr w:type="spellEnd"/>
      <w:r w:rsidRPr="00BA1577">
        <w:rPr>
          <w:color w:val="FF0000"/>
        </w:rPr>
        <w:t>（计算一元分数）</w:t>
      </w:r>
      <w:r w:rsidRPr="00F10D15">
        <w:t>与</w:t>
      </w:r>
      <w:proofErr w:type="spellStart"/>
      <w:r w:rsidRPr="00F10D15">
        <w:t>crf_binary_score</w:t>
      </w:r>
      <w:proofErr w:type="spellEnd"/>
      <w:r w:rsidRPr="00F10D15">
        <w:t>（计算二元分数），并将这两个函数的返回值相加返回。这就是：</w:t>
      </w:r>
    </w:p>
    <w:p w14:paraId="297B2786" w14:textId="6740F99D" w:rsidR="00F10D15" w:rsidRDefault="00F10D15" w:rsidP="00F10D15">
      <w:pPr>
        <w:jc w:val="center"/>
      </w:pPr>
      <w:r>
        <w:rPr>
          <w:noProof/>
        </w:rPr>
        <w:drawing>
          <wp:anchor distT="0" distB="0" distL="114300" distR="114300" simplePos="0" relativeHeight="251659264" behindDoc="0" locked="0" layoutInCell="1" allowOverlap="1" wp14:anchorId="776E4E67" wp14:editId="677C6F20">
            <wp:simplePos x="0" y="0"/>
            <wp:positionH relativeFrom="column">
              <wp:posOffset>1066800</wp:posOffset>
            </wp:positionH>
            <wp:positionV relativeFrom="paragraph">
              <wp:posOffset>868680</wp:posOffset>
            </wp:positionV>
            <wp:extent cx="2581275" cy="409575"/>
            <wp:effectExtent l="0" t="0" r="9525" b="9525"/>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581275" cy="409575"/>
                    </a:xfrm>
                    <a:prstGeom prst="rect">
                      <a:avLst/>
                    </a:prstGeom>
                  </pic:spPr>
                </pic:pic>
              </a:graphicData>
            </a:graphic>
          </wp:anchor>
        </w:drawing>
      </w:r>
      <w:r>
        <w:rPr>
          <w:noProof/>
        </w:rPr>
        <w:drawing>
          <wp:inline distT="0" distB="0" distL="0" distR="0" wp14:anchorId="3FDDDDBF" wp14:editId="3D90ACB9">
            <wp:extent cx="3419475" cy="93345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19475" cy="933450"/>
                    </a:xfrm>
                    <a:prstGeom prst="rect">
                      <a:avLst/>
                    </a:prstGeom>
                  </pic:spPr>
                </pic:pic>
              </a:graphicData>
            </a:graphic>
          </wp:inline>
        </w:drawing>
      </w:r>
    </w:p>
    <w:p w14:paraId="6582BDE0" w14:textId="42B4DDE4" w:rsidR="00F10D15" w:rsidRDefault="00F10D15" w:rsidP="00F10D15">
      <w:r w:rsidRPr="00F10D15">
        <w:rPr>
          <w:rFonts w:hint="eastAsia"/>
        </w:rPr>
        <w:t>的实现，也就是</w:t>
      </w:r>
    </w:p>
    <w:p w14:paraId="327F5BB8" w14:textId="45199B71" w:rsidR="00F10D15" w:rsidRDefault="00F10D15" w:rsidP="00F10D15">
      <w:pPr>
        <w:ind w:firstLine="420"/>
      </w:pPr>
      <w:r>
        <w:rPr>
          <w:rFonts w:hint="eastAsia"/>
        </w:rPr>
        <w:t>什么叫一元分数？就是在一个句子中，第</w:t>
      </w:r>
      <w:proofErr w:type="spellStart"/>
      <w:r>
        <w:t>i</w:t>
      </w:r>
      <w:proofErr w:type="spellEnd"/>
      <w:proofErr w:type="gramStart"/>
      <w:r>
        <w:t>个</w:t>
      </w:r>
      <w:proofErr w:type="gramEnd"/>
      <w:r>
        <w:t>单词对应第</w:t>
      </w:r>
      <w:r>
        <w:t>j</w:t>
      </w:r>
      <w:proofErr w:type="gramStart"/>
      <w:r>
        <w:t>个</w:t>
      </w:r>
      <w:proofErr w:type="gramEnd"/>
      <w:r>
        <w:t>tag</w:t>
      </w:r>
      <w:r>
        <w:t>所得的分数用</w:t>
      </w:r>
      <w:proofErr w:type="spellStart"/>
      <w:r>
        <w:t>Pij</w:t>
      </w:r>
      <w:proofErr w:type="spellEnd"/>
      <w:r>
        <w:t xml:space="preserve"> </w:t>
      </w:r>
      <w:r>
        <w:t>表示，然后将句子中每个单词所得的分数相加就是一元分数。</w:t>
      </w:r>
    </w:p>
    <w:p w14:paraId="4B779884" w14:textId="77777777" w:rsidR="00BA1577" w:rsidRPr="00BA1577" w:rsidRDefault="00BA1577" w:rsidP="00BA1577">
      <w:pPr>
        <w:rPr>
          <w:color w:val="FF0000"/>
        </w:rPr>
      </w:pPr>
      <w:r w:rsidRPr="00BA1577">
        <w:rPr>
          <w:rFonts w:hint="eastAsia"/>
          <w:color w:val="FF0000"/>
        </w:rPr>
        <w:t>调</w:t>
      </w:r>
      <w:proofErr w:type="spellStart"/>
      <w:r w:rsidRPr="00BA1577">
        <w:rPr>
          <w:color w:val="FF0000"/>
        </w:rPr>
        <w:t>crf_binary_score</w:t>
      </w:r>
      <w:proofErr w:type="spellEnd"/>
      <w:r w:rsidRPr="00BA1577">
        <w:rPr>
          <w:color w:val="FF0000"/>
        </w:rPr>
        <w:t>()</w:t>
      </w:r>
      <w:r w:rsidRPr="00BA1577">
        <w:rPr>
          <w:color w:val="FF0000"/>
        </w:rPr>
        <w:t>计算二元分数</w:t>
      </w:r>
    </w:p>
    <w:p w14:paraId="5959B1CD" w14:textId="3E5223E2" w:rsidR="00BA1577" w:rsidRDefault="00BA1577" w:rsidP="00BA1577">
      <w:r>
        <w:rPr>
          <w:rFonts w:hint="eastAsia"/>
        </w:rPr>
        <w:t>什么叫二元分数？就是从第</w:t>
      </w:r>
      <w:proofErr w:type="spellStart"/>
      <w:r>
        <w:t>i</w:t>
      </w:r>
      <w:proofErr w:type="spellEnd"/>
      <w:proofErr w:type="gramStart"/>
      <w:r>
        <w:t>个</w:t>
      </w:r>
      <w:proofErr w:type="gramEnd"/>
      <w:r>
        <w:t>tag</w:t>
      </w:r>
      <w:r>
        <w:t>转移到第</w:t>
      </w:r>
      <w:r>
        <w:t>j</w:t>
      </w:r>
      <w:proofErr w:type="gramStart"/>
      <w:r>
        <w:t>个</w:t>
      </w:r>
      <w:proofErr w:type="gramEnd"/>
      <w:r>
        <w:t>tag</w:t>
      </w:r>
      <w:r>
        <w:t>所得的分数，用</w:t>
      </w:r>
      <w:proofErr w:type="spellStart"/>
      <w:r>
        <w:t>Ai,j</w:t>
      </w:r>
      <w:proofErr w:type="spellEnd"/>
      <w:r>
        <w:t xml:space="preserve"> </w:t>
      </w:r>
      <w:r>
        <w:t>表示，然后将句子中每个位置的状态转移所得的分数相加就是二元分数。</w:t>
      </w:r>
    </w:p>
    <w:p w14:paraId="2FB15636" w14:textId="56797ADF" w:rsidR="00F10D15" w:rsidRDefault="00BA1577" w:rsidP="00BA1577">
      <w:pPr>
        <w:rPr>
          <w:b/>
          <w:bCs/>
        </w:rPr>
      </w:pPr>
      <w:r w:rsidRPr="00BA1577">
        <w:rPr>
          <w:rFonts w:hint="eastAsia"/>
          <w:b/>
          <w:bCs/>
        </w:rPr>
        <w:t>调用</w:t>
      </w:r>
      <w:proofErr w:type="spellStart"/>
      <w:r w:rsidRPr="00BA1577">
        <w:rPr>
          <w:b/>
          <w:bCs/>
        </w:rPr>
        <w:t>crf_log_norm</w:t>
      </w:r>
      <w:proofErr w:type="spellEnd"/>
      <w:r w:rsidRPr="00BA1577">
        <w:rPr>
          <w:b/>
          <w:bCs/>
        </w:rPr>
        <w:t>计算规范因子</w:t>
      </w:r>
      <w:r w:rsidRPr="00BA1577">
        <w:rPr>
          <w:b/>
          <w:bCs/>
        </w:rPr>
        <w:t>Z(X)</w:t>
      </w:r>
    </w:p>
    <w:p w14:paraId="0D6B9F8C" w14:textId="479B69C7" w:rsidR="00BA1577" w:rsidRDefault="00BA1577" w:rsidP="00BA1577">
      <w:pPr>
        <w:rPr>
          <w:b/>
          <w:bCs/>
        </w:rPr>
      </w:pPr>
      <w:r>
        <w:rPr>
          <w:noProof/>
        </w:rPr>
        <w:drawing>
          <wp:inline distT="0" distB="0" distL="0" distR="0" wp14:anchorId="5D50A834" wp14:editId="2B85D079">
            <wp:extent cx="5274310" cy="1086485"/>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086485"/>
                    </a:xfrm>
                    <a:prstGeom prst="rect">
                      <a:avLst/>
                    </a:prstGeom>
                  </pic:spPr>
                </pic:pic>
              </a:graphicData>
            </a:graphic>
          </wp:inline>
        </w:drawing>
      </w:r>
    </w:p>
    <w:p w14:paraId="3035DD7F" w14:textId="6022127D" w:rsidR="00BA1577" w:rsidRDefault="00BA1577" w:rsidP="00BA1577">
      <w:r>
        <w:rPr>
          <w:noProof/>
        </w:rPr>
        <w:drawing>
          <wp:inline distT="0" distB="0" distL="0" distR="0" wp14:anchorId="661272C1" wp14:editId="4FE50C93">
            <wp:extent cx="5274310" cy="1063625"/>
            <wp:effectExtent l="0" t="0" r="254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1063625"/>
                    </a:xfrm>
                    <a:prstGeom prst="rect">
                      <a:avLst/>
                    </a:prstGeom>
                  </pic:spPr>
                </pic:pic>
              </a:graphicData>
            </a:graphic>
          </wp:inline>
        </w:drawing>
      </w:r>
    </w:p>
    <w:p w14:paraId="2B8E5866" w14:textId="0FB16482" w:rsidR="00526874" w:rsidRDefault="00C16C02" w:rsidP="00BA1577">
      <w:r>
        <w:rPr>
          <w:noProof/>
        </w:rPr>
        <w:lastRenderedPageBreak/>
        <w:drawing>
          <wp:inline distT="0" distB="0" distL="0" distR="0" wp14:anchorId="6139285B" wp14:editId="35859120">
            <wp:extent cx="5274310" cy="26504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50490"/>
                    </a:xfrm>
                    <a:prstGeom prst="rect">
                      <a:avLst/>
                    </a:prstGeom>
                  </pic:spPr>
                </pic:pic>
              </a:graphicData>
            </a:graphic>
          </wp:inline>
        </w:drawing>
      </w:r>
    </w:p>
    <w:p w14:paraId="23697E0F" w14:textId="4201FABE" w:rsidR="00AE1F4A" w:rsidRDefault="00AE1F4A" w:rsidP="00AE1F4A">
      <w:pPr>
        <w:pStyle w:val="2"/>
      </w:pPr>
      <w:r>
        <w:rPr>
          <w:rFonts w:hint="eastAsia"/>
        </w:rPr>
        <w:t>优化算法</w:t>
      </w:r>
    </w:p>
    <w:p w14:paraId="60FD193D" w14:textId="53D90963" w:rsidR="00896209" w:rsidRPr="00896209" w:rsidRDefault="00896209" w:rsidP="00896209">
      <w:pPr>
        <w:rPr>
          <w:rFonts w:hint="eastAsia"/>
        </w:rPr>
      </w:pPr>
      <w:r>
        <w:t>“</w:t>
      </w:r>
      <w:r w:rsidRPr="00896209">
        <w:rPr>
          <w:rFonts w:hint="eastAsia"/>
        </w:rPr>
        <w:t>利用大型模型和数据集，我们证明了</w:t>
      </w:r>
      <w:r w:rsidRPr="00896209">
        <w:t>Adam</w:t>
      </w:r>
      <w:r w:rsidRPr="00896209">
        <w:t>可以有效地解决实际的深度学习问题。</w:t>
      </w:r>
      <w:r w:rsidRPr="00896209">
        <w:t>”</w:t>
      </w:r>
    </w:p>
    <w:p w14:paraId="4B71DF8F" w14:textId="00185F05" w:rsidR="00896209" w:rsidRPr="00896209" w:rsidRDefault="00896209" w:rsidP="00896209">
      <w:pPr>
        <w:rPr>
          <w:rFonts w:hint="eastAsia"/>
        </w:rPr>
      </w:pPr>
      <w:r>
        <w:rPr>
          <w:noProof/>
        </w:rPr>
        <w:drawing>
          <wp:inline distT="0" distB="0" distL="0" distR="0" wp14:anchorId="04107082" wp14:editId="0A412440">
            <wp:extent cx="3190875" cy="30956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90875" cy="3095625"/>
                    </a:xfrm>
                    <a:prstGeom prst="rect">
                      <a:avLst/>
                    </a:prstGeom>
                    <a:noFill/>
                    <a:ln>
                      <a:noFill/>
                    </a:ln>
                  </pic:spPr>
                </pic:pic>
              </a:graphicData>
            </a:graphic>
          </wp:inline>
        </w:drawing>
      </w:r>
    </w:p>
    <w:p w14:paraId="63D0823F" w14:textId="0B20C841" w:rsidR="00AE1F4A" w:rsidRDefault="00AE1F4A" w:rsidP="00AE1F4A">
      <w:pPr>
        <w:pStyle w:val="3"/>
      </w:pPr>
      <w:r>
        <w:rPr>
          <w:rFonts w:hint="eastAsia"/>
        </w:rPr>
        <w:t xml:space="preserve"> </w:t>
      </w:r>
      <w:r>
        <w:t>Adam</w:t>
      </w:r>
    </w:p>
    <w:p w14:paraId="03AF2635" w14:textId="14B90AF8" w:rsidR="00AE1F4A" w:rsidRDefault="00AE1F4A" w:rsidP="00AE1F4A">
      <w:pPr>
        <w:ind w:firstLine="420"/>
      </w:pPr>
      <w:r w:rsidRPr="00AE1F4A">
        <w:t>Adam</w:t>
      </w:r>
      <w:r w:rsidRPr="00AE1F4A">
        <w:t>优化算法是一种对随机梯度下降法的扩展，最近在计算机视觉和自然语言处理中广泛应用于深度学习应用。</w:t>
      </w:r>
    </w:p>
    <w:p w14:paraId="19E68CAF" w14:textId="4DF7B2D7" w:rsidR="00AE1F4A" w:rsidRDefault="00AE1F4A" w:rsidP="00AE1F4A">
      <w:pPr>
        <w:ind w:firstLine="420"/>
      </w:pPr>
      <w:r w:rsidRPr="00AE1F4A">
        <w:lastRenderedPageBreak/>
        <w:t>Adam</w:t>
      </w:r>
      <w:r w:rsidRPr="00AE1F4A">
        <w:t>与经典的随机梯度下降法是不同的。随机梯度下降保持一个单一的学习速率</w:t>
      </w:r>
      <w:r w:rsidRPr="00AE1F4A">
        <w:t>(</w:t>
      </w:r>
      <w:r w:rsidRPr="00AE1F4A">
        <w:t>称为</w:t>
      </w:r>
      <w:r w:rsidRPr="00AE1F4A">
        <w:t>alpha)</w:t>
      </w:r>
      <w:r w:rsidRPr="00AE1F4A">
        <w:t>，用于所有的权重更新，并且在训练过程中学习速率不会改变。每一个网络权重</w:t>
      </w:r>
      <w:r w:rsidRPr="00AE1F4A">
        <w:t>(</w:t>
      </w:r>
      <w:r w:rsidRPr="00AE1F4A">
        <w:t>参数</w:t>
      </w:r>
      <w:r w:rsidRPr="00AE1F4A">
        <w:t>)</w:t>
      </w:r>
      <w:r w:rsidRPr="00AE1F4A">
        <w:t>都保持一个学习速率，并随着学习的展开而单独地进行调整。该方法从梯度的第一次和第二次矩的预算来计算不同参数的自适应学习速率。</w:t>
      </w:r>
    </w:p>
    <w:p w14:paraId="62420DF9" w14:textId="0507C255" w:rsidR="00AE1F4A" w:rsidRDefault="00AE1F4A" w:rsidP="00AE1F4A">
      <w:pPr>
        <w:ind w:firstLine="420"/>
      </w:pPr>
      <w:r>
        <w:t>Adam</w:t>
      </w:r>
      <w:r>
        <w:t>时将随机梯度下降法两种扩展的优势结合在一起。</w:t>
      </w:r>
    </w:p>
    <w:p w14:paraId="0D80CF93" w14:textId="15B6D860" w:rsidR="00AE1F4A" w:rsidRDefault="00AE1F4A" w:rsidP="00AE1F4A">
      <w:pPr>
        <w:ind w:firstLine="420"/>
      </w:pPr>
      <w:r>
        <w:rPr>
          <w:rFonts w:hint="eastAsia"/>
        </w:rPr>
        <w:t>具体地说</w:t>
      </w:r>
      <w:r>
        <w:t>:</w:t>
      </w:r>
    </w:p>
    <w:p w14:paraId="432C9919" w14:textId="229795C5" w:rsidR="00AE1F4A" w:rsidRPr="00AE1F4A" w:rsidRDefault="00AE1F4A" w:rsidP="00AE1F4A">
      <w:pPr>
        <w:ind w:firstLine="420"/>
      </w:pPr>
      <w:r>
        <w:rPr>
          <w:rFonts w:hint="eastAsia"/>
        </w:rPr>
        <w:t>自适应梯度算法</w:t>
      </w:r>
      <w:r>
        <w:t>(</w:t>
      </w:r>
      <w:proofErr w:type="spellStart"/>
      <w:r>
        <w:t>AdaGrad</w:t>
      </w:r>
      <w:proofErr w:type="spellEnd"/>
      <w:r>
        <w:t>)</w:t>
      </w:r>
      <w:r>
        <w:t>维护一个参数的学习速率，可以提高在稀疏梯度问题上的性能</w:t>
      </w:r>
      <w:r>
        <w:t>(</w:t>
      </w:r>
      <w:r>
        <w:t>例如，自然语言和计算机视觉问题</w:t>
      </w:r>
      <w:r>
        <w:t>)</w:t>
      </w:r>
      <w:r>
        <w:t>。</w:t>
      </w:r>
    </w:p>
    <w:p w14:paraId="3A363798" w14:textId="2C597791" w:rsidR="00AE1F4A" w:rsidRDefault="00AE1F4A" w:rsidP="00AE1F4A">
      <w:pPr>
        <w:ind w:firstLine="420"/>
      </w:pPr>
      <w:r>
        <w:rPr>
          <w:rFonts w:hint="eastAsia"/>
        </w:rPr>
        <w:t>均方</w:t>
      </w:r>
      <w:proofErr w:type="gramStart"/>
      <w:r>
        <w:rPr>
          <w:rFonts w:hint="eastAsia"/>
        </w:rPr>
        <w:t>根传播</w:t>
      </w:r>
      <w:proofErr w:type="gramEnd"/>
      <w:r>
        <w:t>(</w:t>
      </w:r>
      <w:proofErr w:type="spellStart"/>
      <w:r>
        <w:t>RMSProp</w:t>
      </w:r>
      <w:proofErr w:type="spellEnd"/>
      <w:r>
        <w:t>)</w:t>
      </w:r>
      <w:r>
        <w:t>也维护每个参数的学习速率，根据最近的权重梯度的平均值</w:t>
      </w:r>
      <w:r>
        <w:t>(</w:t>
      </w:r>
      <w:r>
        <w:t>例如变化的速度</w:t>
      </w:r>
      <w:r>
        <w:t>)</w:t>
      </w:r>
      <w:r>
        <w:t>来调整。这意味着该算法在线上和非</w:t>
      </w:r>
      <w:proofErr w:type="gramStart"/>
      <w:r>
        <w:t>平稳问题</w:t>
      </w:r>
      <w:proofErr w:type="gramEnd"/>
      <w:r>
        <w:t>上表现良好</w:t>
      </w:r>
      <w:r>
        <w:t>(</w:t>
      </w:r>
      <w:r>
        <w:t>如</w:t>
      </w:r>
      <w:r>
        <w:t>:</w:t>
      </w:r>
      <w:r>
        <w:t>噪声</w:t>
      </w:r>
      <w:r>
        <w:t>)</w:t>
      </w:r>
      <w:r>
        <w:t>。</w:t>
      </w:r>
    </w:p>
    <w:p w14:paraId="05353B93" w14:textId="7F4CB6B6" w:rsidR="00AE1F4A" w:rsidRDefault="00AE1F4A" w:rsidP="00AE1F4A">
      <w:pPr>
        <w:ind w:firstLine="420"/>
      </w:pPr>
      <w:r>
        <w:t>Adam</w:t>
      </w:r>
      <w:r>
        <w:t>意识到</w:t>
      </w:r>
      <w:proofErr w:type="spellStart"/>
      <w:r>
        <w:t>AdaGrad</w:t>
      </w:r>
      <w:proofErr w:type="spellEnd"/>
      <w:r>
        <w:t>和</w:t>
      </w:r>
      <w:proofErr w:type="spellStart"/>
      <w:r>
        <w:t>RMSProp</w:t>
      </w:r>
      <w:proofErr w:type="spellEnd"/>
      <w:r>
        <w:t>的好处。与在</w:t>
      </w:r>
      <w:proofErr w:type="spellStart"/>
      <w:r>
        <w:t>RMSProp</w:t>
      </w:r>
      <w:proofErr w:type="spellEnd"/>
      <w:r>
        <w:t>中基于平均第一个时刻</w:t>
      </w:r>
      <w:r>
        <w:t>(</w:t>
      </w:r>
      <w:r>
        <w:t>平均值</w:t>
      </w:r>
      <w:r>
        <w:t>)</w:t>
      </w:r>
      <w:r>
        <w:t>的参数学习速率不同，</w:t>
      </w:r>
      <w:r>
        <w:t>Adam</w:t>
      </w:r>
      <w:r>
        <w:t>也使用了梯度的第二个时刻的平均值</w:t>
      </w:r>
      <w:r>
        <w:t>(</w:t>
      </w:r>
      <w:r>
        <w:t>非中心方差</w:t>
      </w:r>
      <w:r>
        <w:t>)</w:t>
      </w:r>
      <w:r>
        <w:t>。</w:t>
      </w:r>
    </w:p>
    <w:p w14:paraId="3294CD1B" w14:textId="663B1E56" w:rsidR="00AE1F4A" w:rsidRDefault="00AE1F4A" w:rsidP="00AE1F4A">
      <w:pPr>
        <w:ind w:firstLine="420"/>
      </w:pPr>
      <w:r>
        <w:rPr>
          <w:rFonts w:hint="eastAsia"/>
        </w:rPr>
        <w:t>具体地说，该算法计算了梯度和平方梯度的指数移动平均值，并且参数</w:t>
      </w:r>
      <w:r>
        <w:t>beta1</w:t>
      </w:r>
      <w:r>
        <w:t>和</w:t>
      </w:r>
      <w:r>
        <w:t>beta2</w:t>
      </w:r>
      <w:r>
        <w:t>控制了这些移动平均的衰减率。移动平均值和</w:t>
      </w:r>
      <w:r>
        <w:t>beta1</w:t>
      </w:r>
      <w:r>
        <w:t>和</w:t>
      </w:r>
      <w:r>
        <w:t>beta2</w:t>
      </w:r>
      <w:r>
        <w:t>的初始值接近</w:t>
      </w:r>
      <w:r>
        <w:t>1.0(</w:t>
      </w:r>
      <w:r>
        <w:t>推荐值</w:t>
      </w:r>
      <w:r>
        <w:t>)</w:t>
      </w:r>
      <w:r>
        <w:t>，这导致了估计时间的偏差为</w:t>
      </w:r>
      <w:r>
        <w:t>0</w:t>
      </w:r>
      <w:r>
        <w:t>。这种偏差是通过第一次计算偏差估计然后再计算比可用偏差校正估计来克服的。</w:t>
      </w:r>
    </w:p>
    <w:p w14:paraId="51D44253" w14:textId="77777777" w:rsidR="00E722BF" w:rsidRDefault="00E722BF" w:rsidP="00E722BF">
      <w:pPr>
        <w:ind w:firstLine="420"/>
      </w:pPr>
      <w:r>
        <w:rPr>
          <w:rFonts w:hint="eastAsia"/>
        </w:rPr>
        <w:t>自适应</w:t>
      </w:r>
      <w:proofErr w:type="gramStart"/>
      <w:r>
        <w:rPr>
          <w:rFonts w:hint="eastAsia"/>
        </w:rPr>
        <w:t>矩</w:t>
      </w:r>
      <w:proofErr w:type="gramEnd"/>
      <w:r>
        <w:rPr>
          <w:rFonts w:hint="eastAsia"/>
        </w:rPr>
        <w:t>估计（</w:t>
      </w:r>
      <w:proofErr w:type="spellStart"/>
      <w:r>
        <w:t>daptive</w:t>
      </w:r>
      <w:proofErr w:type="spellEnd"/>
      <w:r>
        <w:t xml:space="preserve"> moment estimation</w:t>
      </w:r>
      <w:r>
        <w:t>，</w:t>
      </w:r>
      <w:r>
        <w:t>Adam</w:t>
      </w:r>
      <w:r>
        <w:t>），是</w:t>
      </w:r>
      <w:proofErr w:type="spellStart"/>
      <w:r>
        <w:t>Kingma</w:t>
      </w:r>
      <w:proofErr w:type="spellEnd"/>
      <w:r>
        <w:t>等在</w:t>
      </w:r>
      <w:r>
        <w:t>2015</w:t>
      </w:r>
      <w:r>
        <w:t>年提出的一种新的优化算法，本质上是带有动量项的</w:t>
      </w:r>
      <w:proofErr w:type="spellStart"/>
      <w:r>
        <w:t>RMSprop</w:t>
      </w:r>
      <w:proofErr w:type="spellEnd"/>
      <w:r>
        <w:t>，其结合了</w:t>
      </w:r>
      <w:r>
        <w:t>Momentum</w:t>
      </w:r>
      <w:r>
        <w:t>和</w:t>
      </w:r>
      <w:proofErr w:type="spellStart"/>
      <w:r>
        <w:t>RMSprop</w:t>
      </w:r>
      <w:proofErr w:type="spellEnd"/>
      <w:r>
        <w:t>算法的思想。它利用梯度的一阶矩估计</w:t>
      </w:r>
      <w:r>
        <w:t xml:space="preserve"> </w:t>
      </w:r>
      <w:r>
        <w:t>和</w:t>
      </w:r>
      <w:r>
        <w:t xml:space="preserve"> </w:t>
      </w:r>
      <w:r>
        <w:t>二</w:t>
      </w:r>
      <w:proofErr w:type="gramStart"/>
      <w:r>
        <w:t>阶矩估计</w:t>
      </w:r>
      <w:proofErr w:type="gramEnd"/>
      <w:r>
        <w:t xml:space="preserve"> </w:t>
      </w:r>
      <w:r>
        <w:t>动态调整每个参数的学习率。</w:t>
      </w:r>
    </w:p>
    <w:p w14:paraId="57013B00" w14:textId="77777777" w:rsidR="00E722BF" w:rsidRDefault="00E722BF" w:rsidP="00E722BF"/>
    <w:p w14:paraId="1485D26D" w14:textId="34436FA1" w:rsidR="00E722BF" w:rsidRDefault="00E722BF" w:rsidP="00E722BF">
      <w:pPr>
        <w:rPr>
          <w:rFonts w:hint="eastAsia"/>
        </w:rPr>
      </w:pPr>
      <w:r>
        <w:rPr>
          <w:rFonts w:hint="eastAsia"/>
        </w:rPr>
        <w:t>具体实现每步迭代过程</w:t>
      </w:r>
      <w:r>
        <w:t>:</w:t>
      </w:r>
    </w:p>
    <w:p w14:paraId="6CE6673A" w14:textId="77777777" w:rsidR="00E722BF" w:rsidRDefault="00E722BF" w:rsidP="00E722BF">
      <w:r>
        <w:rPr>
          <w:rFonts w:hint="eastAsia"/>
        </w:rPr>
        <w:t>从训练集中的随机抽取一批容量为</w:t>
      </w:r>
      <w:r>
        <w:t>m</w:t>
      </w:r>
      <w:r>
        <w:t>的样本</w:t>
      </w:r>
      <w:r>
        <w:t>{x1,…,</w:t>
      </w:r>
      <w:proofErr w:type="spellStart"/>
      <w:r>
        <w:t>xm</w:t>
      </w:r>
      <w:proofErr w:type="spellEnd"/>
      <w:r>
        <w:t>},</w:t>
      </w:r>
      <w:r>
        <w:t>以及相关的输出</w:t>
      </w:r>
      <w:proofErr w:type="spellStart"/>
      <w:r>
        <w:t>yi</w:t>
      </w:r>
      <w:proofErr w:type="spellEnd"/>
    </w:p>
    <w:p w14:paraId="37A83D4A" w14:textId="7832ACA9" w:rsidR="00AE1F4A" w:rsidRDefault="00E722BF" w:rsidP="00AE1F4A">
      <w:pPr>
        <w:rPr>
          <w:rFonts w:hint="eastAsia"/>
        </w:rPr>
      </w:pPr>
      <w:r>
        <w:t>计算梯度和误差</w:t>
      </w:r>
      <w:r>
        <w:t>,</w:t>
      </w:r>
      <w:r>
        <w:t>更新</w:t>
      </w:r>
      <w:r>
        <w:t>r</w:t>
      </w:r>
      <w:r>
        <w:t>和</w:t>
      </w:r>
      <w:r>
        <w:t>s,</w:t>
      </w:r>
      <w:r>
        <w:t>再根据</w:t>
      </w:r>
      <w:r>
        <w:t>r</w:t>
      </w:r>
      <w:r>
        <w:t>和</w:t>
      </w:r>
      <w:r>
        <w:t>s</w:t>
      </w:r>
      <w:r>
        <w:t>以及梯度计算参数更新量</w:t>
      </w:r>
      <w:r>
        <w:t xml:space="preserve"> </w:t>
      </w:r>
      <w:r>
        <w:t>：</w:t>
      </w:r>
      <w:r>
        <w:t> </w:t>
      </w:r>
    </w:p>
    <w:p w14:paraId="6A766D11" w14:textId="39A7E75E" w:rsidR="00AE1F4A" w:rsidRDefault="00E722BF" w:rsidP="00E722BF">
      <w:pPr>
        <w:jc w:val="center"/>
      </w:pPr>
      <w:r>
        <w:rPr>
          <w:noProof/>
        </w:rPr>
        <w:drawing>
          <wp:inline distT="0" distB="0" distL="0" distR="0" wp14:anchorId="7963CC73" wp14:editId="04A746AD">
            <wp:extent cx="3581400" cy="260985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581400" cy="2609850"/>
                    </a:xfrm>
                    <a:prstGeom prst="rect">
                      <a:avLst/>
                    </a:prstGeom>
                  </pic:spPr>
                </pic:pic>
              </a:graphicData>
            </a:graphic>
          </wp:inline>
        </w:drawing>
      </w:r>
    </w:p>
    <w:p w14:paraId="16AD4F89" w14:textId="11D0EE19" w:rsidR="00AE1F4A" w:rsidRDefault="00AE1F4A" w:rsidP="00AE1F4A"/>
    <w:p w14:paraId="629E9882" w14:textId="30C67EB9" w:rsidR="00896209" w:rsidRDefault="00896209" w:rsidP="00896209">
      <w:pPr>
        <w:pStyle w:val="3"/>
      </w:pPr>
      <w:r>
        <w:t xml:space="preserve"> </w:t>
      </w:r>
      <w:r>
        <w:t>SGD</w:t>
      </w:r>
    </w:p>
    <w:p w14:paraId="794DA8A3" w14:textId="77777777" w:rsidR="00896209" w:rsidRDefault="00896209" w:rsidP="00896209">
      <w:r>
        <w:rPr>
          <w:rFonts w:hint="eastAsia"/>
        </w:rPr>
        <w:t>梯度下降算法（</w:t>
      </w:r>
      <w:r>
        <w:t>Gradient Descent Optimization</w:t>
      </w:r>
      <w:r>
        <w:t>）是神经网络模型训练最常用的优化算法。梯度下降算法背后的原理：目标函数</w:t>
      </w:r>
      <w:r>
        <w:t>J(θ)</w:t>
      </w:r>
      <w:r>
        <w:t>关于参数</w:t>
      </w:r>
      <w:r>
        <w:t>θ</w:t>
      </w:r>
      <w:r>
        <w:t>的梯度将是目标函数上升最快的方向，对于最小化优化问题，只需要将参数沿着梯度相反的方向前进一个步长</w:t>
      </w:r>
      <w:r>
        <w:t>(</w:t>
      </w:r>
      <w:r>
        <w:t>学习速率</w:t>
      </w:r>
      <w:r>
        <w:t>)</w:t>
      </w:r>
      <w:r>
        <w:t>，就可以实现目标函数的下降。参数更新公式如下：</w:t>
      </w:r>
    </w:p>
    <w:p w14:paraId="19A24F4B" w14:textId="12922EBC" w:rsidR="00896209" w:rsidRDefault="00896209" w:rsidP="00896209">
      <w:pPr>
        <w:jc w:val="center"/>
        <w:rPr>
          <w:rFonts w:hint="eastAsia"/>
        </w:rPr>
      </w:pPr>
      <w:r>
        <w:rPr>
          <w:noProof/>
        </w:rPr>
        <w:drawing>
          <wp:anchor distT="0" distB="0" distL="114300" distR="114300" simplePos="0" relativeHeight="251660288" behindDoc="0" locked="0" layoutInCell="1" allowOverlap="1" wp14:anchorId="0CF058FD" wp14:editId="1003D40D">
            <wp:simplePos x="0" y="0"/>
            <wp:positionH relativeFrom="column">
              <wp:posOffset>304800</wp:posOffset>
            </wp:positionH>
            <wp:positionV relativeFrom="paragraph">
              <wp:posOffset>784860</wp:posOffset>
            </wp:positionV>
            <wp:extent cx="447675" cy="247650"/>
            <wp:effectExtent l="0" t="0" r="9525" b="0"/>
            <wp:wrapNone/>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extLst>
                        <a:ext uri="{28A0092B-C50C-407E-A947-70E740481C1C}">
                          <a14:useLocalDpi xmlns:a14="http://schemas.microsoft.com/office/drawing/2010/main" val="0"/>
                        </a:ext>
                      </a:extLst>
                    </a:blip>
                    <a:srcRect l="16071" b="35000"/>
                    <a:stretch/>
                  </pic:blipFill>
                  <pic:spPr bwMode="auto">
                    <a:xfrm>
                      <a:off x="0" y="0"/>
                      <a:ext cx="447675" cy="247650"/>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inline distT="0" distB="0" distL="0" distR="0" wp14:anchorId="5E16FD88" wp14:editId="33093089">
            <wp:extent cx="1943100" cy="62865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43100" cy="628650"/>
                    </a:xfrm>
                    <a:prstGeom prst="rect">
                      <a:avLst/>
                    </a:prstGeom>
                  </pic:spPr>
                </pic:pic>
              </a:graphicData>
            </a:graphic>
          </wp:inline>
        </w:drawing>
      </w:r>
    </w:p>
    <w:p w14:paraId="69EC9775" w14:textId="7DEAB8F5" w:rsidR="00896209" w:rsidRPr="00896209" w:rsidRDefault="00896209" w:rsidP="00896209">
      <w:pPr>
        <w:rPr>
          <w:rFonts w:hint="eastAsia"/>
        </w:rPr>
      </w:pPr>
      <w:r>
        <w:rPr>
          <w:rFonts w:hint="eastAsia"/>
        </w:rPr>
        <w:t>其中</w:t>
      </w:r>
      <w:r>
        <w:rPr>
          <w:rFonts w:hint="eastAsia"/>
        </w:rPr>
        <w:t xml:space="preserve"> </w:t>
      </w:r>
      <w:r>
        <w:t xml:space="preserve">     </w:t>
      </w:r>
      <w:r>
        <w:rPr>
          <w:rFonts w:hint="eastAsia"/>
        </w:rPr>
        <w:t>是参数</w:t>
      </w:r>
      <w:r>
        <w:t>θ</w:t>
      </w:r>
      <w:r>
        <w:rPr>
          <w:rFonts w:hint="eastAsia"/>
        </w:rPr>
        <w:t>的梯度。</w:t>
      </w:r>
    </w:p>
    <w:p w14:paraId="7B42CFB8" w14:textId="3791FBF0" w:rsidR="00896209" w:rsidRDefault="00896209" w:rsidP="00896209">
      <w:pPr>
        <w:rPr>
          <w:rFonts w:hint="eastAsia"/>
        </w:rPr>
      </w:pPr>
      <w:r>
        <w:rPr>
          <w:rFonts w:hint="eastAsia"/>
        </w:rPr>
        <w:t>根据计算目标函数</w:t>
      </w:r>
      <w:r>
        <w:t>J(θ)</w:t>
      </w:r>
      <w:r>
        <w:t>采用数据量的大小，梯度下降算法又可以分为批量梯度下降算法（</w:t>
      </w:r>
      <w:r>
        <w:t>Batch Gradient Descent</w:t>
      </w:r>
      <w:r>
        <w:t>），随机梯度下降算法（</w:t>
      </w:r>
      <w:r>
        <w:t xml:space="preserve">Stochastic </w:t>
      </w:r>
      <w:proofErr w:type="spellStart"/>
      <w:r>
        <w:t>GradientDescent</w:t>
      </w:r>
      <w:proofErr w:type="spellEnd"/>
      <w:r>
        <w:t>）</w:t>
      </w:r>
      <w:r>
        <w:lastRenderedPageBreak/>
        <w:t>和小批量梯度下降算法（</w:t>
      </w:r>
      <w:r>
        <w:t>Mini-batch Gradient Descent</w:t>
      </w:r>
      <w:r>
        <w:t>）。</w:t>
      </w:r>
    </w:p>
    <w:p w14:paraId="4D27D10F" w14:textId="77777777" w:rsidR="00896209" w:rsidRDefault="00896209" w:rsidP="00896209">
      <w:r>
        <w:rPr>
          <w:rFonts w:hint="eastAsia"/>
        </w:rPr>
        <w:t>批量梯度下降算法，</w:t>
      </w:r>
      <w:r>
        <w:t>J(θ)</w:t>
      </w:r>
      <w:r>
        <w:t>是在整个训练集上计算的，如果数据</w:t>
      </w:r>
      <w:proofErr w:type="gramStart"/>
      <w:r>
        <w:t>集比较</w:t>
      </w:r>
      <w:proofErr w:type="gramEnd"/>
      <w:r>
        <w:t>大，可能会面临内存不足问题，而且其收敛速度一般比较慢。</w:t>
      </w:r>
    </w:p>
    <w:p w14:paraId="0B8C192C" w14:textId="77777777" w:rsidR="00896209" w:rsidRDefault="00896209" w:rsidP="00896209">
      <w:r>
        <w:rPr>
          <w:rFonts w:hint="eastAsia"/>
        </w:rPr>
        <w:t>随机梯度下降算法，</w:t>
      </w:r>
      <w:r>
        <w:t>J(θ)</w:t>
      </w:r>
      <w:r>
        <w:t>是针对训练集中的一个训练样本计算的，又称为在线学习，即得到了一个样本，就可以执行一次参数更新。所以其收敛速度会快一些，但是有可能出现目标函数值震荡现象，因为高频率的参数更新导致了高方差。</w:t>
      </w:r>
    </w:p>
    <w:p w14:paraId="18AE75F8" w14:textId="77777777" w:rsidR="00896209" w:rsidRDefault="00896209" w:rsidP="00896209">
      <w:r>
        <w:rPr>
          <w:rFonts w:hint="eastAsia"/>
        </w:rPr>
        <w:t>小批量梯度下降算法，是折中方案，</w:t>
      </w:r>
      <w:r>
        <w:t>J(θ)</w:t>
      </w:r>
      <w:r>
        <w:t>选取训练集中一个小批量样本计算，这样可以保证训练过程更稳定，而且采用批量训练方法也可以利用矩阵计算的优势。这是目前最常用的梯度下降算法。</w:t>
      </w:r>
    </w:p>
    <w:p w14:paraId="34B77A6D" w14:textId="7DE07A64" w:rsidR="00AE1F4A" w:rsidRDefault="00AE1F4A" w:rsidP="00AE1F4A"/>
    <w:p w14:paraId="59E79E1A" w14:textId="0085012E" w:rsidR="00896209" w:rsidRDefault="00896209" w:rsidP="00896209">
      <w:pPr>
        <w:pStyle w:val="3"/>
      </w:pPr>
      <w:r>
        <w:t xml:space="preserve"> </w:t>
      </w:r>
      <w:r>
        <w:t>momentum</w:t>
      </w:r>
    </w:p>
    <w:p w14:paraId="6C71C613" w14:textId="34E12D9C" w:rsidR="00896209" w:rsidRDefault="00896209" w:rsidP="00896209">
      <w:r>
        <w:t>SGD</w:t>
      </w:r>
      <w:r>
        <w:t>方法的一个缺点是，其更新方向完全依赖于当前的</w:t>
      </w:r>
      <w:r>
        <w:t>batch</w:t>
      </w:r>
      <w:r>
        <w:t>，因而其更新十分不稳定，每次迭代计算的梯度含有比较大的噪音。解决这一问题的一个简单的做法便是引入</w:t>
      </w:r>
      <w:r>
        <w:t>momentum</w:t>
      </w:r>
      <w:r>
        <w:t>，</w:t>
      </w:r>
      <w:r>
        <w:t>momentum</w:t>
      </w:r>
      <w:r>
        <w:t>即动量，是</w:t>
      </w:r>
      <w:proofErr w:type="spellStart"/>
      <w:r>
        <w:t>BorisPolyak</w:t>
      </w:r>
      <w:proofErr w:type="spellEnd"/>
      <w:r>
        <w:t>在</w:t>
      </w:r>
      <w:r>
        <w:t>1964</w:t>
      </w:r>
      <w:r>
        <w:t>年提出的，其基于物体运动时的惯性：将一个小球从山顶滚下，其初始速率很慢，但在加速度作用下速率很快增加，并最终由于阻力的存在达到一个稳定速率，即更新的时候在一定程度上保留之前更新的方向，同时利用</w:t>
      </w:r>
      <w:r>
        <w:t xml:space="preserve"> </w:t>
      </w:r>
      <w:r>
        <w:t>当前</w:t>
      </w:r>
      <w:r>
        <w:t>batch</w:t>
      </w:r>
      <w:r>
        <w:t>的梯度</w:t>
      </w:r>
      <w:r>
        <w:t xml:space="preserve"> </w:t>
      </w:r>
      <w:r>
        <w:t>微调最终的更新方向。这样一来，可以在一定程度上增加稳定性，从而学</w:t>
      </w:r>
      <w:r>
        <w:rPr>
          <w:rFonts w:hint="eastAsia"/>
        </w:rPr>
        <w:t>习地更快，并且还有一定摆脱局部最优的能力。其更新方程如下：</w:t>
      </w:r>
    </w:p>
    <w:p w14:paraId="73EC8366" w14:textId="4C6BD1BC" w:rsidR="00896209" w:rsidRDefault="00896209" w:rsidP="00896209">
      <w:pPr>
        <w:jc w:val="center"/>
      </w:pPr>
      <w:r>
        <w:rPr>
          <w:noProof/>
        </w:rPr>
        <w:drawing>
          <wp:inline distT="0" distB="0" distL="0" distR="0" wp14:anchorId="14F4143A" wp14:editId="72B8B0EF">
            <wp:extent cx="3248025" cy="113347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48025" cy="1133475"/>
                    </a:xfrm>
                    <a:prstGeom prst="rect">
                      <a:avLst/>
                    </a:prstGeom>
                  </pic:spPr>
                </pic:pic>
              </a:graphicData>
            </a:graphic>
          </wp:inline>
        </w:drawing>
      </w:r>
    </w:p>
    <w:p w14:paraId="69F9CFBA" w14:textId="6E991EF9" w:rsidR="00AE1F4A" w:rsidRDefault="00896209" w:rsidP="00AE1F4A">
      <w:pPr>
        <w:rPr>
          <w:rFonts w:hint="eastAsia"/>
        </w:rPr>
      </w:pPr>
      <w:r>
        <w:rPr>
          <w:rFonts w:hint="eastAsia"/>
        </w:rPr>
        <w:t>可以看到，参数更新时不仅考虑当前梯度值，而且加上了一个动量项γ</w:t>
      </w:r>
      <w:r>
        <w:t>m</w:t>
      </w:r>
      <w:r>
        <w:t>，但多了</w:t>
      </w:r>
      <w:proofErr w:type="gramStart"/>
      <w:r>
        <w:t>一个超参</w:t>
      </w:r>
      <w:proofErr w:type="gramEnd"/>
      <w:r>
        <w:t>γ</w:t>
      </w:r>
      <w:r>
        <w:t>，通常</w:t>
      </w:r>
      <w:r>
        <w:t>γ</w:t>
      </w:r>
      <w:r>
        <w:t>设置为</w:t>
      </w:r>
      <w:r>
        <w:t>0.5</w:t>
      </w:r>
      <w:r>
        <w:t>，直到初始学习稳定，然后增加到</w:t>
      </w:r>
      <w:r>
        <w:t>0.9</w:t>
      </w:r>
      <w:r>
        <w:t>或更高。</w:t>
      </w:r>
      <w:r>
        <w:lastRenderedPageBreak/>
        <w:t>相比原始梯度下降算法，动量梯度下降算法有助于加速收敛。当梯度与动量方向一致时，</w:t>
      </w:r>
      <w:proofErr w:type="gramStart"/>
      <w:r>
        <w:t>动量项会增加</w:t>
      </w:r>
      <w:proofErr w:type="gramEnd"/>
      <w:r>
        <w:t>，而相反时，动量项减少，因此动量梯度下降算法可以减少训练的震荡过程。</w:t>
      </w:r>
    </w:p>
    <w:p w14:paraId="1609EBCD" w14:textId="5BC7A213" w:rsidR="00DF0AC5" w:rsidRDefault="007B71C1" w:rsidP="00DF0AC5">
      <w:pPr>
        <w:pStyle w:val="3"/>
      </w:pPr>
      <w:r>
        <w:t xml:space="preserve"> </w:t>
      </w:r>
      <w:proofErr w:type="spellStart"/>
      <w:r w:rsidR="00DF0AC5">
        <w:t>AdaGrad</w:t>
      </w:r>
      <w:proofErr w:type="spellEnd"/>
    </w:p>
    <w:p w14:paraId="15A7C721" w14:textId="77777777" w:rsidR="00DF0AC5" w:rsidRDefault="00DF0AC5" w:rsidP="00DF0AC5">
      <w:proofErr w:type="spellStart"/>
      <w:r>
        <w:t>AdaGrad</w:t>
      </w:r>
      <w:proofErr w:type="spellEnd"/>
      <w:r>
        <w:t>是</w:t>
      </w:r>
      <w:proofErr w:type="spellStart"/>
      <w:r>
        <w:t>Duchi</w:t>
      </w:r>
      <w:proofErr w:type="spellEnd"/>
      <w:r>
        <w:t>在</w:t>
      </w:r>
      <w:r>
        <w:t>2011</w:t>
      </w:r>
      <w:r>
        <w:t>年提出的一种学习速率自适应的梯度下降算法。在训练迭代过程，其学习速率是逐渐衰减的，经常更新的参数其学习速率衰减更快，这是一种自适应算法。其更新过程如下：</w:t>
      </w:r>
    </w:p>
    <w:p w14:paraId="5B171001" w14:textId="4CCF5AF1" w:rsidR="00DF0AC5" w:rsidRDefault="001F360A" w:rsidP="001F360A">
      <w:pPr>
        <w:jc w:val="center"/>
        <w:rPr>
          <w:rFonts w:hint="eastAsia"/>
        </w:rPr>
      </w:pPr>
      <w:r>
        <w:rPr>
          <w:noProof/>
        </w:rPr>
        <w:drawing>
          <wp:inline distT="0" distB="0" distL="0" distR="0" wp14:anchorId="49E0AC03" wp14:editId="4B33CE79">
            <wp:extent cx="2257425" cy="96202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57425" cy="962025"/>
                    </a:xfrm>
                    <a:prstGeom prst="rect">
                      <a:avLst/>
                    </a:prstGeom>
                  </pic:spPr>
                </pic:pic>
              </a:graphicData>
            </a:graphic>
          </wp:inline>
        </w:drawing>
      </w:r>
    </w:p>
    <w:p w14:paraId="5A87F7BD" w14:textId="7B634740" w:rsidR="00DF0AC5" w:rsidRDefault="00DF0AC5" w:rsidP="00DF0AC5">
      <w:pPr>
        <w:rPr>
          <w:rFonts w:hint="eastAsia"/>
        </w:rPr>
      </w:pPr>
      <w:r>
        <w:rPr>
          <w:rFonts w:hint="eastAsia"/>
        </w:rPr>
        <w:t>每步迭代过程</w:t>
      </w:r>
      <w:r>
        <w:t>:</w:t>
      </w:r>
    </w:p>
    <w:p w14:paraId="2D38021A" w14:textId="77777777" w:rsidR="00DF0AC5" w:rsidRDefault="00DF0AC5" w:rsidP="00DF0AC5">
      <w:r>
        <w:rPr>
          <w:rFonts w:hint="eastAsia"/>
        </w:rPr>
        <w:t>从训练集中的随机抽取一批容量为</w:t>
      </w:r>
      <w:r>
        <w:t>m</w:t>
      </w:r>
      <w:r>
        <w:t>的样本</w:t>
      </w:r>
      <w:r>
        <w:t>{x1,…,</w:t>
      </w:r>
      <w:proofErr w:type="spellStart"/>
      <w:r>
        <w:t>xm</w:t>
      </w:r>
      <w:proofErr w:type="spellEnd"/>
      <w:r>
        <w:t>},</w:t>
      </w:r>
      <w:r>
        <w:t>以及相关的输出</w:t>
      </w:r>
      <w:proofErr w:type="spellStart"/>
      <w:r>
        <w:t>yi</w:t>
      </w:r>
      <w:proofErr w:type="spellEnd"/>
    </w:p>
    <w:p w14:paraId="58B55D43" w14:textId="77777777" w:rsidR="00DF0AC5" w:rsidRDefault="00DF0AC5" w:rsidP="00DF0AC5">
      <w:r>
        <w:t>计算梯度和误差</w:t>
      </w:r>
      <w:r>
        <w:t>,</w:t>
      </w:r>
      <w:r>
        <w:t>更新</w:t>
      </w:r>
      <w:r>
        <w:t>r,</w:t>
      </w:r>
      <w:r>
        <w:t>再根据</w:t>
      </w:r>
      <w:r>
        <w:t>r</w:t>
      </w:r>
      <w:r>
        <w:t>和梯度计算参数更新量</w:t>
      </w:r>
      <w:r>
        <w:t>: </w:t>
      </w:r>
    </w:p>
    <w:p w14:paraId="06EE0E4B" w14:textId="55EE6961" w:rsidR="00DF0AC5" w:rsidRDefault="001F360A" w:rsidP="001F360A">
      <w:pPr>
        <w:jc w:val="center"/>
      </w:pPr>
      <w:r>
        <w:rPr>
          <w:noProof/>
        </w:rPr>
        <w:drawing>
          <wp:inline distT="0" distB="0" distL="0" distR="0" wp14:anchorId="364DA0E1" wp14:editId="5B21AE21">
            <wp:extent cx="2781300" cy="203835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81300" cy="2038350"/>
                    </a:xfrm>
                    <a:prstGeom prst="rect">
                      <a:avLst/>
                    </a:prstGeom>
                  </pic:spPr>
                </pic:pic>
              </a:graphicData>
            </a:graphic>
          </wp:inline>
        </w:drawing>
      </w:r>
    </w:p>
    <w:p w14:paraId="26B3769C" w14:textId="25D6EA2A" w:rsidR="00DF0AC5" w:rsidRDefault="00DF0AC5" w:rsidP="00DF0AC5">
      <w:pPr>
        <w:rPr>
          <w:rFonts w:hint="eastAsia"/>
        </w:rPr>
      </w:pPr>
      <w:r>
        <w:rPr>
          <w:rFonts w:hint="eastAsia"/>
        </w:rPr>
        <w:t>其中，全局学习速率</w:t>
      </w:r>
      <w:r>
        <w:t xml:space="preserve"> </w:t>
      </w:r>
      <w:r>
        <w:rPr>
          <w:rFonts w:ascii="Cambria" w:hAnsi="Cambria" w:cs="Cambria"/>
        </w:rPr>
        <w:t>ϵ</w:t>
      </w:r>
      <w:r>
        <w:t xml:space="preserve">, </w:t>
      </w:r>
      <w:r>
        <w:t>初始参数</w:t>
      </w:r>
      <w:r>
        <w:t xml:space="preserve"> θ</w:t>
      </w:r>
      <w:r>
        <w:t>，梯度平方的累计量</w:t>
      </w:r>
      <w:r>
        <w:t>r</w:t>
      </w:r>
      <w:r>
        <w:t>初始化为</w:t>
      </w:r>
      <w:r>
        <w:t>0)</w:t>
      </w:r>
      <w:r>
        <w:t>，</w:t>
      </w:r>
      <w:r>
        <w:t> δ</w:t>
      </w:r>
      <w:r>
        <w:t>（通常为</w:t>
      </w:r>
      <w:r>
        <w:t>10^</w:t>
      </w:r>
      <w:r>
        <w:rPr>
          <w:rFonts w:ascii="微软雅黑" w:eastAsia="微软雅黑" w:hAnsi="微软雅黑" w:cs="微软雅黑" w:hint="eastAsia"/>
        </w:rPr>
        <w:t>−</w:t>
      </w:r>
      <w:r>
        <w:t>7</w:t>
      </w:r>
      <w:r>
        <w:t>）是为了防止分母的为</w:t>
      </w:r>
      <w:r>
        <w:t xml:space="preserve"> 0</w:t>
      </w:r>
      <w:r>
        <w:t>。</w:t>
      </w:r>
    </w:p>
    <w:p w14:paraId="4DDA063A" w14:textId="77777777" w:rsidR="00DF0AC5" w:rsidRDefault="00DF0AC5" w:rsidP="00DF0AC5">
      <w:r>
        <w:rPr>
          <w:rFonts w:hint="eastAsia"/>
        </w:rPr>
        <w:t>由于梯度平方的累计量</w:t>
      </w:r>
      <w:r>
        <w:t>r</w:t>
      </w:r>
      <w:r>
        <w:t>逐渐增加的，那么学习速率是衰减的。考虑下图所示的情况，目标函数在两个方向的坡度不一样，如果是原始的梯度下降算法，在接近坡底时收敛速度比较慢。而当采用</w:t>
      </w:r>
      <w:proofErr w:type="spellStart"/>
      <w:r>
        <w:t>AdaGrad</w:t>
      </w:r>
      <w:proofErr w:type="spellEnd"/>
      <w:r>
        <w:t>，这种情况可以被改善。由于比较陡</w:t>
      </w:r>
      <w:r>
        <w:lastRenderedPageBreak/>
        <w:t>的方向梯度比较大，其学习速率将衰减得更快，这有利于参数沿着更接近坡底的方向移动，从而加速收敛。对于每个参数，随着其更新的总距离增多，其学习速率也随之变慢。</w:t>
      </w:r>
    </w:p>
    <w:p w14:paraId="71D29CAE" w14:textId="2FC91E41" w:rsidR="00DF0AC5" w:rsidRDefault="001F360A" w:rsidP="001F360A">
      <w:pPr>
        <w:jc w:val="center"/>
      </w:pPr>
      <w:r>
        <w:rPr>
          <w:noProof/>
        </w:rPr>
        <w:drawing>
          <wp:inline distT="0" distB="0" distL="0" distR="0" wp14:anchorId="51861D26" wp14:editId="4127AB35">
            <wp:extent cx="5274310" cy="2773680"/>
            <wp:effectExtent l="0" t="0" r="2540"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2773680"/>
                    </a:xfrm>
                    <a:prstGeom prst="rect">
                      <a:avLst/>
                    </a:prstGeom>
                    <a:noFill/>
                    <a:ln>
                      <a:noFill/>
                    </a:ln>
                  </pic:spPr>
                </pic:pic>
              </a:graphicData>
            </a:graphic>
          </wp:inline>
        </w:drawing>
      </w:r>
    </w:p>
    <w:p w14:paraId="37D1C09D" w14:textId="77777777" w:rsidR="00DF0AC5" w:rsidRDefault="00DF0AC5" w:rsidP="00DF0AC5">
      <w:r>
        <w:rPr>
          <w:rFonts w:hint="eastAsia"/>
        </w:rPr>
        <w:t>缺点</w:t>
      </w:r>
      <w:r>
        <w:t xml:space="preserve">: </w:t>
      </w:r>
      <w:proofErr w:type="gramStart"/>
      <w:r>
        <w:t>任然要</w:t>
      </w:r>
      <w:proofErr w:type="gramEnd"/>
      <w:r>
        <w:t>设置一个变量</w:t>
      </w:r>
      <w:r>
        <w:rPr>
          <w:rFonts w:ascii="Cambria" w:hAnsi="Cambria" w:cs="Cambria"/>
        </w:rPr>
        <w:t>ϵ</w:t>
      </w:r>
      <w:r>
        <w:t xml:space="preserve"> ,</w:t>
      </w:r>
      <w:r>
        <w:t>经验表明，在普通算法中也许效果不错，但在深度学习中，深度过深时会造成训练提前结束。</w:t>
      </w:r>
    </w:p>
    <w:p w14:paraId="4113833D" w14:textId="6B349867" w:rsidR="007B71C1" w:rsidRDefault="007B71C1" w:rsidP="007B71C1">
      <w:pPr>
        <w:pStyle w:val="3"/>
      </w:pPr>
      <w:r>
        <w:t xml:space="preserve"> </w:t>
      </w:r>
      <w:proofErr w:type="spellStart"/>
      <w:r>
        <w:t>Adadelta</w:t>
      </w:r>
      <w:proofErr w:type="spellEnd"/>
    </w:p>
    <w:p w14:paraId="249E95E6" w14:textId="77777777" w:rsidR="007B71C1" w:rsidRDefault="007B71C1" w:rsidP="007B71C1">
      <w:proofErr w:type="spellStart"/>
      <w:r>
        <w:t>Adadelta</w:t>
      </w:r>
      <w:proofErr w:type="spellEnd"/>
      <w:r>
        <w:t>是对</w:t>
      </w:r>
      <w:proofErr w:type="spellStart"/>
      <w:r>
        <w:t>Adagrad</w:t>
      </w:r>
      <w:proofErr w:type="spellEnd"/>
      <w:r>
        <w:t>的扩展，最初方案依然是对学习率进行自适应约束，但是进行了计算上的简化。</w:t>
      </w:r>
      <w:r>
        <w:t> </w:t>
      </w:r>
    </w:p>
    <w:p w14:paraId="72E9711E" w14:textId="77777777" w:rsidR="007B71C1" w:rsidRDefault="007B71C1" w:rsidP="007B71C1">
      <w:proofErr w:type="spellStart"/>
      <w:r>
        <w:t>Adagrad</w:t>
      </w:r>
      <w:proofErr w:type="spellEnd"/>
      <w:r>
        <w:t>会累加之前所有的梯度平方，而</w:t>
      </w:r>
      <w:proofErr w:type="spellStart"/>
      <w:r>
        <w:t>Adadelta</w:t>
      </w:r>
      <w:proofErr w:type="spellEnd"/>
      <w:r>
        <w:t>只累加固定大小的项，并且也不直接存储这些项，仅仅是近似计算对应的平均值。即：</w:t>
      </w:r>
    </w:p>
    <w:p w14:paraId="3E5FA220" w14:textId="14312911" w:rsidR="007B71C1" w:rsidRDefault="00E722BF" w:rsidP="00E722BF">
      <w:pPr>
        <w:jc w:val="center"/>
        <w:rPr>
          <w:rFonts w:hint="eastAsia"/>
        </w:rPr>
      </w:pPr>
      <w:r>
        <w:rPr>
          <w:noProof/>
        </w:rPr>
        <w:drawing>
          <wp:inline distT="0" distB="0" distL="0" distR="0" wp14:anchorId="3D012660" wp14:editId="702A095D">
            <wp:extent cx="2371725" cy="1009650"/>
            <wp:effectExtent l="0" t="0" r="952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371725" cy="1009650"/>
                    </a:xfrm>
                    <a:prstGeom prst="rect">
                      <a:avLst/>
                    </a:prstGeom>
                  </pic:spPr>
                </pic:pic>
              </a:graphicData>
            </a:graphic>
          </wp:inline>
        </w:drawing>
      </w:r>
    </w:p>
    <w:p w14:paraId="7E8822FD" w14:textId="0CD5C587" w:rsidR="007B71C1" w:rsidRDefault="007B71C1" w:rsidP="007B71C1">
      <w:pPr>
        <w:rPr>
          <w:rFonts w:hint="eastAsia"/>
        </w:rPr>
      </w:pPr>
      <w:r>
        <w:rPr>
          <w:rFonts w:hint="eastAsia"/>
        </w:rPr>
        <w:t>其中，η是学习率，</w:t>
      </w:r>
      <w:proofErr w:type="spellStart"/>
      <w:r>
        <w:t>gt</w:t>
      </w:r>
      <w:proofErr w:type="spellEnd"/>
      <w:r>
        <w:t xml:space="preserve"> </w:t>
      </w:r>
      <w:r>
        <w:t>是梯度</w:t>
      </w:r>
    </w:p>
    <w:p w14:paraId="47B33D85" w14:textId="77777777" w:rsidR="007B71C1" w:rsidRDefault="007B71C1" w:rsidP="007B71C1">
      <w:r>
        <w:rPr>
          <w:rFonts w:hint="eastAsia"/>
        </w:rPr>
        <w:t>在此处</w:t>
      </w:r>
      <w:proofErr w:type="spellStart"/>
      <w:r>
        <w:t>Adadelta</w:t>
      </w:r>
      <w:proofErr w:type="spellEnd"/>
      <w:r>
        <w:t>其实还是依赖于全局学习率的，但是作者做了一定处理，经过</w:t>
      </w:r>
      <w:r>
        <w:lastRenderedPageBreak/>
        <w:t>近似牛顿迭代法之后：</w:t>
      </w:r>
    </w:p>
    <w:p w14:paraId="308A0754" w14:textId="3FB16A3F" w:rsidR="007B71C1" w:rsidRDefault="00E722BF" w:rsidP="00E722BF">
      <w:pPr>
        <w:jc w:val="center"/>
      </w:pPr>
      <w:r>
        <w:rPr>
          <w:noProof/>
        </w:rPr>
        <w:drawing>
          <wp:inline distT="0" distB="0" distL="0" distR="0" wp14:anchorId="1445CE87" wp14:editId="5510CA23">
            <wp:extent cx="2600325" cy="1495425"/>
            <wp:effectExtent l="0" t="0" r="952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600325" cy="1495425"/>
                    </a:xfrm>
                    <a:prstGeom prst="rect">
                      <a:avLst/>
                    </a:prstGeom>
                  </pic:spPr>
                </pic:pic>
              </a:graphicData>
            </a:graphic>
          </wp:inline>
        </w:drawing>
      </w:r>
    </w:p>
    <w:p w14:paraId="3A47DE48" w14:textId="77777777" w:rsidR="007B71C1" w:rsidRDefault="007B71C1" w:rsidP="007B71C1">
      <w:r>
        <w:rPr>
          <w:rFonts w:hint="eastAsia"/>
        </w:rPr>
        <w:t>其中，</w:t>
      </w:r>
      <w:r>
        <w:t>E</w:t>
      </w:r>
      <w:r>
        <w:t>代表求期望。此时，可以看出</w:t>
      </w:r>
      <w:proofErr w:type="spellStart"/>
      <w:r>
        <w:t>Adadelta</w:t>
      </w:r>
      <w:proofErr w:type="spellEnd"/>
      <w:r>
        <w:t>已经不用依赖于全局学习率了。</w:t>
      </w:r>
    </w:p>
    <w:p w14:paraId="5AB2F3AC" w14:textId="1E3B0333" w:rsidR="00AE1F4A" w:rsidRDefault="00AE1F4A" w:rsidP="00AE1F4A"/>
    <w:p w14:paraId="3A5955B9" w14:textId="4D75F853" w:rsidR="00E722BF" w:rsidRDefault="00E722BF" w:rsidP="00E722BF">
      <w:pPr>
        <w:pStyle w:val="3"/>
      </w:pPr>
      <w:r>
        <w:t xml:space="preserve"> </w:t>
      </w:r>
      <w:proofErr w:type="spellStart"/>
      <w:r>
        <w:t>RMSProp</w:t>
      </w:r>
      <w:proofErr w:type="spellEnd"/>
      <w:r>
        <w:t> </w:t>
      </w:r>
    </w:p>
    <w:p w14:paraId="103A6A3C" w14:textId="03D43C98" w:rsidR="00E722BF" w:rsidRDefault="00E722BF" w:rsidP="00E722BF">
      <w:proofErr w:type="spellStart"/>
      <w:r>
        <w:t>RMSprop</w:t>
      </w:r>
      <w:proofErr w:type="spellEnd"/>
      <w:r>
        <w:t>是对</w:t>
      </w:r>
      <w:proofErr w:type="spellStart"/>
      <w:r>
        <w:t>Adagrad</w:t>
      </w:r>
      <w:proofErr w:type="spellEnd"/>
      <w:r>
        <w:t>算法的改进。其实思路很简单，类似</w:t>
      </w:r>
      <w:r>
        <w:t>Momentum</w:t>
      </w:r>
      <w:r>
        <w:t>思想，引入一个衰减系数，让梯度平方的累计量</w:t>
      </w:r>
      <w:r>
        <w:t xml:space="preserve">r </w:t>
      </w:r>
      <w:r>
        <w:t>每回合都衰减一定比例：</w:t>
      </w:r>
    </w:p>
    <w:p w14:paraId="2C0A32F9" w14:textId="77777777" w:rsidR="00E722BF" w:rsidRDefault="00E722BF" w:rsidP="00E722BF"/>
    <w:p w14:paraId="57D1D545" w14:textId="57A33DC6" w:rsidR="00E722BF" w:rsidRDefault="00E722BF" w:rsidP="00E722BF">
      <w:pPr>
        <w:jc w:val="center"/>
        <w:rPr>
          <w:rFonts w:hint="eastAsia"/>
        </w:rPr>
      </w:pPr>
      <w:r>
        <w:rPr>
          <w:noProof/>
        </w:rPr>
        <w:drawing>
          <wp:inline distT="0" distB="0" distL="0" distR="0" wp14:anchorId="1FC359C0" wp14:editId="2456EFDF">
            <wp:extent cx="2571750" cy="1609725"/>
            <wp:effectExtent l="0" t="0" r="0" b="952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571750" cy="1609725"/>
                    </a:xfrm>
                    <a:prstGeom prst="rect">
                      <a:avLst/>
                    </a:prstGeom>
                  </pic:spPr>
                </pic:pic>
              </a:graphicData>
            </a:graphic>
          </wp:inline>
        </w:drawing>
      </w:r>
    </w:p>
    <w:p w14:paraId="3085F75F" w14:textId="2C85BEBB" w:rsidR="00E722BF" w:rsidRDefault="00E722BF" w:rsidP="00E722BF">
      <w:pPr>
        <w:rPr>
          <w:rFonts w:hint="eastAsia"/>
        </w:rPr>
      </w:pPr>
      <w:r>
        <w:rPr>
          <w:rFonts w:hint="eastAsia"/>
        </w:rPr>
        <w:t>其中，衰减系数ρ</w:t>
      </w:r>
    </w:p>
    <w:p w14:paraId="6C9DBBF4" w14:textId="77777777" w:rsidR="00E722BF" w:rsidRDefault="00E722BF" w:rsidP="00E722BF">
      <w:r>
        <w:t>优点：</w:t>
      </w:r>
      <w:r>
        <w:t> </w:t>
      </w:r>
      <w:bookmarkStart w:id="0" w:name="_GoBack"/>
      <w:bookmarkEnd w:id="0"/>
    </w:p>
    <w:p w14:paraId="7A406085" w14:textId="77777777" w:rsidR="00E722BF" w:rsidRDefault="00E722BF" w:rsidP="00E722BF">
      <w:r>
        <w:t xml:space="preserve">- </w:t>
      </w:r>
      <w:r>
        <w:t>相比于</w:t>
      </w:r>
      <w:proofErr w:type="spellStart"/>
      <w:r>
        <w:t>AdaGrad</w:t>
      </w:r>
      <w:proofErr w:type="spellEnd"/>
      <w:r>
        <w:t>,</w:t>
      </w:r>
      <w:r>
        <w:t>这种方法有效减少了出现梯度爆炸情况，因此避免了学习速率过快衰减的问题。</w:t>
      </w:r>
      <w:r>
        <w:t> </w:t>
      </w:r>
    </w:p>
    <w:p w14:paraId="7C0D5F1D" w14:textId="59DCB9E4" w:rsidR="00E722BF" w:rsidRDefault="00E722BF" w:rsidP="00E722BF">
      <w:pPr>
        <w:rPr>
          <w:rFonts w:hint="eastAsia"/>
        </w:rPr>
      </w:pPr>
      <w:r>
        <w:t>- </w:t>
      </w:r>
      <w:r>
        <w:t>适合处理非平稳目标，对于</w:t>
      </w:r>
      <w:r>
        <w:t>RNN</w:t>
      </w:r>
      <w:r>
        <w:t>效果很好</w:t>
      </w:r>
    </w:p>
    <w:p w14:paraId="2806CFD3" w14:textId="77777777" w:rsidR="00E722BF" w:rsidRDefault="00E722BF" w:rsidP="00E722BF">
      <w:r>
        <w:t>缺点：</w:t>
      </w:r>
      <w:r>
        <w:t> </w:t>
      </w:r>
    </w:p>
    <w:p w14:paraId="285FA7E6" w14:textId="77777777" w:rsidR="00E722BF" w:rsidRDefault="00E722BF" w:rsidP="00E722BF">
      <w:r>
        <w:lastRenderedPageBreak/>
        <w:t xml:space="preserve">- </w:t>
      </w:r>
      <w:r>
        <w:t>又引入了新的</w:t>
      </w:r>
      <w:proofErr w:type="gramStart"/>
      <w:r>
        <w:t>超参</w:t>
      </w:r>
      <w:r>
        <w:t>—</w:t>
      </w:r>
      <w:proofErr w:type="gramEnd"/>
      <w:r>
        <w:t>衰减系数</w:t>
      </w:r>
      <w:r>
        <w:t>ρ </w:t>
      </w:r>
    </w:p>
    <w:p w14:paraId="665C5E0D" w14:textId="0808EF9B" w:rsidR="00E722BF" w:rsidRDefault="00E722BF" w:rsidP="00E722BF">
      <w:pPr>
        <w:rPr>
          <w:rFonts w:hint="eastAsia"/>
        </w:rPr>
      </w:pPr>
      <w:r>
        <w:t xml:space="preserve">- </w:t>
      </w:r>
      <w:r>
        <w:t>依然依赖于全局学习速率，</w:t>
      </w:r>
    </w:p>
    <w:p w14:paraId="4A5A23A6" w14:textId="780C398E" w:rsidR="00AE1F4A" w:rsidRDefault="00E722BF" w:rsidP="00AE1F4A">
      <w:pPr>
        <w:rPr>
          <w:rFonts w:hint="eastAsia"/>
        </w:rPr>
      </w:pPr>
      <w:r>
        <w:rPr>
          <w:rFonts w:hint="eastAsia"/>
        </w:rPr>
        <w:t>总结：</w:t>
      </w:r>
      <w:proofErr w:type="spellStart"/>
      <w:r>
        <w:t>RMSprop</w:t>
      </w:r>
      <w:proofErr w:type="spellEnd"/>
      <w:r>
        <w:t>算是</w:t>
      </w:r>
      <w:proofErr w:type="spellStart"/>
      <w:r>
        <w:t>Adagrad</w:t>
      </w:r>
      <w:proofErr w:type="spellEnd"/>
      <w:r>
        <w:t>的一种发展，和</w:t>
      </w:r>
      <w:proofErr w:type="spellStart"/>
      <w:r>
        <w:t>Adadelta</w:t>
      </w:r>
      <w:proofErr w:type="spellEnd"/>
      <w:r>
        <w:t>的变体，效果趋于二者之间。</w:t>
      </w:r>
    </w:p>
    <w:p w14:paraId="1DC8610C" w14:textId="2B3FC12F" w:rsidR="00AE1F4A" w:rsidRDefault="00AE1F4A" w:rsidP="00AE1F4A"/>
    <w:p w14:paraId="47E2E7EA" w14:textId="66E7CC8E" w:rsidR="00AE1F4A" w:rsidRDefault="00AE1F4A" w:rsidP="00AE1F4A"/>
    <w:p w14:paraId="659F478A" w14:textId="2A885ED0" w:rsidR="00AE1F4A" w:rsidRDefault="00AE1F4A" w:rsidP="00AE1F4A"/>
    <w:p w14:paraId="4CAA17B2" w14:textId="345BE21B" w:rsidR="00AE1F4A" w:rsidRDefault="00AE1F4A" w:rsidP="00AE1F4A"/>
    <w:p w14:paraId="43FDE280" w14:textId="7DE72748" w:rsidR="00AE1F4A" w:rsidRDefault="00AE1F4A" w:rsidP="00AE1F4A"/>
    <w:p w14:paraId="27DAECBE" w14:textId="77777777" w:rsidR="00AE1F4A" w:rsidRPr="00AE1F4A" w:rsidRDefault="00AE1F4A" w:rsidP="00AE1F4A"/>
    <w:p w14:paraId="1970A25A" w14:textId="40D26F0A" w:rsidR="00526874" w:rsidRDefault="00526874" w:rsidP="00BA1577">
      <w:r>
        <w:rPr>
          <w:rFonts w:hint="eastAsia"/>
        </w:rPr>
        <w:t>我自己训练的结果</w:t>
      </w:r>
      <w:r w:rsidRPr="00526874">
        <w:t>epoch</w:t>
      </w:r>
      <w:r>
        <w:t>=1</w:t>
      </w:r>
      <w:r>
        <w:rPr>
          <w:rFonts w:hint="eastAsia"/>
        </w:rPr>
        <w:t>，</w:t>
      </w:r>
      <w:r>
        <w:rPr>
          <w:rFonts w:hint="eastAsia"/>
        </w:rPr>
        <w:t xml:space="preserve"> </w:t>
      </w:r>
      <w:r>
        <w:rPr>
          <w:rFonts w:hint="eastAsia"/>
        </w:rPr>
        <w:t>差不多训练了</w:t>
      </w:r>
      <w:r>
        <w:rPr>
          <w:rFonts w:hint="eastAsia"/>
        </w:rPr>
        <w:t>1</w:t>
      </w:r>
      <w:r>
        <w:rPr>
          <w:rFonts w:hint="eastAsia"/>
        </w:rPr>
        <w:t>个小时（</w:t>
      </w:r>
      <w:r>
        <w:rPr>
          <w:rFonts w:hint="eastAsia"/>
        </w:rPr>
        <w:t>1</w:t>
      </w:r>
      <w:r>
        <w:t>56</w:t>
      </w:r>
      <w:r w:rsidR="00FD73AB">
        <w:t>9548311</w:t>
      </w:r>
      <w:r>
        <w:rPr>
          <w:rFonts w:hint="eastAsia"/>
        </w:rPr>
        <w:t>）</w:t>
      </w:r>
    </w:p>
    <w:p w14:paraId="0058F175" w14:textId="7E290A72" w:rsidR="00526874" w:rsidRPr="00526874" w:rsidRDefault="00526874" w:rsidP="00BA1577">
      <w:r>
        <w:rPr>
          <w:noProof/>
        </w:rPr>
        <w:drawing>
          <wp:inline distT="0" distB="0" distL="0" distR="0" wp14:anchorId="0782A197" wp14:editId="5874ABE9">
            <wp:extent cx="5274310" cy="988695"/>
            <wp:effectExtent l="0" t="0" r="2540"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988695"/>
                    </a:xfrm>
                    <a:prstGeom prst="rect">
                      <a:avLst/>
                    </a:prstGeom>
                  </pic:spPr>
                </pic:pic>
              </a:graphicData>
            </a:graphic>
          </wp:inline>
        </w:drawing>
      </w:r>
    </w:p>
    <w:p w14:paraId="4D23931E" w14:textId="41A71DD9" w:rsidR="00526874" w:rsidRDefault="00526874" w:rsidP="00BA1577">
      <w:r>
        <w:rPr>
          <w:noProof/>
        </w:rPr>
        <w:drawing>
          <wp:inline distT="0" distB="0" distL="0" distR="0" wp14:anchorId="02553E09" wp14:editId="49A96E33">
            <wp:extent cx="5274310" cy="542925"/>
            <wp:effectExtent l="0" t="0" r="254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542925"/>
                    </a:xfrm>
                    <a:prstGeom prst="rect">
                      <a:avLst/>
                    </a:prstGeom>
                  </pic:spPr>
                </pic:pic>
              </a:graphicData>
            </a:graphic>
          </wp:inline>
        </w:drawing>
      </w:r>
    </w:p>
    <w:p w14:paraId="4330DFCE" w14:textId="03941A0A" w:rsidR="00D83D7B" w:rsidRPr="00D83D7B" w:rsidRDefault="00D83D7B" w:rsidP="00BA1577">
      <w:pPr>
        <w:rPr>
          <w:rFonts w:hint="eastAsia"/>
        </w:rPr>
      </w:pPr>
      <w:r>
        <w:rPr>
          <w:rFonts w:hint="eastAsia"/>
        </w:rPr>
        <w:t>自己</w:t>
      </w:r>
      <w:r>
        <w:rPr>
          <w:rFonts w:hint="eastAsia"/>
        </w:rPr>
        <w:t>训练的结果</w:t>
      </w:r>
      <w:r w:rsidRPr="00526874">
        <w:t>epoch</w:t>
      </w:r>
      <w:r>
        <w:t>=40</w:t>
      </w:r>
    </w:p>
    <w:p w14:paraId="7B2BE790" w14:textId="7B7081D1" w:rsidR="00D83D7B" w:rsidRDefault="00D83D7B" w:rsidP="00BA1577">
      <w:pPr>
        <w:rPr>
          <w:rFonts w:hint="eastAsia"/>
        </w:rPr>
      </w:pPr>
      <w:r>
        <w:rPr>
          <w:noProof/>
        </w:rPr>
        <w:drawing>
          <wp:inline distT="0" distB="0" distL="0" distR="0" wp14:anchorId="26312218" wp14:editId="33A28464">
            <wp:extent cx="5274310" cy="64770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647700"/>
                    </a:xfrm>
                    <a:prstGeom prst="rect">
                      <a:avLst/>
                    </a:prstGeom>
                  </pic:spPr>
                </pic:pic>
              </a:graphicData>
            </a:graphic>
          </wp:inline>
        </w:drawing>
      </w:r>
    </w:p>
    <w:p w14:paraId="79E8F6A0" w14:textId="018EAFC9" w:rsidR="00526874" w:rsidRPr="00526874" w:rsidRDefault="00526874" w:rsidP="00BA1577">
      <w:r>
        <w:rPr>
          <w:rFonts w:hint="eastAsia"/>
        </w:rPr>
        <w:t>别人训练的结果</w:t>
      </w:r>
      <w:r w:rsidRPr="00526874">
        <w:t>epoch</w:t>
      </w:r>
      <w:r>
        <w:t>=40</w:t>
      </w:r>
    </w:p>
    <w:p w14:paraId="7ADFC76C" w14:textId="36F63876" w:rsidR="00526874" w:rsidRDefault="00526874" w:rsidP="00BA1577">
      <w:r>
        <w:rPr>
          <w:rFonts w:ascii="Segoe UI" w:hAnsi="Segoe UI" w:cs="Segoe UI"/>
          <w:noProof/>
          <w:color w:val="24292E"/>
          <w:sz w:val="21"/>
          <w:szCs w:val="21"/>
          <w:lang w:val="en"/>
        </w:rPr>
        <w:lastRenderedPageBreak/>
        <w:drawing>
          <wp:inline distT="0" distB="0" distL="0" distR="0" wp14:anchorId="745C7B3E" wp14:editId="59E1B225">
            <wp:extent cx="5274310" cy="122809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1228090"/>
                    </a:xfrm>
                    <a:prstGeom prst="rect">
                      <a:avLst/>
                    </a:prstGeom>
                    <a:noFill/>
                    <a:ln>
                      <a:noFill/>
                    </a:ln>
                  </pic:spPr>
                </pic:pic>
              </a:graphicData>
            </a:graphic>
          </wp:inline>
        </w:drawing>
      </w:r>
    </w:p>
    <w:p w14:paraId="1EE0D82B" w14:textId="77777777" w:rsidR="004533F3" w:rsidRPr="00BA1577" w:rsidRDefault="004533F3" w:rsidP="00BA1577"/>
    <w:sectPr w:rsidR="004533F3" w:rsidRPr="00BA157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CAF3D5" w14:textId="77777777" w:rsidR="00D23CF4" w:rsidRDefault="00D23CF4" w:rsidP="00BA1577">
      <w:pPr>
        <w:spacing w:line="240" w:lineRule="auto"/>
      </w:pPr>
      <w:r>
        <w:separator/>
      </w:r>
    </w:p>
  </w:endnote>
  <w:endnote w:type="continuationSeparator" w:id="0">
    <w:p w14:paraId="1F5CA8C7" w14:textId="77777777" w:rsidR="00D23CF4" w:rsidRDefault="00D23CF4" w:rsidP="00BA15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仿宋_GB2312">
    <w:panose1 w:val="02010609030101010101"/>
    <w:charset w:val="86"/>
    <w:family w:val="modern"/>
    <w:pitch w:val="fixed"/>
    <w:sig w:usb0="00000001"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DFEC70" w14:textId="77777777" w:rsidR="00D23CF4" w:rsidRDefault="00D23CF4" w:rsidP="00BA1577">
      <w:pPr>
        <w:spacing w:line="240" w:lineRule="auto"/>
      </w:pPr>
      <w:r>
        <w:separator/>
      </w:r>
    </w:p>
  </w:footnote>
  <w:footnote w:type="continuationSeparator" w:id="0">
    <w:p w14:paraId="1D17EB1A" w14:textId="77777777" w:rsidR="00D23CF4" w:rsidRDefault="00D23CF4" w:rsidP="00BA15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4806B7"/>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 w15:restartNumberingAfterBreak="0">
    <w:nsid w:val="2AEE34D9"/>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3F210C52"/>
    <w:multiLevelType w:val="multilevel"/>
    <w:tmpl w:val="783044C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5833692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4" w15:restartNumberingAfterBreak="0">
    <w:nsid w:val="65D14BAC"/>
    <w:multiLevelType w:val="hybridMultilevel"/>
    <w:tmpl w:val="40FA11D0"/>
    <w:lvl w:ilvl="0" w:tplc="BE6CD924">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708C"/>
    <w:rsid w:val="00050005"/>
    <w:rsid w:val="00095319"/>
    <w:rsid w:val="000A380A"/>
    <w:rsid w:val="001F360A"/>
    <w:rsid w:val="002A72E8"/>
    <w:rsid w:val="003A368A"/>
    <w:rsid w:val="003A4E83"/>
    <w:rsid w:val="004533F3"/>
    <w:rsid w:val="00526874"/>
    <w:rsid w:val="00791B52"/>
    <w:rsid w:val="007B6A59"/>
    <w:rsid w:val="007B71C1"/>
    <w:rsid w:val="007D779F"/>
    <w:rsid w:val="00823A92"/>
    <w:rsid w:val="00895615"/>
    <w:rsid w:val="00896209"/>
    <w:rsid w:val="008E38A8"/>
    <w:rsid w:val="00912092"/>
    <w:rsid w:val="009F2563"/>
    <w:rsid w:val="00A63DD0"/>
    <w:rsid w:val="00A91D10"/>
    <w:rsid w:val="00AD305E"/>
    <w:rsid w:val="00AE1F4A"/>
    <w:rsid w:val="00B2677B"/>
    <w:rsid w:val="00BA1577"/>
    <w:rsid w:val="00BA7030"/>
    <w:rsid w:val="00C16C02"/>
    <w:rsid w:val="00C90EAD"/>
    <w:rsid w:val="00C927F0"/>
    <w:rsid w:val="00CA5750"/>
    <w:rsid w:val="00D23CF4"/>
    <w:rsid w:val="00D83D7B"/>
    <w:rsid w:val="00D864D8"/>
    <w:rsid w:val="00DF0AC5"/>
    <w:rsid w:val="00E6708C"/>
    <w:rsid w:val="00E722BF"/>
    <w:rsid w:val="00E905F1"/>
    <w:rsid w:val="00E90630"/>
    <w:rsid w:val="00F06602"/>
    <w:rsid w:val="00F10D15"/>
    <w:rsid w:val="00F957DE"/>
    <w:rsid w:val="00FB20B6"/>
    <w:rsid w:val="00FD73AB"/>
    <w:rsid w:val="00FF4C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364726"/>
  <w15:chartTrackingRefBased/>
  <w15:docId w15:val="{4073B05D-99E1-47BA-9B2F-21A07E0FD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F957DE"/>
    <w:pPr>
      <w:widowControl w:val="0"/>
      <w:spacing w:line="360" w:lineRule="auto"/>
      <w:jc w:val="both"/>
    </w:pPr>
    <w:rPr>
      <w:rFonts w:eastAsia="仿宋_GB2312"/>
      <w:sz w:val="24"/>
    </w:rPr>
  </w:style>
  <w:style w:type="paragraph" w:styleId="1">
    <w:name w:val="heading 1"/>
    <w:basedOn w:val="a"/>
    <w:next w:val="a"/>
    <w:link w:val="10"/>
    <w:uiPriority w:val="9"/>
    <w:qFormat/>
    <w:rsid w:val="00B2677B"/>
    <w:pPr>
      <w:keepNext/>
      <w:keepLines/>
      <w:numPr>
        <w:numId w:val="5"/>
      </w:numPr>
      <w:spacing w:before="340" w:after="330" w:line="578" w:lineRule="auto"/>
      <w:outlineLvl w:val="0"/>
    </w:pPr>
    <w:rPr>
      <w:rFonts w:ascii="Times New Roman" w:hAnsi="Times New Roman"/>
      <w:b/>
      <w:bCs/>
      <w:kern w:val="44"/>
      <w:sz w:val="30"/>
      <w:szCs w:val="44"/>
    </w:rPr>
  </w:style>
  <w:style w:type="paragraph" w:styleId="2">
    <w:name w:val="heading 2"/>
    <w:basedOn w:val="a"/>
    <w:next w:val="a"/>
    <w:link w:val="20"/>
    <w:uiPriority w:val="9"/>
    <w:unhideWhenUsed/>
    <w:qFormat/>
    <w:rsid w:val="00F957DE"/>
    <w:pPr>
      <w:keepNext/>
      <w:keepLines/>
      <w:numPr>
        <w:ilvl w:val="1"/>
        <w:numId w:val="5"/>
      </w:numPr>
      <w:spacing w:before="260" w:after="260"/>
      <w:outlineLvl w:val="1"/>
    </w:pPr>
    <w:rPr>
      <w:rFonts w:ascii="Times New Roman" w:hAnsi="Times New Roman" w:cstheme="majorBidi"/>
      <w:b/>
      <w:bCs/>
      <w:sz w:val="28"/>
      <w:szCs w:val="32"/>
    </w:rPr>
  </w:style>
  <w:style w:type="paragraph" w:styleId="3">
    <w:name w:val="heading 3"/>
    <w:basedOn w:val="a"/>
    <w:next w:val="a"/>
    <w:link w:val="30"/>
    <w:uiPriority w:val="9"/>
    <w:unhideWhenUsed/>
    <w:qFormat/>
    <w:rsid w:val="00050005"/>
    <w:pPr>
      <w:keepNext/>
      <w:keepLines/>
      <w:numPr>
        <w:ilvl w:val="2"/>
        <w:numId w:val="5"/>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050005"/>
    <w:pPr>
      <w:keepNext/>
      <w:keepLines/>
      <w:numPr>
        <w:ilvl w:val="3"/>
        <w:numId w:val="5"/>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50005"/>
    <w:pPr>
      <w:keepNext/>
      <w:keepLines/>
      <w:numPr>
        <w:ilvl w:val="4"/>
        <w:numId w:val="5"/>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050005"/>
    <w:pPr>
      <w:keepNext/>
      <w:keepLines/>
      <w:numPr>
        <w:ilvl w:val="5"/>
        <w:numId w:val="5"/>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050005"/>
    <w:pPr>
      <w:keepNext/>
      <w:keepLines/>
      <w:numPr>
        <w:ilvl w:val="6"/>
        <w:numId w:val="5"/>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050005"/>
    <w:pPr>
      <w:keepNext/>
      <w:keepLines/>
      <w:numPr>
        <w:ilvl w:val="7"/>
        <w:numId w:val="5"/>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050005"/>
    <w:pPr>
      <w:keepNext/>
      <w:keepLines/>
      <w:numPr>
        <w:ilvl w:val="8"/>
        <w:numId w:val="5"/>
      </w:numPr>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F957DE"/>
    <w:rPr>
      <w:rFonts w:ascii="Times New Roman" w:eastAsia="仿宋_GB2312" w:hAnsi="Times New Roman" w:cstheme="majorBidi"/>
      <w:b/>
      <w:bCs/>
      <w:sz w:val="28"/>
      <w:szCs w:val="32"/>
    </w:rPr>
  </w:style>
  <w:style w:type="character" w:customStyle="1" w:styleId="10">
    <w:name w:val="标题 1 字符"/>
    <w:basedOn w:val="a0"/>
    <w:link w:val="1"/>
    <w:uiPriority w:val="9"/>
    <w:rsid w:val="00B2677B"/>
    <w:rPr>
      <w:rFonts w:ascii="Times New Roman" w:eastAsia="仿宋_GB2312" w:hAnsi="Times New Roman"/>
      <w:b/>
      <w:bCs/>
      <w:kern w:val="44"/>
      <w:sz w:val="30"/>
      <w:szCs w:val="44"/>
    </w:rPr>
  </w:style>
  <w:style w:type="character" w:customStyle="1" w:styleId="30">
    <w:name w:val="标题 3 字符"/>
    <w:basedOn w:val="a0"/>
    <w:link w:val="3"/>
    <w:uiPriority w:val="9"/>
    <w:rsid w:val="00050005"/>
    <w:rPr>
      <w:rFonts w:eastAsia="仿宋_GB2312"/>
      <w:b/>
      <w:bCs/>
      <w:sz w:val="32"/>
      <w:szCs w:val="32"/>
    </w:rPr>
  </w:style>
  <w:style w:type="character" w:customStyle="1" w:styleId="40">
    <w:name w:val="标题 4 字符"/>
    <w:basedOn w:val="a0"/>
    <w:link w:val="4"/>
    <w:uiPriority w:val="9"/>
    <w:rsid w:val="00050005"/>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050005"/>
    <w:rPr>
      <w:rFonts w:eastAsia="仿宋_GB2312"/>
      <w:b/>
      <w:bCs/>
      <w:sz w:val="28"/>
      <w:szCs w:val="28"/>
    </w:rPr>
  </w:style>
  <w:style w:type="character" w:customStyle="1" w:styleId="60">
    <w:name w:val="标题 6 字符"/>
    <w:basedOn w:val="a0"/>
    <w:link w:val="6"/>
    <w:uiPriority w:val="9"/>
    <w:semiHidden/>
    <w:rsid w:val="00050005"/>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050005"/>
    <w:rPr>
      <w:rFonts w:eastAsia="仿宋_GB2312"/>
      <w:b/>
      <w:bCs/>
      <w:sz w:val="24"/>
      <w:szCs w:val="24"/>
    </w:rPr>
  </w:style>
  <w:style w:type="character" w:customStyle="1" w:styleId="80">
    <w:name w:val="标题 8 字符"/>
    <w:basedOn w:val="a0"/>
    <w:link w:val="8"/>
    <w:uiPriority w:val="9"/>
    <w:semiHidden/>
    <w:rsid w:val="00050005"/>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050005"/>
    <w:rPr>
      <w:rFonts w:asciiTheme="majorHAnsi" w:eastAsiaTheme="majorEastAsia" w:hAnsiTheme="majorHAnsi" w:cstheme="majorBidi"/>
      <w:szCs w:val="21"/>
    </w:rPr>
  </w:style>
  <w:style w:type="character" w:styleId="a3">
    <w:name w:val="Hyperlink"/>
    <w:basedOn w:val="a0"/>
    <w:uiPriority w:val="99"/>
    <w:unhideWhenUsed/>
    <w:rsid w:val="002A72E8"/>
    <w:rPr>
      <w:color w:val="0563C1" w:themeColor="hyperlink"/>
      <w:u w:val="single"/>
    </w:rPr>
  </w:style>
  <w:style w:type="character" w:styleId="a4">
    <w:name w:val="Unresolved Mention"/>
    <w:basedOn w:val="a0"/>
    <w:uiPriority w:val="99"/>
    <w:semiHidden/>
    <w:unhideWhenUsed/>
    <w:rsid w:val="002A72E8"/>
    <w:rPr>
      <w:color w:val="605E5C"/>
      <w:shd w:val="clear" w:color="auto" w:fill="E1DFDD"/>
    </w:rPr>
  </w:style>
  <w:style w:type="paragraph" w:styleId="a5">
    <w:name w:val="header"/>
    <w:basedOn w:val="a"/>
    <w:link w:val="a6"/>
    <w:uiPriority w:val="99"/>
    <w:unhideWhenUsed/>
    <w:rsid w:val="00BA1577"/>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BA1577"/>
    <w:rPr>
      <w:rFonts w:eastAsia="仿宋_GB2312"/>
      <w:sz w:val="18"/>
      <w:szCs w:val="18"/>
    </w:rPr>
  </w:style>
  <w:style w:type="paragraph" w:styleId="a7">
    <w:name w:val="footer"/>
    <w:basedOn w:val="a"/>
    <w:link w:val="a8"/>
    <w:uiPriority w:val="99"/>
    <w:unhideWhenUsed/>
    <w:rsid w:val="00BA1577"/>
    <w:pPr>
      <w:tabs>
        <w:tab w:val="center" w:pos="4153"/>
        <w:tab w:val="right" w:pos="8306"/>
      </w:tabs>
      <w:snapToGrid w:val="0"/>
      <w:spacing w:line="240" w:lineRule="auto"/>
      <w:jc w:val="left"/>
    </w:pPr>
    <w:rPr>
      <w:sz w:val="18"/>
      <w:szCs w:val="18"/>
    </w:rPr>
  </w:style>
  <w:style w:type="character" w:customStyle="1" w:styleId="a8">
    <w:name w:val="页脚 字符"/>
    <w:basedOn w:val="a0"/>
    <w:link w:val="a7"/>
    <w:uiPriority w:val="99"/>
    <w:rsid w:val="00BA1577"/>
    <w:rPr>
      <w:rFonts w:eastAsia="仿宋_GB231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664501">
      <w:bodyDiv w:val="1"/>
      <w:marLeft w:val="0"/>
      <w:marRight w:val="0"/>
      <w:marTop w:val="0"/>
      <w:marBottom w:val="0"/>
      <w:divBdr>
        <w:top w:val="none" w:sz="0" w:space="0" w:color="auto"/>
        <w:left w:val="none" w:sz="0" w:space="0" w:color="auto"/>
        <w:bottom w:val="none" w:sz="0" w:space="0" w:color="auto"/>
        <w:right w:val="none" w:sz="0" w:space="0" w:color="auto"/>
      </w:divBdr>
    </w:div>
    <w:div w:id="598220021">
      <w:bodyDiv w:val="1"/>
      <w:marLeft w:val="0"/>
      <w:marRight w:val="0"/>
      <w:marTop w:val="0"/>
      <w:marBottom w:val="0"/>
      <w:divBdr>
        <w:top w:val="none" w:sz="0" w:space="0" w:color="auto"/>
        <w:left w:val="none" w:sz="0" w:space="0" w:color="auto"/>
        <w:bottom w:val="none" w:sz="0" w:space="0" w:color="auto"/>
        <w:right w:val="none" w:sz="0" w:space="0" w:color="auto"/>
      </w:divBdr>
    </w:div>
    <w:div w:id="622351195">
      <w:bodyDiv w:val="1"/>
      <w:marLeft w:val="0"/>
      <w:marRight w:val="0"/>
      <w:marTop w:val="0"/>
      <w:marBottom w:val="0"/>
      <w:divBdr>
        <w:top w:val="none" w:sz="0" w:space="0" w:color="auto"/>
        <w:left w:val="none" w:sz="0" w:space="0" w:color="auto"/>
        <w:bottom w:val="none" w:sz="0" w:space="0" w:color="auto"/>
        <w:right w:val="none" w:sz="0" w:space="0" w:color="auto"/>
      </w:divBdr>
    </w:div>
    <w:div w:id="634874932">
      <w:bodyDiv w:val="1"/>
      <w:marLeft w:val="0"/>
      <w:marRight w:val="0"/>
      <w:marTop w:val="0"/>
      <w:marBottom w:val="0"/>
      <w:divBdr>
        <w:top w:val="none" w:sz="0" w:space="0" w:color="auto"/>
        <w:left w:val="none" w:sz="0" w:space="0" w:color="auto"/>
        <w:bottom w:val="none" w:sz="0" w:space="0" w:color="auto"/>
        <w:right w:val="none" w:sz="0" w:space="0" w:color="auto"/>
      </w:divBdr>
    </w:div>
    <w:div w:id="1283222902">
      <w:bodyDiv w:val="1"/>
      <w:marLeft w:val="0"/>
      <w:marRight w:val="0"/>
      <w:marTop w:val="0"/>
      <w:marBottom w:val="0"/>
      <w:divBdr>
        <w:top w:val="none" w:sz="0" w:space="0" w:color="auto"/>
        <w:left w:val="none" w:sz="0" w:space="0" w:color="auto"/>
        <w:bottom w:val="none" w:sz="0" w:space="0" w:color="auto"/>
        <w:right w:val="none" w:sz="0" w:space="0" w:color="auto"/>
      </w:divBdr>
    </w:div>
    <w:div w:id="1301764848">
      <w:bodyDiv w:val="1"/>
      <w:marLeft w:val="0"/>
      <w:marRight w:val="0"/>
      <w:marTop w:val="0"/>
      <w:marBottom w:val="0"/>
      <w:divBdr>
        <w:top w:val="none" w:sz="0" w:space="0" w:color="auto"/>
        <w:left w:val="none" w:sz="0" w:space="0" w:color="auto"/>
        <w:bottom w:val="none" w:sz="0" w:space="0" w:color="auto"/>
        <w:right w:val="none" w:sz="0" w:space="0" w:color="auto"/>
      </w:divBdr>
    </w:div>
    <w:div w:id="1661275976">
      <w:bodyDiv w:val="1"/>
      <w:marLeft w:val="0"/>
      <w:marRight w:val="0"/>
      <w:marTop w:val="0"/>
      <w:marBottom w:val="0"/>
      <w:divBdr>
        <w:top w:val="none" w:sz="0" w:space="0" w:color="auto"/>
        <w:left w:val="none" w:sz="0" w:space="0" w:color="auto"/>
        <w:bottom w:val="none" w:sz="0" w:space="0" w:color="auto"/>
        <w:right w:val="none" w:sz="0" w:space="0" w:color="auto"/>
      </w:divBdr>
    </w:div>
    <w:div w:id="1739590188">
      <w:bodyDiv w:val="1"/>
      <w:marLeft w:val="0"/>
      <w:marRight w:val="0"/>
      <w:marTop w:val="0"/>
      <w:marBottom w:val="0"/>
      <w:divBdr>
        <w:top w:val="none" w:sz="0" w:space="0" w:color="auto"/>
        <w:left w:val="none" w:sz="0" w:space="0" w:color="auto"/>
        <w:bottom w:val="none" w:sz="0" w:space="0" w:color="auto"/>
        <w:right w:val="none" w:sz="0" w:space="0" w:color="auto"/>
      </w:divBdr>
    </w:div>
    <w:div w:id="19953759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hyperlink" Target="https://blog.csdn.net/buppt/article/details/82227030" TargetMode="External"/><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4963</TotalTime>
  <Pages>27</Pages>
  <Words>1664</Words>
  <Characters>9486</Characters>
  <Application>Microsoft Office Word</Application>
  <DocSecurity>0</DocSecurity>
  <Lines>79</Lines>
  <Paragraphs>22</Paragraphs>
  <ScaleCrop>false</ScaleCrop>
  <Company/>
  <LinksUpToDate>false</LinksUpToDate>
  <CharactersWithSpaces>11128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NTKO</dc:creator>
  <cp:keywords/>
  <dc:description/>
  <cp:lastModifiedBy>NTKO</cp:lastModifiedBy>
  <cp:revision>12</cp:revision>
  <dcterms:created xsi:type="dcterms:W3CDTF">2019-09-03T02:27:00Z</dcterms:created>
  <dcterms:modified xsi:type="dcterms:W3CDTF">2019-09-28T10:17:00Z</dcterms:modified>
</cp:coreProperties>
</file>