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61FDE" w14:textId="1F751F25" w:rsidR="00E814AD" w:rsidRDefault="00E814AD" w:rsidP="00E814AD">
      <w:pPr>
        <w:pStyle w:val="1"/>
      </w:pPr>
      <w:r>
        <w:rPr>
          <w:rFonts w:hint="eastAsia"/>
        </w:rPr>
        <w:t>T</w:t>
      </w:r>
      <w:r>
        <w:t>HUCTC</w:t>
      </w:r>
    </w:p>
    <w:p w14:paraId="3D555994" w14:textId="4C09D390" w:rsidR="00F454BC" w:rsidRPr="00F454BC" w:rsidRDefault="00F454BC" w:rsidP="00F454BC">
      <w:pPr>
        <w:ind w:firstLine="420"/>
        <w:rPr>
          <w:rFonts w:ascii="仿宋_GB2312"/>
        </w:rPr>
      </w:pPr>
      <w:r w:rsidRPr="00F454BC">
        <w:rPr>
          <w:rFonts w:ascii="仿宋_GB2312" w:hint="eastAsia"/>
        </w:rPr>
        <w:t>THUCTC(THU Chinese Text Classification)是由清华大学自然语言处理实验室推出的中文文本分类工具包，能够自动高效地实现用户自定义的文本分类语料的训练、评测、分类功能。</w:t>
      </w:r>
      <w:r>
        <w:rPr>
          <w:rFonts w:ascii="Arial" w:hAnsi="Arial" w:cs="Arial"/>
          <w:color w:val="000000"/>
          <w:sz w:val="21"/>
          <w:szCs w:val="21"/>
          <w:shd w:val="clear" w:color="auto" w:fill="FFFFFF"/>
        </w:rPr>
        <w:t>采用</w:t>
      </w:r>
      <w:r>
        <w:rPr>
          <w:rFonts w:ascii="Arial" w:hAnsi="Arial" w:cs="Arial"/>
          <w:color w:val="000000"/>
          <w:sz w:val="21"/>
          <w:szCs w:val="21"/>
          <w:shd w:val="clear" w:color="auto" w:fill="FFFFFF"/>
        </w:rPr>
        <w:t>Java</w:t>
      </w:r>
      <w:r>
        <w:rPr>
          <w:rFonts w:ascii="Arial" w:hAnsi="Arial" w:cs="Arial"/>
          <w:color w:val="000000"/>
          <w:sz w:val="21"/>
          <w:szCs w:val="21"/>
          <w:shd w:val="clear" w:color="auto" w:fill="FFFFFF"/>
        </w:rPr>
        <w:t>语言编写</w:t>
      </w:r>
    </w:p>
    <w:p w14:paraId="22366DA8" w14:textId="77777777" w:rsidR="00F454BC" w:rsidRDefault="00F454BC" w:rsidP="00F454BC">
      <w:pPr>
        <w:ind w:firstLine="420"/>
        <w:rPr>
          <w:rFonts w:ascii="仿宋_GB2312"/>
        </w:rPr>
      </w:pPr>
      <w:r w:rsidRPr="00F454BC">
        <w:rPr>
          <w:rFonts w:ascii="仿宋_GB2312" w:hint="eastAsia"/>
        </w:rPr>
        <w:t>文本分类通常包括特征选取、特征降维、分类模型学习三个步骤。如何选取合适的文本特征并进行降维，是中文文本分类的挑战性问题。</w:t>
      </w:r>
    </w:p>
    <w:p w14:paraId="0307848B" w14:textId="3467CAA3" w:rsidR="00C90EAD" w:rsidRDefault="00F454BC" w:rsidP="00F454BC">
      <w:pPr>
        <w:ind w:firstLine="420"/>
        <w:rPr>
          <w:rFonts w:ascii="仿宋_GB2312"/>
        </w:rPr>
      </w:pPr>
      <w:r w:rsidRPr="00F454BC">
        <w:rPr>
          <w:rFonts w:ascii="仿宋_GB2312" w:hint="eastAsia"/>
        </w:rPr>
        <w:t>在THUCTC中选取</w:t>
      </w:r>
      <w:bookmarkStart w:id="0" w:name="_Hlk16514774"/>
      <w:r w:rsidRPr="0078380B">
        <w:rPr>
          <w:rFonts w:ascii="仿宋_GB2312" w:hint="eastAsia"/>
          <w:color w:val="FF0000"/>
        </w:rPr>
        <w:t>二字串bigram</w:t>
      </w:r>
      <w:bookmarkEnd w:id="0"/>
      <w:r w:rsidRPr="00F454BC">
        <w:rPr>
          <w:rFonts w:ascii="仿宋_GB2312" w:hint="eastAsia"/>
        </w:rPr>
        <w:t>作为特征单元，特征降维方法为</w:t>
      </w:r>
      <w:r w:rsidRPr="0078380B">
        <w:rPr>
          <w:rFonts w:ascii="仿宋_GB2312" w:hint="eastAsia"/>
          <w:color w:val="FF0000"/>
        </w:rPr>
        <w:t>Chi-square</w:t>
      </w:r>
      <w:r w:rsidRPr="00F454BC">
        <w:rPr>
          <w:rFonts w:ascii="仿宋_GB2312" w:hint="eastAsia"/>
        </w:rPr>
        <w:t>，权重计算方法为</w:t>
      </w:r>
      <w:proofErr w:type="spellStart"/>
      <w:r w:rsidRPr="0078380B">
        <w:rPr>
          <w:rFonts w:ascii="仿宋_GB2312" w:hint="eastAsia"/>
          <w:color w:val="FF0000"/>
        </w:rPr>
        <w:t>tfidf</w:t>
      </w:r>
      <w:proofErr w:type="spellEnd"/>
      <w:r w:rsidRPr="00F454BC">
        <w:rPr>
          <w:rFonts w:ascii="仿宋_GB2312" w:hint="eastAsia"/>
        </w:rPr>
        <w:t>，分类模型使用的是</w:t>
      </w:r>
      <w:proofErr w:type="spellStart"/>
      <w:r w:rsidRPr="0078380B">
        <w:rPr>
          <w:rFonts w:ascii="仿宋_GB2312" w:hint="eastAsia"/>
          <w:color w:val="FF0000"/>
        </w:rPr>
        <w:t>LibSVM</w:t>
      </w:r>
      <w:proofErr w:type="spellEnd"/>
      <w:r w:rsidRPr="00F454BC">
        <w:rPr>
          <w:rFonts w:ascii="仿宋_GB2312" w:hint="eastAsia"/>
        </w:rPr>
        <w:t>或</w:t>
      </w:r>
      <w:proofErr w:type="spellStart"/>
      <w:r w:rsidRPr="0078380B">
        <w:rPr>
          <w:rFonts w:ascii="仿宋_GB2312" w:hint="eastAsia"/>
          <w:color w:val="FF0000"/>
        </w:rPr>
        <w:t>LibLinear</w:t>
      </w:r>
      <w:proofErr w:type="spellEnd"/>
      <w:r w:rsidRPr="00F454BC">
        <w:rPr>
          <w:rFonts w:ascii="仿宋_GB2312" w:hint="eastAsia"/>
        </w:rPr>
        <w:t>。THUCTC对于开放领域的长文本具有良好的普适性，不依赖于任何中文分词工具的性能，具有准确率高、测试速度快的优点。</w:t>
      </w:r>
    </w:p>
    <w:p w14:paraId="0CD5A0E4" w14:textId="34D602A8" w:rsidR="00F454BC" w:rsidRDefault="0078380B" w:rsidP="0078380B">
      <w:pPr>
        <w:ind w:firstLine="420"/>
        <w:rPr>
          <w:rFonts w:ascii="仿宋_GB2312"/>
        </w:rPr>
      </w:pPr>
      <w:r w:rsidRPr="0078380B">
        <w:rPr>
          <w:rFonts w:ascii="仿宋_GB2312" w:hint="eastAsia"/>
        </w:rPr>
        <w:t>二字串</w:t>
      </w:r>
      <w:r w:rsidRPr="0078380B">
        <w:rPr>
          <w:rFonts w:ascii="仿宋_GB2312"/>
        </w:rPr>
        <w:t>bigram</w:t>
      </w:r>
      <w:r>
        <w:rPr>
          <w:rFonts w:ascii="仿宋_GB2312" w:hint="eastAsia"/>
        </w:rPr>
        <w:t>：分词模式中的一种。</w:t>
      </w:r>
      <w:r w:rsidRPr="0078380B">
        <w:rPr>
          <w:rFonts w:ascii="仿宋_GB2312"/>
        </w:rPr>
        <w:t>unigram 一元分词，把句子分成一个一个的汉字</w:t>
      </w:r>
      <w:r>
        <w:rPr>
          <w:rFonts w:ascii="仿宋_GB2312" w:hint="eastAsia"/>
        </w:rPr>
        <w:t>；</w:t>
      </w:r>
      <w:r w:rsidRPr="0078380B">
        <w:rPr>
          <w:rFonts w:ascii="仿宋_GB2312"/>
        </w:rPr>
        <w:t xml:space="preserve"> bigram 二元分词，把句子从头到尾每两个字组成一个词语</w:t>
      </w:r>
      <w:r>
        <w:rPr>
          <w:rFonts w:ascii="仿宋_GB2312" w:hint="eastAsia"/>
        </w:rPr>
        <w:t>；</w:t>
      </w:r>
      <w:r w:rsidRPr="0078380B">
        <w:rPr>
          <w:rFonts w:ascii="仿宋_GB2312"/>
        </w:rPr>
        <w:t xml:space="preserve"> trigram 三元分词，把句子从头到尾每三个字组成一个词语.</w:t>
      </w:r>
    </w:p>
    <w:p w14:paraId="1130C465" w14:textId="60AAF3A7" w:rsidR="0078380B" w:rsidRDefault="0078380B" w:rsidP="00C14523">
      <w:pPr>
        <w:ind w:firstLine="420"/>
        <w:rPr>
          <w:rFonts w:ascii="仿宋_GB2312"/>
        </w:rPr>
      </w:pPr>
      <w:r w:rsidRPr="0078380B">
        <w:rPr>
          <w:rFonts w:ascii="仿宋_GB2312" w:hint="eastAsia"/>
          <w:color w:val="FF0000"/>
        </w:rPr>
        <w:t>Chi-square</w:t>
      </w:r>
      <w:r>
        <w:rPr>
          <w:rFonts w:ascii="仿宋_GB2312" w:hint="eastAsia"/>
          <w:color w:val="FF0000"/>
        </w:rPr>
        <w:t>：</w:t>
      </w:r>
      <w:r w:rsidRPr="0078380B">
        <w:rPr>
          <w:rFonts w:ascii="仿宋_GB2312" w:hint="eastAsia"/>
        </w:rPr>
        <w:t>卡方检验</w:t>
      </w:r>
      <w:r w:rsidR="002B57EA">
        <w:rPr>
          <w:rFonts w:ascii="仿宋_GB2312" w:hint="eastAsia"/>
        </w:rPr>
        <w:t>-计算每个特征的卡方值，取最大卡方值的前</w:t>
      </w:r>
      <w:r w:rsidR="002B57EA">
        <w:rPr>
          <w:rFonts w:ascii="仿宋_GB2312"/>
        </w:rPr>
        <w:t>K</w:t>
      </w:r>
      <w:r w:rsidR="002B57EA">
        <w:rPr>
          <w:rFonts w:ascii="仿宋_GB2312" w:hint="eastAsia"/>
        </w:rPr>
        <w:t>个特征。</w:t>
      </w:r>
      <w:r w:rsidR="00C14523">
        <w:rPr>
          <w:rFonts w:ascii="仿宋_GB2312" w:hint="eastAsia"/>
        </w:rPr>
        <w:t>卡方检验在特征筛选的应用中，通常采用四格表法计算，即直接套用公式。</w:t>
      </w:r>
    </w:p>
    <w:p w14:paraId="1952494D" w14:textId="5241B84D" w:rsidR="00C14523" w:rsidRDefault="00C14523" w:rsidP="00C14523">
      <w:pPr>
        <w:ind w:firstLine="420"/>
        <w:rPr>
          <w:rFonts w:ascii="仿宋_GB2312"/>
        </w:rPr>
      </w:pPr>
      <w:r>
        <w:rPr>
          <w:noProof/>
        </w:rPr>
        <w:drawing>
          <wp:inline distT="0" distB="0" distL="0" distR="0" wp14:anchorId="7409012B" wp14:editId="187EC469">
            <wp:extent cx="4229100" cy="12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1219200"/>
                    </a:xfrm>
                    <a:prstGeom prst="rect">
                      <a:avLst/>
                    </a:prstGeom>
                  </pic:spPr>
                </pic:pic>
              </a:graphicData>
            </a:graphic>
          </wp:inline>
        </w:drawing>
      </w:r>
    </w:p>
    <w:p w14:paraId="3E4838BD" w14:textId="06B08A6E" w:rsidR="00C14523" w:rsidRPr="00C14523" w:rsidRDefault="00C14523" w:rsidP="00C14523">
      <w:pPr>
        <w:ind w:firstLine="420"/>
        <w:rPr>
          <w:rFonts w:ascii="仿宋_GB2312"/>
        </w:rPr>
      </w:pPr>
      <w:r>
        <w:rPr>
          <w:rFonts w:ascii="仿宋_GB2312" w:hint="eastAsia"/>
        </w:rPr>
        <w:t>即使是多分类的数据也可以转换成四格表计算。其中A为某一特征词在某一篇文档中出现的次数，B、</w:t>
      </w:r>
      <w:r>
        <w:rPr>
          <w:rFonts w:ascii="仿宋_GB2312"/>
        </w:rPr>
        <w:t>C</w:t>
      </w:r>
      <w:r>
        <w:rPr>
          <w:rFonts w:ascii="仿宋_GB2312" w:hint="eastAsia"/>
        </w:rPr>
        <w:t>、</w:t>
      </w:r>
      <w:r>
        <w:rPr>
          <w:rFonts w:ascii="仿宋_GB2312"/>
        </w:rPr>
        <w:t>D</w:t>
      </w:r>
      <w:r>
        <w:rPr>
          <w:rFonts w:ascii="仿宋_GB2312" w:hint="eastAsia"/>
        </w:rPr>
        <w:t>需要计算得到。</w:t>
      </w:r>
    </w:p>
    <w:p w14:paraId="1190A503" w14:textId="3A8E4526" w:rsidR="002B57EA" w:rsidRDefault="002B57EA" w:rsidP="0078380B">
      <w:pPr>
        <w:ind w:firstLine="420"/>
        <w:rPr>
          <w:rFonts w:ascii="仿宋_GB2312"/>
        </w:rPr>
      </w:pPr>
      <w:proofErr w:type="spellStart"/>
      <w:r w:rsidRPr="0078380B">
        <w:rPr>
          <w:rFonts w:ascii="仿宋_GB2312"/>
          <w:color w:val="FF0000"/>
        </w:rPr>
        <w:t>T</w:t>
      </w:r>
      <w:r w:rsidRPr="0078380B">
        <w:rPr>
          <w:rFonts w:ascii="仿宋_GB2312" w:hint="eastAsia"/>
          <w:color w:val="FF0000"/>
        </w:rPr>
        <w:t>f</w:t>
      </w:r>
      <w:r w:rsidR="00E814AD">
        <w:rPr>
          <w:rFonts w:ascii="仿宋_GB2312"/>
          <w:color w:val="FF0000"/>
        </w:rPr>
        <w:t>-</w:t>
      </w:r>
      <w:r w:rsidRPr="0078380B">
        <w:rPr>
          <w:rFonts w:ascii="仿宋_GB2312" w:hint="eastAsia"/>
          <w:color w:val="FF0000"/>
        </w:rPr>
        <w:t>idf</w:t>
      </w:r>
      <w:proofErr w:type="spellEnd"/>
      <w:r>
        <w:rPr>
          <w:rFonts w:ascii="仿宋_GB2312" w:hint="eastAsia"/>
          <w:color w:val="FF0000"/>
        </w:rPr>
        <w:t>：</w:t>
      </w:r>
      <w:r w:rsidRPr="002B57EA">
        <w:rPr>
          <w:rFonts w:ascii="仿宋_GB2312" w:hint="eastAsia"/>
        </w:rPr>
        <w:t>根据文档计算每个特征的权重。</w:t>
      </w:r>
      <w:r>
        <w:rPr>
          <w:rFonts w:ascii="仿宋_GB2312" w:hint="eastAsia"/>
        </w:rPr>
        <w:t>该值为一个</w:t>
      </w:r>
      <w:proofErr w:type="spellStart"/>
      <w:r>
        <w:rPr>
          <w:rFonts w:ascii="仿宋_GB2312"/>
        </w:rPr>
        <w:t>NxK</w:t>
      </w:r>
      <w:proofErr w:type="spellEnd"/>
      <w:r>
        <w:rPr>
          <w:rFonts w:ascii="仿宋_GB2312" w:hint="eastAsia"/>
        </w:rPr>
        <w:t>的矩阵。</w:t>
      </w:r>
      <w:r>
        <w:rPr>
          <w:rFonts w:ascii="仿宋_GB2312"/>
        </w:rPr>
        <w:t>N</w:t>
      </w:r>
      <w:r>
        <w:rPr>
          <w:rFonts w:ascii="仿宋_GB2312" w:hint="eastAsia"/>
        </w:rPr>
        <w:t>为文档数。</w:t>
      </w:r>
    </w:p>
    <w:p w14:paraId="228CAC03" w14:textId="6B68BE8D" w:rsidR="002B57EA" w:rsidRDefault="002B57EA" w:rsidP="0078380B">
      <w:pPr>
        <w:ind w:firstLine="420"/>
        <w:rPr>
          <w:rFonts w:ascii="仿宋_GB2312"/>
        </w:rPr>
      </w:pPr>
      <w:r>
        <w:rPr>
          <w:noProof/>
        </w:rPr>
        <w:lastRenderedPageBreak/>
        <w:drawing>
          <wp:inline distT="0" distB="0" distL="0" distR="0" wp14:anchorId="51480A54" wp14:editId="67A40A24">
            <wp:extent cx="5274310" cy="42278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27830"/>
                    </a:xfrm>
                    <a:prstGeom prst="rect">
                      <a:avLst/>
                    </a:prstGeom>
                  </pic:spPr>
                </pic:pic>
              </a:graphicData>
            </a:graphic>
          </wp:inline>
        </w:drawing>
      </w:r>
    </w:p>
    <w:p w14:paraId="2C631957" w14:textId="70CFEAA8" w:rsidR="00E814AD" w:rsidRDefault="00E814AD" w:rsidP="0078380B">
      <w:pPr>
        <w:ind w:firstLine="420"/>
        <w:rPr>
          <w:rFonts w:ascii="仿宋_GB2312"/>
        </w:rPr>
      </w:pPr>
    </w:p>
    <w:p w14:paraId="736A16E1" w14:textId="7A0F1E69" w:rsidR="00E814AD" w:rsidRDefault="00E814AD" w:rsidP="00E814AD">
      <w:pPr>
        <w:pStyle w:val="1"/>
      </w:pPr>
      <w:proofErr w:type="spellStart"/>
      <w:r>
        <w:t>S</w:t>
      </w:r>
      <w:r>
        <w:rPr>
          <w:rFonts w:hint="eastAsia"/>
        </w:rPr>
        <w:t>vm</w:t>
      </w:r>
      <w:proofErr w:type="spellEnd"/>
    </w:p>
    <w:p w14:paraId="310E97EF" w14:textId="4A21DD78" w:rsidR="001631A6" w:rsidRPr="001631A6" w:rsidRDefault="001631A6" w:rsidP="001631A6">
      <w:pPr>
        <w:rPr>
          <w:rFonts w:hint="eastAsia"/>
        </w:rPr>
      </w:pPr>
      <w:hyperlink r:id="rId9" w:history="1">
        <w:r>
          <w:rPr>
            <w:rStyle w:val="a3"/>
          </w:rPr>
          <w:t>https://wenku.baidu.com/view/35ec70029ec3d5bbfc0a74ab.html</w:t>
        </w:r>
      </w:hyperlink>
      <w:bookmarkStart w:id="1" w:name="_GoBack"/>
      <w:bookmarkEnd w:id="1"/>
    </w:p>
    <w:p w14:paraId="2B59D474" w14:textId="623DE10E" w:rsidR="00E814AD" w:rsidRDefault="006F1D1A" w:rsidP="001C5E71">
      <w:pPr>
        <w:ind w:firstLine="420"/>
      </w:pPr>
      <w:r>
        <w:rPr>
          <w:rFonts w:hint="eastAsia"/>
        </w:rPr>
        <w:t>目标：找到一个</w:t>
      </w:r>
      <w:r w:rsidRPr="006F1D1A">
        <w:rPr>
          <w:rFonts w:hint="eastAsia"/>
          <w:color w:val="FF0000"/>
        </w:rPr>
        <w:t>超平面</w:t>
      </w:r>
      <w:r>
        <w:rPr>
          <w:rFonts w:hint="eastAsia"/>
        </w:rPr>
        <w:t>，使得它能够</w:t>
      </w:r>
      <w:r w:rsidRPr="006F1D1A">
        <w:rPr>
          <w:rFonts w:hint="eastAsia"/>
          <w:color w:val="FF0000"/>
        </w:rPr>
        <w:t>尽可能多</w:t>
      </w:r>
      <w:r>
        <w:rPr>
          <w:rFonts w:hint="eastAsia"/>
        </w:rPr>
        <w:t>的将两类数据点</w:t>
      </w:r>
      <w:r w:rsidRPr="006F1D1A">
        <w:rPr>
          <w:rFonts w:hint="eastAsia"/>
          <w:color w:val="FF0000"/>
        </w:rPr>
        <w:t>正确的分开</w:t>
      </w:r>
      <w:r>
        <w:rPr>
          <w:rFonts w:hint="eastAsia"/>
        </w:rPr>
        <w:t>，同时使分开的两类数据点</w:t>
      </w:r>
      <w:r w:rsidRPr="006F1D1A">
        <w:rPr>
          <w:rFonts w:hint="eastAsia"/>
          <w:color w:val="FF0000"/>
        </w:rPr>
        <w:t>距离分类面最远</w:t>
      </w:r>
      <w:r>
        <w:rPr>
          <w:rFonts w:hint="eastAsia"/>
        </w:rPr>
        <w:t>。</w:t>
      </w:r>
    </w:p>
    <w:p w14:paraId="7AEFBCCF" w14:textId="2C314629" w:rsidR="006F1D1A" w:rsidRDefault="006F1D1A" w:rsidP="006F1D1A">
      <w:pPr>
        <w:ind w:firstLine="420"/>
        <w:jc w:val="center"/>
        <w:rPr>
          <w:rFonts w:hint="eastAsia"/>
        </w:rPr>
      </w:pPr>
      <w:r>
        <w:rPr>
          <w:noProof/>
        </w:rPr>
        <w:lastRenderedPageBreak/>
        <w:drawing>
          <wp:inline distT="0" distB="0" distL="0" distR="0" wp14:anchorId="795D6EC1" wp14:editId="3DCB6205">
            <wp:extent cx="5274310" cy="22796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9650"/>
                    </a:xfrm>
                    <a:prstGeom prst="rect">
                      <a:avLst/>
                    </a:prstGeom>
                  </pic:spPr>
                </pic:pic>
              </a:graphicData>
            </a:graphic>
          </wp:inline>
        </w:drawing>
      </w:r>
    </w:p>
    <w:p w14:paraId="4CD0F899" w14:textId="3147DCD1" w:rsidR="001C5E71" w:rsidRDefault="001C5E71" w:rsidP="001C5E71">
      <w:pPr>
        <w:ind w:firstLine="420"/>
      </w:pPr>
      <w:r w:rsidRPr="001C5E71">
        <w:rPr>
          <w:rFonts w:hint="eastAsia"/>
        </w:rPr>
        <w:t>支持向量机可以分为线性</w:t>
      </w:r>
      <w:r>
        <w:rPr>
          <w:rFonts w:hint="eastAsia"/>
        </w:rPr>
        <w:t>、</w:t>
      </w:r>
      <w:r w:rsidRPr="001C5E71">
        <w:rPr>
          <w:rFonts w:hint="eastAsia"/>
        </w:rPr>
        <w:t>非线性两大类。</w:t>
      </w:r>
      <w:r>
        <w:rPr>
          <w:rFonts w:hint="eastAsia"/>
        </w:rPr>
        <w:t>其核心是线性可分，但是现实中往往大部分数据都是线性不可以分的。</w:t>
      </w:r>
      <w:r w:rsidR="002E5502">
        <w:rPr>
          <w:rFonts w:hint="eastAsia"/>
        </w:rPr>
        <w:t>根据</w:t>
      </w:r>
      <w:r w:rsidR="002E5502">
        <w:t>cover</w:t>
      </w:r>
      <w:r w:rsidR="002E5502">
        <w:rPr>
          <w:rFonts w:hint="eastAsia"/>
        </w:rPr>
        <w:t>定理，复杂的线性不可分问题通过映射到高维空间可能是线性可分的，因此只要特征空间的维数足够高。所以大部分问题都是围绕线性可分</w:t>
      </w:r>
      <w:r w:rsidR="00587DAC">
        <w:rPr>
          <w:rFonts w:hint="eastAsia"/>
        </w:rPr>
        <w:t>探讨的。</w:t>
      </w:r>
    </w:p>
    <w:p w14:paraId="09F21CCB" w14:textId="79231831" w:rsidR="00587DAC" w:rsidRPr="00587DAC" w:rsidRDefault="00587DAC" w:rsidP="00587DAC">
      <w:pPr>
        <w:ind w:firstLine="420"/>
        <w:rPr>
          <w:color w:val="FF0000"/>
        </w:rPr>
      </w:pPr>
      <w:r w:rsidRPr="00587DAC">
        <w:rPr>
          <w:rFonts w:hint="eastAsia"/>
          <w:color w:val="FF0000"/>
        </w:rPr>
        <w:t>什么</w:t>
      </w:r>
      <w:r>
        <w:rPr>
          <w:rFonts w:hint="eastAsia"/>
          <w:color w:val="FF0000"/>
        </w:rPr>
        <w:t>是</w:t>
      </w:r>
      <w:r w:rsidRPr="00587DAC">
        <w:rPr>
          <w:rFonts w:hint="eastAsia"/>
          <w:color w:val="FF0000"/>
        </w:rPr>
        <w:t>线性可分？</w:t>
      </w:r>
      <w:r w:rsidRPr="00587DAC">
        <w:rPr>
          <w:rFonts w:hint="eastAsia"/>
        </w:rPr>
        <w:t>就是可以用一条或几条直线把不同类别的样本点分开</w:t>
      </w:r>
      <w:r>
        <w:rPr>
          <w:rFonts w:hint="eastAsia"/>
        </w:rPr>
        <w:t>，在</w:t>
      </w:r>
      <w:r>
        <w:rPr>
          <w:rFonts w:hint="eastAsia"/>
        </w:rPr>
        <w:t>3</w:t>
      </w:r>
      <w:r>
        <w:rPr>
          <w:rFonts w:hint="eastAsia"/>
        </w:rPr>
        <w:t>维及以上特征空间，即就是求解超平面</w:t>
      </w:r>
      <w:r>
        <w:rPr>
          <w:rFonts w:hint="eastAsia"/>
          <w:color w:val="FF0000"/>
        </w:rPr>
        <w:t>。</w:t>
      </w:r>
    </w:p>
    <w:p w14:paraId="2ED03AE0" w14:textId="5F2E5FD0" w:rsidR="001C5E71" w:rsidRDefault="001C5E71" w:rsidP="001C5E71">
      <w:pPr>
        <w:ind w:firstLine="420"/>
      </w:pPr>
      <w:r>
        <w:rPr>
          <w:rFonts w:hint="eastAsia"/>
        </w:rPr>
        <w:t>通常情况考虑的</w:t>
      </w:r>
      <w:r w:rsidRPr="001C5E71">
        <w:rPr>
          <w:rFonts w:hint="eastAsia"/>
        </w:rPr>
        <w:t>是一个两分类问题，数据点用</w:t>
      </w:r>
      <w:r w:rsidRPr="001C5E71">
        <w:t xml:space="preserve"> x </w:t>
      </w:r>
      <w:r w:rsidRPr="001C5E71">
        <w:t>来表示，这是一个</w:t>
      </w:r>
      <w:r w:rsidRPr="001C5E71">
        <w:t xml:space="preserve"> n </w:t>
      </w:r>
      <w:r w:rsidRPr="001C5E71">
        <w:t>维向量，而类别用</w:t>
      </w:r>
      <w:r w:rsidRPr="001C5E71">
        <w:t xml:space="preserve"> y </w:t>
      </w:r>
      <w:r w:rsidRPr="001C5E71">
        <w:t>来表示，可以取</w:t>
      </w:r>
      <w:r w:rsidRPr="001C5E71">
        <w:t xml:space="preserve"> 1 </w:t>
      </w:r>
      <w:r w:rsidRPr="001C5E71">
        <w:t>或者</w:t>
      </w:r>
      <w:r w:rsidRPr="001C5E71">
        <w:t xml:space="preserve"> -1 </w:t>
      </w:r>
      <w:r w:rsidRPr="001C5E71">
        <w:t>，分别代表两个不同的类。一个线性分类器就是要在</w:t>
      </w:r>
      <w:r w:rsidRPr="001C5E71">
        <w:t xml:space="preserve"> n </w:t>
      </w:r>
      <w:r w:rsidRPr="001C5E71">
        <w:t>维的数据空间中找到一个超平面，其方程可以表示为：</w:t>
      </w:r>
    </w:p>
    <w:p w14:paraId="111E8BDA" w14:textId="38EDFFAE" w:rsidR="001C5E71" w:rsidRDefault="001C5E71" w:rsidP="001C5E71">
      <w:pPr>
        <w:ind w:firstLine="420"/>
        <w:jc w:val="center"/>
      </w:pPr>
      <w:r>
        <w:rPr>
          <w:noProof/>
        </w:rPr>
        <w:drawing>
          <wp:inline distT="0" distB="0" distL="0" distR="0" wp14:anchorId="4575FCCC" wp14:editId="737FBC6A">
            <wp:extent cx="2257425" cy="476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635"/>
                    <a:stretch/>
                  </pic:blipFill>
                  <pic:spPr bwMode="auto">
                    <a:xfrm>
                      <a:off x="0" y="0"/>
                      <a:ext cx="2257425" cy="476250"/>
                    </a:xfrm>
                    <a:prstGeom prst="rect">
                      <a:avLst/>
                    </a:prstGeom>
                    <a:ln>
                      <a:noFill/>
                    </a:ln>
                    <a:extLst>
                      <a:ext uri="{53640926-AAD7-44D8-BBD7-CCE9431645EC}">
                        <a14:shadowObscured xmlns:a14="http://schemas.microsoft.com/office/drawing/2010/main"/>
                      </a:ext>
                    </a:extLst>
                  </pic:spPr>
                </pic:pic>
              </a:graphicData>
            </a:graphic>
          </wp:inline>
        </w:drawing>
      </w:r>
    </w:p>
    <w:p w14:paraId="6550A6C3" w14:textId="77777777" w:rsidR="00587DAC" w:rsidRDefault="00587DAC" w:rsidP="00587DAC">
      <w:pPr>
        <w:ind w:firstLine="420"/>
      </w:pPr>
      <w:r w:rsidRPr="00587DAC">
        <w:rPr>
          <w:rFonts w:hint="eastAsia"/>
          <w:color w:val="FF0000"/>
        </w:rPr>
        <w:t>下面举个简单的例子</w:t>
      </w:r>
      <w:r>
        <w:rPr>
          <w:rFonts w:hint="eastAsia"/>
        </w:rPr>
        <w:t>，一个二维平面</w:t>
      </w:r>
      <w:r>
        <w:t>(</w:t>
      </w:r>
      <w:r>
        <w:t>一个超平面，在二维空间中的例子就是一条直线</w:t>
      </w:r>
      <w:r>
        <w:t>)</w:t>
      </w:r>
      <w:r>
        <w:t>，如下图所示，平面上有两种不同的点，分别用两种不同的颜色表示，一种为红颜色的点，另一种则为蓝颜色的点，红颜色的线表示一个可行的超平面。</w:t>
      </w:r>
    </w:p>
    <w:p w14:paraId="621A6180" w14:textId="77777777" w:rsidR="00587DAC" w:rsidRDefault="00587DAC" w:rsidP="00587DAC"/>
    <w:p w14:paraId="1AC3784A" w14:textId="23ED0289" w:rsidR="00587DAC" w:rsidRDefault="00587DAC" w:rsidP="00587DAC">
      <w:pPr>
        <w:jc w:val="center"/>
      </w:pPr>
      <w:r>
        <w:rPr>
          <w:noProof/>
        </w:rPr>
        <w:lastRenderedPageBreak/>
        <w:drawing>
          <wp:inline distT="0" distB="0" distL="0" distR="0" wp14:anchorId="5A38983A" wp14:editId="5A630614">
            <wp:extent cx="5274310" cy="2741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41295"/>
                    </a:xfrm>
                    <a:prstGeom prst="rect">
                      <a:avLst/>
                    </a:prstGeom>
                  </pic:spPr>
                </pic:pic>
              </a:graphicData>
            </a:graphic>
          </wp:inline>
        </w:drawing>
      </w:r>
    </w:p>
    <w:p w14:paraId="5A6C7FCF" w14:textId="5687105E" w:rsidR="00587DAC" w:rsidRDefault="00587DAC" w:rsidP="00587DAC">
      <w:r>
        <w:t xml:space="preserve">    </w:t>
      </w:r>
      <w:r>
        <w:t>从上图中我们可以看出，这条红颜色的线把红颜色的点和蓝颜色的点分开来了。而这条红颜色的线就是我们上面所说的超平面，也就是说，这个所谓的超平面的的确确便把这两种不同颜色的数据点分隔开来，在超平面一边的数据点所对应的</w:t>
      </w:r>
      <w:r>
        <w:t xml:space="preserve"> y </w:t>
      </w:r>
      <w:r>
        <w:t>全是</w:t>
      </w:r>
      <w:r>
        <w:t xml:space="preserve"> -1 </w:t>
      </w:r>
      <w:r>
        <w:t>，而在另一边全是</w:t>
      </w:r>
      <w:r>
        <w:t xml:space="preserve"> 1 </w:t>
      </w:r>
      <w:r>
        <w:t>。</w:t>
      </w:r>
    </w:p>
    <w:p w14:paraId="0F701E11" w14:textId="168BD4BF" w:rsidR="00587DAC" w:rsidRDefault="00587DAC" w:rsidP="00587DAC">
      <w:r>
        <w:t xml:space="preserve">    </w:t>
      </w:r>
      <w:r>
        <w:t>接着，我们可以令分类函数：</w:t>
      </w:r>
    </w:p>
    <w:p w14:paraId="1CB041A2" w14:textId="7E67F806" w:rsidR="00587DAC" w:rsidRDefault="00587DAC" w:rsidP="00587DAC">
      <w:pPr>
        <w:jc w:val="center"/>
      </w:pPr>
      <w:r>
        <w:rPr>
          <w:noProof/>
        </w:rPr>
        <w:drawing>
          <wp:inline distT="0" distB="0" distL="0" distR="0" wp14:anchorId="665C3E8D" wp14:editId="7BD8899A">
            <wp:extent cx="1447800" cy="219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7800" cy="219075"/>
                    </a:xfrm>
                    <a:prstGeom prst="rect">
                      <a:avLst/>
                    </a:prstGeom>
                  </pic:spPr>
                </pic:pic>
              </a:graphicData>
            </a:graphic>
          </wp:inline>
        </w:drawing>
      </w:r>
    </w:p>
    <w:p w14:paraId="1D767634" w14:textId="00572761" w:rsidR="001C5E71" w:rsidRDefault="00587DAC" w:rsidP="006445CA">
      <w:pPr>
        <w:ind w:firstLine="480"/>
      </w:pPr>
      <w:r>
        <w:t>显然，如果</w:t>
      </w:r>
      <w:r>
        <w:t xml:space="preserve"> f(x)=0 </w:t>
      </w:r>
      <w:r>
        <w:t>，那么</w:t>
      </w:r>
      <w:r>
        <w:t xml:space="preserve"> x </w:t>
      </w:r>
      <w:r>
        <w:t>是位于超平面上的点。我们不妨要求对于所有满足</w:t>
      </w:r>
      <w:r>
        <w:t xml:space="preserve"> f(x)&lt;0 </w:t>
      </w:r>
      <w:r>
        <w:t>的点，其对应的</w:t>
      </w:r>
      <w:r>
        <w:t xml:space="preserve"> y </w:t>
      </w:r>
      <w:r>
        <w:t>等于</w:t>
      </w:r>
      <w:r>
        <w:t xml:space="preserve"> -1 </w:t>
      </w:r>
      <w:r>
        <w:t>，而</w:t>
      </w:r>
      <w:r>
        <w:t xml:space="preserve"> f(x)&gt;0 </w:t>
      </w:r>
      <w:r>
        <w:t>则对应</w:t>
      </w:r>
      <w:r>
        <w:t xml:space="preserve"> y=1 </w:t>
      </w:r>
      <w:r>
        <w:t>的数据点。</w:t>
      </w:r>
    </w:p>
    <w:p w14:paraId="1CF50F42" w14:textId="7CE6AF6C" w:rsidR="006445CA" w:rsidRPr="006445CA" w:rsidRDefault="006445CA" w:rsidP="006445CA">
      <w:pPr>
        <w:ind w:firstLine="480"/>
        <w:rPr>
          <w:color w:val="FF0000"/>
        </w:rPr>
      </w:pPr>
      <w:r>
        <w:rPr>
          <w:rFonts w:hint="eastAsia"/>
        </w:rPr>
        <w:t>因此，</w:t>
      </w:r>
      <w:r w:rsidRPr="006445CA">
        <w:rPr>
          <w:rFonts w:hint="eastAsia"/>
        </w:rPr>
        <w:t>我们在进行分类的时候，将数据点</w:t>
      </w:r>
      <w:r w:rsidRPr="006445CA">
        <w:t xml:space="preserve"> x</w:t>
      </w:r>
      <w:r w:rsidRPr="006445CA">
        <w:t>代入</w:t>
      </w:r>
      <w:r w:rsidRPr="006445CA">
        <w:t xml:space="preserve"> f(x) </w:t>
      </w:r>
      <w:r w:rsidRPr="006445CA">
        <w:t>中，如果得到的结果小于</w:t>
      </w:r>
      <w:r w:rsidRPr="006445CA">
        <w:t xml:space="preserve"> 0 </w:t>
      </w:r>
      <w:r w:rsidRPr="006445CA">
        <w:t>，则赋予其类别</w:t>
      </w:r>
      <w:r w:rsidRPr="006445CA">
        <w:t xml:space="preserve"> -1 </w:t>
      </w:r>
      <w:r w:rsidRPr="006445CA">
        <w:t>，如果大于</w:t>
      </w:r>
      <w:r w:rsidRPr="006445CA">
        <w:t xml:space="preserve"> 0 </w:t>
      </w:r>
      <w:r w:rsidRPr="006445CA">
        <w:t>则赋予类别</w:t>
      </w:r>
      <w:r w:rsidRPr="006445CA">
        <w:t xml:space="preserve"> 1 </w:t>
      </w:r>
      <w:r w:rsidRPr="006445CA">
        <w:t>。</w:t>
      </w:r>
      <w:r w:rsidRPr="006445CA">
        <w:rPr>
          <w:color w:val="FF0000"/>
        </w:rPr>
        <w:t>如果</w:t>
      </w:r>
      <w:r w:rsidRPr="006445CA">
        <w:rPr>
          <w:color w:val="FF0000"/>
        </w:rPr>
        <w:t xml:space="preserve"> f(x)=0</w:t>
      </w:r>
      <w:r w:rsidRPr="006445CA">
        <w:rPr>
          <w:color w:val="FF0000"/>
        </w:rPr>
        <w:t>，则很难办了，分到哪一类都不是。</w:t>
      </w:r>
    </w:p>
    <w:p w14:paraId="38E4B121" w14:textId="1338BEE0" w:rsidR="006445CA" w:rsidRDefault="006445CA" w:rsidP="006445CA">
      <w:pPr>
        <w:ind w:firstLine="480"/>
      </w:pPr>
      <w:r w:rsidRPr="006445CA">
        <w:rPr>
          <w:rFonts w:hint="eastAsia"/>
          <w:color w:val="FF0000"/>
        </w:rPr>
        <w:t>如何确定超平面</w:t>
      </w:r>
      <w:r>
        <w:rPr>
          <w:rFonts w:hint="eastAsia"/>
          <w:color w:val="FF0000"/>
        </w:rPr>
        <w:t>：</w:t>
      </w:r>
      <w:r w:rsidRPr="006445CA">
        <w:rPr>
          <w:rFonts w:hint="eastAsia"/>
        </w:rPr>
        <w:t>咱们就要确定上述分类函数</w:t>
      </w:r>
      <w:r w:rsidRPr="006445CA">
        <w:t xml:space="preserve">f(x) = </w:t>
      </w:r>
      <w:proofErr w:type="spellStart"/>
      <w:r w:rsidRPr="006445CA">
        <w:t>w.x</w:t>
      </w:r>
      <w:proofErr w:type="spellEnd"/>
      <w:r w:rsidRPr="006445CA">
        <w:t xml:space="preserve"> + b</w:t>
      </w:r>
      <w:r w:rsidRPr="006445CA">
        <w:t>（</w:t>
      </w:r>
      <w:proofErr w:type="spellStart"/>
      <w:r w:rsidRPr="006445CA">
        <w:t>w.x</w:t>
      </w:r>
      <w:proofErr w:type="spellEnd"/>
      <w:r w:rsidRPr="006445CA">
        <w:t>表示</w:t>
      </w:r>
      <w:r w:rsidRPr="006445CA">
        <w:t>w</w:t>
      </w:r>
      <w:r w:rsidRPr="006445CA">
        <w:t>与</w:t>
      </w:r>
      <w:r w:rsidRPr="006445CA">
        <w:t>x</w:t>
      </w:r>
      <w:r w:rsidRPr="006445CA">
        <w:t>的内积）中的两个参数</w:t>
      </w:r>
      <w:r w:rsidRPr="006445CA">
        <w:t>w</w:t>
      </w:r>
      <w:r w:rsidRPr="006445CA">
        <w:t>和</w:t>
      </w:r>
      <w:r w:rsidRPr="006445CA">
        <w:t>b</w:t>
      </w:r>
      <w:r w:rsidRPr="006445CA">
        <w:t>，通俗理解的话</w:t>
      </w:r>
      <w:r w:rsidRPr="006445CA">
        <w:t>w</w:t>
      </w:r>
      <w:r w:rsidRPr="006445CA">
        <w:t>是法向量，</w:t>
      </w:r>
      <w:r w:rsidRPr="006445CA">
        <w:t>b</w:t>
      </w:r>
      <w:r w:rsidRPr="006445CA">
        <w:t>是截距</w:t>
      </w:r>
      <w:r>
        <w:rPr>
          <w:rFonts w:hint="eastAsia"/>
        </w:rPr>
        <w:t>。</w:t>
      </w:r>
      <w:r w:rsidRPr="006445CA">
        <w:rPr>
          <w:rFonts w:hint="eastAsia"/>
        </w:rPr>
        <w:t>那如何确定</w:t>
      </w:r>
      <w:r w:rsidRPr="006445CA">
        <w:t>w</w:t>
      </w:r>
      <w:r w:rsidRPr="006445CA">
        <w:t>和</w:t>
      </w:r>
      <w:r w:rsidRPr="006445CA">
        <w:t>b</w:t>
      </w:r>
      <w:r w:rsidRPr="006445CA">
        <w:t>呢？答案是寻找两条边界端或极端划分直线中间的最大间隔（之所以要寻最大间隔是为了能更好的划分不同类的点</w:t>
      </w:r>
      <w:r>
        <w:rPr>
          <w:rFonts w:hint="eastAsia"/>
        </w:rPr>
        <w:t>）。也就是点到平面的距离。</w:t>
      </w:r>
    </w:p>
    <w:p w14:paraId="0B89EF4E" w14:textId="70A2CFEF" w:rsidR="006445CA" w:rsidRDefault="006445CA" w:rsidP="006445CA">
      <w:pPr>
        <w:ind w:firstLine="480"/>
      </w:pPr>
      <w:r w:rsidRPr="006445CA">
        <w:rPr>
          <w:rFonts w:hint="eastAsia"/>
        </w:rPr>
        <w:t>在超平面</w:t>
      </w:r>
      <w:r w:rsidRPr="006445CA">
        <w:t>w*</w:t>
      </w:r>
      <w:proofErr w:type="spellStart"/>
      <w:r w:rsidRPr="006445CA">
        <w:t>x+b</w:t>
      </w:r>
      <w:proofErr w:type="spellEnd"/>
      <w:r w:rsidRPr="006445CA">
        <w:t>=0</w:t>
      </w:r>
      <w:r w:rsidRPr="006445CA">
        <w:t>确定的情况下，</w:t>
      </w:r>
      <w:r w:rsidRPr="006445CA">
        <w:t>|w*</w:t>
      </w:r>
      <w:proofErr w:type="spellStart"/>
      <w:r w:rsidRPr="006445CA">
        <w:t>x+b</w:t>
      </w:r>
      <w:proofErr w:type="spellEnd"/>
      <w:r w:rsidRPr="006445CA">
        <w:t>|</w:t>
      </w:r>
      <w:r w:rsidRPr="006445CA">
        <w:t>能够相对的表示点</w:t>
      </w:r>
      <w:r w:rsidRPr="006445CA">
        <w:t>x</w:t>
      </w:r>
      <w:r w:rsidRPr="006445CA">
        <w:t>到距离超平面的远近，而</w:t>
      </w:r>
      <w:r w:rsidRPr="006445CA">
        <w:t>w*</w:t>
      </w:r>
      <w:proofErr w:type="spellStart"/>
      <w:r w:rsidRPr="006445CA">
        <w:t>x+b</w:t>
      </w:r>
      <w:proofErr w:type="spellEnd"/>
      <w:r w:rsidRPr="006445CA">
        <w:t>的符号与类标记</w:t>
      </w:r>
      <w:r w:rsidRPr="006445CA">
        <w:t>y</w:t>
      </w:r>
      <w:r w:rsidRPr="006445CA">
        <w:t>的符号是否一致表示分类是否正确，所</w:t>
      </w:r>
      <w:r w:rsidRPr="006445CA">
        <w:lastRenderedPageBreak/>
        <w:t>以，可以用量</w:t>
      </w:r>
      <w:r w:rsidRPr="006445CA">
        <w:t>y*(w*</w:t>
      </w:r>
      <w:proofErr w:type="spellStart"/>
      <w:r w:rsidRPr="006445CA">
        <w:t>x+b</w:t>
      </w:r>
      <w:proofErr w:type="spellEnd"/>
      <w:r w:rsidRPr="006445CA">
        <w:t>)</w:t>
      </w:r>
      <w:r w:rsidRPr="006445CA">
        <w:t>的正负性来判定或表示分类的正确性和确信度。</w:t>
      </w:r>
      <w:r w:rsidR="00D16AB6" w:rsidRPr="00D16AB6">
        <w:rPr>
          <w:rFonts w:hint="eastAsia"/>
        </w:rPr>
        <w:t>于此，我们便引出了定义样本到分类间隔距离的函数间隔</w:t>
      </w:r>
      <w:r w:rsidR="00D16AB6" w:rsidRPr="00D16AB6">
        <w:t>functional margin</w:t>
      </w:r>
      <w:r w:rsidR="00D16AB6" w:rsidRPr="00D16AB6">
        <w:t>的概念。</w:t>
      </w:r>
    </w:p>
    <w:p w14:paraId="310FEA2D" w14:textId="0C2A8839" w:rsidR="00D16AB6" w:rsidRDefault="00D16AB6" w:rsidP="006445CA">
      <w:pPr>
        <w:ind w:firstLine="480"/>
      </w:pPr>
      <w:r w:rsidRPr="00D16AB6">
        <w:t>我们定义</w:t>
      </w:r>
      <w:r w:rsidRPr="00D16AB6">
        <w:rPr>
          <w:color w:val="FF0000"/>
        </w:rPr>
        <w:t>函数间隔</w:t>
      </w:r>
      <w:r w:rsidRPr="00D16AB6">
        <w:t xml:space="preserve">functional margin </w:t>
      </w:r>
      <w:r w:rsidRPr="00D16AB6">
        <w:t>为：</w:t>
      </w:r>
    </w:p>
    <w:p w14:paraId="56B8B6E4" w14:textId="0C948D2B" w:rsidR="00D16AB6" w:rsidRDefault="00D16AB6" w:rsidP="00D16AB6">
      <w:pPr>
        <w:ind w:firstLine="480"/>
        <w:jc w:val="center"/>
      </w:pPr>
      <w:r>
        <w:rPr>
          <w:noProof/>
        </w:rPr>
        <w:drawing>
          <wp:inline distT="0" distB="0" distL="0" distR="0" wp14:anchorId="23AF7FCB" wp14:editId="10A106F5">
            <wp:extent cx="2009775" cy="323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001" b="-1"/>
                    <a:stretch/>
                  </pic:blipFill>
                  <pic:spPr bwMode="auto">
                    <a:xfrm>
                      <a:off x="0" y="0"/>
                      <a:ext cx="2009775" cy="323850"/>
                    </a:xfrm>
                    <a:prstGeom prst="rect">
                      <a:avLst/>
                    </a:prstGeom>
                    <a:ln>
                      <a:noFill/>
                    </a:ln>
                    <a:extLst>
                      <a:ext uri="{53640926-AAD7-44D8-BBD7-CCE9431645EC}">
                        <a14:shadowObscured xmlns:a14="http://schemas.microsoft.com/office/drawing/2010/main"/>
                      </a:ext>
                    </a:extLst>
                  </pic:spPr>
                </pic:pic>
              </a:graphicData>
            </a:graphic>
          </wp:inline>
        </w:drawing>
      </w:r>
    </w:p>
    <w:p w14:paraId="39F86BE2" w14:textId="775BC480" w:rsidR="00D16AB6" w:rsidRDefault="00D16AB6" w:rsidP="00D16AB6">
      <w:pPr>
        <w:rPr>
          <w:color w:val="FF0000"/>
        </w:rPr>
      </w:pPr>
      <w:r>
        <w:rPr>
          <w:rFonts w:hint="eastAsia"/>
        </w:rPr>
        <w:t>但是函数间隔存在一个问题就是当</w:t>
      </w:r>
      <w:r>
        <w:rPr>
          <w:rFonts w:hint="eastAsia"/>
        </w:rPr>
        <w:t>W</w:t>
      </w:r>
      <w:r>
        <w:rPr>
          <w:rFonts w:hint="eastAsia"/>
        </w:rPr>
        <w:t>、</w:t>
      </w:r>
      <w:r>
        <w:rPr>
          <w:rFonts w:hint="eastAsia"/>
        </w:rPr>
        <w:t>b</w:t>
      </w:r>
      <w:r>
        <w:rPr>
          <w:rFonts w:hint="eastAsia"/>
        </w:rPr>
        <w:t>成比例的改变时，其实超平面并没有改变，到那时函数间隔却变成了原来的成比例倍。所以我们需要对函数间隔规范化，也就是真正的点到超平面的距离即</w:t>
      </w:r>
      <w:r w:rsidRPr="00D16AB6">
        <w:rPr>
          <w:rFonts w:hint="eastAsia"/>
          <w:color w:val="FF0000"/>
        </w:rPr>
        <w:t>几何间隔</w:t>
      </w:r>
      <w:r>
        <w:rPr>
          <w:rFonts w:hint="eastAsia"/>
          <w:color w:val="FF0000"/>
        </w:rPr>
        <w:t>。</w:t>
      </w:r>
    </w:p>
    <w:p w14:paraId="168E4F13" w14:textId="3079ACF3" w:rsidR="00D16AB6" w:rsidRDefault="00D16AB6" w:rsidP="00D16AB6">
      <w:pPr>
        <w:jc w:val="center"/>
      </w:pPr>
      <w:r>
        <w:rPr>
          <w:noProof/>
        </w:rPr>
        <w:drawing>
          <wp:inline distT="0" distB="0" distL="0" distR="0" wp14:anchorId="42CB4ACA" wp14:editId="0C00F78F">
            <wp:extent cx="2238375" cy="6286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375" cy="628650"/>
                    </a:xfrm>
                    <a:prstGeom prst="rect">
                      <a:avLst/>
                    </a:prstGeom>
                  </pic:spPr>
                </pic:pic>
              </a:graphicData>
            </a:graphic>
          </wp:inline>
        </w:drawing>
      </w:r>
    </w:p>
    <w:p w14:paraId="46ECC37D" w14:textId="6B3E1C62" w:rsidR="00D16AB6" w:rsidRDefault="00D16AB6" w:rsidP="00D16AB6">
      <w:pPr>
        <w:jc w:val="center"/>
      </w:pPr>
      <w:r>
        <w:rPr>
          <w:noProof/>
        </w:rPr>
        <w:drawing>
          <wp:inline distT="0" distB="0" distL="0" distR="0" wp14:anchorId="452A4825" wp14:editId="021E9B72">
            <wp:extent cx="1504950" cy="600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4950" cy="600075"/>
                    </a:xfrm>
                    <a:prstGeom prst="rect">
                      <a:avLst/>
                    </a:prstGeom>
                  </pic:spPr>
                </pic:pic>
              </a:graphicData>
            </a:graphic>
          </wp:inline>
        </w:drawing>
      </w:r>
    </w:p>
    <w:p w14:paraId="48D3CFBE" w14:textId="6880BAC5" w:rsidR="00D16AB6" w:rsidRDefault="00D16AB6" w:rsidP="00D16AB6">
      <w:r w:rsidRPr="00D16AB6">
        <w:rPr>
          <w:rFonts w:hint="eastAsia"/>
        </w:rPr>
        <w:t>按照我们前面的分析，对一个数据点进行分类，当它的</w:t>
      </w:r>
      <w:r w:rsidR="00F01713">
        <w:rPr>
          <w:rFonts w:hint="eastAsia"/>
        </w:rPr>
        <w:t>间隔</w:t>
      </w:r>
      <w:r w:rsidRPr="00D16AB6">
        <w:t>越大的时候，分类的</w:t>
      </w:r>
      <w:r w:rsidRPr="00D16AB6">
        <w:t xml:space="preserve"> </w:t>
      </w:r>
      <w:r w:rsidR="00F01713">
        <w:rPr>
          <w:rFonts w:hint="eastAsia"/>
        </w:rPr>
        <w:t>置信度</w:t>
      </w:r>
      <w:r w:rsidRPr="00D16AB6">
        <w:t>越大。对于一个包含</w:t>
      </w:r>
      <w:r w:rsidRPr="00D16AB6">
        <w:t xml:space="preserve"> n </w:t>
      </w:r>
      <w:r w:rsidRPr="00D16AB6">
        <w:t>个点的数据集，我们可以很自然地定义它的</w:t>
      </w:r>
      <w:r w:rsidR="00F01713">
        <w:rPr>
          <w:rFonts w:hint="eastAsia"/>
        </w:rPr>
        <w:t>间隔</w:t>
      </w:r>
      <w:r w:rsidRPr="00D16AB6">
        <w:t>为所有这</w:t>
      </w:r>
      <w:r w:rsidRPr="00D16AB6">
        <w:t xml:space="preserve"> n </w:t>
      </w:r>
      <w:r w:rsidRPr="00D16AB6">
        <w:t>个点的</w:t>
      </w:r>
      <w:r w:rsidR="00F01713">
        <w:rPr>
          <w:rFonts w:hint="eastAsia"/>
        </w:rPr>
        <w:t>间隔</w:t>
      </w:r>
      <w:r w:rsidRPr="00D16AB6">
        <w:t>值中最小的那个。于是，为了使得分类的</w:t>
      </w:r>
      <w:r w:rsidR="00F01713">
        <w:rPr>
          <w:rFonts w:hint="eastAsia"/>
        </w:rPr>
        <w:t>置信度</w:t>
      </w:r>
      <w:r w:rsidRPr="00D16AB6">
        <w:t>高，我们希望所选择的超平面能够最大化这个</w:t>
      </w:r>
      <w:r w:rsidR="00F01713">
        <w:rPr>
          <w:rFonts w:hint="eastAsia"/>
        </w:rPr>
        <w:t>间隔</w:t>
      </w:r>
      <w:r w:rsidRPr="00D16AB6">
        <w:t>值。</w:t>
      </w:r>
      <w:r w:rsidR="00F01713" w:rsidRPr="00F01713">
        <w:rPr>
          <w:rFonts w:hint="eastAsia"/>
          <w:color w:val="FF0000"/>
        </w:rPr>
        <w:t>因此最大化间隔分类的目标函数为：</w:t>
      </w:r>
    </w:p>
    <w:p w14:paraId="2D8A1586" w14:textId="21059C11" w:rsidR="00F01713" w:rsidRDefault="00F01713" w:rsidP="00F01713">
      <w:pPr>
        <w:jc w:val="center"/>
      </w:pPr>
      <w:r>
        <w:rPr>
          <w:noProof/>
        </w:rPr>
        <w:drawing>
          <wp:inline distT="0" distB="0" distL="0" distR="0" wp14:anchorId="6B1DF19A" wp14:editId="76CA9B73">
            <wp:extent cx="666750" cy="276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750" cy="276225"/>
                    </a:xfrm>
                    <a:prstGeom prst="rect">
                      <a:avLst/>
                    </a:prstGeom>
                  </pic:spPr>
                </pic:pic>
              </a:graphicData>
            </a:graphic>
          </wp:inline>
        </w:drawing>
      </w:r>
      <w:r>
        <w:rPr>
          <w:rFonts w:hint="eastAsia"/>
        </w:rPr>
        <w:t xml:space="preserve"> </w:t>
      </w:r>
      <w:r>
        <w:t xml:space="preserve"> </w:t>
      </w:r>
      <w:r>
        <w:rPr>
          <w:rFonts w:hint="eastAsia"/>
        </w:rPr>
        <w:t>即</w:t>
      </w:r>
    </w:p>
    <w:p w14:paraId="6F40F1A5" w14:textId="110FB7F6" w:rsidR="00F01713" w:rsidRDefault="00F01713" w:rsidP="00F01713">
      <w:pPr>
        <w:jc w:val="center"/>
      </w:pPr>
      <w:r>
        <w:rPr>
          <w:noProof/>
        </w:rPr>
        <w:drawing>
          <wp:inline distT="0" distB="0" distL="0" distR="0" wp14:anchorId="65F43096" wp14:editId="63F8CD19">
            <wp:extent cx="2438400" cy="742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742950"/>
                    </a:xfrm>
                    <a:prstGeom prst="rect">
                      <a:avLst/>
                    </a:prstGeom>
                  </pic:spPr>
                </pic:pic>
              </a:graphicData>
            </a:graphic>
          </wp:inline>
        </w:drawing>
      </w:r>
    </w:p>
    <w:p w14:paraId="23110986" w14:textId="48410D0C" w:rsidR="005A0A0D" w:rsidRPr="008C7687" w:rsidRDefault="008C7687" w:rsidP="008C7687">
      <w:pPr>
        <w:rPr>
          <w:color w:val="FF0000"/>
        </w:rPr>
      </w:pPr>
      <w:r w:rsidRPr="008C7687">
        <w:rPr>
          <w:rFonts w:hint="eastAsia"/>
          <w:color w:val="FF0000"/>
        </w:rPr>
        <w:t>什么是支持向量机</w:t>
      </w:r>
      <w:r>
        <w:rPr>
          <w:color w:val="FF0000"/>
        </w:rPr>
        <w:t>？</w:t>
      </w:r>
    </w:p>
    <w:p w14:paraId="705B91F6" w14:textId="6892E37C" w:rsidR="00F01713" w:rsidRDefault="00F01713" w:rsidP="00F01713">
      <w:r w:rsidRPr="00F01713">
        <w:t xml:space="preserve">  </w:t>
      </w:r>
      <w:r w:rsidRPr="00F01713">
        <w:t>可以看到两个支撑着中间的</w:t>
      </w:r>
      <w:r w:rsidRPr="00F01713">
        <w:t xml:space="preserve"> gap </w:t>
      </w:r>
      <w:r w:rsidRPr="00F01713">
        <w:t>的超平面，它们到中间的纯红线</w:t>
      </w:r>
      <w:r w:rsidRPr="00F01713">
        <w:t xml:space="preserve">separating hyper plane </w:t>
      </w:r>
      <w:r w:rsidRPr="00F01713">
        <w:t>的距离相等，即我们所能得到的最大的</w:t>
      </w:r>
      <w:r w:rsidRPr="00F01713">
        <w:t xml:space="preserve"> geometrical margin</w:t>
      </w:r>
      <w:r w:rsidRPr="00F01713">
        <w:t>，而</w:t>
      </w:r>
      <w:r w:rsidRPr="00F01713">
        <w:t>“</w:t>
      </w:r>
      <w:r w:rsidRPr="00F01713">
        <w:t>支撑</w:t>
      </w:r>
      <w:r w:rsidRPr="00F01713">
        <w:t>”</w:t>
      </w:r>
      <w:r w:rsidRPr="00F01713">
        <w:t>这两个超平面的必定会有一些点，而这些</w:t>
      </w:r>
      <w:r w:rsidRPr="00F01713">
        <w:t>“</w:t>
      </w:r>
      <w:r w:rsidRPr="00F01713">
        <w:t>支撑</w:t>
      </w:r>
      <w:r w:rsidRPr="00F01713">
        <w:t>”</w:t>
      </w:r>
      <w:r w:rsidRPr="00F01713">
        <w:t>的点便叫做支持向量</w:t>
      </w:r>
      <w:r w:rsidRPr="00F01713">
        <w:t>Support Vector</w:t>
      </w:r>
      <w:r w:rsidRPr="00F01713">
        <w:t>。</w:t>
      </w:r>
      <w:r w:rsidR="005A0A0D">
        <w:rPr>
          <w:rFonts w:hint="eastAsia"/>
        </w:rPr>
        <w:t>因而，该分类问题的样本点就只考虑这些支持向量。</w:t>
      </w:r>
    </w:p>
    <w:p w14:paraId="3142C34A" w14:textId="6A357620" w:rsidR="00F01713" w:rsidRDefault="00F01713" w:rsidP="00F01713">
      <w:pPr>
        <w:jc w:val="center"/>
      </w:pPr>
      <w:r>
        <w:rPr>
          <w:noProof/>
        </w:rPr>
        <w:lastRenderedPageBreak/>
        <w:drawing>
          <wp:inline distT="0" distB="0" distL="0" distR="0" wp14:anchorId="1C70CFF6" wp14:editId="2EE6E03E">
            <wp:extent cx="5019675" cy="312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75" cy="3124200"/>
                    </a:xfrm>
                    <a:prstGeom prst="rect">
                      <a:avLst/>
                    </a:prstGeom>
                  </pic:spPr>
                </pic:pic>
              </a:graphicData>
            </a:graphic>
          </wp:inline>
        </w:drawing>
      </w:r>
    </w:p>
    <w:p w14:paraId="20018E08" w14:textId="1393944D" w:rsidR="00F01713" w:rsidRDefault="005A0A0D" w:rsidP="00F01713">
      <w:pPr>
        <w:jc w:val="left"/>
      </w:pPr>
      <w:r>
        <w:rPr>
          <w:rFonts w:hint="eastAsia"/>
        </w:rPr>
        <w:t>由于使用了几何间隔，不管</w:t>
      </w:r>
      <w:r>
        <w:rPr>
          <w:rFonts w:hint="eastAsia"/>
        </w:rPr>
        <w:t>W</w:t>
      </w:r>
      <w:r>
        <w:rPr>
          <w:rFonts w:hint="eastAsia"/>
        </w:rPr>
        <w:t>、</w:t>
      </w:r>
      <w:r>
        <w:t>b</w:t>
      </w:r>
      <w:r>
        <w:rPr>
          <w:rFonts w:hint="eastAsia"/>
        </w:rPr>
        <w:t>成比例怎么变化，间隔都不会发生变化。因此，我们令所有支持向量机所在的超平面为：</w:t>
      </w:r>
    </w:p>
    <w:p w14:paraId="19AFF518" w14:textId="291E648E" w:rsidR="005A0A0D" w:rsidRDefault="005A0A0D" w:rsidP="005A0A0D">
      <w:pPr>
        <w:jc w:val="center"/>
      </w:pPr>
      <w:r>
        <w:rPr>
          <w:noProof/>
        </w:rPr>
        <w:t xml:space="preserve">    </w:t>
      </w:r>
      <w:r>
        <w:rPr>
          <w:noProof/>
        </w:rPr>
        <w:drawing>
          <wp:inline distT="0" distB="0" distL="0" distR="0" wp14:anchorId="71F69F59" wp14:editId="1D4C1005">
            <wp:extent cx="1181100" cy="30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1100" cy="304800"/>
                    </a:xfrm>
                    <a:prstGeom prst="rect">
                      <a:avLst/>
                    </a:prstGeom>
                  </pic:spPr>
                </pic:pic>
              </a:graphicData>
            </a:graphic>
          </wp:inline>
        </w:drawing>
      </w:r>
      <w:r>
        <w:rPr>
          <w:rFonts w:hint="eastAsia"/>
        </w:rPr>
        <w:t xml:space="preserve"> </w:t>
      </w:r>
      <w:r>
        <w:t xml:space="preserve">  </w:t>
      </w:r>
      <w:r>
        <w:rPr>
          <w:rFonts w:hint="eastAsia"/>
        </w:rPr>
        <w:t>或</w:t>
      </w:r>
    </w:p>
    <w:p w14:paraId="31ABF987" w14:textId="0E045702" w:rsidR="005A0A0D" w:rsidRDefault="005A0A0D" w:rsidP="005A0A0D">
      <w:pPr>
        <w:jc w:val="center"/>
      </w:pPr>
      <w:r>
        <w:rPr>
          <w:noProof/>
        </w:rPr>
        <w:drawing>
          <wp:inline distT="0" distB="0" distL="0" distR="0" wp14:anchorId="4C599BC1" wp14:editId="24B909B7">
            <wp:extent cx="1219200" cy="276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200" cy="276225"/>
                    </a:xfrm>
                    <a:prstGeom prst="rect">
                      <a:avLst/>
                    </a:prstGeom>
                  </pic:spPr>
                </pic:pic>
              </a:graphicData>
            </a:graphic>
          </wp:inline>
        </w:drawing>
      </w:r>
    </w:p>
    <w:p w14:paraId="578A9CC6" w14:textId="4E4BA693" w:rsidR="005A0A0D" w:rsidRDefault="005A0A0D" w:rsidP="005A0A0D">
      <w:r>
        <w:rPr>
          <w:rFonts w:hint="eastAsia"/>
        </w:rPr>
        <w:t>即就是：</w:t>
      </w:r>
    </w:p>
    <w:p w14:paraId="4742401A" w14:textId="1FAD142F" w:rsidR="005A0A0D" w:rsidRDefault="005A0A0D" w:rsidP="005A0A0D">
      <w:pPr>
        <w:jc w:val="center"/>
      </w:pPr>
      <w:r>
        <w:rPr>
          <w:noProof/>
        </w:rPr>
        <w:drawing>
          <wp:inline distT="0" distB="0" distL="0" distR="0" wp14:anchorId="6A61C0B2" wp14:editId="432A6021">
            <wp:extent cx="1266825" cy="3714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825" cy="371475"/>
                    </a:xfrm>
                    <a:prstGeom prst="rect">
                      <a:avLst/>
                    </a:prstGeom>
                  </pic:spPr>
                </pic:pic>
              </a:graphicData>
            </a:graphic>
          </wp:inline>
        </w:drawing>
      </w:r>
    </w:p>
    <w:p w14:paraId="4DEC0A1E" w14:textId="767F0894" w:rsidR="005A0A0D" w:rsidRDefault="005A0A0D" w:rsidP="005A0A0D">
      <w:pPr>
        <w:ind w:firstLine="420"/>
        <w:rPr>
          <w:color w:val="FF0000"/>
        </w:rPr>
      </w:pPr>
      <w:r w:rsidRPr="005A0A0D">
        <w:rPr>
          <w:rFonts w:hint="eastAsia"/>
          <w:color w:val="FF0000"/>
        </w:rPr>
        <w:t>为什么是等于</w:t>
      </w:r>
      <w:r w:rsidRPr="005A0A0D">
        <w:rPr>
          <w:color w:val="FF0000"/>
        </w:rPr>
        <w:t>1</w:t>
      </w:r>
      <w:r w:rsidRPr="005A0A0D">
        <w:rPr>
          <w:color w:val="FF0000"/>
        </w:rPr>
        <w:t>呢，就是方便求解方便，而不是所有的点都满足等于</w:t>
      </w:r>
      <w:r w:rsidRPr="005A0A0D">
        <w:rPr>
          <w:color w:val="FF0000"/>
        </w:rPr>
        <w:t>1</w:t>
      </w:r>
      <w:r w:rsidRPr="005A0A0D">
        <w:rPr>
          <w:color w:val="FF0000"/>
        </w:rPr>
        <w:t>，但是可以通过等比例的调节</w:t>
      </w:r>
      <w:r w:rsidRPr="005A0A0D">
        <w:rPr>
          <w:color w:val="FF0000"/>
        </w:rPr>
        <w:t>W</w:t>
      </w:r>
      <w:r w:rsidRPr="005A0A0D">
        <w:rPr>
          <w:color w:val="FF0000"/>
        </w:rPr>
        <w:t>、</w:t>
      </w:r>
      <w:r w:rsidRPr="005A0A0D">
        <w:rPr>
          <w:color w:val="FF0000"/>
        </w:rPr>
        <w:t>b</w:t>
      </w:r>
      <w:r w:rsidRPr="005A0A0D">
        <w:rPr>
          <w:color w:val="FF0000"/>
        </w:rPr>
        <w:t>的值使得支持向量机满足该条件，而并没有改变超平面方程</w:t>
      </w:r>
      <w:r>
        <w:rPr>
          <w:rFonts w:hint="eastAsia"/>
          <w:color w:val="FF0000"/>
        </w:rPr>
        <w:t>。</w:t>
      </w:r>
    </w:p>
    <w:p w14:paraId="0279173F" w14:textId="4D415E19" w:rsidR="005A0A0D" w:rsidRDefault="005A0A0D" w:rsidP="005A0A0D">
      <w:r>
        <w:tab/>
      </w:r>
      <w:r>
        <w:rPr>
          <w:rFonts w:hint="eastAsia"/>
        </w:rPr>
        <w:t>因此求解的目标函数就可以简化为：</w:t>
      </w:r>
    </w:p>
    <w:p w14:paraId="5FC3B255" w14:textId="794471DF" w:rsidR="005A0A0D" w:rsidRDefault="005A0A0D" w:rsidP="005A0A0D">
      <w:pPr>
        <w:jc w:val="center"/>
      </w:pPr>
      <w:r>
        <w:rPr>
          <w:noProof/>
        </w:rPr>
        <w:drawing>
          <wp:inline distT="0" distB="0" distL="0" distR="0" wp14:anchorId="0E093E33" wp14:editId="13A3E187">
            <wp:extent cx="1524000" cy="676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676275"/>
                    </a:xfrm>
                    <a:prstGeom prst="rect">
                      <a:avLst/>
                    </a:prstGeom>
                  </pic:spPr>
                </pic:pic>
              </a:graphicData>
            </a:graphic>
          </wp:inline>
        </w:drawing>
      </w:r>
    </w:p>
    <w:p w14:paraId="51D16BA0" w14:textId="2A03DEDB" w:rsidR="008C7687" w:rsidRDefault="008C7687" w:rsidP="008C7687">
      <w:pPr>
        <w:jc w:val="left"/>
      </w:pPr>
      <w:r>
        <w:rPr>
          <w:noProof/>
        </w:rPr>
        <w:drawing>
          <wp:anchor distT="0" distB="0" distL="114300" distR="114300" simplePos="0" relativeHeight="251658240" behindDoc="0" locked="0" layoutInCell="1" allowOverlap="1" wp14:anchorId="1F42B849" wp14:editId="06BB5EF2">
            <wp:simplePos x="0" y="0"/>
            <wp:positionH relativeFrom="column">
              <wp:posOffset>2019300</wp:posOffset>
            </wp:positionH>
            <wp:positionV relativeFrom="paragraph">
              <wp:posOffset>291465</wp:posOffset>
            </wp:positionV>
            <wp:extent cx="1228725" cy="457200"/>
            <wp:effectExtent l="0" t="0" r="952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3637" b="13635"/>
                    <a:stretch/>
                  </pic:blipFill>
                  <pic:spPr bwMode="auto">
                    <a:xfrm>
                      <a:off x="0" y="0"/>
                      <a:ext cx="1228725"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7687">
        <w:rPr>
          <w:rFonts w:hint="eastAsia"/>
        </w:rPr>
        <w:t>为了后面计算的方便，我们将目标函数等价替换为：</w:t>
      </w:r>
    </w:p>
    <w:p w14:paraId="0BD327B4" w14:textId="07067405" w:rsidR="008C7687" w:rsidRDefault="00CD43DB" w:rsidP="008C7687">
      <w:pPr>
        <w:jc w:val="center"/>
      </w:pPr>
      <w:r>
        <w:rPr>
          <w:rFonts w:hint="eastAsia"/>
          <w:noProof/>
        </w:rPr>
        <mc:AlternateContent>
          <mc:Choice Requires="wps">
            <w:drawing>
              <wp:anchor distT="0" distB="0" distL="114300" distR="114300" simplePos="0" relativeHeight="251667456" behindDoc="0" locked="0" layoutInCell="1" allowOverlap="1" wp14:anchorId="51E2A28D" wp14:editId="696FDFD0">
                <wp:simplePos x="0" y="0"/>
                <wp:positionH relativeFrom="column">
                  <wp:posOffset>4486275</wp:posOffset>
                </wp:positionH>
                <wp:positionV relativeFrom="paragraph">
                  <wp:posOffset>251460</wp:posOffset>
                </wp:positionV>
                <wp:extent cx="200025" cy="200025"/>
                <wp:effectExtent l="0" t="0" r="9525" b="9525"/>
                <wp:wrapNone/>
                <wp:docPr id="21" name="星形: 五角 21"/>
                <wp:cNvGraphicFramePr/>
                <a:graphic xmlns:a="http://schemas.openxmlformats.org/drawingml/2006/main">
                  <a:graphicData uri="http://schemas.microsoft.com/office/word/2010/wordprocessingShape">
                    <wps:wsp>
                      <wps:cNvSpPr/>
                      <wps:spPr>
                        <a:xfrm>
                          <a:off x="0" y="0"/>
                          <a:ext cx="200025" cy="200025"/>
                        </a:xfrm>
                        <a:prstGeom prst="star5">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A5A1E8" id="星形: 五角 21" o:spid="_x0000_s1026" style="position:absolute;left:0;text-align:left;margin-left:353.25pt;margin-top:19.8pt;width:15.75pt;height:15.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00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" path="m,76403r76403,l100013,r23609,76403l200025,76403r-61812,47219l161823,200024,100013,152804,38202,200024,61812,123622,,76403xe" fillcolor="#00b050" stroked="f" strokeweight="1pt">
                <v:stroke joinstyle="miter"/>
                <v:path arrowok="t" o:connecttype="custom" o:connectlocs="0,76403;76403,76403;100013,0;123622,76403;200025,76403;138213,123622;161823,200024;100013,152804;38202,200024;61812,123622;0,76403" o:connectangles="0,0,0,0,0,0,0,0,0,0,0"/>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535BD3FB" wp14:editId="2F624EA5">
                <wp:simplePos x="0" y="0"/>
                <wp:positionH relativeFrom="column">
                  <wp:posOffset>4286250</wp:posOffset>
                </wp:positionH>
                <wp:positionV relativeFrom="paragraph">
                  <wp:posOffset>251460</wp:posOffset>
                </wp:positionV>
                <wp:extent cx="200025" cy="200025"/>
                <wp:effectExtent l="0" t="0" r="9525" b="9525"/>
                <wp:wrapNone/>
                <wp:docPr id="20" name="星形: 五角 20"/>
                <wp:cNvGraphicFramePr/>
                <a:graphic xmlns:a="http://schemas.openxmlformats.org/drawingml/2006/main">
                  <a:graphicData uri="http://schemas.microsoft.com/office/word/2010/wordprocessingShape">
                    <wps:wsp>
                      <wps:cNvSpPr/>
                      <wps:spPr>
                        <a:xfrm>
                          <a:off x="0" y="0"/>
                          <a:ext cx="200025" cy="200025"/>
                        </a:xfrm>
                        <a:prstGeom prst="star5">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FB73BD" id="星形: 五角 20" o:spid="_x0000_s1026" style="position:absolute;left:0;text-align:left;margin-left:337.5pt;margin-top:19.8pt;width:15.75pt;height:15.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00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" path="m,76403r76403,l100013,r23609,76403l200025,76403r-61812,47219l161823,200024,100013,152804,38202,200024,61812,123622,,76403xe" fillcolor="#00b050" stroked="f" strokeweight="1pt">
                <v:stroke joinstyle="miter"/>
                <v:path arrowok="t" o:connecttype="custom" o:connectlocs="0,76403;76403,76403;100013,0;123622,76403;200025,76403;138213,123622;161823,200024;100013,152804;38202,200024;61812,123622;0,76403" o:connectangles="0,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90AF67B" wp14:editId="62BE08BE">
                <wp:simplePos x="0" y="0"/>
                <wp:positionH relativeFrom="column">
                  <wp:posOffset>4086225</wp:posOffset>
                </wp:positionH>
                <wp:positionV relativeFrom="paragraph">
                  <wp:posOffset>251460</wp:posOffset>
                </wp:positionV>
                <wp:extent cx="200025" cy="200025"/>
                <wp:effectExtent l="0" t="0" r="9525" b="9525"/>
                <wp:wrapNone/>
                <wp:docPr id="19" name="星形: 五角 19"/>
                <wp:cNvGraphicFramePr/>
                <a:graphic xmlns:a="http://schemas.openxmlformats.org/drawingml/2006/main">
                  <a:graphicData uri="http://schemas.microsoft.com/office/word/2010/wordprocessingShape">
                    <wps:wsp>
                      <wps:cNvSpPr/>
                      <wps:spPr>
                        <a:xfrm>
                          <a:off x="0" y="0"/>
                          <a:ext cx="200025" cy="200025"/>
                        </a:xfrm>
                        <a:prstGeom prst="star5">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CCBB0A" id="星形: 五角 19" o:spid="_x0000_s1026" style="position:absolute;left:0;text-align:left;margin-left:321.75pt;margin-top:19.8pt;width:15.75pt;height:1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00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" path="m,76403r76403,l100013,r23609,76403l200025,76403r-61812,47219l161823,200024,100013,152804,38202,200024,61812,123622,,76403xe" fillcolor="#00b050" stroked="f" strokeweight="1pt">
                <v:stroke joinstyle="miter"/>
                <v:path arrowok="t" o:connecttype="custom" o:connectlocs="0,76403;76403,76403;100013,0;123622,76403;200025,76403;138213,123622;161823,200024;100013,152804;38202,200024;61812,123622;0,76403" o:connectangles="0,0,0,0,0,0,0,0,0,0,0"/>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764D6EF" wp14:editId="6C325A45">
                <wp:simplePos x="0" y="0"/>
                <wp:positionH relativeFrom="column">
                  <wp:posOffset>3886200</wp:posOffset>
                </wp:positionH>
                <wp:positionV relativeFrom="paragraph">
                  <wp:posOffset>251460</wp:posOffset>
                </wp:positionV>
                <wp:extent cx="200025" cy="200025"/>
                <wp:effectExtent l="0" t="0" r="9525" b="9525"/>
                <wp:wrapNone/>
                <wp:docPr id="18" name="星形: 五角 18"/>
                <wp:cNvGraphicFramePr/>
                <a:graphic xmlns:a="http://schemas.openxmlformats.org/drawingml/2006/main">
                  <a:graphicData uri="http://schemas.microsoft.com/office/word/2010/wordprocessingShape">
                    <wps:wsp>
                      <wps:cNvSpPr/>
                      <wps:spPr>
                        <a:xfrm>
                          <a:off x="0" y="0"/>
                          <a:ext cx="200025" cy="200025"/>
                        </a:xfrm>
                        <a:prstGeom prst="star5">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66D8B5" id="星形: 五角 18" o:spid="_x0000_s1026" style="position:absolute;left:0;text-align:left;margin-left:306pt;margin-top:19.8pt;width:15.7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00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" path="m,76403r76403,l100013,r23609,76403l200025,76403r-61812,47219l161823,200024,100013,152804,38202,200024,61812,123622,,76403xe" fillcolor="#00b050" stroked="f" strokeweight="1pt">
                <v:stroke joinstyle="miter"/>
                <v:path arrowok="t" o:connecttype="custom" o:connectlocs="0,76403;76403,76403;100013,0;123622,76403;200025,76403;138213,123622;161823,200024;100013,152804;38202,200024;61812,123622;0,76403" o:connectangles="0,0,0,0,0,0,0,0,0,0,0"/>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5C668A36" wp14:editId="6A08BC72">
                <wp:simplePos x="0" y="0"/>
                <wp:positionH relativeFrom="column">
                  <wp:posOffset>3686175</wp:posOffset>
                </wp:positionH>
                <wp:positionV relativeFrom="paragraph">
                  <wp:posOffset>251460</wp:posOffset>
                </wp:positionV>
                <wp:extent cx="200025" cy="200025"/>
                <wp:effectExtent l="0" t="0" r="9525" b="9525"/>
                <wp:wrapNone/>
                <wp:docPr id="17" name="星形: 五角 17"/>
                <wp:cNvGraphicFramePr/>
                <a:graphic xmlns:a="http://schemas.openxmlformats.org/drawingml/2006/main">
                  <a:graphicData uri="http://schemas.microsoft.com/office/word/2010/wordprocessingShape">
                    <wps:wsp>
                      <wps:cNvSpPr/>
                      <wps:spPr>
                        <a:xfrm>
                          <a:off x="0" y="0"/>
                          <a:ext cx="200025" cy="200025"/>
                        </a:xfrm>
                        <a:prstGeom prst="star5">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A78ED8" id="星形: 五角 17" o:spid="_x0000_s1026" style="position:absolute;left:0;text-align:left;margin-left:290.25pt;margin-top:19.8pt;width:15.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002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" path="m,76403r76403,l100013,r23609,76403l200025,76403r-61812,47219l161823,200024,100013,152804,38202,200024,61812,123622,,76403xe" fillcolor="#00b050" stroked="f" strokeweight="1pt">
                <v:stroke joinstyle="miter"/>
                <v:path arrowok="t" o:connecttype="custom" o:connectlocs="0,76403;76403,76403;100013,0;123622,76403;200025,76403;138213,123622;161823,200024;100013,152804;38202,200024;61812,123622;0,76403" o:connectangles="0,0,0,0,0,0,0,0,0,0,0"/>
              </v:shape>
            </w:pict>
          </mc:Fallback>
        </mc:AlternateContent>
      </w:r>
      <w:r w:rsidR="008C7687">
        <w:rPr>
          <w:rFonts w:hint="eastAsia"/>
        </w:rPr>
        <w:t xml:space="preserve"> </w:t>
      </w:r>
      <w:r w:rsidR="008C7687">
        <w:t xml:space="preserve">      </w:t>
      </w:r>
    </w:p>
    <w:p w14:paraId="0FD81590" w14:textId="64F90040" w:rsidR="00CD43DB" w:rsidRDefault="00CD43DB" w:rsidP="008C7687">
      <w:pPr>
        <w:jc w:val="center"/>
      </w:pPr>
      <w:r>
        <w:rPr>
          <w:noProof/>
        </w:rPr>
        <w:drawing>
          <wp:anchor distT="0" distB="0" distL="114300" distR="114300" simplePos="0" relativeHeight="251672576" behindDoc="0" locked="0" layoutInCell="1" allowOverlap="1" wp14:anchorId="3F8B87CB" wp14:editId="688C425E">
            <wp:simplePos x="0" y="0"/>
            <wp:positionH relativeFrom="column">
              <wp:posOffset>1924050</wp:posOffset>
            </wp:positionH>
            <wp:positionV relativeFrom="paragraph">
              <wp:posOffset>7620</wp:posOffset>
            </wp:positionV>
            <wp:extent cx="1419225" cy="371475"/>
            <wp:effectExtent l="0" t="0" r="9525"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19225" cy="371475"/>
                    </a:xfrm>
                    <a:prstGeom prst="rect">
                      <a:avLst/>
                    </a:prstGeom>
                  </pic:spPr>
                </pic:pic>
              </a:graphicData>
            </a:graphic>
            <wp14:sizeRelH relativeFrom="page">
              <wp14:pctWidth>0</wp14:pctWidth>
            </wp14:sizeRelH>
            <wp14:sizeRelV relativeFrom="page">
              <wp14:pctHeight>0</wp14:pctHeight>
            </wp14:sizeRelV>
          </wp:anchor>
        </w:drawing>
      </w:r>
    </w:p>
    <w:p w14:paraId="0DEBD3B8" w14:textId="3C84F261" w:rsidR="008C7687" w:rsidRDefault="008C7687" w:rsidP="008C7687">
      <w:pPr>
        <w:rPr>
          <w:color w:val="FF0000"/>
        </w:rPr>
      </w:pPr>
      <w:r w:rsidRPr="008C7687">
        <w:rPr>
          <w:rFonts w:hint="eastAsia"/>
          <w:color w:val="FF0000"/>
        </w:rPr>
        <w:lastRenderedPageBreak/>
        <w:t>线性不可以分</w:t>
      </w:r>
      <w:r>
        <w:rPr>
          <w:rFonts w:hint="eastAsia"/>
          <w:color w:val="FF0000"/>
        </w:rPr>
        <w:t>？</w:t>
      </w:r>
    </w:p>
    <w:p w14:paraId="5353462F" w14:textId="4E32CF47" w:rsidR="008C7687" w:rsidRDefault="008C7687" w:rsidP="008C7687">
      <w:pPr>
        <w:ind w:firstLine="420"/>
        <w:rPr>
          <w:color w:val="FF0000"/>
        </w:rPr>
      </w:pPr>
      <w:r>
        <w:rPr>
          <w:rFonts w:hint="eastAsia"/>
          <w:color w:val="FF0000"/>
        </w:rPr>
        <w:t>前面讲到过线性不可以分的情况下需要将样本映射到高维特征空间中，因此引入核函数的概念来实现这一功能。</w:t>
      </w:r>
    </w:p>
    <w:p w14:paraId="0E46B043" w14:textId="41CBF5E5" w:rsidR="008C7687" w:rsidRDefault="008C7687" w:rsidP="008C7687">
      <w:pPr>
        <w:ind w:firstLine="420"/>
      </w:pPr>
      <w:r w:rsidRPr="008C7687">
        <w:rPr>
          <w:rFonts w:hint="eastAsia"/>
        </w:rPr>
        <w:t>简而言之：在线性不可分的情况下，支持向量机通过某种事先选择的非线性映射</w:t>
      </w:r>
      <w:r w:rsidRPr="008C7687">
        <w:t>(</w:t>
      </w:r>
      <w:r w:rsidRPr="008C7687">
        <w:t>核函数</w:t>
      </w:r>
      <w:r w:rsidRPr="008C7687">
        <w:t>)</w:t>
      </w:r>
      <w:r w:rsidRPr="008C7687">
        <w:t>将输入变量映射到一个高维特征空间，在这个空间中构造最优分类超平面。</w:t>
      </w:r>
      <w:r w:rsidR="00CD43DB">
        <w:rPr>
          <w:rFonts w:hint="eastAsia"/>
        </w:rPr>
        <w:t>常用的核函数表：</w:t>
      </w:r>
    </w:p>
    <w:p w14:paraId="48A5297C" w14:textId="60D1FF1F" w:rsidR="00CD43DB" w:rsidRDefault="00524B02" w:rsidP="008C7687">
      <w:pPr>
        <w:ind w:firstLine="420"/>
      </w:pPr>
      <w:r>
        <w:rPr>
          <w:noProof/>
        </w:rPr>
        <w:drawing>
          <wp:inline distT="0" distB="0" distL="0" distR="0" wp14:anchorId="73352146" wp14:editId="750AC4C1">
            <wp:extent cx="5274310" cy="15068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06855"/>
                    </a:xfrm>
                    <a:prstGeom prst="rect">
                      <a:avLst/>
                    </a:prstGeom>
                  </pic:spPr>
                </pic:pic>
              </a:graphicData>
            </a:graphic>
          </wp:inline>
        </w:drawing>
      </w:r>
    </w:p>
    <w:p w14:paraId="2AE8F935" w14:textId="19232B44" w:rsidR="006F61C3" w:rsidRDefault="006F61C3" w:rsidP="00CD43DB">
      <w:pPr>
        <w:ind w:firstLine="420"/>
      </w:pPr>
      <w:r>
        <w:rPr>
          <w:noProof/>
        </w:rPr>
        <w:drawing>
          <wp:inline distT="0" distB="0" distL="0" distR="0" wp14:anchorId="70C2889D" wp14:editId="3EDE6F1C">
            <wp:extent cx="5274310" cy="33127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2795"/>
                    </a:xfrm>
                    <a:prstGeom prst="rect">
                      <a:avLst/>
                    </a:prstGeom>
                  </pic:spPr>
                </pic:pic>
              </a:graphicData>
            </a:graphic>
          </wp:inline>
        </w:drawing>
      </w:r>
    </w:p>
    <w:p w14:paraId="753F9E4D" w14:textId="2D1A5C0D" w:rsidR="007757D3" w:rsidRDefault="007757D3" w:rsidP="00CD43DB">
      <w:pPr>
        <w:ind w:firstLine="420"/>
        <w:rPr>
          <w:rFonts w:hint="eastAsia"/>
        </w:rPr>
      </w:pPr>
      <w:r>
        <w:rPr>
          <w:noProof/>
        </w:rPr>
        <w:drawing>
          <wp:inline distT="0" distB="0" distL="0" distR="0" wp14:anchorId="674A1F62" wp14:editId="2B0DD2C9">
            <wp:extent cx="5274310" cy="10712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71245"/>
                    </a:xfrm>
                    <a:prstGeom prst="rect">
                      <a:avLst/>
                    </a:prstGeom>
                  </pic:spPr>
                </pic:pic>
              </a:graphicData>
            </a:graphic>
          </wp:inline>
        </w:drawing>
      </w:r>
    </w:p>
    <w:p w14:paraId="29190A8E" w14:textId="02CE4C6E" w:rsidR="00A60299" w:rsidRDefault="00AE48EB" w:rsidP="00CD43DB">
      <w:pPr>
        <w:ind w:firstLine="420"/>
        <w:rPr>
          <w:rFonts w:hint="eastAsia"/>
        </w:rPr>
      </w:pPr>
      <w:r>
        <w:rPr>
          <w:noProof/>
        </w:rPr>
        <w:lastRenderedPageBreak/>
        <w:drawing>
          <wp:inline distT="0" distB="0" distL="0" distR="0" wp14:anchorId="3F56BDF3" wp14:editId="3A131C47">
            <wp:extent cx="5274310" cy="33401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40100"/>
                    </a:xfrm>
                    <a:prstGeom prst="rect">
                      <a:avLst/>
                    </a:prstGeom>
                  </pic:spPr>
                </pic:pic>
              </a:graphicData>
            </a:graphic>
          </wp:inline>
        </w:drawing>
      </w:r>
    </w:p>
    <w:p w14:paraId="53F5FF09" w14:textId="2F74B24D" w:rsidR="00CD43DB" w:rsidRDefault="00CD43DB" w:rsidP="00CD43DB">
      <w:pPr>
        <w:ind w:firstLine="420"/>
      </w:pPr>
      <w:r>
        <w:rPr>
          <w:rFonts w:hint="eastAsia"/>
        </w:rPr>
        <w:t>那么怎样的函数才可以作为核函数呢？下面的一个定理可以帮助我们判断。</w:t>
      </w:r>
    </w:p>
    <w:p w14:paraId="39A209CE" w14:textId="77777777" w:rsidR="00CD43DB" w:rsidRDefault="00CD43DB" w:rsidP="00CD43DB">
      <w:pPr>
        <w:ind w:firstLine="420"/>
      </w:pPr>
      <w:r>
        <w:rPr>
          <w:noProof/>
        </w:rPr>
        <w:drawing>
          <wp:anchor distT="0" distB="0" distL="114300" distR="114300" simplePos="0" relativeHeight="251668480" behindDoc="0" locked="0" layoutInCell="1" allowOverlap="1" wp14:anchorId="5C04C410" wp14:editId="76006A96">
            <wp:simplePos x="0" y="0"/>
            <wp:positionH relativeFrom="column">
              <wp:posOffset>9525</wp:posOffset>
            </wp:positionH>
            <wp:positionV relativeFrom="paragraph">
              <wp:posOffset>365760</wp:posOffset>
            </wp:positionV>
            <wp:extent cx="590550" cy="371475"/>
            <wp:effectExtent l="0" t="0" r="0" b="952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550" cy="371475"/>
                    </a:xfrm>
                    <a:prstGeom prst="rect">
                      <a:avLst/>
                    </a:prstGeom>
                  </pic:spPr>
                </pic:pic>
              </a:graphicData>
            </a:graphic>
            <wp14:sizeRelH relativeFrom="page">
              <wp14:pctWidth>0</wp14:pctWidth>
            </wp14:sizeRelH>
            <wp14:sizeRelV relativeFrom="page">
              <wp14:pctHeight>0</wp14:pctHeight>
            </wp14:sizeRelV>
          </wp:anchor>
        </w:drawing>
      </w:r>
      <w:r>
        <w:t>Mercer</w:t>
      </w:r>
      <w:r>
        <w:t>定理：任何半正定的函数都可以作为核函数。其中所谓半正定函数</w:t>
      </w:r>
    </w:p>
    <w:p w14:paraId="5824DFF6" w14:textId="0A3EFC8A" w:rsidR="00CD43DB" w:rsidRDefault="00CD43DB" w:rsidP="00CD43DB">
      <w:pPr>
        <w:ind w:firstLineChars="400" w:firstLine="960"/>
      </w:pPr>
      <w:r>
        <w:rPr>
          <w:noProof/>
        </w:rPr>
        <w:drawing>
          <wp:anchor distT="0" distB="0" distL="114300" distR="114300" simplePos="0" relativeHeight="251671552" behindDoc="0" locked="0" layoutInCell="1" allowOverlap="1" wp14:anchorId="1CED54D3" wp14:editId="35D984DD">
            <wp:simplePos x="0" y="0"/>
            <wp:positionH relativeFrom="column">
              <wp:posOffset>3487791</wp:posOffset>
            </wp:positionH>
            <wp:positionV relativeFrom="paragraph">
              <wp:posOffset>311785</wp:posOffset>
            </wp:positionV>
            <wp:extent cx="590550" cy="371475"/>
            <wp:effectExtent l="0" t="0" r="0"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550" cy="371475"/>
                    </a:xfrm>
                    <a:prstGeom prst="rect">
                      <a:avLst/>
                    </a:prstGeom>
                  </pic:spPr>
                </pic:pic>
              </a:graphicData>
            </a:graphic>
            <wp14:sizeRelH relativeFrom="page">
              <wp14:pctWidth>0</wp14:pctWidth>
            </wp14:sizeRelH>
            <wp14:sizeRelV relativeFrom="page">
              <wp14:pctHeight>0</wp14:pctHeight>
            </wp14:sizeRelV>
          </wp:anchor>
        </w:drawing>
      </w:r>
      <w:r w:rsidRPr="00CD43DB">
        <w:rPr>
          <w:noProof/>
        </w:rPr>
        <w:drawing>
          <wp:anchor distT="0" distB="0" distL="114300" distR="114300" simplePos="0" relativeHeight="251669504" behindDoc="0" locked="0" layoutInCell="1" allowOverlap="1" wp14:anchorId="57C3A0FA" wp14:editId="4F81D601">
            <wp:simplePos x="0" y="0"/>
            <wp:positionH relativeFrom="column">
              <wp:posOffset>4067175</wp:posOffset>
            </wp:positionH>
            <wp:positionV relativeFrom="paragraph">
              <wp:posOffset>45720</wp:posOffset>
            </wp:positionV>
            <wp:extent cx="800100" cy="200025"/>
            <wp:effectExtent l="0" t="0" r="0" b="952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00100" cy="200025"/>
                    </a:xfrm>
                    <a:prstGeom prst="rect">
                      <a:avLst/>
                    </a:prstGeom>
                  </pic:spPr>
                </pic:pic>
              </a:graphicData>
            </a:graphic>
            <wp14:sizeRelH relativeFrom="page">
              <wp14:pctWidth>0</wp14:pctWidth>
            </wp14:sizeRelH>
            <wp14:sizeRelV relativeFrom="page">
              <wp14:pctHeight>0</wp14:pctHeight>
            </wp14:sizeRelV>
          </wp:anchor>
        </w:drawing>
      </w:r>
      <w:r>
        <w:t>是指拥有训练集数据集合，我们定义一个矩阵的元素</w:t>
      </w:r>
      <w:r>
        <w:rPr>
          <w:rFonts w:hint="eastAsia"/>
        </w:rPr>
        <w:t xml:space="preserve"> </w:t>
      </w:r>
      <w:r>
        <w:t xml:space="preserve">         </w:t>
      </w:r>
      <w:r>
        <w:rPr>
          <w:rFonts w:hint="eastAsia"/>
        </w:rPr>
        <w:t>，</w:t>
      </w:r>
      <w:r>
        <w:t>这个矩阵是</w:t>
      </w:r>
      <w:proofErr w:type="spellStart"/>
      <w:r>
        <w:rPr>
          <w:rFonts w:hint="eastAsia"/>
        </w:rPr>
        <w:t>n</w:t>
      </w:r>
      <w:r>
        <w:t>xn</w:t>
      </w:r>
      <w:proofErr w:type="spellEnd"/>
      <w:r>
        <w:t>的矩阵，如果这个矩阵是半正定的，那么</w:t>
      </w:r>
      <w:r w:rsidR="006F61C3">
        <w:rPr>
          <w:rFonts w:hint="eastAsia"/>
        </w:rPr>
        <w:t xml:space="preserve"> </w:t>
      </w:r>
      <w:r w:rsidR="006F61C3">
        <w:t xml:space="preserve"> </w:t>
      </w:r>
      <w:r>
        <w:rPr>
          <w:rFonts w:hint="eastAsia"/>
        </w:rPr>
        <w:t xml:space="preserve"> </w:t>
      </w:r>
      <w:r>
        <w:t xml:space="preserve">       </w:t>
      </w:r>
      <w:r>
        <w:t>就称为半正定函数。</w:t>
      </w:r>
    </w:p>
    <w:p w14:paraId="19B0B437" w14:textId="2C132956" w:rsidR="00CD43DB" w:rsidRDefault="00CD43DB" w:rsidP="00CD43DB">
      <w:pPr>
        <w:ind w:firstLine="420"/>
      </w:pPr>
      <w:r>
        <w:rPr>
          <w:rFonts w:hint="eastAsia"/>
        </w:rPr>
        <w:t>值得注意的是，上述定理中所给出的条件是充分条件而非充要条件。因为有些非正定函数也可以作为核函数。</w:t>
      </w:r>
    </w:p>
    <w:p w14:paraId="2AFE5F46" w14:textId="0748F863" w:rsidR="00CD43DB" w:rsidRDefault="00CD43DB" w:rsidP="00CD43DB">
      <w:pPr>
        <w:ind w:firstLine="420"/>
      </w:pPr>
      <w:r>
        <w:t xml:space="preserve"> ————————————————————————————————</w:t>
      </w:r>
    </w:p>
    <w:p w14:paraId="156DAA6F" w14:textId="7422AED0" w:rsidR="00CD43DB" w:rsidRPr="00CD43DB" w:rsidRDefault="00CD43DB" w:rsidP="00CD43DB">
      <w:pPr>
        <w:ind w:firstLine="420"/>
        <w:rPr>
          <w:color w:val="FF0000"/>
        </w:rPr>
      </w:pPr>
      <w:r w:rsidRPr="00CD43DB">
        <w:rPr>
          <w:rFonts w:hint="eastAsia"/>
          <w:color w:val="FF0000"/>
        </w:rPr>
        <w:t>目标函数的求解：</w:t>
      </w:r>
    </w:p>
    <w:p w14:paraId="71995972" w14:textId="75D5EB0E" w:rsidR="00CD43DB" w:rsidRDefault="00041DEB" w:rsidP="00CD43DB">
      <w:pPr>
        <w:ind w:firstLine="420"/>
      </w:pPr>
      <w:r w:rsidRPr="00041DEB">
        <w:rPr>
          <w:rFonts w:hint="eastAsia"/>
        </w:rPr>
        <w:t>对于此类问题的优化求解，我们可以利用凸优化的凸二次规划来求解</w:t>
      </w:r>
      <w:r>
        <w:rPr>
          <w:rFonts w:hint="eastAsia"/>
        </w:rPr>
        <w:t>。本问题采用拉格朗日乘子法</w:t>
      </w:r>
      <w:r w:rsidR="00FA7475" w:rsidRPr="00FA7475">
        <w:rPr>
          <w:rFonts w:hint="eastAsia"/>
        </w:rPr>
        <w:t>将其转换为</w:t>
      </w:r>
      <w:r w:rsidR="00FA7475" w:rsidRPr="00FA7475">
        <w:t>对偶变量（</w:t>
      </w:r>
      <w:r w:rsidR="00FA7475" w:rsidRPr="00FA7475">
        <w:t>dual variable</w:t>
      </w:r>
      <w:r w:rsidR="00FA7475" w:rsidRPr="00FA7475">
        <w:t>）</w:t>
      </w:r>
      <w:r w:rsidR="00FA7475" w:rsidRPr="00FA7475">
        <w:t xml:space="preserve"> </w:t>
      </w:r>
      <w:r w:rsidR="00FA7475" w:rsidRPr="00FA7475">
        <w:t>优化问题</w:t>
      </w:r>
      <w:r>
        <w:rPr>
          <w:rFonts w:hint="eastAsia"/>
        </w:rPr>
        <w:t>。</w:t>
      </w:r>
    </w:p>
    <w:p w14:paraId="2AA7790A" w14:textId="4851D055" w:rsidR="00A060D2" w:rsidRDefault="00A060D2" w:rsidP="00A060D2">
      <w:pPr>
        <w:jc w:val="left"/>
      </w:pPr>
      <w:r w:rsidRPr="00A060D2">
        <w:rPr>
          <w:rFonts w:hint="eastAsia"/>
          <w:color w:val="FF0000"/>
        </w:rPr>
        <w:t>关于拉格朗日和对偶问题可以看：</w:t>
      </w:r>
      <w:hyperlink r:id="rId32" w:history="1">
        <w:r>
          <w:rPr>
            <w:rStyle w:val="a3"/>
          </w:rPr>
          <w:t>http://blog.sina.com.cn/s/blog_628cc2b70102xyed.html</w:t>
        </w:r>
      </w:hyperlink>
    </w:p>
    <w:p w14:paraId="7034ACD5" w14:textId="512A34D1" w:rsidR="008626D4" w:rsidRPr="008626D4" w:rsidRDefault="008626D4" w:rsidP="00CD43DB">
      <w:pPr>
        <w:ind w:firstLine="420"/>
      </w:pPr>
      <w:r>
        <w:rPr>
          <w:rFonts w:hint="eastAsia"/>
        </w:rPr>
        <w:t>该问题的拉格朗日函数可表示为：</w:t>
      </w:r>
    </w:p>
    <w:p w14:paraId="1D3C8143" w14:textId="3537A3CF" w:rsidR="00A060D2" w:rsidRDefault="00FA7475" w:rsidP="00A060D2">
      <w:pPr>
        <w:ind w:firstLine="420"/>
      </w:pPr>
      <w:r>
        <w:rPr>
          <w:noProof/>
        </w:rPr>
        <w:lastRenderedPageBreak/>
        <w:drawing>
          <wp:inline distT="0" distB="0" distL="0" distR="0" wp14:anchorId="08526FCF" wp14:editId="15448CEE">
            <wp:extent cx="5274310" cy="8324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2485"/>
                    </a:xfrm>
                    <a:prstGeom prst="rect">
                      <a:avLst/>
                    </a:prstGeom>
                  </pic:spPr>
                </pic:pic>
              </a:graphicData>
            </a:graphic>
          </wp:inline>
        </w:drawing>
      </w:r>
    </w:p>
    <w:p w14:paraId="3069FB04" w14:textId="099C02C3" w:rsidR="00A060D2" w:rsidRDefault="00A060D2" w:rsidP="00CD43DB">
      <w:pPr>
        <w:ind w:firstLine="420"/>
      </w:pPr>
      <w:r>
        <w:rPr>
          <w:rFonts w:hint="eastAsia"/>
        </w:rPr>
        <w:t>则问题就转换成：</w:t>
      </w:r>
    </w:p>
    <w:p w14:paraId="50F74AFA" w14:textId="38FDEF49" w:rsidR="00A060D2" w:rsidRPr="00FA7475" w:rsidRDefault="0059711E" w:rsidP="00A060D2">
      <w:pPr>
        <w:ind w:firstLine="420"/>
        <w:jc w:val="center"/>
      </w:pPr>
      <w:r>
        <w:rPr>
          <w:noProof/>
        </w:rPr>
        <w:drawing>
          <wp:anchor distT="0" distB="0" distL="114300" distR="114300" simplePos="0" relativeHeight="251674624" behindDoc="0" locked="0" layoutInCell="1" allowOverlap="1" wp14:anchorId="67FAE1FB" wp14:editId="63465476">
            <wp:simplePos x="0" y="0"/>
            <wp:positionH relativeFrom="column">
              <wp:posOffset>789210</wp:posOffset>
            </wp:positionH>
            <wp:positionV relativeFrom="paragraph">
              <wp:posOffset>113665</wp:posOffset>
            </wp:positionV>
            <wp:extent cx="905510" cy="457200"/>
            <wp:effectExtent l="0" t="0" r="889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3637" r="26283" b="13635"/>
                    <a:stretch/>
                  </pic:blipFill>
                  <pic:spPr bwMode="auto">
                    <a:xfrm>
                      <a:off x="0" y="0"/>
                      <a:ext cx="905510"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3EF35FB3" wp14:editId="00D184CA">
            <wp:simplePos x="0" y="0"/>
            <wp:positionH relativeFrom="column">
              <wp:posOffset>1694767</wp:posOffset>
            </wp:positionH>
            <wp:positionV relativeFrom="paragraph">
              <wp:posOffset>113677</wp:posOffset>
            </wp:positionV>
            <wp:extent cx="2219325" cy="561975"/>
            <wp:effectExtent l="0" t="0" r="9525" b="952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19325" cy="561975"/>
                    </a:xfrm>
                    <a:prstGeom prst="rect">
                      <a:avLst/>
                    </a:prstGeom>
                  </pic:spPr>
                </pic:pic>
              </a:graphicData>
            </a:graphic>
            <wp14:sizeRelH relativeFrom="page">
              <wp14:pctWidth>0</wp14:pctWidth>
            </wp14:sizeRelH>
            <wp14:sizeRelV relativeFrom="page">
              <wp14:pctHeight>0</wp14:pctHeight>
            </wp14:sizeRelV>
          </wp:anchor>
        </w:drawing>
      </w:r>
    </w:p>
    <w:p w14:paraId="6DDC277B" w14:textId="77777777" w:rsidR="0059711E" w:rsidRDefault="0059711E" w:rsidP="00FA7475"/>
    <w:p w14:paraId="7ACBC867" w14:textId="31E38CED" w:rsidR="0059711E" w:rsidRDefault="0059711E" w:rsidP="00FA7475">
      <w:r w:rsidRPr="0059711E">
        <w:rPr>
          <w:rFonts w:hint="eastAsia"/>
        </w:rPr>
        <w:t>这里用</w:t>
      </w:r>
      <w:r w:rsidRPr="0059711E">
        <w:t>p*</w:t>
      </w:r>
      <w:r w:rsidRPr="0059711E">
        <w:t>表示这个问题的最优值，且和最初的问题是等价的。</w:t>
      </w:r>
    </w:p>
    <w:p w14:paraId="01A221AA" w14:textId="5FCE43F5" w:rsidR="0059711E" w:rsidRDefault="0059711E" w:rsidP="00FA7475">
      <w:r w:rsidRPr="0059711E">
        <w:rPr>
          <w:rFonts w:hint="eastAsia"/>
        </w:rPr>
        <w:t>接下来，我们进行第二步：将不易求解的优化问题转化为易求解的优化</w:t>
      </w:r>
      <w:r>
        <w:rPr>
          <w:rFonts w:hint="eastAsia"/>
        </w:rPr>
        <w:t>：</w:t>
      </w:r>
    </w:p>
    <w:p w14:paraId="0711F52F" w14:textId="29835297" w:rsidR="0059711E" w:rsidRDefault="0059711E" w:rsidP="00FA7475">
      <w:r w:rsidRPr="0059711E">
        <w:rPr>
          <w:rFonts w:hint="eastAsia"/>
        </w:rPr>
        <w:t>我们看一下我们的新目标函数，先求最大值，再求最小值。这样的话，我们首先就要面对带有需要</w:t>
      </w:r>
      <w:r>
        <w:rPr>
          <w:rFonts w:hint="eastAsia"/>
        </w:rPr>
        <w:t xml:space="preserve"> </w:t>
      </w:r>
      <w:r w:rsidRPr="0059711E">
        <w:rPr>
          <w:rFonts w:hint="eastAsia"/>
        </w:rPr>
        <w:t>求解的参数</w:t>
      </w:r>
      <w:r w:rsidRPr="0059711E">
        <w:t>w</w:t>
      </w:r>
      <w:r w:rsidRPr="0059711E">
        <w:t>和</w:t>
      </w:r>
      <w:r w:rsidRPr="0059711E">
        <w:t>b</w:t>
      </w:r>
      <w:r w:rsidRPr="0059711E">
        <w:t>的方程，而</w:t>
      </w:r>
      <w:r w:rsidRPr="0059711E">
        <w:t>α</w:t>
      </w:r>
      <w:proofErr w:type="spellStart"/>
      <w:r w:rsidRPr="0059711E">
        <w:t>i</w:t>
      </w:r>
      <w:proofErr w:type="spellEnd"/>
      <w:r w:rsidRPr="0059711E">
        <w:t>又是不等式约束，这个求解过程不好做。所以，我们需要使用拉格朗日函数对偶性，将最小和最大的位置交换一下，这样就变成了：</w:t>
      </w:r>
    </w:p>
    <w:p w14:paraId="2E042FDE" w14:textId="18956EFC" w:rsidR="0059711E" w:rsidRDefault="0059711E" w:rsidP="0059711E">
      <w:pPr>
        <w:jc w:val="center"/>
      </w:pPr>
      <w:r>
        <w:rPr>
          <w:noProof/>
        </w:rPr>
        <w:drawing>
          <wp:inline distT="0" distB="0" distL="0" distR="0" wp14:anchorId="61C9F251" wp14:editId="1B61F8E0">
            <wp:extent cx="2819400" cy="6572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9400" cy="657225"/>
                    </a:xfrm>
                    <a:prstGeom prst="rect">
                      <a:avLst/>
                    </a:prstGeom>
                  </pic:spPr>
                </pic:pic>
              </a:graphicData>
            </a:graphic>
          </wp:inline>
        </w:drawing>
      </w:r>
    </w:p>
    <w:p w14:paraId="37CF8992" w14:textId="17EEFA01" w:rsidR="0059711E" w:rsidRDefault="0059711E" w:rsidP="0059711E">
      <w:pPr>
        <w:ind w:firstLine="420"/>
        <w:jc w:val="left"/>
      </w:pPr>
      <w:r w:rsidRPr="0059711E">
        <w:rPr>
          <w:rFonts w:hint="eastAsia"/>
        </w:rPr>
        <w:t>交换以后的新问题是原始问题的对偶问题，这个新问题的最优值用</w:t>
      </w:r>
      <w:r w:rsidRPr="0059711E">
        <w:t>d*</w:t>
      </w:r>
      <w:r w:rsidRPr="0059711E">
        <w:t>来表示。而且</w:t>
      </w:r>
      <w:r w:rsidRPr="0059711E">
        <w:t>d*&lt;=p*</w:t>
      </w:r>
      <w:r w:rsidRPr="0059711E">
        <w:t>。我们关心的是</w:t>
      </w:r>
      <w:r w:rsidRPr="0059711E">
        <w:t>d=p</w:t>
      </w:r>
      <w:r w:rsidRPr="0059711E">
        <w:t>的时候，这才是我们要的解。需要什么条件才能让</w:t>
      </w:r>
      <w:r w:rsidRPr="0059711E">
        <w:t>d=p</w:t>
      </w:r>
      <w:r w:rsidRPr="0059711E">
        <w:t>呢？</w:t>
      </w:r>
      <w:r>
        <w:rPr>
          <w:rFonts w:hint="eastAsia"/>
        </w:rPr>
        <w:t>那就是要满足</w:t>
      </w:r>
      <w:r>
        <w:rPr>
          <w:rFonts w:hint="eastAsia"/>
        </w:rPr>
        <w:t>K</w:t>
      </w:r>
      <w:r>
        <w:t>KT</w:t>
      </w:r>
      <w:r>
        <w:rPr>
          <w:rFonts w:hint="eastAsia"/>
        </w:rPr>
        <w:t>条件。</w:t>
      </w:r>
    </w:p>
    <w:p w14:paraId="45F9AB3D" w14:textId="1CE51042" w:rsidR="0065012D" w:rsidRDefault="0065012D" w:rsidP="0065012D">
      <w:pPr>
        <w:ind w:firstLine="420"/>
        <w:jc w:val="center"/>
      </w:pPr>
      <w:r>
        <w:rPr>
          <w:noProof/>
        </w:rPr>
        <w:drawing>
          <wp:inline distT="0" distB="0" distL="0" distR="0" wp14:anchorId="1AAD80DB" wp14:editId="0D3512F9">
            <wp:extent cx="2733675" cy="8953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3675" cy="895350"/>
                    </a:xfrm>
                    <a:prstGeom prst="rect">
                      <a:avLst/>
                    </a:prstGeom>
                  </pic:spPr>
                </pic:pic>
              </a:graphicData>
            </a:graphic>
          </wp:inline>
        </w:drawing>
      </w:r>
    </w:p>
    <w:p w14:paraId="05BF11F0" w14:textId="57CD763B" w:rsidR="0059711E" w:rsidRPr="0065012D" w:rsidRDefault="0065012D" w:rsidP="0059711E">
      <w:pPr>
        <w:ind w:firstLine="420"/>
        <w:jc w:val="left"/>
        <w:rPr>
          <w:color w:val="FF0000"/>
        </w:rPr>
      </w:pPr>
      <w:r w:rsidRPr="0065012D">
        <w:rPr>
          <w:rFonts w:hint="eastAsia"/>
          <w:color w:val="FF0000"/>
        </w:rPr>
        <w:t>对偶问题求解</w:t>
      </w:r>
      <w:r>
        <w:rPr>
          <w:color w:val="FF0000"/>
        </w:rPr>
        <w:t>？</w:t>
      </w:r>
    </w:p>
    <w:p w14:paraId="58CACF60" w14:textId="62384ED3" w:rsidR="0065012D" w:rsidRDefault="0065012D" w:rsidP="0065012D">
      <w:r>
        <w:rPr>
          <w:rFonts w:hint="eastAsia"/>
        </w:rPr>
        <w:t>第一步：根据上述推导已知：</w:t>
      </w:r>
    </w:p>
    <w:p w14:paraId="56CD89A8" w14:textId="60D856E9" w:rsidR="0065012D" w:rsidRPr="0065012D" w:rsidRDefault="0065012D" w:rsidP="0065012D">
      <w:pPr>
        <w:jc w:val="center"/>
      </w:pPr>
      <w:r>
        <w:rPr>
          <w:noProof/>
        </w:rPr>
        <w:lastRenderedPageBreak/>
        <w:drawing>
          <wp:inline distT="0" distB="0" distL="0" distR="0" wp14:anchorId="668B15AA" wp14:editId="1428A3E6">
            <wp:extent cx="5274310" cy="1408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08430"/>
                    </a:xfrm>
                    <a:prstGeom prst="rect">
                      <a:avLst/>
                    </a:prstGeom>
                  </pic:spPr>
                </pic:pic>
              </a:graphicData>
            </a:graphic>
          </wp:inline>
        </w:drawing>
      </w:r>
    </w:p>
    <w:p w14:paraId="177CF561" w14:textId="003D9D70" w:rsidR="00B43FE4" w:rsidRPr="0059711E" w:rsidRDefault="00FA7475" w:rsidP="00FA7475">
      <w:r>
        <w:rPr>
          <w:rFonts w:hint="eastAsia"/>
        </w:rPr>
        <w:t>对</w:t>
      </w:r>
      <w:r w:rsidR="00A060D2">
        <w:rPr>
          <w:rFonts w:hint="eastAsia"/>
        </w:rPr>
        <w:t>拉格朗日</w:t>
      </w:r>
      <w:r>
        <w:rPr>
          <w:rFonts w:hint="eastAsia"/>
        </w:rPr>
        <w:t>式子分别求编导得到：</w:t>
      </w:r>
    </w:p>
    <w:p w14:paraId="11AA9EA3" w14:textId="7E7BF77E" w:rsidR="00FA7475" w:rsidRDefault="00FA7475" w:rsidP="00FA7475">
      <w:pPr>
        <w:jc w:val="center"/>
      </w:pPr>
      <w:r>
        <w:rPr>
          <w:noProof/>
        </w:rPr>
        <w:drawing>
          <wp:inline distT="0" distB="0" distL="0" distR="0" wp14:anchorId="43BCA18A" wp14:editId="368DF1A4">
            <wp:extent cx="3981450" cy="1866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1866900"/>
                    </a:xfrm>
                    <a:prstGeom prst="rect">
                      <a:avLst/>
                    </a:prstGeom>
                  </pic:spPr>
                </pic:pic>
              </a:graphicData>
            </a:graphic>
          </wp:inline>
        </w:drawing>
      </w:r>
    </w:p>
    <w:p w14:paraId="74D29195" w14:textId="3F6A9F59" w:rsidR="00FA7475" w:rsidRDefault="008626D4" w:rsidP="00FA7475">
      <w:pPr>
        <w:jc w:val="left"/>
      </w:pPr>
      <w:r>
        <w:rPr>
          <w:rFonts w:hint="eastAsia"/>
        </w:rPr>
        <w:t>从而原问题</w:t>
      </w:r>
      <w:r w:rsidR="00C16B09">
        <w:rPr>
          <w:rFonts w:hint="eastAsia"/>
        </w:rPr>
        <w:t>化简得：</w:t>
      </w:r>
    </w:p>
    <w:p w14:paraId="24567511" w14:textId="3C6B92D2" w:rsidR="00C16B09" w:rsidRDefault="0065012D" w:rsidP="00C16B09">
      <w:pPr>
        <w:jc w:val="center"/>
      </w:pPr>
      <w:r>
        <w:rPr>
          <w:noProof/>
        </w:rPr>
        <w:drawing>
          <wp:inline distT="0" distB="0" distL="0" distR="0" wp14:anchorId="05EC45E1" wp14:editId="0B62F020">
            <wp:extent cx="5274310" cy="31153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15310"/>
                    </a:xfrm>
                    <a:prstGeom prst="rect">
                      <a:avLst/>
                    </a:prstGeom>
                  </pic:spPr>
                </pic:pic>
              </a:graphicData>
            </a:graphic>
          </wp:inline>
        </w:drawing>
      </w:r>
    </w:p>
    <w:p w14:paraId="171B537D" w14:textId="119DB4F1" w:rsidR="0065012D" w:rsidRDefault="0065012D" w:rsidP="00FA7475">
      <w:pPr>
        <w:jc w:val="left"/>
      </w:pPr>
      <w:r w:rsidRPr="0065012D">
        <w:rPr>
          <w:rFonts w:hint="eastAsia"/>
        </w:rPr>
        <w:t>从上面的最后一个式子，我们可以看出，此时的</w:t>
      </w:r>
      <w:r w:rsidRPr="0065012D">
        <w:t>L(</w:t>
      </w:r>
      <w:proofErr w:type="spellStart"/>
      <w:r w:rsidRPr="0065012D">
        <w:t>w,b</w:t>
      </w:r>
      <w:proofErr w:type="spellEnd"/>
      <w:r w:rsidRPr="0065012D">
        <w:t>,α)</w:t>
      </w:r>
      <w:r w:rsidRPr="0065012D">
        <w:t>函数只含有一个变量，即</w:t>
      </w:r>
      <w:r w:rsidRPr="0065012D">
        <w:t>α</w:t>
      </w:r>
      <w:proofErr w:type="spellStart"/>
      <w:r w:rsidRPr="0065012D">
        <w:t>i</w:t>
      </w:r>
      <w:proofErr w:type="spellEnd"/>
      <w:r w:rsidRPr="0065012D">
        <w:t>。</w:t>
      </w:r>
    </w:p>
    <w:p w14:paraId="545FC13F" w14:textId="30AF9ED4" w:rsidR="0065012D" w:rsidRDefault="0065012D" w:rsidP="0065012D">
      <w:pPr>
        <w:jc w:val="left"/>
      </w:pPr>
      <w:r>
        <w:rPr>
          <w:rFonts w:hint="eastAsia"/>
        </w:rPr>
        <w:t>第二步：</w:t>
      </w:r>
    </w:p>
    <w:p w14:paraId="69B67636" w14:textId="5C6D0A40" w:rsidR="00C16B09" w:rsidRDefault="0065012D" w:rsidP="0065012D">
      <w:pPr>
        <w:jc w:val="left"/>
      </w:pPr>
      <w:r>
        <w:rPr>
          <w:rFonts w:hint="eastAsia"/>
        </w:rPr>
        <w:t>现在内侧的最小值求解完成，我们求解外侧的最大值，从上面的式子得到：</w:t>
      </w:r>
    </w:p>
    <w:p w14:paraId="60888E01" w14:textId="5868381B" w:rsidR="00C16B09" w:rsidRPr="0065012D" w:rsidRDefault="0065012D" w:rsidP="0065012D">
      <w:pPr>
        <w:jc w:val="center"/>
      </w:pPr>
      <w:r>
        <w:rPr>
          <w:noProof/>
        </w:rPr>
        <w:lastRenderedPageBreak/>
        <w:drawing>
          <wp:inline distT="0" distB="0" distL="0" distR="0" wp14:anchorId="313D4BF6" wp14:editId="1797E247">
            <wp:extent cx="4343400" cy="21812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400" cy="2181225"/>
                    </a:xfrm>
                    <a:prstGeom prst="rect">
                      <a:avLst/>
                    </a:prstGeom>
                  </pic:spPr>
                </pic:pic>
              </a:graphicData>
            </a:graphic>
          </wp:inline>
        </w:drawing>
      </w:r>
    </w:p>
    <w:p w14:paraId="1B34FFC3" w14:textId="720DDCE5" w:rsidR="00566C9C" w:rsidRDefault="0065012D" w:rsidP="0065012D">
      <w:r w:rsidRPr="0065012D">
        <w:rPr>
          <w:rFonts w:hint="eastAsia"/>
        </w:rPr>
        <w:t>现在我们的优化问题变成了如上的形式。对于这个问题，我们有更高效的优化算法，即序列最小优化（</w:t>
      </w:r>
      <w:r w:rsidRPr="0065012D">
        <w:t>SMO</w:t>
      </w:r>
      <w:r w:rsidRPr="0065012D">
        <w:t>）算法。我们通过这个优化算法能得到</w:t>
      </w:r>
      <w:r w:rsidRPr="0065012D">
        <w:t>α</w:t>
      </w:r>
      <w:r w:rsidRPr="0065012D">
        <w:t>，再根据</w:t>
      </w:r>
      <w:r w:rsidRPr="0065012D">
        <w:t>α</w:t>
      </w:r>
      <w:r w:rsidRPr="0065012D">
        <w:t>，我们就可以求解出</w:t>
      </w:r>
      <w:r w:rsidRPr="0065012D">
        <w:t>w</w:t>
      </w:r>
      <w:r w:rsidRPr="0065012D">
        <w:t>和</w:t>
      </w:r>
      <w:r w:rsidRPr="0065012D">
        <w:t>b</w:t>
      </w:r>
      <w:r w:rsidRPr="0065012D">
        <w:t>，进而求得我们最初的目的：找到超平面，即</w:t>
      </w:r>
      <w:r w:rsidRPr="0065012D">
        <w:t>"</w:t>
      </w:r>
      <w:r w:rsidRPr="0065012D">
        <w:t>决策平面</w:t>
      </w:r>
      <w:r w:rsidRPr="0065012D">
        <w:t>"</w:t>
      </w:r>
      <w:r w:rsidRPr="0065012D">
        <w:t>。</w:t>
      </w:r>
      <w:r w:rsidR="00A07C5B">
        <w:fldChar w:fldCharType="begin"/>
      </w:r>
      <w:r w:rsidR="00A07C5B">
        <w:instrText xml:space="preserve"> HYPERLINK "http://blog.sina.com.cn/s/blog_62970c250102xfok.html" </w:instrText>
      </w:r>
      <w:r w:rsidR="00A07C5B">
        <w:fldChar w:fldCharType="separate"/>
      </w:r>
      <w:r w:rsidR="00A07C5B">
        <w:rPr>
          <w:rStyle w:val="a3"/>
        </w:rPr>
        <w:t>http://blog.sina.com.cn/s/blog_62970c250102xfok.html</w:t>
      </w:r>
      <w:r w:rsidR="00A07C5B">
        <w:fldChar w:fldCharType="end"/>
      </w:r>
    </w:p>
    <w:p w14:paraId="18E03395" w14:textId="1B039381" w:rsidR="00B040CD" w:rsidRDefault="00B040CD" w:rsidP="0065012D">
      <w:pPr>
        <w:rPr>
          <w:rFonts w:hint="eastAsia"/>
        </w:rPr>
      </w:pPr>
      <w:hyperlink r:id="rId41" w:history="1">
        <w:r>
          <w:rPr>
            <w:rStyle w:val="a3"/>
          </w:rPr>
          <w:t>https://wenku.baidu.com/view/9f6f99567dd184254b35eefdc8d376eeaeaa1780.html</w:t>
        </w:r>
      </w:hyperlink>
    </w:p>
    <w:p w14:paraId="1AA973A0" w14:textId="7B582F07" w:rsidR="00524B02" w:rsidRDefault="00524B02" w:rsidP="00524B02">
      <w:pPr>
        <w:jc w:val="center"/>
      </w:pPr>
      <w:r>
        <w:rPr>
          <w:noProof/>
        </w:rPr>
        <w:drawing>
          <wp:inline distT="0" distB="0" distL="0" distR="0" wp14:anchorId="3C319CEB" wp14:editId="565DB3C5">
            <wp:extent cx="3324225" cy="6762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225" cy="676275"/>
                    </a:xfrm>
                    <a:prstGeom prst="rect">
                      <a:avLst/>
                    </a:prstGeom>
                  </pic:spPr>
                </pic:pic>
              </a:graphicData>
            </a:graphic>
          </wp:inline>
        </w:drawing>
      </w:r>
    </w:p>
    <w:p w14:paraId="6AAFC75E" w14:textId="77777777" w:rsidR="001329FD" w:rsidRPr="001329FD" w:rsidRDefault="001329FD" w:rsidP="001329FD">
      <w:pPr>
        <w:widowControl/>
        <w:spacing w:line="330" w:lineRule="atLeast"/>
        <w:jc w:val="left"/>
        <w:rPr>
          <w:rFonts w:ascii="微软雅黑" w:eastAsia="微软雅黑" w:hAnsi="微软雅黑" w:cs="宋体"/>
          <w:color w:val="999999"/>
          <w:kern w:val="0"/>
          <w:sz w:val="21"/>
          <w:szCs w:val="21"/>
        </w:rPr>
      </w:pPr>
      <w:r w:rsidRPr="001329FD">
        <w:rPr>
          <w:rFonts w:ascii="微软雅黑" w:eastAsia="微软雅黑" w:hAnsi="微软雅黑" w:cs="宋体" w:hint="eastAsia"/>
          <w:b/>
          <w:bCs/>
          <w:color w:val="999999"/>
          <w:kern w:val="0"/>
          <w:sz w:val="21"/>
          <w:szCs w:val="21"/>
        </w:rPr>
        <w:t>我们可以将SMO算法过程归纳如下：</w:t>
      </w:r>
    </w:p>
    <w:p w14:paraId="748045A0" w14:textId="46864117" w:rsidR="001329FD" w:rsidRPr="001329FD" w:rsidRDefault="001329FD" w:rsidP="001329FD">
      <w:pPr>
        <w:widowControl/>
        <w:numPr>
          <w:ilvl w:val="0"/>
          <w:numId w:val="3"/>
        </w:numPr>
        <w:spacing w:before="120" w:line="330" w:lineRule="atLeast"/>
        <w:ind w:left="600"/>
        <w:jc w:val="left"/>
        <w:rPr>
          <w:rFonts w:ascii="微软雅黑" w:eastAsia="微软雅黑" w:hAnsi="微软雅黑" w:cs="宋体" w:hint="eastAsia"/>
          <w:kern w:val="0"/>
          <w:sz w:val="21"/>
          <w:szCs w:val="21"/>
        </w:rPr>
      </w:pPr>
      <w:r w:rsidRPr="001329FD">
        <w:rPr>
          <w:rFonts w:ascii="微软雅黑" w:eastAsia="微软雅黑" w:hAnsi="微软雅黑" w:cs="宋体" w:hint="eastAsia"/>
          <w:kern w:val="0"/>
          <w:sz w:val="21"/>
          <w:szCs w:val="21"/>
        </w:rPr>
        <w:t>初始化所有变量的解</w:t>
      </w:r>
      <w:r w:rsidRPr="0065012D">
        <w:t>α</w:t>
      </w:r>
      <w:proofErr w:type="spellStart"/>
      <w:r w:rsidRPr="001329FD">
        <w:rPr>
          <w:rFonts w:ascii="微软雅黑" w:eastAsia="微软雅黑" w:hAnsi="微软雅黑" w:cs="宋体" w:hint="eastAsia"/>
          <w:kern w:val="0"/>
          <w:sz w:val="21"/>
          <w:szCs w:val="21"/>
        </w:rPr>
        <w:t>i</w:t>
      </w:r>
      <w:proofErr w:type="spellEnd"/>
      <w:r w:rsidRPr="001329FD">
        <w:rPr>
          <w:rFonts w:ascii="微软雅黑" w:eastAsia="微软雅黑" w:hAnsi="微软雅黑" w:cs="宋体" w:hint="eastAsia"/>
          <w:kern w:val="0"/>
          <w:sz w:val="21"/>
          <w:szCs w:val="21"/>
        </w:rPr>
        <w:t>=0</w:t>
      </w:r>
    </w:p>
    <w:p w14:paraId="77FBFB37" w14:textId="7224BF47" w:rsidR="001329FD" w:rsidRPr="001329FD" w:rsidRDefault="001329FD" w:rsidP="001329FD">
      <w:pPr>
        <w:widowControl/>
        <w:numPr>
          <w:ilvl w:val="0"/>
          <w:numId w:val="3"/>
        </w:numPr>
        <w:spacing w:before="120" w:line="330" w:lineRule="atLeast"/>
        <w:ind w:left="600"/>
        <w:jc w:val="left"/>
        <w:rPr>
          <w:rFonts w:ascii="微软雅黑" w:eastAsia="微软雅黑" w:hAnsi="微软雅黑" w:cs="宋体" w:hint="eastAsia"/>
          <w:kern w:val="0"/>
          <w:sz w:val="21"/>
          <w:szCs w:val="21"/>
        </w:rPr>
      </w:pPr>
      <w:r w:rsidRPr="001329FD">
        <w:rPr>
          <w:rFonts w:ascii="微软雅黑" w:eastAsia="微软雅黑" w:hAnsi="微软雅黑" w:cs="宋体" w:hint="eastAsia"/>
          <w:kern w:val="0"/>
          <w:sz w:val="21"/>
          <w:szCs w:val="21"/>
        </w:rPr>
        <w:t>选取优化变量</w:t>
      </w:r>
      <w:r w:rsidRPr="0065012D">
        <w:t>α</w:t>
      </w:r>
      <w:r w:rsidRPr="001329FD">
        <w:rPr>
          <w:rFonts w:ascii="微软雅黑" w:eastAsia="微软雅黑" w:hAnsi="微软雅黑" w:cs="宋体" w:hint="eastAsia"/>
          <w:kern w:val="0"/>
          <w:sz w:val="21"/>
          <w:szCs w:val="21"/>
        </w:rPr>
        <w:t>1,</w:t>
      </w:r>
      <w:r w:rsidRPr="001329FD">
        <w:t xml:space="preserve"> </w:t>
      </w:r>
      <w:r w:rsidRPr="0065012D">
        <w:t>α</w:t>
      </w:r>
      <w:r w:rsidRPr="001329FD">
        <w:rPr>
          <w:rFonts w:ascii="微软雅黑" w:eastAsia="微软雅黑" w:hAnsi="微软雅黑" w:cs="宋体" w:hint="eastAsia"/>
          <w:kern w:val="0"/>
          <w:sz w:val="21"/>
          <w:szCs w:val="21"/>
        </w:rPr>
        <w:t>2，解析求解这两个变量的二次规划问题，得到最优解</w:t>
      </w:r>
      <w:r w:rsidRPr="0065012D">
        <w:t>α</w:t>
      </w:r>
      <w:r w:rsidRPr="001329FD">
        <w:rPr>
          <w:rFonts w:ascii="微软雅黑" w:eastAsia="微软雅黑" w:hAnsi="微软雅黑" w:cs="宋体" w:hint="eastAsia"/>
          <w:kern w:val="0"/>
          <w:sz w:val="21"/>
          <w:szCs w:val="21"/>
        </w:rPr>
        <w:t>1’,</w:t>
      </w:r>
      <w:r w:rsidRPr="001329FD">
        <w:t xml:space="preserve"> </w:t>
      </w:r>
      <w:r w:rsidRPr="0065012D">
        <w:t>α</w:t>
      </w:r>
      <w:r w:rsidRPr="001329FD">
        <w:rPr>
          <w:rFonts w:ascii="微软雅黑" w:eastAsia="微软雅黑" w:hAnsi="微软雅黑" w:cs="宋体" w:hint="eastAsia"/>
          <w:kern w:val="0"/>
          <w:sz w:val="21"/>
          <w:szCs w:val="21"/>
        </w:rPr>
        <w:t>2’</w:t>
      </w:r>
    </w:p>
    <w:p w14:paraId="18E162FF" w14:textId="332375A1" w:rsidR="001329FD" w:rsidRPr="001329FD" w:rsidRDefault="001329FD" w:rsidP="001329FD">
      <w:pPr>
        <w:widowControl/>
        <w:numPr>
          <w:ilvl w:val="0"/>
          <w:numId w:val="3"/>
        </w:numPr>
        <w:spacing w:before="120" w:line="330" w:lineRule="atLeast"/>
        <w:ind w:left="600"/>
        <w:jc w:val="left"/>
        <w:rPr>
          <w:rFonts w:ascii="微软雅黑" w:eastAsia="微软雅黑" w:hAnsi="微软雅黑" w:cs="宋体" w:hint="eastAsia"/>
          <w:kern w:val="0"/>
          <w:sz w:val="21"/>
          <w:szCs w:val="21"/>
        </w:rPr>
      </w:pPr>
      <w:r w:rsidRPr="001329FD">
        <w:rPr>
          <w:rFonts w:ascii="微软雅黑" w:eastAsia="微软雅黑" w:hAnsi="微软雅黑" w:cs="宋体" w:hint="eastAsia"/>
          <w:kern w:val="0"/>
          <w:sz w:val="21"/>
          <w:szCs w:val="21"/>
        </w:rPr>
        <w:t>验证，所有变量的解</w:t>
      </w:r>
      <w:r w:rsidRPr="0065012D">
        <w:t>α</w:t>
      </w:r>
      <w:proofErr w:type="spellStart"/>
      <w:r w:rsidRPr="001329FD">
        <w:rPr>
          <w:rFonts w:ascii="微软雅黑" w:eastAsia="微软雅黑" w:hAnsi="微软雅黑" w:cs="宋体" w:hint="eastAsia"/>
          <w:kern w:val="0"/>
          <w:sz w:val="21"/>
          <w:szCs w:val="21"/>
        </w:rPr>
        <w:t>i</w:t>
      </w:r>
      <w:proofErr w:type="spellEnd"/>
      <w:r w:rsidRPr="001329FD">
        <w:rPr>
          <w:rFonts w:ascii="微软雅黑" w:eastAsia="微软雅黑" w:hAnsi="微软雅黑" w:cs="宋体" w:hint="eastAsia"/>
          <w:kern w:val="0"/>
          <w:sz w:val="21"/>
          <w:szCs w:val="21"/>
        </w:rPr>
        <w:t>是否满足KKT条件，若不满足，继续step2，否则step4</w:t>
      </w:r>
    </w:p>
    <w:p w14:paraId="199F8769" w14:textId="425AF1A1" w:rsidR="001329FD" w:rsidRPr="001329FD" w:rsidRDefault="001329FD" w:rsidP="001329FD">
      <w:pPr>
        <w:widowControl/>
        <w:numPr>
          <w:ilvl w:val="0"/>
          <w:numId w:val="3"/>
        </w:numPr>
        <w:spacing w:before="120" w:line="330" w:lineRule="atLeast"/>
        <w:ind w:left="600"/>
        <w:jc w:val="left"/>
        <w:rPr>
          <w:rFonts w:ascii="微软雅黑" w:eastAsia="微软雅黑" w:hAnsi="微软雅黑" w:cs="宋体" w:hint="eastAsia"/>
          <w:kern w:val="0"/>
          <w:sz w:val="21"/>
          <w:szCs w:val="21"/>
        </w:rPr>
      </w:pPr>
      <w:r w:rsidRPr="001329FD">
        <w:rPr>
          <w:rFonts w:ascii="微软雅黑" w:eastAsia="微软雅黑" w:hAnsi="微软雅黑" w:cs="宋体" w:hint="eastAsia"/>
          <w:kern w:val="0"/>
          <w:sz w:val="21"/>
          <w:szCs w:val="21"/>
        </w:rPr>
        <w:t>得到a=</w:t>
      </w:r>
      <w:r w:rsidRPr="0065012D">
        <w:t>α</w:t>
      </w:r>
      <w:r w:rsidRPr="001329FD">
        <w:rPr>
          <w:rFonts w:ascii="微软雅黑" w:eastAsia="微软雅黑" w:hAnsi="微软雅黑" w:cs="宋体" w:hint="eastAsia"/>
          <w:kern w:val="0"/>
          <w:sz w:val="21"/>
          <w:szCs w:val="21"/>
        </w:rPr>
        <w:t>1’,</w:t>
      </w:r>
      <w:r w:rsidRPr="001329FD">
        <w:t xml:space="preserve"> </w:t>
      </w:r>
      <w:r w:rsidRPr="0065012D">
        <w:t>α</w:t>
      </w:r>
      <w:r w:rsidRPr="001329FD">
        <w:rPr>
          <w:rFonts w:ascii="微软雅黑" w:eastAsia="微软雅黑" w:hAnsi="微软雅黑" w:cs="宋体" w:hint="eastAsia"/>
          <w:kern w:val="0"/>
          <w:sz w:val="21"/>
          <w:szCs w:val="21"/>
        </w:rPr>
        <w:t>2’…</w:t>
      </w:r>
    </w:p>
    <w:p w14:paraId="01110BE5" w14:textId="77777777" w:rsidR="001329FD" w:rsidRPr="00C16B09" w:rsidRDefault="001329FD" w:rsidP="001329FD">
      <w:pPr>
        <w:rPr>
          <w:rFonts w:hint="eastAsia"/>
        </w:rPr>
      </w:pPr>
    </w:p>
    <w:p w14:paraId="0E646762" w14:textId="48A4D56E" w:rsidR="00C16B09" w:rsidRDefault="00524B02" w:rsidP="00C16B09">
      <w:pPr>
        <w:jc w:val="left"/>
        <w:rPr>
          <w:color w:val="FF0000"/>
        </w:rPr>
      </w:pPr>
      <w:r>
        <w:rPr>
          <w:noProof/>
        </w:rPr>
        <w:drawing>
          <wp:anchor distT="0" distB="0" distL="114300" distR="114300" simplePos="0" relativeHeight="251676672" behindDoc="0" locked="0" layoutInCell="1" allowOverlap="1" wp14:anchorId="599A82F2" wp14:editId="55D1F58B">
            <wp:simplePos x="0" y="0"/>
            <wp:positionH relativeFrom="column">
              <wp:posOffset>2116575</wp:posOffset>
            </wp:positionH>
            <wp:positionV relativeFrom="paragraph">
              <wp:posOffset>159385</wp:posOffset>
            </wp:positionV>
            <wp:extent cx="733425" cy="514350"/>
            <wp:effectExtent l="0" t="0" r="9525"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3425" cy="514350"/>
                    </a:xfrm>
                    <a:prstGeom prst="rect">
                      <a:avLst/>
                    </a:prstGeom>
                  </pic:spPr>
                </pic:pic>
              </a:graphicData>
            </a:graphic>
            <wp14:sizeRelH relativeFrom="page">
              <wp14:pctWidth>0</wp14:pctWidth>
            </wp14:sizeRelH>
            <wp14:sizeRelV relativeFrom="page">
              <wp14:pctHeight>0</wp14:pctHeight>
            </wp14:sizeRelV>
          </wp:anchor>
        </w:drawing>
      </w:r>
      <w:r w:rsidR="0065012D" w:rsidRPr="0065012D">
        <w:rPr>
          <w:rFonts w:hint="eastAsia"/>
          <w:color w:val="FF0000"/>
        </w:rPr>
        <w:t>非线性可分</w:t>
      </w:r>
      <w:r w:rsidR="0065012D">
        <w:rPr>
          <w:rFonts w:hint="eastAsia"/>
          <w:color w:val="FF0000"/>
        </w:rPr>
        <w:t>？</w:t>
      </w:r>
    </w:p>
    <w:p w14:paraId="568ED702" w14:textId="4AE830CC" w:rsidR="0065012D" w:rsidRDefault="0065012D" w:rsidP="0065012D">
      <w:r>
        <w:rPr>
          <w:noProof/>
        </w:rPr>
        <w:lastRenderedPageBreak/>
        <w:drawing>
          <wp:anchor distT="0" distB="0" distL="114300" distR="114300" simplePos="0" relativeHeight="251677696" behindDoc="0" locked="0" layoutInCell="1" allowOverlap="1" wp14:anchorId="1CA72470" wp14:editId="239E3F02">
            <wp:simplePos x="0" y="0"/>
            <wp:positionH relativeFrom="column">
              <wp:posOffset>969969</wp:posOffset>
            </wp:positionH>
            <wp:positionV relativeFrom="paragraph">
              <wp:posOffset>271613</wp:posOffset>
            </wp:positionV>
            <wp:extent cx="1095375" cy="304800"/>
            <wp:effectExtent l="0" t="0" r="952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95375" cy="3048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针对</w:t>
      </w:r>
      <w:r w:rsidR="00524B02">
        <w:rPr>
          <w:rFonts w:hint="eastAsia"/>
        </w:rPr>
        <w:t>第二步目标</w:t>
      </w:r>
      <w:r>
        <w:rPr>
          <w:rFonts w:hint="eastAsia"/>
        </w:rPr>
        <w:t>表达式</w:t>
      </w:r>
      <w:r w:rsidR="00524B02">
        <w:rPr>
          <w:rFonts w:hint="eastAsia"/>
        </w:rPr>
        <w:t xml:space="preserve"> </w:t>
      </w:r>
      <w:r>
        <w:rPr>
          <w:rFonts w:hint="eastAsia"/>
        </w:rPr>
        <w:t>，其中</w:t>
      </w:r>
      <w:r>
        <w:rPr>
          <w:rFonts w:hint="eastAsia"/>
        </w:rPr>
        <w:t xml:space="preserve"> </w:t>
      </w:r>
      <w:r>
        <w:t xml:space="preserve">          </w:t>
      </w:r>
      <w:r>
        <w:rPr>
          <w:rFonts w:hint="eastAsia"/>
        </w:rPr>
        <w:t>不在是样本集，而是通过核函数映射后的结果，即</w:t>
      </w:r>
      <w:r>
        <w:rPr>
          <w:rFonts w:hint="eastAsia"/>
        </w:rPr>
        <w:t xml:space="preserve"> </w:t>
      </w:r>
      <w:r>
        <w:t xml:space="preserve">             </w:t>
      </w:r>
      <w:r>
        <w:rPr>
          <w:rFonts w:hint="eastAsia"/>
        </w:rPr>
        <w:t xml:space="preserve"> </w:t>
      </w:r>
      <w:r>
        <w:rPr>
          <w:rFonts w:hint="eastAsia"/>
        </w:rPr>
        <w:t>。因而，上述表达式可表示为：</w:t>
      </w:r>
    </w:p>
    <w:p w14:paraId="1BFCF54D" w14:textId="14CA56DC" w:rsidR="0065012D" w:rsidRDefault="0065012D" w:rsidP="0065012D">
      <w:pPr>
        <w:jc w:val="center"/>
      </w:pPr>
      <w:r>
        <w:rPr>
          <w:noProof/>
        </w:rPr>
        <w:drawing>
          <wp:inline distT="0" distB="0" distL="0" distR="0" wp14:anchorId="5E864944" wp14:editId="60B5A86B">
            <wp:extent cx="3619500" cy="12477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1247775"/>
                    </a:xfrm>
                    <a:prstGeom prst="rect">
                      <a:avLst/>
                    </a:prstGeom>
                  </pic:spPr>
                </pic:pic>
              </a:graphicData>
            </a:graphic>
          </wp:inline>
        </w:drawing>
      </w:r>
    </w:p>
    <w:p w14:paraId="56B4EC10" w14:textId="77777777" w:rsidR="0065012D" w:rsidRDefault="0065012D" w:rsidP="0065012D">
      <w:pPr>
        <w:jc w:val="center"/>
      </w:pPr>
    </w:p>
    <w:p w14:paraId="30FADB19" w14:textId="3455F687" w:rsidR="0065012D" w:rsidRDefault="0065012D" w:rsidP="0065012D">
      <w:pPr>
        <w:jc w:val="center"/>
      </w:pPr>
      <w:r>
        <w:rPr>
          <w:noProof/>
        </w:rPr>
        <w:drawing>
          <wp:inline distT="0" distB="0" distL="0" distR="0" wp14:anchorId="279852C9" wp14:editId="19ACA723">
            <wp:extent cx="3800475" cy="5429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0475" cy="542925"/>
                    </a:xfrm>
                    <a:prstGeom prst="rect">
                      <a:avLst/>
                    </a:prstGeom>
                  </pic:spPr>
                </pic:pic>
              </a:graphicData>
            </a:graphic>
          </wp:inline>
        </w:drawing>
      </w:r>
    </w:p>
    <w:p w14:paraId="60DF69AA" w14:textId="77777777" w:rsidR="0065012D" w:rsidRDefault="0065012D" w:rsidP="0065012D">
      <w:pPr>
        <w:jc w:val="center"/>
      </w:pPr>
    </w:p>
    <w:p w14:paraId="45937C38" w14:textId="67D18DC4" w:rsidR="0065012D" w:rsidRDefault="0065012D" w:rsidP="0065012D">
      <w:pPr>
        <w:jc w:val="center"/>
      </w:pPr>
      <w:r>
        <w:rPr>
          <w:noProof/>
        </w:rPr>
        <w:drawing>
          <wp:inline distT="0" distB="0" distL="0" distR="0" wp14:anchorId="3FF16592" wp14:editId="2AD27B51">
            <wp:extent cx="3962400" cy="15144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1514475"/>
                    </a:xfrm>
                    <a:prstGeom prst="rect">
                      <a:avLst/>
                    </a:prstGeom>
                  </pic:spPr>
                </pic:pic>
              </a:graphicData>
            </a:graphic>
          </wp:inline>
        </w:drawing>
      </w:r>
    </w:p>
    <w:p w14:paraId="6D389302" w14:textId="6111AA5B" w:rsidR="0065012D" w:rsidRDefault="0065012D" w:rsidP="00524B02">
      <w:r>
        <w:rPr>
          <w:rFonts w:hint="eastAsia"/>
        </w:rPr>
        <w:t>求解后</w:t>
      </w:r>
      <w:r w:rsidR="00524B02">
        <w:rPr>
          <w:rFonts w:hint="eastAsia"/>
        </w:rPr>
        <w:t>：</w:t>
      </w:r>
    </w:p>
    <w:p w14:paraId="7DC149E9" w14:textId="08E3E3F5" w:rsidR="00524B02" w:rsidRDefault="00524B02" w:rsidP="00524B02">
      <w:pPr>
        <w:jc w:val="center"/>
      </w:pPr>
      <w:r>
        <w:rPr>
          <w:noProof/>
        </w:rPr>
        <w:drawing>
          <wp:inline distT="0" distB="0" distL="0" distR="0" wp14:anchorId="110F31C9" wp14:editId="0EF5B4DB">
            <wp:extent cx="3190875" cy="18859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0875" cy="1885950"/>
                    </a:xfrm>
                    <a:prstGeom prst="rect">
                      <a:avLst/>
                    </a:prstGeom>
                  </pic:spPr>
                </pic:pic>
              </a:graphicData>
            </a:graphic>
          </wp:inline>
        </w:drawing>
      </w:r>
    </w:p>
    <w:p w14:paraId="29ACD245" w14:textId="7B81F9DD" w:rsidR="00524B02" w:rsidRDefault="00524B02" w:rsidP="00524B02">
      <w:pPr>
        <w:jc w:val="center"/>
      </w:pPr>
    </w:p>
    <w:p w14:paraId="445B9DE7" w14:textId="606E5A7F" w:rsidR="00524B02" w:rsidRDefault="00524B02" w:rsidP="00524B02">
      <w:pPr>
        <w:ind w:firstLine="420"/>
        <w:jc w:val="left"/>
      </w:pPr>
      <w:r>
        <w:rPr>
          <w:rFonts w:hint="eastAsia"/>
        </w:rPr>
        <w:t>其实，最后求解出来，会发现：不是支持向量的样本的拉格朗日乘子全为</w:t>
      </w:r>
      <w:r>
        <w:rPr>
          <w:rFonts w:hint="eastAsia"/>
        </w:rPr>
        <w:t>0</w:t>
      </w:r>
      <w:r>
        <w:t>.</w:t>
      </w:r>
      <w:r>
        <w:rPr>
          <w:rFonts w:hint="eastAsia"/>
        </w:rPr>
        <w:t>只有支持向量的样本系数不为</w:t>
      </w:r>
      <w:r>
        <w:rPr>
          <w:rFonts w:hint="eastAsia"/>
        </w:rPr>
        <w:t>0</w:t>
      </w:r>
      <w:r>
        <w:t>.</w:t>
      </w:r>
    </w:p>
    <w:p w14:paraId="0492B027" w14:textId="3B96F168" w:rsidR="00E43C7E" w:rsidRPr="0065012D" w:rsidRDefault="00867801" w:rsidP="00524B02">
      <w:pPr>
        <w:ind w:firstLine="420"/>
        <w:jc w:val="left"/>
      </w:pPr>
      <w:r>
        <w:rPr>
          <w:noProof/>
        </w:rPr>
        <w:lastRenderedPageBreak/>
        <w:drawing>
          <wp:inline distT="0" distB="0" distL="0" distR="0" wp14:anchorId="28B7E7A4" wp14:editId="76F79878">
            <wp:extent cx="5274310" cy="28352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35275"/>
                    </a:xfrm>
                    <a:prstGeom prst="rect">
                      <a:avLst/>
                    </a:prstGeom>
                  </pic:spPr>
                </pic:pic>
              </a:graphicData>
            </a:graphic>
          </wp:inline>
        </w:drawing>
      </w:r>
    </w:p>
    <w:p w14:paraId="2EDCCDFA" w14:textId="0F30518C" w:rsidR="00E814AD" w:rsidRDefault="00E814AD" w:rsidP="00E814AD">
      <w:pPr>
        <w:pStyle w:val="1"/>
      </w:pPr>
      <w:r>
        <w:t>Linear</w:t>
      </w:r>
    </w:p>
    <w:p w14:paraId="4BB514AB" w14:textId="77777777" w:rsidR="006445CA" w:rsidRPr="006445CA" w:rsidRDefault="006445CA" w:rsidP="006445CA"/>
    <w:p w14:paraId="760FF37A" w14:textId="77777777" w:rsidR="00E814AD" w:rsidRPr="00E814AD" w:rsidRDefault="00E814AD" w:rsidP="00E814AD"/>
    <w:p w14:paraId="7D957ED8" w14:textId="5CFC8C60" w:rsidR="00E814AD" w:rsidRDefault="00E814AD" w:rsidP="00E814AD">
      <w:pPr>
        <w:pStyle w:val="1"/>
      </w:pPr>
      <w:r>
        <w:rPr>
          <w:rFonts w:hint="eastAsia"/>
        </w:rPr>
        <w:t>朴素贝叶斯（</w:t>
      </w:r>
      <w:r>
        <w:rPr>
          <w:rFonts w:hint="eastAsia"/>
        </w:rPr>
        <w:t>N</w:t>
      </w:r>
      <w:r>
        <w:t>B</w:t>
      </w:r>
      <w:r>
        <w:rPr>
          <w:rFonts w:hint="eastAsia"/>
        </w:rPr>
        <w:t>）</w:t>
      </w:r>
    </w:p>
    <w:p w14:paraId="5FA21EDB" w14:textId="77777777" w:rsidR="00E814AD" w:rsidRPr="00E814AD" w:rsidRDefault="00E814AD" w:rsidP="00E814AD"/>
    <w:p w14:paraId="7F7F5359" w14:textId="6986AB8C" w:rsidR="00E814AD" w:rsidRDefault="00E814AD" w:rsidP="00E814AD">
      <w:pPr>
        <w:pStyle w:val="1"/>
      </w:pPr>
      <w:r>
        <w:rPr>
          <w:rFonts w:hint="eastAsia"/>
        </w:rPr>
        <w:t>K</w:t>
      </w:r>
      <w:r>
        <w:t>-</w:t>
      </w:r>
      <w:r>
        <w:rPr>
          <w:rFonts w:hint="eastAsia"/>
        </w:rPr>
        <w:t>近邻</w:t>
      </w:r>
    </w:p>
    <w:p w14:paraId="6E6FFA97" w14:textId="77777777" w:rsidR="00E814AD" w:rsidRPr="00E814AD" w:rsidRDefault="00E814AD" w:rsidP="00E814AD"/>
    <w:p w14:paraId="6AD23055" w14:textId="58ED5FCD" w:rsidR="00E814AD" w:rsidRDefault="00E814AD" w:rsidP="00E814AD">
      <w:pPr>
        <w:pStyle w:val="1"/>
      </w:pPr>
      <w:r>
        <w:rPr>
          <w:rFonts w:hint="eastAsia"/>
        </w:rPr>
        <w:t>决策树</w:t>
      </w:r>
    </w:p>
    <w:p w14:paraId="25811982" w14:textId="77777777" w:rsidR="00E814AD" w:rsidRPr="00E814AD" w:rsidRDefault="00E814AD" w:rsidP="00E814AD"/>
    <w:p w14:paraId="399CFE60" w14:textId="64BC687D" w:rsidR="00E814AD" w:rsidRDefault="00E814AD" w:rsidP="00E814AD">
      <w:pPr>
        <w:pStyle w:val="1"/>
      </w:pPr>
      <w:proofErr w:type="spellStart"/>
      <w:r>
        <w:lastRenderedPageBreak/>
        <w:t>Rocchio</w:t>
      </w:r>
      <w:proofErr w:type="spellEnd"/>
      <w:r>
        <w:rPr>
          <w:rFonts w:hint="eastAsia"/>
        </w:rPr>
        <w:t>算法</w:t>
      </w:r>
    </w:p>
    <w:p w14:paraId="2B018291" w14:textId="77777777" w:rsidR="00E814AD" w:rsidRPr="00E814AD" w:rsidRDefault="00E814AD" w:rsidP="00E814AD"/>
    <w:p w14:paraId="6299B7F2" w14:textId="73FAB184" w:rsidR="00E814AD" w:rsidRDefault="00E814AD" w:rsidP="00E814AD">
      <w:pPr>
        <w:pStyle w:val="1"/>
      </w:pPr>
      <w:r>
        <w:rPr>
          <w:rFonts w:hint="eastAsia"/>
        </w:rPr>
        <w:t>神经网络</w:t>
      </w:r>
    </w:p>
    <w:p w14:paraId="737901AC" w14:textId="77777777" w:rsidR="00E814AD" w:rsidRPr="00E814AD" w:rsidRDefault="00E814AD" w:rsidP="00E814AD"/>
    <w:p w14:paraId="07DDC5F4" w14:textId="044212E8" w:rsidR="00E814AD" w:rsidRDefault="00E814AD" w:rsidP="00E814AD">
      <w:pPr>
        <w:pStyle w:val="1"/>
      </w:pPr>
      <w:r>
        <w:rPr>
          <w:rFonts w:hint="eastAsia"/>
        </w:rPr>
        <w:t>集成学习</w:t>
      </w:r>
    </w:p>
    <w:p w14:paraId="75DC05A6" w14:textId="77777777" w:rsidR="00E814AD" w:rsidRPr="00E814AD" w:rsidRDefault="00E814AD" w:rsidP="00E814AD"/>
    <w:p w14:paraId="0DDFB268" w14:textId="14D1BA6D" w:rsidR="00E814AD" w:rsidRDefault="00E814AD" w:rsidP="00E814AD">
      <w:pPr>
        <w:pStyle w:val="1"/>
      </w:pPr>
      <w:r>
        <w:rPr>
          <w:rFonts w:hint="eastAsia"/>
        </w:rPr>
        <w:t>迁移学习</w:t>
      </w:r>
    </w:p>
    <w:p w14:paraId="4CE9AAA8" w14:textId="77777777" w:rsidR="00E814AD" w:rsidRPr="00E814AD" w:rsidRDefault="00E814AD" w:rsidP="00E814AD"/>
    <w:p w14:paraId="16588CB9" w14:textId="3B44DEAD" w:rsidR="00E814AD" w:rsidRDefault="00E814AD" w:rsidP="00E814AD">
      <w:pPr>
        <w:pStyle w:val="1"/>
      </w:pPr>
      <w:r>
        <w:rPr>
          <w:rFonts w:hint="eastAsia"/>
        </w:rPr>
        <w:t>强化学习</w:t>
      </w:r>
    </w:p>
    <w:p w14:paraId="5C1F5F0C" w14:textId="77777777" w:rsidR="00E814AD" w:rsidRPr="00E814AD" w:rsidRDefault="00E814AD" w:rsidP="00E814AD"/>
    <w:sectPr w:rsidR="00E814AD" w:rsidRPr="00E814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D3DC9" w14:textId="77777777" w:rsidR="001A0088" w:rsidRDefault="001A0088" w:rsidP="006F1D1A">
      <w:pPr>
        <w:spacing w:line="240" w:lineRule="auto"/>
      </w:pPr>
      <w:r>
        <w:separator/>
      </w:r>
    </w:p>
  </w:endnote>
  <w:endnote w:type="continuationSeparator" w:id="0">
    <w:p w14:paraId="7D1072CE" w14:textId="77777777" w:rsidR="001A0088" w:rsidRDefault="001A0088" w:rsidP="006F1D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D108E" w14:textId="77777777" w:rsidR="001A0088" w:rsidRDefault="001A0088" w:rsidP="006F1D1A">
      <w:pPr>
        <w:spacing w:line="240" w:lineRule="auto"/>
      </w:pPr>
      <w:r>
        <w:separator/>
      </w:r>
    </w:p>
  </w:footnote>
  <w:footnote w:type="continuationSeparator" w:id="0">
    <w:p w14:paraId="4DEC70F9" w14:textId="77777777" w:rsidR="001A0088" w:rsidRDefault="001A0088" w:rsidP="006F1D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57578"/>
    <w:multiLevelType w:val="multilevel"/>
    <w:tmpl w:val="79809F98"/>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4A4E47"/>
    <w:multiLevelType w:val="multilevel"/>
    <w:tmpl w:val="6824C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D14BAC"/>
    <w:multiLevelType w:val="hybridMultilevel"/>
    <w:tmpl w:val="40FA11D0"/>
    <w:lvl w:ilvl="0" w:tplc="BE6CD92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C64"/>
    <w:rsid w:val="00041DEB"/>
    <w:rsid w:val="000C51B4"/>
    <w:rsid w:val="001329FD"/>
    <w:rsid w:val="001631A6"/>
    <w:rsid w:val="001A0088"/>
    <w:rsid w:val="001C5E71"/>
    <w:rsid w:val="002B57EA"/>
    <w:rsid w:val="002E5502"/>
    <w:rsid w:val="00524B02"/>
    <w:rsid w:val="00566C9C"/>
    <w:rsid w:val="00587DAC"/>
    <w:rsid w:val="0059711E"/>
    <w:rsid w:val="005A0A0D"/>
    <w:rsid w:val="006445CA"/>
    <w:rsid w:val="0065012D"/>
    <w:rsid w:val="006F1D1A"/>
    <w:rsid w:val="006F61C3"/>
    <w:rsid w:val="00735C64"/>
    <w:rsid w:val="007757D3"/>
    <w:rsid w:val="0078380B"/>
    <w:rsid w:val="008626D4"/>
    <w:rsid w:val="00867801"/>
    <w:rsid w:val="008C7687"/>
    <w:rsid w:val="00A060D2"/>
    <w:rsid w:val="00A07C5B"/>
    <w:rsid w:val="00A60299"/>
    <w:rsid w:val="00A91D10"/>
    <w:rsid w:val="00AE48EB"/>
    <w:rsid w:val="00B040CD"/>
    <w:rsid w:val="00B2677B"/>
    <w:rsid w:val="00B43FE4"/>
    <w:rsid w:val="00C14523"/>
    <w:rsid w:val="00C16B09"/>
    <w:rsid w:val="00C74888"/>
    <w:rsid w:val="00C90EAD"/>
    <w:rsid w:val="00CD43DB"/>
    <w:rsid w:val="00D16AB6"/>
    <w:rsid w:val="00D674EE"/>
    <w:rsid w:val="00E43C7E"/>
    <w:rsid w:val="00E814AD"/>
    <w:rsid w:val="00F01713"/>
    <w:rsid w:val="00F454BC"/>
    <w:rsid w:val="00F957DE"/>
    <w:rsid w:val="00FA7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185C6"/>
  <w15:chartTrackingRefBased/>
  <w15:docId w15:val="{C285E92D-CAB2-42A8-97FB-0E4AF60C8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DE"/>
    <w:pPr>
      <w:widowControl w:val="0"/>
      <w:spacing w:line="360" w:lineRule="auto"/>
      <w:jc w:val="both"/>
    </w:pPr>
    <w:rPr>
      <w:rFonts w:eastAsia="仿宋_GB2312"/>
      <w:sz w:val="24"/>
    </w:rPr>
  </w:style>
  <w:style w:type="paragraph" w:styleId="1">
    <w:name w:val="heading 1"/>
    <w:basedOn w:val="a"/>
    <w:next w:val="a"/>
    <w:link w:val="10"/>
    <w:uiPriority w:val="9"/>
    <w:qFormat/>
    <w:rsid w:val="00B2677B"/>
    <w:pPr>
      <w:keepNext/>
      <w:keepLines/>
      <w:numPr>
        <w:numId w:val="2"/>
      </w:numPr>
      <w:spacing w:before="340" w:after="330" w:line="578" w:lineRule="auto"/>
      <w:ind w:left="420" w:hanging="420"/>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F957DE"/>
    <w:pPr>
      <w:keepNext/>
      <w:keepLines/>
      <w:spacing w:before="260" w:after="260"/>
      <w:outlineLvl w:val="1"/>
    </w:pPr>
    <w:rPr>
      <w:rFonts w:ascii="Times New Roman" w:hAnsi="Times New Roman"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957DE"/>
    <w:rPr>
      <w:rFonts w:ascii="Times New Roman" w:eastAsia="仿宋_GB2312" w:hAnsi="Times New Roman" w:cstheme="majorBidi"/>
      <w:b/>
      <w:bCs/>
      <w:sz w:val="28"/>
      <w:szCs w:val="32"/>
    </w:rPr>
  </w:style>
  <w:style w:type="character" w:customStyle="1" w:styleId="10">
    <w:name w:val="标题 1 字符"/>
    <w:basedOn w:val="a0"/>
    <w:link w:val="1"/>
    <w:uiPriority w:val="9"/>
    <w:rsid w:val="00B2677B"/>
    <w:rPr>
      <w:rFonts w:ascii="Times New Roman" w:eastAsia="仿宋_GB2312" w:hAnsi="Times New Roman"/>
      <w:b/>
      <w:bCs/>
      <w:kern w:val="44"/>
      <w:sz w:val="30"/>
      <w:szCs w:val="44"/>
    </w:rPr>
  </w:style>
  <w:style w:type="character" w:styleId="a3">
    <w:name w:val="Hyperlink"/>
    <w:basedOn w:val="a0"/>
    <w:uiPriority w:val="99"/>
    <w:semiHidden/>
    <w:unhideWhenUsed/>
    <w:rsid w:val="00A060D2"/>
    <w:rPr>
      <w:color w:val="0000FF"/>
      <w:u w:val="single"/>
    </w:rPr>
  </w:style>
  <w:style w:type="paragraph" w:styleId="a4">
    <w:name w:val="header"/>
    <w:basedOn w:val="a"/>
    <w:link w:val="a5"/>
    <w:uiPriority w:val="99"/>
    <w:unhideWhenUsed/>
    <w:rsid w:val="006F1D1A"/>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6F1D1A"/>
    <w:rPr>
      <w:rFonts w:eastAsia="仿宋_GB2312"/>
      <w:sz w:val="18"/>
      <w:szCs w:val="18"/>
    </w:rPr>
  </w:style>
  <w:style w:type="paragraph" w:styleId="a6">
    <w:name w:val="footer"/>
    <w:basedOn w:val="a"/>
    <w:link w:val="a7"/>
    <w:uiPriority w:val="99"/>
    <w:unhideWhenUsed/>
    <w:rsid w:val="006F1D1A"/>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6F1D1A"/>
    <w:rPr>
      <w:rFonts w:eastAsia="仿宋_GB2312"/>
      <w:sz w:val="18"/>
      <w:szCs w:val="18"/>
    </w:rPr>
  </w:style>
  <w:style w:type="paragraph" w:styleId="a8">
    <w:name w:val="Normal (Web)"/>
    <w:basedOn w:val="a"/>
    <w:uiPriority w:val="99"/>
    <w:semiHidden/>
    <w:unhideWhenUsed/>
    <w:rsid w:val="001329FD"/>
    <w:pPr>
      <w:widowControl/>
      <w:spacing w:before="100" w:beforeAutospacing="1" w:after="100" w:afterAutospacing="1" w:line="240" w:lineRule="auto"/>
      <w:jc w:val="left"/>
    </w:pPr>
    <w:rPr>
      <w:rFonts w:ascii="宋体" w:eastAsia="宋体" w:hAnsi="宋体" w:cs="宋体"/>
      <w:kern w:val="0"/>
      <w:szCs w:val="24"/>
    </w:rPr>
  </w:style>
  <w:style w:type="character" w:styleId="a9">
    <w:name w:val="Strong"/>
    <w:basedOn w:val="a0"/>
    <w:uiPriority w:val="22"/>
    <w:qFormat/>
    <w:rsid w:val="001329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28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blog.sina.com.cn/s/blog_628cc2b70102xyed.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enku.baidu.com/view/35ec70029ec3d5bbfc0a74ab.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wenku.baidu.com/view/9f6f99567dd184254b35eefdc8d376eeaeaa1780.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2486</TotalTime>
  <Pages>14</Pages>
  <Words>643</Words>
  <Characters>3666</Characters>
  <Application>Microsoft Office Word</Application>
  <DocSecurity>0</DocSecurity>
  <Lines>30</Lines>
  <Paragraphs>8</Paragraphs>
  <ScaleCrop>false</ScaleCrop>
  <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6</cp:revision>
  <dcterms:created xsi:type="dcterms:W3CDTF">2019-08-12T06:50:00Z</dcterms:created>
  <dcterms:modified xsi:type="dcterms:W3CDTF">2019-08-22T10:07:00Z</dcterms:modified>
</cp:coreProperties>
</file>