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D42" w:rsidRPr="00A22D42" w:rsidRDefault="00A22D42" w:rsidP="00A22D42">
      <w:pPr>
        <w:widowControl/>
        <w:jc w:val="left"/>
        <w:rPr>
          <w:rFonts w:ascii="Tahoma" w:eastAsia="宋体" w:hAnsi="Tahoma" w:cs="Tahoma"/>
          <w:color w:val="002200"/>
          <w:kern w:val="0"/>
          <w:sz w:val="13"/>
          <w:szCs w:val="13"/>
        </w:rPr>
      </w:pPr>
      <w:hyperlink r:id="rId6" w:history="1">
        <w:r w:rsidRPr="00A22D42">
          <w:rPr>
            <w:rFonts w:ascii="Tahoma" w:eastAsia="宋体" w:hAnsi="Tahoma" w:cs="Tahoma"/>
            <w:color w:val="477725"/>
            <w:kern w:val="0"/>
            <w:sz w:val="13"/>
          </w:rPr>
          <w:t>（原创）</w:t>
        </w:r>
        <w:r w:rsidRPr="00A22D42">
          <w:rPr>
            <w:rFonts w:ascii="Tahoma" w:eastAsia="宋体" w:hAnsi="Tahoma" w:cs="Tahoma"/>
            <w:color w:val="477725"/>
            <w:kern w:val="0"/>
            <w:sz w:val="13"/>
          </w:rPr>
          <w:t>RHEL/CentOS 7.x</w:t>
        </w:r>
        <w:r w:rsidRPr="00A22D42">
          <w:rPr>
            <w:rFonts w:ascii="Tahoma" w:eastAsia="宋体" w:hAnsi="Tahoma" w:cs="Tahoma"/>
            <w:color w:val="477725"/>
            <w:kern w:val="0"/>
            <w:sz w:val="13"/>
          </w:rPr>
          <w:t>使用</w:t>
        </w:r>
        <w:r w:rsidRPr="00A22D42">
          <w:rPr>
            <w:rFonts w:ascii="Tahoma" w:eastAsia="宋体" w:hAnsi="Tahoma" w:cs="Tahoma"/>
            <w:color w:val="477725"/>
            <w:kern w:val="0"/>
            <w:sz w:val="13"/>
          </w:rPr>
          <w:t>EPEL</w:t>
        </w:r>
        <w:r w:rsidRPr="00A22D42">
          <w:rPr>
            <w:rFonts w:ascii="Tahoma" w:eastAsia="宋体" w:hAnsi="Tahoma" w:cs="Tahoma"/>
            <w:color w:val="477725"/>
            <w:kern w:val="0"/>
            <w:sz w:val="13"/>
          </w:rPr>
          <w:t>第三方</w:t>
        </w:r>
        <w:r w:rsidRPr="00A22D42">
          <w:rPr>
            <w:rFonts w:ascii="Tahoma" w:eastAsia="宋体" w:hAnsi="Tahoma" w:cs="Tahoma"/>
            <w:color w:val="477725"/>
            <w:kern w:val="0"/>
            <w:sz w:val="13"/>
          </w:rPr>
          <w:t>yum</w:t>
        </w:r>
        <w:r w:rsidRPr="00A22D42">
          <w:rPr>
            <w:rFonts w:ascii="Tahoma" w:eastAsia="宋体" w:hAnsi="Tahoma" w:cs="Tahoma"/>
            <w:color w:val="477725"/>
            <w:kern w:val="0"/>
            <w:sz w:val="13"/>
          </w:rPr>
          <w:t>源</w:t>
        </w:r>
      </w:hyperlink>
      <w:r w:rsidRPr="00A22D42">
        <w:rPr>
          <w:rFonts w:ascii="Tahoma" w:eastAsia="宋体" w:hAnsi="Tahoma" w:cs="Tahoma"/>
          <w:color w:val="002200"/>
          <w:kern w:val="0"/>
          <w:sz w:val="13"/>
          <w:szCs w:val="13"/>
        </w:rPr>
        <w:t xml:space="preserve"> »</w:t>
      </w:r>
    </w:p>
    <w:p w:rsidR="00A22D42" w:rsidRPr="00A22D42" w:rsidRDefault="00A22D42" w:rsidP="00A22D42">
      <w:pPr>
        <w:widowControl/>
        <w:spacing w:before="106" w:after="100" w:afterAutospacing="1" w:line="240" w:lineRule="atLeast"/>
        <w:jc w:val="left"/>
        <w:outlineLvl w:val="2"/>
        <w:rPr>
          <w:rFonts w:ascii="Trebuchet MS" w:eastAsia="宋体" w:hAnsi="Trebuchet MS" w:cs="Tahoma"/>
          <w:b/>
          <w:bCs/>
          <w:color w:val="ACB200"/>
          <w:kern w:val="0"/>
          <w:sz w:val="28"/>
          <w:szCs w:val="28"/>
        </w:rPr>
      </w:pPr>
      <w:hyperlink r:id="rId7" w:tooltip="Permalink to （总结）Nginx/LVS/HAProxy负载均衡软件的优缺点详解" w:history="1">
        <w:r w:rsidRPr="00A22D42">
          <w:rPr>
            <w:rFonts w:ascii="Trebuchet MS" w:eastAsia="宋体" w:hAnsi="Trebuchet MS" w:cs="Tahoma"/>
            <w:b/>
            <w:bCs/>
            <w:color w:val="227722"/>
            <w:kern w:val="0"/>
            <w:sz w:val="28"/>
            <w:szCs w:val="28"/>
            <w:bdr w:val="none" w:sz="0" w:space="0" w:color="auto" w:frame="1"/>
          </w:rPr>
          <w:t>（总结）</w:t>
        </w:r>
        <w:r w:rsidRPr="00A22D42">
          <w:rPr>
            <w:rFonts w:ascii="Trebuchet MS" w:eastAsia="宋体" w:hAnsi="Trebuchet MS" w:cs="Tahoma"/>
            <w:b/>
            <w:bCs/>
            <w:color w:val="227722"/>
            <w:kern w:val="0"/>
            <w:sz w:val="28"/>
            <w:szCs w:val="28"/>
            <w:bdr w:val="none" w:sz="0" w:space="0" w:color="auto" w:frame="1"/>
          </w:rPr>
          <w:t>Nginx/LVS/HAProxy</w:t>
        </w:r>
        <w:r w:rsidRPr="00A22D42">
          <w:rPr>
            <w:rFonts w:ascii="Trebuchet MS" w:eastAsia="宋体" w:hAnsi="Trebuchet MS" w:cs="Tahoma"/>
            <w:b/>
            <w:bCs/>
            <w:color w:val="227722"/>
            <w:kern w:val="0"/>
            <w:sz w:val="28"/>
            <w:szCs w:val="28"/>
            <w:bdr w:val="none" w:sz="0" w:space="0" w:color="auto" w:frame="1"/>
          </w:rPr>
          <w:t>负载均衡软件的优缺点详解</w:t>
        </w:r>
      </w:hyperlink>
    </w:p>
    <w:p w:rsidR="00A22D42" w:rsidRPr="00A22D42" w:rsidRDefault="00A22D42" w:rsidP="00A22D42">
      <w:pPr>
        <w:widowControl/>
        <w:jc w:val="left"/>
        <w:rPr>
          <w:rFonts w:ascii="Georgia" w:eastAsia="宋体" w:hAnsi="Georgia" w:cs="宋体"/>
          <w:color w:val="666666"/>
          <w:kern w:val="0"/>
          <w:sz w:val="13"/>
          <w:szCs w:val="13"/>
        </w:rPr>
      </w:pPr>
      <w:r w:rsidRPr="00A22D42">
        <w:rPr>
          <w:rFonts w:ascii="Georgia" w:eastAsia="宋体" w:hAnsi="Georgia" w:cs="宋体"/>
          <w:color w:val="666666"/>
          <w:kern w:val="0"/>
          <w:sz w:val="13"/>
          <w:szCs w:val="13"/>
        </w:rPr>
        <w:t>发表于</w:t>
      </w:r>
      <w:r w:rsidRPr="00A22D42">
        <w:rPr>
          <w:rFonts w:ascii="Georgia" w:eastAsia="宋体" w:hAnsi="Georgia" w:cs="宋体"/>
          <w:color w:val="666666"/>
          <w:kern w:val="0"/>
          <w:sz w:val="13"/>
          <w:szCs w:val="13"/>
        </w:rPr>
        <w:t xml:space="preserve">: </w:t>
      </w:r>
      <w:hyperlink r:id="rId8" w:tooltip="查看 Linux 中的全部文章" w:history="1">
        <w:r w:rsidRPr="00A22D42">
          <w:rPr>
            <w:rFonts w:ascii="Georgia" w:eastAsia="宋体" w:hAnsi="Georgia" w:cs="宋体"/>
            <w:color w:val="477725"/>
            <w:kern w:val="0"/>
            <w:sz w:val="13"/>
            <w:szCs w:val="13"/>
            <w:bdr w:val="none" w:sz="0" w:space="0" w:color="auto" w:frame="1"/>
          </w:rPr>
          <w:t>Linux</w:t>
        </w:r>
      </w:hyperlink>
      <w:r w:rsidRPr="00A22D42">
        <w:rPr>
          <w:rFonts w:ascii="Georgia" w:eastAsia="宋体" w:hAnsi="Georgia" w:cs="宋体"/>
          <w:color w:val="666666"/>
          <w:kern w:val="0"/>
          <w:sz w:val="13"/>
          <w:szCs w:val="13"/>
        </w:rPr>
        <w:t xml:space="preserve">, </w:t>
      </w:r>
      <w:hyperlink r:id="rId9" w:tooltip="查看 Nginx 中的全部文章" w:history="1">
        <w:r w:rsidRPr="00A22D42">
          <w:rPr>
            <w:rFonts w:ascii="Georgia" w:eastAsia="宋体" w:hAnsi="Georgia" w:cs="宋体"/>
            <w:color w:val="477725"/>
            <w:kern w:val="0"/>
            <w:sz w:val="13"/>
            <w:szCs w:val="13"/>
            <w:bdr w:val="none" w:sz="0" w:space="0" w:color="auto" w:frame="1"/>
          </w:rPr>
          <w:t>Nginx</w:t>
        </w:r>
      </w:hyperlink>
      <w:r w:rsidRPr="00A22D42">
        <w:rPr>
          <w:rFonts w:ascii="Georgia" w:eastAsia="宋体" w:hAnsi="Georgia" w:cs="宋体"/>
          <w:color w:val="666666"/>
          <w:kern w:val="0"/>
          <w:sz w:val="13"/>
          <w:szCs w:val="13"/>
        </w:rPr>
        <w:t xml:space="preserve">, </w:t>
      </w:r>
      <w:hyperlink r:id="rId10" w:tooltip="查看 Web 中的全部文章" w:history="1">
        <w:r w:rsidRPr="00A22D42">
          <w:rPr>
            <w:rFonts w:ascii="Georgia" w:eastAsia="宋体" w:hAnsi="Georgia" w:cs="宋体"/>
            <w:color w:val="477725"/>
            <w:kern w:val="0"/>
            <w:sz w:val="13"/>
            <w:szCs w:val="13"/>
            <w:bdr w:val="none" w:sz="0" w:space="0" w:color="auto" w:frame="1"/>
          </w:rPr>
          <w:t>Web</w:t>
        </w:r>
      </w:hyperlink>
      <w:r w:rsidRPr="00A22D42">
        <w:rPr>
          <w:rFonts w:ascii="Georgia" w:eastAsia="宋体" w:hAnsi="Georgia" w:cs="宋体"/>
          <w:color w:val="666666"/>
          <w:kern w:val="0"/>
          <w:sz w:val="13"/>
          <w:szCs w:val="13"/>
        </w:rPr>
        <w:t xml:space="preserve">, </w:t>
      </w:r>
      <w:hyperlink r:id="rId11" w:tooltip="查看 Web Server 中的全部文章" w:history="1">
        <w:r w:rsidRPr="00A22D42">
          <w:rPr>
            <w:rFonts w:ascii="Georgia" w:eastAsia="宋体" w:hAnsi="Georgia" w:cs="宋体"/>
            <w:color w:val="477725"/>
            <w:kern w:val="0"/>
            <w:sz w:val="13"/>
            <w:szCs w:val="13"/>
            <w:bdr w:val="none" w:sz="0" w:space="0" w:color="auto" w:frame="1"/>
          </w:rPr>
          <w:t>Web Server</w:t>
        </w:r>
      </w:hyperlink>
      <w:r w:rsidRPr="00A22D42">
        <w:rPr>
          <w:rFonts w:ascii="Georgia" w:eastAsia="宋体" w:hAnsi="Georgia" w:cs="宋体"/>
          <w:color w:val="666666"/>
          <w:kern w:val="0"/>
          <w:sz w:val="13"/>
          <w:szCs w:val="13"/>
        </w:rPr>
        <w:t xml:space="preserve">, </w:t>
      </w:r>
      <w:hyperlink r:id="rId12" w:tooltip="查看 个人日记 中的全部文章" w:history="1">
        <w:r w:rsidRPr="00A22D42">
          <w:rPr>
            <w:rFonts w:ascii="Georgia" w:eastAsia="宋体" w:hAnsi="Georgia" w:cs="宋体"/>
            <w:color w:val="477725"/>
            <w:kern w:val="0"/>
            <w:sz w:val="13"/>
            <w:szCs w:val="13"/>
            <w:bdr w:val="none" w:sz="0" w:space="0" w:color="auto" w:frame="1"/>
          </w:rPr>
          <w:t>个人日记</w:t>
        </w:r>
      </w:hyperlink>
      <w:r w:rsidRPr="00A22D42">
        <w:rPr>
          <w:rFonts w:ascii="Georgia" w:eastAsia="宋体" w:hAnsi="Georgia" w:cs="宋体"/>
          <w:color w:val="666666"/>
          <w:kern w:val="0"/>
          <w:sz w:val="13"/>
          <w:szCs w:val="13"/>
        </w:rPr>
        <w:t xml:space="preserve">, </w:t>
      </w:r>
      <w:hyperlink r:id="rId13" w:tooltip="查看 原创总结 中的全部文章" w:history="1">
        <w:r w:rsidRPr="00A22D42">
          <w:rPr>
            <w:rFonts w:ascii="Georgia" w:eastAsia="宋体" w:hAnsi="Georgia" w:cs="宋体"/>
            <w:color w:val="477725"/>
            <w:kern w:val="0"/>
            <w:sz w:val="13"/>
            <w:szCs w:val="13"/>
            <w:bdr w:val="none" w:sz="0" w:space="0" w:color="auto" w:frame="1"/>
          </w:rPr>
          <w:t>原创总结</w:t>
        </w:r>
      </w:hyperlink>
      <w:r w:rsidRPr="00A22D42">
        <w:rPr>
          <w:rFonts w:ascii="Georgia" w:eastAsia="宋体" w:hAnsi="Georgia" w:cs="宋体"/>
          <w:color w:val="666666"/>
          <w:kern w:val="0"/>
          <w:sz w:val="13"/>
          <w:szCs w:val="13"/>
        </w:rPr>
        <w:t xml:space="preserve">| </w:t>
      </w:r>
      <w:r w:rsidRPr="00A22D42">
        <w:rPr>
          <w:rFonts w:ascii="Georgia" w:eastAsia="宋体" w:hAnsi="Georgia" w:cs="宋体"/>
          <w:color w:val="666666"/>
          <w:kern w:val="0"/>
          <w:sz w:val="13"/>
          <w:szCs w:val="13"/>
        </w:rPr>
        <w:t>作者</w:t>
      </w:r>
      <w:r w:rsidRPr="00A22D42">
        <w:rPr>
          <w:rFonts w:ascii="Georgia" w:eastAsia="宋体" w:hAnsi="Georgia" w:cs="宋体"/>
          <w:color w:val="666666"/>
          <w:kern w:val="0"/>
          <w:sz w:val="13"/>
          <w:szCs w:val="13"/>
        </w:rPr>
        <w:t xml:space="preserve">: </w:t>
      </w:r>
      <w:hyperlink r:id="rId14" w:tooltip="由 谋万世全局者 发布" w:history="1">
        <w:r w:rsidRPr="00A22D42">
          <w:rPr>
            <w:rFonts w:ascii="Georgia" w:eastAsia="宋体" w:hAnsi="Georgia" w:cs="宋体"/>
            <w:color w:val="477725"/>
            <w:kern w:val="0"/>
            <w:sz w:val="13"/>
            <w:szCs w:val="13"/>
            <w:bdr w:val="none" w:sz="0" w:space="0" w:color="auto" w:frame="1"/>
          </w:rPr>
          <w:t>谋万世全局者</w:t>
        </w:r>
      </w:hyperlink>
      <w:r w:rsidRPr="00A22D42">
        <w:rPr>
          <w:rFonts w:ascii="Georgia" w:eastAsia="宋体" w:hAnsi="Georgia" w:cs="宋体"/>
          <w:color w:val="666666"/>
          <w:kern w:val="0"/>
          <w:sz w:val="13"/>
          <w:szCs w:val="13"/>
        </w:rPr>
        <w:t xml:space="preserve"> </w:t>
      </w:r>
    </w:p>
    <w:p w:rsidR="00A22D42" w:rsidRPr="00A22D42" w:rsidRDefault="00A22D42" w:rsidP="00A22D42">
      <w:pPr>
        <w:widowControl/>
        <w:jc w:val="left"/>
        <w:rPr>
          <w:rFonts w:ascii="Georgia" w:eastAsia="宋体" w:hAnsi="Georgia" w:cs="宋体"/>
          <w:color w:val="666666"/>
          <w:kern w:val="0"/>
          <w:sz w:val="13"/>
          <w:szCs w:val="13"/>
        </w:rPr>
      </w:pPr>
      <w:r w:rsidRPr="00A22D42">
        <w:rPr>
          <w:rFonts w:ascii="Georgia" w:eastAsia="宋体" w:hAnsi="Georgia" w:cs="宋体"/>
          <w:color w:val="666666"/>
          <w:kern w:val="0"/>
          <w:sz w:val="13"/>
          <w:szCs w:val="13"/>
        </w:rPr>
        <w:t>标签</w:t>
      </w:r>
      <w:r w:rsidRPr="00A22D42">
        <w:rPr>
          <w:rFonts w:ascii="Georgia" w:eastAsia="宋体" w:hAnsi="Georgia" w:cs="宋体"/>
          <w:color w:val="666666"/>
          <w:kern w:val="0"/>
          <w:sz w:val="13"/>
          <w:szCs w:val="13"/>
        </w:rPr>
        <w:t xml:space="preserve">: </w:t>
      </w:r>
      <w:hyperlink r:id="rId15" w:history="1">
        <w:r w:rsidRPr="00A22D42">
          <w:rPr>
            <w:rFonts w:ascii="Georgia" w:eastAsia="宋体" w:hAnsi="Georgia" w:cs="宋体"/>
            <w:color w:val="477725"/>
            <w:kern w:val="0"/>
            <w:sz w:val="13"/>
            <w:szCs w:val="13"/>
            <w:bdr w:val="none" w:sz="0" w:space="0" w:color="auto" w:frame="1"/>
          </w:rPr>
          <w:t>Haproxy</w:t>
        </w:r>
      </w:hyperlink>
      <w:r w:rsidRPr="00A22D42">
        <w:rPr>
          <w:rFonts w:ascii="Georgia" w:eastAsia="宋体" w:hAnsi="Georgia" w:cs="宋体"/>
          <w:color w:val="666666"/>
          <w:kern w:val="0"/>
          <w:sz w:val="13"/>
          <w:szCs w:val="13"/>
        </w:rPr>
        <w:t>,</w:t>
      </w:r>
      <w:hyperlink r:id="rId16" w:history="1">
        <w:r w:rsidRPr="00A22D42">
          <w:rPr>
            <w:rFonts w:ascii="Georgia" w:eastAsia="宋体" w:hAnsi="Georgia" w:cs="宋体"/>
            <w:color w:val="477725"/>
            <w:kern w:val="0"/>
            <w:sz w:val="13"/>
            <w:szCs w:val="13"/>
            <w:bdr w:val="none" w:sz="0" w:space="0" w:color="auto" w:frame="1"/>
          </w:rPr>
          <w:t>LVS</w:t>
        </w:r>
      </w:hyperlink>
      <w:r w:rsidRPr="00A22D42">
        <w:rPr>
          <w:rFonts w:ascii="Georgia" w:eastAsia="宋体" w:hAnsi="Georgia" w:cs="宋体"/>
          <w:color w:val="666666"/>
          <w:kern w:val="0"/>
          <w:sz w:val="13"/>
          <w:szCs w:val="13"/>
        </w:rPr>
        <w:t>,</w:t>
      </w:r>
      <w:hyperlink r:id="rId17" w:history="1">
        <w:r w:rsidRPr="00A22D42">
          <w:rPr>
            <w:rFonts w:ascii="Georgia" w:eastAsia="宋体" w:hAnsi="Georgia" w:cs="宋体"/>
            <w:color w:val="477725"/>
            <w:kern w:val="0"/>
            <w:sz w:val="13"/>
            <w:szCs w:val="13"/>
            <w:bdr w:val="none" w:sz="0" w:space="0" w:color="auto" w:frame="1"/>
          </w:rPr>
          <w:t>Nginx</w:t>
        </w:r>
      </w:hyperlink>
      <w:r w:rsidRPr="00A22D42">
        <w:rPr>
          <w:rFonts w:ascii="Georgia" w:eastAsia="宋体" w:hAnsi="Georgia" w:cs="宋体"/>
          <w:color w:val="666666"/>
          <w:kern w:val="0"/>
          <w:sz w:val="13"/>
          <w:szCs w:val="13"/>
        </w:rPr>
        <w:t>,</w:t>
      </w:r>
      <w:hyperlink r:id="rId18" w:history="1">
        <w:r w:rsidRPr="00A22D42">
          <w:rPr>
            <w:rFonts w:ascii="Georgia" w:eastAsia="宋体" w:hAnsi="Georgia" w:cs="宋体"/>
            <w:color w:val="477725"/>
            <w:kern w:val="0"/>
            <w:sz w:val="13"/>
            <w:szCs w:val="13"/>
            <w:bdr w:val="none" w:sz="0" w:space="0" w:color="auto" w:frame="1"/>
          </w:rPr>
          <w:t>总结</w:t>
        </w:r>
      </w:hyperlink>
      <w:r w:rsidRPr="00A22D42">
        <w:rPr>
          <w:rFonts w:ascii="Georgia" w:eastAsia="宋体" w:hAnsi="Georgia" w:cs="宋体"/>
          <w:color w:val="666666"/>
          <w:kern w:val="0"/>
          <w:sz w:val="13"/>
          <w:szCs w:val="13"/>
        </w:rPr>
        <w:t>,</w:t>
      </w:r>
      <w:hyperlink r:id="rId19" w:history="1">
        <w:r w:rsidRPr="00A22D42">
          <w:rPr>
            <w:rFonts w:ascii="Georgia" w:eastAsia="宋体" w:hAnsi="Georgia" w:cs="宋体"/>
            <w:color w:val="477725"/>
            <w:kern w:val="0"/>
            <w:sz w:val="13"/>
            <w:szCs w:val="13"/>
            <w:bdr w:val="none" w:sz="0" w:space="0" w:color="auto" w:frame="1"/>
          </w:rPr>
          <w:t>详解</w:t>
        </w:r>
      </w:hyperlink>
      <w:r w:rsidRPr="00A22D42">
        <w:rPr>
          <w:rFonts w:ascii="Georgia" w:eastAsia="宋体" w:hAnsi="Georgia" w:cs="宋体"/>
          <w:color w:val="666666"/>
          <w:kern w:val="0"/>
          <w:sz w:val="13"/>
          <w:szCs w:val="13"/>
        </w:rPr>
        <w:t>,</w:t>
      </w:r>
      <w:hyperlink r:id="rId20" w:history="1">
        <w:r w:rsidRPr="00A22D42">
          <w:rPr>
            <w:rFonts w:ascii="Georgia" w:eastAsia="宋体" w:hAnsi="Georgia" w:cs="宋体"/>
            <w:color w:val="477725"/>
            <w:kern w:val="0"/>
            <w:sz w:val="13"/>
            <w:szCs w:val="13"/>
            <w:bdr w:val="none" w:sz="0" w:space="0" w:color="auto" w:frame="1"/>
          </w:rPr>
          <w:t>负载均衡</w:t>
        </w:r>
      </w:hyperlink>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PS</w:t>
      </w:r>
      <w:r w:rsidRPr="00A22D42">
        <w:rPr>
          <w:rFonts w:ascii="Georgia" w:eastAsia="宋体" w:hAnsi="Georgia" w:cs="宋体"/>
          <w:b/>
          <w:bCs/>
          <w:color w:val="002200"/>
          <w:kern w:val="0"/>
          <w:sz w:val="16"/>
        </w:rPr>
        <w:t>：</w:t>
      </w:r>
      <w:hyperlink r:id="rId21" w:tooltip="Nginx" w:history="1">
        <w:r w:rsidRPr="00A22D42">
          <w:rPr>
            <w:rFonts w:ascii="Georgia" w:eastAsia="宋体" w:hAnsi="Georgia" w:cs="宋体"/>
            <w:b/>
            <w:bCs/>
            <w:color w:val="477725"/>
            <w:kern w:val="0"/>
            <w:sz w:val="16"/>
          </w:rPr>
          <w:t>Nginx</w:t>
        </w:r>
      </w:hyperlink>
      <w:r w:rsidRPr="00A22D42">
        <w:rPr>
          <w:rFonts w:ascii="Georgia" w:eastAsia="宋体" w:hAnsi="Georgia" w:cs="宋体"/>
          <w:b/>
          <w:bCs/>
          <w:color w:val="002200"/>
          <w:kern w:val="0"/>
          <w:sz w:val="16"/>
        </w:rPr>
        <w:t>/LVS/</w:t>
      </w:r>
      <w:hyperlink r:id="rId22" w:tooltip="HAProxy" w:history="1">
        <w:r w:rsidRPr="00A22D42">
          <w:rPr>
            <w:rFonts w:ascii="Georgia" w:eastAsia="宋体" w:hAnsi="Georgia" w:cs="宋体"/>
            <w:b/>
            <w:bCs/>
            <w:color w:val="477725"/>
            <w:kern w:val="0"/>
            <w:sz w:val="16"/>
          </w:rPr>
          <w:t>HAProxy</w:t>
        </w:r>
      </w:hyperlink>
      <w:r w:rsidRPr="00A22D42">
        <w:rPr>
          <w:rFonts w:ascii="Georgia" w:eastAsia="宋体" w:hAnsi="Georgia" w:cs="宋体"/>
          <w:b/>
          <w:bCs/>
          <w:color w:val="002200"/>
          <w:kern w:val="0"/>
          <w:sz w:val="16"/>
        </w:rPr>
        <w:t>是目前使用最广泛的三种负载均衡软件，本人都在多个项目中实施过，参考了一些资料，结合自己的一些使用经验，总结一下。</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color w:val="FF0000"/>
          <w:kern w:val="0"/>
          <w:sz w:val="16"/>
          <w:szCs w:val="16"/>
        </w:rPr>
        <w:t>一般对负载均衡的使用是随着网站规模的提升根据不同的阶段来使用不同的技术。具体的应用需求还得具体分析，如果是中小型的</w:t>
      </w:r>
      <w:r w:rsidRPr="00A22D42">
        <w:rPr>
          <w:rFonts w:ascii="Georgia" w:eastAsia="宋体" w:hAnsi="Georgia" w:cs="宋体"/>
          <w:color w:val="FF0000"/>
          <w:kern w:val="0"/>
          <w:sz w:val="16"/>
          <w:szCs w:val="16"/>
        </w:rPr>
        <w:t>Web</w:t>
      </w:r>
      <w:r w:rsidRPr="00A22D42">
        <w:rPr>
          <w:rFonts w:ascii="Georgia" w:eastAsia="宋体" w:hAnsi="Georgia" w:cs="宋体"/>
          <w:color w:val="FF0000"/>
          <w:kern w:val="0"/>
          <w:sz w:val="16"/>
          <w:szCs w:val="16"/>
        </w:rPr>
        <w:t>应用，比如日</w:t>
      </w:r>
      <w:r w:rsidRPr="00A22D42">
        <w:rPr>
          <w:rFonts w:ascii="Georgia" w:eastAsia="宋体" w:hAnsi="Georgia" w:cs="宋体"/>
          <w:color w:val="FF0000"/>
          <w:kern w:val="0"/>
          <w:sz w:val="16"/>
          <w:szCs w:val="16"/>
        </w:rPr>
        <w:t>PV</w:t>
      </w:r>
      <w:r w:rsidRPr="00A22D42">
        <w:rPr>
          <w:rFonts w:ascii="Georgia" w:eastAsia="宋体" w:hAnsi="Georgia" w:cs="宋体"/>
          <w:color w:val="FF0000"/>
          <w:kern w:val="0"/>
          <w:sz w:val="16"/>
          <w:szCs w:val="16"/>
        </w:rPr>
        <w:t>小于</w:t>
      </w:r>
      <w:r w:rsidRPr="00A22D42">
        <w:rPr>
          <w:rFonts w:ascii="Georgia" w:eastAsia="宋体" w:hAnsi="Georgia" w:cs="宋体"/>
          <w:color w:val="FF0000"/>
          <w:kern w:val="0"/>
          <w:sz w:val="16"/>
          <w:szCs w:val="16"/>
        </w:rPr>
        <w:t>1000</w:t>
      </w:r>
      <w:r w:rsidRPr="00A22D42">
        <w:rPr>
          <w:rFonts w:ascii="Georgia" w:eastAsia="宋体" w:hAnsi="Georgia" w:cs="宋体"/>
          <w:color w:val="FF0000"/>
          <w:kern w:val="0"/>
          <w:sz w:val="16"/>
          <w:szCs w:val="16"/>
        </w:rPr>
        <w:t>万，用</w:t>
      </w:r>
      <w:r w:rsidRPr="00A22D42">
        <w:rPr>
          <w:rFonts w:ascii="Georgia" w:eastAsia="宋体" w:hAnsi="Georgia" w:cs="宋体"/>
          <w:color w:val="FF0000"/>
          <w:kern w:val="0"/>
          <w:sz w:val="16"/>
          <w:szCs w:val="16"/>
        </w:rPr>
        <w:t>Nginx</w:t>
      </w:r>
      <w:r w:rsidRPr="00A22D42">
        <w:rPr>
          <w:rFonts w:ascii="Georgia" w:eastAsia="宋体" w:hAnsi="Georgia" w:cs="宋体"/>
          <w:color w:val="FF0000"/>
          <w:kern w:val="0"/>
          <w:sz w:val="16"/>
          <w:szCs w:val="16"/>
        </w:rPr>
        <w:t>就完全可以了；如果机器不少，可以用</w:t>
      </w:r>
      <w:r w:rsidRPr="00A22D42">
        <w:rPr>
          <w:rFonts w:ascii="Georgia" w:eastAsia="宋体" w:hAnsi="Georgia" w:cs="宋体"/>
          <w:color w:val="FF0000"/>
          <w:kern w:val="0"/>
          <w:sz w:val="16"/>
          <w:szCs w:val="16"/>
        </w:rPr>
        <w:t>DNS</w:t>
      </w:r>
      <w:r w:rsidRPr="00A22D42">
        <w:rPr>
          <w:rFonts w:ascii="Georgia" w:eastAsia="宋体" w:hAnsi="Georgia" w:cs="宋体"/>
          <w:color w:val="FF0000"/>
          <w:kern w:val="0"/>
          <w:sz w:val="16"/>
          <w:szCs w:val="16"/>
        </w:rPr>
        <w:t>轮询，</w:t>
      </w:r>
      <w:r w:rsidRPr="00A22D42">
        <w:rPr>
          <w:rFonts w:ascii="Georgia" w:eastAsia="宋体" w:hAnsi="Georgia" w:cs="宋体"/>
          <w:color w:val="FF0000"/>
          <w:kern w:val="0"/>
          <w:sz w:val="16"/>
          <w:szCs w:val="16"/>
        </w:rPr>
        <w:t>LVS</w:t>
      </w:r>
      <w:r w:rsidRPr="00A22D42">
        <w:rPr>
          <w:rFonts w:ascii="Georgia" w:eastAsia="宋体" w:hAnsi="Georgia" w:cs="宋体"/>
          <w:color w:val="FF0000"/>
          <w:kern w:val="0"/>
          <w:sz w:val="16"/>
          <w:szCs w:val="16"/>
        </w:rPr>
        <w:t>所耗费的机器还是比较多的；大型网站或重要的服务，且服务器比较多时，可以考虑用</w:t>
      </w:r>
      <w:r w:rsidRPr="00A22D42">
        <w:rPr>
          <w:rFonts w:ascii="Georgia" w:eastAsia="宋体" w:hAnsi="Georgia" w:cs="宋体"/>
          <w:color w:val="FF0000"/>
          <w:kern w:val="0"/>
          <w:sz w:val="16"/>
          <w:szCs w:val="16"/>
        </w:rPr>
        <w:t>LVS</w:t>
      </w:r>
      <w:r w:rsidRPr="00A22D42">
        <w:rPr>
          <w:rFonts w:ascii="Georgia" w:eastAsia="宋体" w:hAnsi="Georgia" w:cs="宋体"/>
          <w:color w:val="FF0000"/>
          <w:kern w:val="0"/>
          <w:sz w:val="16"/>
          <w:szCs w:val="16"/>
        </w:rPr>
        <w:t>。</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color w:val="002200"/>
          <w:kern w:val="0"/>
          <w:sz w:val="16"/>
          <w:szCs w:val="16"/>
        </w:rPr>
        <w:t>一种是通过硬件来进行进行，常见的硬件有比较昂贵的</w:t>
      </w:r>
      <w:r w:rsidRPr="00A22D42">
        <w:rPr>
          <w:rFonts w:ascii="Georgia" w:eastAsia="宋体" w:hAnsi="Georgia" w:cs="宋体"/>
          <w:color w:val="002200"/>
          <w:kern w:val="0"/>
          <w:sz w:val="16"/>
          <w:szCs w:val="16"/>
        </w:rPr>
        <w:t>F5</w:t>
      </w:r>
      <w:r w:rsidRPr="00A22D42">
        <w:rPr>
          <w:rFonts w:ascii="Georgia" w:eastAsia="宋体" w:hAnsi="Georgia" w:cs="宋体"/>
          <w:color w:val="002200"/>
          <w:kern w:val="0"/>
          <w:sz w:val="16"/>
          <w:szCs w:val="16"/>
        </w:rPr>
        <w:t>和</w:t>
      </w:r>
      <w:r w:rsidRPr="00A22D42">
        <w:rPr>
          <w:rFonts w:ascii="Georgia" w:eastAsia="宋体" w:hAnsi="Georgia" w:cs="宋体"/>
          <w:color w:val="002200"/>
          <w:kern w:val="0"/>
          <w:sz w:val="16"/>
          <w:szCs w:val="16"/>
        </w:rPr>
        <w:t>Array</w:t>
      </w:r>
      <w:r w:rsidRPr="00A22D42">
        <w:rPr>
          <w:rFonts w:ascii="Georgia" w:eastAsia="宋体" w:hAnsi="Georgia" w:cs="宋体"/>
          <w:color w:val="002200"/>
          <w:kern w:val="0"/>
          <w:sz w:val="16"/>
          <w:szCs w:val="16"/>
        </w:rPr>
        <w:t>等商用的负载均衡器，它的优点就是有专业的维护团队来对这些服务进行维护、缺点就是花销太大，所以对于规模较小的网络服务来说暂时还没有需要使用；另外一种就是类似于</w:t>
      </w:r>
      <w:r w:rsidRPr="00A22D42">
        <w:rPr>
          <w:rFonts w:ascii="Georgia" w:eastAsia="宋体" w:hAnsi="Georgia" w:cs="宋体"/>
          <w:color w:val="002200"/>
          <w:kern w:val="0"/>
          <w:sz w:val="16"/>
          <w:szCs w:val="16"/>
        </w:rPr>
        <w:t>Nginx/LVS/HAProxy</w:t>
      </w:r>
      <w:r w:rsidRPr="00A22D42">
        <w:rPr>
          <w:rFonts w:ascii="Georgia" w:eastAsia="宋体" w:hAnsi="Georgia" w:cs="宋体"/>
          <w:color w:val="002200"/>
          <w:kern w:val="0"/>
          <w:sz w:val="16"/>
          <w:szCs w:val="16"/>
        </w:rPr>
        <w:t>的基于</w:t>
      </w:r>
      <w:hyperlink r:id="rId23" w:tooltip="Linux" w:history="1">
        <w:r w:rsidRPr="00A22D42">
          <w:rPr>
            <w:rFonts w:ascii="Georgia" w:eastAsia="宋体" w:hAnsi="Georgia" w:cs="宋体"/>
            <w:color w:val="477725"/>
            <w:kern w:val="0"/>
            <w:sz w:val="16"/>
          </w:rPr>
          <w:t>Linux</w:t>
        </w:r>
      </w:hyperlink>
      <w:r w:rsidRPr="00A22D42">
        <w:rPr>
          <w:rFonts w:ascii="Georgia" w:eastAsia="宋体" w:hAnsi="Georgia" w:cs="宋体"/>
          <w:color w:val="002200"/>
          <w:kern w:val="0"/>
          <w:sz w:val="16"/>
          <w:szCs w:val="16"/>
        </w:rPr>
        <w:t>的开源免费的负载均衡软件，这些都是通过软件级别来实现，所以费用非常低廉。</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color w:val="FF0000"/>
          <w:kern w:val="0"/>
          <w:sz w:val="16"/>
          <w:szCs w:val="16"/>
        </w:rPr>
        <w:t>目前关于网站架构一般比较合理流行的架构方案：</w:t>
      </w:r>
      <w:r w:rsidRPr="00A22D42">
        <w:rPr>
          <w:rFonts w:ascii="Georgia" w:eastAsia="宋体" w:hAnsi="Georgia" w:cs="宋体"/>
          <w:color w:val="FF0000"/>
          <w:kern w:val="0"/>
          <w:sz w:val="16"/>
          <w:szCs w:val="16"/>
        </w:rPr>
        <w:t>Web</w:t>
      </w:r>
      <w:r w:rsidRPr="00A22D42">
        <w:rPr>
          <w:rFonts w:ascii="Georgia" w:eastAsia="宋体" w:hAnsi="Georgia" w:cs="宋体"/>
          <w:color w:val="FF0000"/>
          <w:kern w:val="0"/>
          <w:sz w:val="16"/>
          <w:szCs w:val="16"/>
        </w:rPr>
        <w:t>前端采用</w:t>
      </w:r>
      <w:r w:rsidRPr="00A22D42">
        <w:rPr>
          <w:rFonts w:ascii="Georgia" w:eastAsia="宋体" w:hAnsi="Georgia" w:cs="宋体"/>
          <w:color w:val="FF0000"/>
          <w:kern w:val="0"/>
          <w:sz w:val="16"/>
          <w:szCs w:val="16"/>
        </w:rPr>
        <w:t>Nginx/HAProxy+</w:t>
      </w:r>
      <w:hyperlink r:id="rId24" w:tooltip="Keepalived" w:history="1">
        <w:r w:rsidRPr="00A22D42">
          <w:rPr>
            <w:rFonts w:ascii="Georgia" w:eastAsia="宋体" w:hAnsi="Georgia" w:cs="宋体"/>
            <w:color w:val="477725"/>
            <w:kern w:val="0"/>
            <w:sz w:val="16"/>
          </w:rPr>
          <w:t>Keepalived</w:t>
        </w:r>
      </w:hyperlink>
      <w:r w:rsidRPr="00A22D42">
        <w:rPr>
          <w:rFonts w:ascii="Georgia" w:eastAsia="宋体" w:hAnsi="Georgia" w:cs="宋体"/>
          <w:color w:val="FF0000"/>
          <w:kern w:val="0"/>
          <w:sz w:val="16"/>
          <w:szCs w:val="16"/>
        </w:rPr>
        <w:t>作负载均衡器；后端采用</w:t>
      </w:r>
      <w:hyperlink r:id="rId25" w:tooltip="MySQL" w:history="1">
        <w:r w:rsidRPr="00A22D42">
          <w:rPr>
            <w:rFonts w:ascii="Georgia" w:eastAsia="宋体" w:hAnsi="Georgia" w:cs="宋体"/>
            <w:color w:val="477725"/>
            <w:kern w:val="0"/>
            <w:sz w:val="16"/>
          </w:rPr>
          <w:t>MySQL</w:t>
        </w:r>
      </w:hyperlink>
      <w:r w:rsidRPr="00A22D42">
        <w:rPr>
          <w:rFonts w:ascii="Georgia" w:eastAsia="宋体" w:hAnsi="Georgia" w:cs="宋体"/>
          <w:color w:val="FF0000"/>
          <w:kern w:val="0"/>
          <w:sz w:val="16"/>
          <w:szCs w:val="16"/>
        </w:rPr>
        <w:t>数据库一主多从和读写分离，采用</w:t>
      </w:r>
      <w:r w:rsidRPr="00A22D42">
        <w:rPr>
          <w:rFonts w:ascii="Georgia" w:eastAsia="宋体" w:hAnsi="Georgia" w:cs="宋体"/>
          <w:color w:val="FF0000"/>
          <w:kern w:val="0"/>
          <w:sz w:val="16"/>
          <w:szCs w:val="16"/>
        </w:rPr>
        <w:t>LVS+Keepalived</w:t>
      </w:r>
      <w:r w:rsidRPr="00A22D42">
        <w:rPr>
          <w:rFonts w:ascii="Georgia" w:eastAsia="宋体" w:hAnsi="Georgia" w:cs="宋体"/>
          <w:color w:val="FF0000"/>
          <w:kern w:val="0"/>
          <w:sz w:val="16"/>
          <w:szCs w:val="16"/>
        </w:rPr>
        <w:t>的架构。</w:t>
      </w:r>
      <w:r w:rsidRPr="00A22D42">
        <w:rPr>
          <w:rFonts w:ascii="Georgia" w:eastAsia="宋体" w:hAnsi="Georgia" w:cs="宋体"/>
          <w:color w:val="002200"/>
          <w:kern w:val="0"/>
          <w:sz w:val="16"/>
          <w:szCs w:val="16"/>
        </w:rPr>
        <w:t>当然要根据项目具体需求制定方案。</w:t>
      </w:r>
      <w:r w:rsidRPr="00A22D42">
        <w:rPr>
          <w:rFonts w:ascii="Georgia" w:eastAsia="宋体" w:hAnsi="Georgia" w:cs="宋体"/>
          <w:color w:val="002200"/>
          <w:kern w:val="0"/>
          <w:sz w:val="16"/>
          <w:szCs w:val="16"/>
        </w:rPr>
        <w:br/>
      </w:r>
      <w:r w:rsidRPr="00A22D42">
        <w:rPr>
          <w:rFonts w:ascii="Georgia" w:eastAsia="宋体" w:hAnsi="Georgia" w:cs="宋体"/>
          <w:color w:val="002200"/>
          <w:kern w:val="0"/>
          <w:sz w:val="16"/>
          <w:szCs w:val="16"/>
        </w:rPr>
        <w:t>下面说说各自的特点和适用场合。</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Nginx</w:t>
      </w:r>
      <w:r w:rsidRPr="00A22D42">
        <w:rPr>
          <w:rFonts w:ascii="Georgia" w:eastAsia="宋体" w:hAnsi="Georgia" w:cs="宋体"/>
          <w:b/>
          <w:bCs/>
          <w:color w:val="002200"/>
          <w:kern w:val="0"/>
          <w:sz w:val="16"/>
        </w:rPr>
        <w:t>的优点是：</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color w:val="002200"/>
          <w:kern w:val="0"/>
          <w:sz w:val="16"/>
          <w:szCs w:val="16"/>
        </w:rPr>
        <w:t>1</w:t>
      </w:r>
      <w:r w:rsidRPr="00A22D42">
        <w:rPr>
          <w:rFonts w:ascii="Georgia" w:eastAsia="宋体" w:hAnsi="Georgia" w:cs="宋体"/>
          <w:color w:val="002200"/>
          <w:kern w:val="0"/>
          <w:sz w:val="16"/>
          <w:szCs w:val="16"/>
        </w:rPr>
        <w:t>、工作在网络的</w:t>
      </w:r>
      <w:r w:rsidRPr="00A22D42">
        <w:rPr>
          <w:rFonts w:ascii="Georgia" w:eastAsia="宋体" w:hAnsi="Georgia" w:cs="宋体"/>
          <w:color w:val="002200"/>
          <w:kern w:val="0"/>
          <w:sz w:val="16"/>
          <w:szCs w:val="16"/>
        </w:rPr>
        <w:t>7</w:t>
      </w:r>
      <w:r w:rsidRPr="00A22D42">
        <w:rPr>
          <w:rFonts w:ascii="Georgia" w:eastAsia="宋体" w:hAnsi="Georgia" w:cs="宋体"/>
          <w:color w:val="002200"/>
          <w:kern w:val="0"/>
          <w:sz w:val="16"/>
          <w:szCs w:val="16"/>
        </w:rPr>
        <w:t>层之上，可以针对</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应用做一些分流的策略，比如针对域名、目录结构，它的</w:t>
      </w:r>
      <w:r w:rsidRPr="00A22D42">
        <w:rPr>
          <w:rFonts w:ascii="Georgia" w:eastAsia="宋体" w:hAnsi="Georgia" w:cs="宋体"/>
          <w:b/>
          <w:bCs/>
          <w:color w:val="002200"/>
          <w:kern w:val="0"/>
          <w:sz w:val="16"/>
        </w:rPr>
        <w:t>正则规则</w:t>
      </w:r>
      <w:r w:rsidRPr="00A22D42">
        <w:rPr>
          <w:rFonts w:ascii="Georgia" w:eastAsia="宋体" w:hAnsi="Georgia" w:cs="宋体"/>
          <w:color w:val="002200"/>
          <w:kern w:val="0"/>
          <w:sz w:val="16"/>
          <w:szCs w:val="16"/>
        </w:rPr>
        <w:t>比</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更为强大和灵活，这也是它目前广泛流行的主要原因之一，</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单凭这点可利用的场合就远多于</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了。</w:t>
      </w:r>
      <w:r w:rsidRPr="00A22D42">
        <w:rPr>
          <w:rFonts w:ascii="Georgia" w:eastAsia="宋体" w:hAnsi="Georgia" w:cs="宋体"/>
          <w:color w:val="002200"/>
          <w:kern w:val="0"/>
          <w:sz w:val="16"/>
          <w:szCs w:val="16"/>
        </w:rPr>
        <w:br/>
        <w:t>2</w:t>
      </w:r>
      <w:r w:rsidRPr="00A22D42">
        <w:rPr>
          <w:rFonts w:ascii="Georgia" w:eastAsia="宋体" w:hAnsi="Georgia" w:cs="宋体"/>
          <w:color w:val="002200"/>
          <w:kern w:val="0"/>
          <w:sz w:val="16"/>
          <w:szCs w:val="16"/>
        </w:rPr>
        <w:t>、</w:t>
      </w:r>
      <w:r w:rsidRPr="00A22D42">
        <w:rPr>
          <w:rFonts w:ascii="Georgia" w:eastAsia="宋体" w:hAnsi="Georgia" w:cs="宋体"/>
          <w:b/>
          <w:bCs/>
          <w:color w:val="002200"/>
          <w:kern w:val="0"/>
          <w:sz w:val="16"/>
        </w:rPr>
        <w:t>Nginx</w:t>
      </w:r>
      <w:r w:rsidRPr="00A22D42">
        <w:rPr>
          <w:rFonts w:ascii="Georgia" w:eastAsia="宋体" w:hAnsi="Georgia" w:cs="宋体"/>
          <w:b/>
          <w:bCs/>
          <w:color w:val="002200"/>
          <w:kern w:val="0"/>
          <w:sz w:val="16"/>
        </w:rPr>
        <w:t>对网络稳定性的依赖非常小</w:t>
      </w:r>
      <w:r w:rsidRPr="00A22D42">
        <w:rPr>
          <w:rFonts w:ascii="Georgia" w:eastAsia="宋体" w:hAnsi="Georgia" w:cs="宋体"/>
          <w:color w:val="002200"/>
          <w:kern w:val="0"/>
          <w:sz w:val="16"/>
          <w:szCs w:val="16"/>
        </w:rPr>
        <w:t>，理论上能</w:t>
      </w:r>
      <w:r w:rsidRPr="00A22D42">
        <w:rPr>
          <w:rFonts w:ascii="Georgia" w:eastAsia="宋体" w:hAnsi="Georgia" w:cs="宋体"/>
          <w:color w:val="002200"/>
          <w:kern w:val="0"/>
          <w:sz w:val="16"/>
          <w:szCs w:val="16"/>
        </w:rPr>
        <w:t>ping</w:t>
      </w:r>
      <w:r w:rsidRPr="00A22D42">
        <w:rPr>
          <w:rFonts w:ascii="Georgia" w:eastAsia="宋体" w:hAnsi="Georgia" w:cs="宋体"/>
          <w:color w:val="002200"/>
          <w:kern w:val="0"/>
          <w:sz w:val="16"/>
          <w:szCs w:val="16"/>
        </w:rPr>
        <w:t>通就就能进行负载功能，这个也是它的优势之一；相反</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对网络稳定性依赖比较大，这点本人深有体会；</w:t>
      </w:r>
      <w:r w:rsidRPr="00A22D42">
        <w:rPr>
          <w:rFonts w:ascii="Georgia" w:eastAsia="宋体" w:hAnsi="Georgia" w:cs="宋体"/>
          <w:color w:val="002200"/>
          <w:kern w:val="0"/>
          <w:sz w:val="16"/>
          <w:szCs w:val="16"/>
        </w:rPr>
        <w:br/>
        <w:t>3</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安装和配置比较简单，测试起来比较方便，它基本能把错误用日志打印出来。</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的配置、测试就要花比较长的时间了，</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对网络依赖比较大。</w:t>
      </w:r>
      <w:r w:rsidRPr="00A22D42">
        <w:rPr>
          <w:rFonts w:ascii="Georgia" w:eastAsia="宋体" w:hAnsi="Georgia" w:cs="宋体"/>
          <w:color w:val="002200"/>
          <w:kern w:val="0"/>
          <w:sz w:val="16"/>
          <w:szCs w:val="16"/>
        </w:rPr>
        <w:br/>
        <w:t>3</w:t>
      </w:r>
      <w:r w:rsidRPr="00A22D42">
        <w:rPr>
          <w:rFonts w:ascii="Georgia" w:eastAsia="宋体" w:hAnsi="Georgia" w:cs="宋体"/>
          <w:color w:val="002200"/>
          <w:kern w:val="0"/>
          <w:sz w:val="16"/>
          <w:szCs w:val="16"/>
        </w:rPr>
        <w:t>、可以承担高负载压力且稳定，在硬件不差的情况下一般能支撑几万次的并发量，负载度比</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相对小些。</w:t>
      </w:r>
      <w:r w:rsidRPr="00A22D42">
        <w:rPr>
          <w:rFonts w:ascii="Georgia" w:eastAsia="宋体" w:hAnsi="Georgia" w:cs="宋体"/>
          <w:color w:val="002200"/>
          <w:kern w:val="0"/>
          <w:sz w:val="16"/>
          <w:szCs w:val="16"/>
        </w:rPr>
        <w:br/>
        <w:t>4</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可以通过端口检测到服务器内部的故障，比如根据服务器处理网页返回的状态码、超时等等，并且会把返回错误的请求重新提交到另一个节点，不过其中缺点就是不支持</w:t>
      </w:r>
      <w:r w:rsidRPr="00A22D42">
        <w:rPr>
          <w:rFonts w:ascii="Georgia" w:eastAsia="宋体" w:hAnsi="Georgia" w:cs="宋体"/>
          <w:color w:val="002200"/>
          <w:kern w:val="0"/>
          <w:sz w:val="16"/>
          <w:szCs w:val="16"/>
        </w:rPr>
        <w:t>url</w:t>
      </w:r>
      <w:r w:rsidRPr="00A22D42">
        <w:rPr>
          <w:rFonts w:ascii="Georgia" w:eastAsia="宋体" w:hAnsi="Georgia" w:cs="宋体"/>
          <w:color w:val="002200"/>
          <w:kern w:val="0"/>
          <w:sz w:val="16"/>
          <w:szCs w:val="16"/>
        </w:rPr>
        <w:t>来检测。比如用户正在上传一个文件，而处理该上传的节点刚好在上传过程中出现故障，</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会把上传切到另一台服务器重新处理，而</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就直接断掉了，如果是上传一个很大的文件或者很重要的文件的话，用户可能会因此而不满。</w:t>
      </w:r>
      <w:r w:rsidRPr="00A22D42">
        <w:rPr>
          <w:rFonts w:ascii="Georgia" w:eastAsia="宋体" w:hAnsi="Georgia" w:cs="宋体"/>
          <w:color w:val="002200"/>
          <w:kern w:val="0"/>
          <w:sz w:val="16"/>
          <w:szCs w:val="16"/>
        </w:rPr>
        <w:br/>
        <w:t>5</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不仅仅是一款优秀的负载均衡器</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反向代理软件，它同时也是功能强大的</w:t>
      </w:r>
      <w:r w:rsidRPr="00A22D42">
        <w:rPr>
          <w:rFonts w:ascii="Georgia" w:eastAsia="宋体" w:hAnsi="Georgia" w:cs="宋体"/>
          <w:color w:val="002200"/>
          <w:kern w:val="0"/>
          <w:sz w:val="16"/>
          <w:szCs w:val="16"/>
        </w:rPr>
        <w:t>Web</w:t>
      </w:r>
      <w:r w:rsidRPr="00A22D42">
        <w:rPr>
          <w:rFonts w:ascii="Georgia" w:eastAsia="宋体" w:hAnsi="Georgia" w:cs="宋体"/>
          <w:color w:val="002200"/>
          <w:kern w:val="0"/>
          <w:sz w:val="16"/>
          <w:szCs w:val="16"/>
        </w:rPr>
        <w:t>应用服务器。</w:t>
      </w:r>
      <w:r w:rsidRPr="00A22D42">
        <w:rPr>
          <w:rFonts w:ascii="Georgia" w:eastAsia="宋体" w:hAnsi="Georgia" w:cs="宋体"/>
          <w:color w:val="002200"/>
          <w:kern w:val="0"/>
          <w:sz w:val="16"/>
          <w:szCs w:val="16"/>
        </w:rPr>
        <w:t>LNMP</w:t>
      </w:r>
      <w:r w:rsidRPr="00A22D42">
        <w:rPr>
          <w:rFonts w:ascii="Georgia" w:eastAsia="宋体" w:hAnsi="Georgia" w:cs="宋体"/>
          <w:color w:val="002200"/>
          <w:kern w:val="0"/>
          <w:sz w:val="16"/>
          <w:szCs w:val="16"/>
        </w:rPr>
        <w:t>也是近几年非常流行的</w:t>
      </w:r>
      <w:r w:rsidRPr="00A22D42">
        <w:rPr>
          <w:rFonts w:ascii="Georgia" w:eastAsia="宋体" w:hAnsi="Georgia" w:cs="宋体"/>
          <w:color w:val="002200"/>
          <w:kern w:val="0"/>
          <w:sz w:val="16"/>
          <w:szCs w:val="16"/>
        </w:rPr>
        <w:t>web</w:t>
      </w:r>
      <w:r w:rsidRPr="00A22D42">
        <w:rPr>
          <w:rFonts w:ascii="Georgia" w:eastAsia="宋体" w:hAnsi="Georgia" w:cs="宋体"/>
          <w:color w:val="002200"/>
          <w:kern w:val="0"/>
          <w:sz w:val="16"/>
          <w:szCs w:val="16"/>
        </w:rPr>
        <w:t>架构，在高流量的环境中稳定性也很好。</w:t>
      </w:r>
      <w:r w:rsidRPr="00A22D42">
        <w:rPr>
          <w:rFonts w:ascii="Georgia" w:eastAsia="宋体" w:hAnsi="Georgia" w:cs="宋体"/>
          <w:color w:val="002200"/>
          <w:kern w:val="0"/>
          <w:sz w:val="16"/>
          <w:szCs w:val="16"/>
        </w:rPr>
        <w:br/>
        <w:t>6</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现在作为</w:t>
      </w:r>
      <w:r w:rsidRPr="00A22D42">
        <w:rPr>
          <w:rFonts w:ascii="Georgia" w:eastAsia="宋体" w:hAnsi="Georgia" w:cs="宋体"/>
          <w:color w:val="002200"/>
          <w:kern w:val="0"/>
          <w:sz w:val="16"/>
          <w:szCs w:val="16"/>
        </w:rPr>
        <w:t>Web</w:t>
      </w:r>
      <w:r w:rsidRPr="00A22D42">
        <w:rPr>
          <w:rFonts w:ascii="Georgia" w:eastAsia="宋体" w:hAnsi="Georgia" w:cs="宋体"/>
          <w:color w:val="002200"/>
          <w:kern w:val="0"/>
          <w:sz w:val="16"/>
          <w:szCs w:val="16"/>
        </w:rPr>
        <w:t>反向加速缓存越来越成熟了，速度比传统的</w:t>
      </w:r>
      <w:r w:rsidRPr="00A22D42">
        <w:rPr>
          <w:rFonts w:ascii="Georgia" w:eastAsia="宋体" w:hAnsi="Georgia" w:cs="宋体"/>
          <w:color w:val="002200"/>
          <w:kern w:val="0"/>
          <w:sz w:val="16"/>
          <w:szCs w:val="16"/>
        </w:rPr>
        <w:t>Squid</w:t>
      </w:r>
      <w:r w:rsidRPr="00A22D42">
        <w:rPr>
          <w:rFonts w:ascii="Georgia" w:eastAsia="宋体" w:hAnsi="Georgia" w:cs="宋体"/>
          <w:color w:val="002200"/>
          <w:kern w:val="0"/>
          <w:sz w:val="16"/>
          <w:szCs w:val="16"/>
        </w:rPr>
        <w:t>服务器更快，可以考虑用其作为反向代理加速器。</w:t>
      </w:r>
      <w:r w:rsidRPr="00A22D42">
        <w:rPr>
          <w:rFonts w:ascii="Georgia" w:eastAsia="宋体" w:hAnsi="Georgia" w:cs="宋体"/>
          <w:color w:val="002200"/>
          <w:kern w:val="0"/>
          <w:sz w:val="16"/>
          <w:szCs w:val="16"/>
        </w:rPr>
        <w:br/>
      </w:r>
      <w:r w:rsidRPr="00A22D42">
        <w:rPr>
          <w:rFonts w:ascii="Georgia" w:eastAsia="宋体" w:hAnsi="Georgia" w:cs="宋体"/>
          <w:color w:val="002200"/>
          <w:kern w:val="0"/>
          <w:sz w:val="16"/>
          <w:szCs w:val="16"/>
        </w:rPr>
        <w:lastRenderedPageBreak/>
        <w:t>7</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可作为中层反向代理使用，这一层面</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基本上无对手，唯一可以对比</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的就只有</w:t>
      </w:r>
      <w:hyperlink r:id="rId26" w:tooltip="lighttpd" w:history="1">
        <w:r w:rsidRPr="00A22D42">
          <w:rPr>
            <w:rFonts w:ascii="Georgia" w:eastAsia="宋体" w:hAnsi="Georgia" w:cs="宋体"/>
            <w:color w:val="477725"/>
            <w:kern w:val="0"/>
            <w:sz w:val="16"/>
          </w:rPr>
          <w:t>lighttpd</w:t>
        </w:r>
      </w:hyperlink>
      <w:r w:rsidRPr="00A22D42">
        <w:rPr>
          <w:rFonts w:ascii="Georgia" w:eastAsia="宋体" w:hAnsi="Georgia" w:cs="宋体"/>
          <w:color w:val="002200"/>
          <w:kern w:val="0"/>
          <w:sz w:val="16"/>
          <w:szCs w:val="16"/>
        </w:rPr>
        <w:t>了，不过</w:t>
      </w:r>
      <w:hyperlink r:id="rId27" w:tooltip="lighttpd" w:history="1">
        <w:r w:rsidRPr="00A22D42">
          <w:rPr>
            <w:rFonts w:ascii="Georgia" w:eastAsia="宋体" w:hAnsi="Georgia" w:cs="宋体"/>
            <w:color w:val="477725"/>
            <w:kern w:val="0"/>
            <w:sz w:val="16"/>
          </w:rPr>
          <w:t>lighttpd</w:t>
        </w:r>
      </w:hyperlink>
      <w:r w:rsidRPr="00A22D42">
        <w:rPr>
          <w:rFonts w:ascii="Georgia" w:eastAsia="宋体" w:hAnsi="Georgia" w:cs="宋体"/>
          <w:color w:val="002200"/>
          <w:kern w:val="0"/>
          <w:sz w:val="16"/>
          <w:szCs w:val="16"/>
        </w:rPr>
        <w:t>目前还没有做到</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完全的功能，配置也不那么清晰易读，社区资料也远远没</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活跃。</w:t>
      </w:r>
      <w:r w:rsidRPr="00A22D42">
        <w:rPr>
          <w:rFonts w:ascii="Georgia" w:eastAsia="宋体" w:hAnsi="Georgia" w:cs="宋体"/>
          <w:color w:val="002200"/>
          <w:kern w:val="0"/>
          <w:sz w:val="16"/>
          <w:szCs w:val="16"/>
        </w:rPr>
        <w:br/>
        <w:t>8</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也可作为静态网页和图片服务器，这方面的性能也无对手。还有</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社区非常活跃，第三方模块也很多。</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Nginx</w:t>
      </w:r>
      <w:r w:rsidRPr="00A22D42">
        <w:rPr>
          <w:rFonts w:ascii="Georgia" w:eastAsia="宋体" w:hAnsi="Georgia" w:cs="宋体"/>
          <w:b/>
          <w:bCs/>
          <w:color w:val="002200"/>
          <w:kern w:val="0"/>
          <w:sz w:val="16"/>
        </w:rPr>
        <w:t>的缺点是：</w:t>
      </w:r>
      <w:r w:rsidRPr="00A22D42">
        <w:rPr>
          <w:rFonts w:ascii="Georgia" w:eastAsia="宋体" w:hAnsi="Georgia" w:cs="宋体"/>
          <w:color w:val="002200"/>
          <w:kern w:val="0"/>
          <w:sz w:val="16"/>
          <w:szCs w:val="16"/>
        </w:rPr>
        <w:br/>
        <w:t>1</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仅能支持</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https</w:t>
      </w:r>
      <w:r w:rsidRPr="00A22D42">
        <w:rPr>
          <w:rFonts w:ascii="Georgia" w:eastAsia="宋体" w:hAnsi="Georgia" w:cs="宋体"/>
          <w:color w:val="002200"/>
          <w:kern w:val="0"/>
          <w:sz w:val="16"/>
          <w:szCs w:val="16"/>
        </w:rPr>
        <w:t>和</w:t>
      </w:r>
      <w:r w:rsidRPr="00A22D42">
        <w:rPr>
          <w:rFonts w:ascii="Georgia" w:eastAsia="宋体" w:hAnsi="Georgia" w:cs="宋体"/>
          <w:color w:val="002200"/>
          <w:kern w:val="0"/>
          <w:sz w:val="16"/>
          <w:szCs w:val="16"/>
        </w:rPr>
        <w:t>Email</w:t>
      </w:r>
      <w:r w:rsidRPr="00A22D42">
        <w:rPr>
          <w:rFonts w:ascii="Georgia" w:eastAsia="宋体" w:hAnsi="Georgia" w:cs="宋体"/>
          <w:color w:val="002200"/>
          <w:kern w:val="0"/>
          <w:sz w:val="16"/>
          <w:szCs w:val="16"/>
        </w:rPr>
        <w:t>协议，这样就在适用范围上面小些，这个是它的缺点。</w:t>
      </w:r>
      <w:r w:rsidRPr="00A22D42">
        <w:rPr>
          <w:rFonts w:ascii="Georgia" w:eastAsia="宋体" w:hAnsi="Georgia" w:cs="宋体"/>
          <w:color w:val="002200"/>
          <w:kern w:val="0"/>
          <w:sz w:val="16"/>
          <w:szCs w:val="16"/>
        </w:rPr>
        <w:br/>
        <w:t>2</w:t>
      </w:r>
      <w:r w:rsidRPr="00A22D42">
        <w:rPr>
          <w:rFonts w:ascii="Georgia" w:eastAsia="宋体" w:hAnsi="Georgia" w:cs="宋体"/>
          <w:color w:val="002200"/>
          <w:kern w:val="0"/>
          <w:sz w:val="16"/>
          <w:szCs w:val="16"/>
        </w:rPr>
        <w:t>、</w:t>
      </w:r>
      <w:r w:rsidRPr="00A22D42">
        <w:rPr>
          <w:rFonts w:ascii="Georgia" w:eastAsia="宋体" w:hAnsi="Georgia" w:cs="宋体"/>
          <w:b/>
          <w:bCs/>
          <w:color w:val="002200"/>
          <w:kern w:val="0"/>
          <w:sz w:val="16"/>
        </w:rPr>
        <w:t>对后端服务器的健康检查，只支持通过端口来检测，不支持通过</w:t>
      </w:r>
      <w:r w:rsidRPr="00A22D42">
        <w:rPr>
          <w:rFonts w:ascii="Georgia" w:eastAsia="宋体" w:hAnsi="Georgia" w:cs="宋体"/>
          <w:b/>
          <w:bCs/>
          <w:color w:val="002200"/>
          <w:kern w:val="0"/>
          <w:sz w:val="16"/>
        </w:rPr>
        <w:t>url</w:t>
      </w:r>
      <w:r w:rsidRPr="00A22D42">
        <w:rPr>
          <w:rFonts w:ascii="Georgia" w:eastAsia="宋体" w:hAnsi="Georgia" w:cs="宋体"/>
          <w:b/>
          <w:bCs/>
          <w:color w:val="002200"/>
          <w:kern w:val="0"/>
          <w:sz w:val="16"/>
        </w:rPr>
        <w:t>来检测。</w:t>
      </w:r>
      <w:r w:rsidRPr="00A22D42">
        <w:rPr>
          <w:rFonts w:ascii="Georgia" w:eastAsia="宋体" w:hAnsi="Georgia" w:cs="宋体"/>
          <w:color w:val="002200"/>
          <w:kern w:val="0"/>
          <w:sz w:val="16"/>
          <w:szCs w:val="16"/>
        </w:rPr>
        <w:t>不支持</w:t>
      </w:r>
      <w:r w:rsidRPr="00A22D42">
        <w:rPr>
          <w:rFonts w:ascii="Georgia" w:eastAsia="宋体" w:hAnsi="Georgia" w:cs="宋体"/>
          <w:color w:val="002200"/>
          <w:kern w:val="0"/>
          <w:sz w:val="16"/>
          <w:szCs w:val="16"/>
        </w:rPr>
        <w:t>Session</w:t>
      </w:r>
      <w:r w:rsidRPr="00A22D42">
        <w:rPr>
          <w:rFonts w:ascii="Georgia" w:eastAsia="宋体" w:hAnsi="Georgia" w:cs="宋体"/>
          <w:color w:val="002200"/>
          <w:kern w:val="0"/>
          <w:sz w:val="16"/>
          <w:szCs w:val="16"/>
        </w:rPr>
        <w:t>的直接保持，但能通过</w:t>
      </w:r>
      <w:r w:rsidRPr="00A22D42">
        <w:rPr>
          <w:rFonts w:ascii="Georgia" w:eastAsia="宋体" w:hAnsi="Georgia" w:cs="宋体"/>
          <w:color w:val="002200"/>
          <w:kern w:val="0"/>
          <w:sz w:val="16"/>
          <w:szCs w:val="16"/>
        </w:rPr>
        <w:t>ip_hash</w:t>
      </w:r>
      <w:r w:rsidRPr="00A22D42">
        <w:rPr>
          <w:rFonts w:ascii="Georgia" w:eastAsia="宋体" w:hAnsi="Georgia" w:cs="宋体"/>
          <w:color w:val="002200"/>
          <w:kern w:val="0"/>
          <w:sz w:val="16"/>
          <w:szCs w:val="16"/>
        </w:rPr>
        <w:t>来解决。</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：使用</w:t>
      </w:r>
      <w:r w:rsidRPr="00A22D42">
        <w:rPr>
          <w:rFonts w:ascii="Georgia" w:eastAsia="宋体" w:hAnsi="Georgia" w:cs="宋体"/>
          <w:color w:val="002200"/>
          <w:kern w:val="0"/>
          <w:sz w:val="16"/>
          <w:szCs w:val="16"/>
        </w:rPr>
        <w:t>Linux</w:t>
      </w:r>
      <w:r w:rsidRPr="00A22D42">
        <w:rPr>
          <w:rFonts w:ascii="Georgia" w:eastAsia="宋体" w:hAnsi="Georgia" w:cs="宋体"/>
          <w:color w:val="002200"/>
          <w:kern w:val="0"/>
          <w:sz w:val="16"/>
          <w:szCs w:val="16"/>
        </w:rPr>
        <w:t>内核集群实现一个高性能、高可用的负载均衡服务器，它具有很好的可伸缩性（</w:t>
      </w:r>
      <w:r w:rsidRPr="00A22D42">
        <w:rPr>
          <w:rFonts w:ascii="Georgia" w:eastAsia="宋体" w:hAnsi="Georgia" w:cs="宋体"/>
          <w:color w:val="002200"/>
          <w:kern w:val="0"/>
          <w:sz w:val="16"/>
          <w:szCs w:val="16"/>
        </w:rPr>
        <w:t>Scalability)</w:t>
      </w:r>
      <w:r w:rsidRPr="00A22D42">
        <w:rPr>
          <w:rFonts w:ascii="Georgia" w:eastAsia="宋体" w:hAnsi="Georgia" w:cs="宋体"/>
          <w:color w:val="002200"/>
          <w:kern w:val="0"/>
          <w:sz w:val="16"/>
          <w:szCs w:val="16"/>
        </w:rPr>
        <w:t>、可靠性（</w:t>
      </w:r>
      <w:r w:rsidRPr="00A22D42">
        <w:rPr>
          <w:rFonts w:ascii="Georgia" w:eastAsia="宋体" w:hAnsi="Georgia" w:cs="宋体"/>
          <w:color w:val="002200"/>
          <w:kern w:val="0"/>
          <w:sz w:val="16"/>
          <w:szCs w:val="16"/>
        </w:rPr>
        <w:t>Reliability)</w:t>
      </w:r>
      <w:r w:rsidRPr="00A22D42">
        <w:rPr>
          <w:rFonts w:ascii="Georgia" w:eastAsia="宋体" w:hAnsi="Georgia" w:cs="宋体"/>
          <w:color w:val="002200"/>
          <w:kern w:val="0"/>
          <w:sz w:val="16"/>
          <w:szCs w:val="16"/>
        </w:rPr>
        <w:t>和可管理性（</w:t>
      </w:r>
      <w:r w:rsidRPr="00A22D42">
        <w:rPr>
          <w:rFonts w:ascii="Georgia" w:eastAsia="宋体" w:hAnsi="Georgia" w:cs="宋体"/>
          <w:color w:val="002200"/>
          <w:kern w:val="0"/>
          <w:sz w:val="16"/>
          <w:szCs w:val="16"/>
        </w:rPr>
        <w:t>Manageability)</w:t>
      </w:r>
      <w:r w:rsidRPr="00A22D42">
        <w:rPr>
          <w:rFonts w:ascii="Georgia" w:eastAsia="宋体" w:hAnsi="Georgia" w:cs="宋体"/>
          <w:color w:val="002200"/>
          <w:kern w:val="0"/>
          <w:sz w:val="16"/>
          <w:szCs w:val="16"/>
        </w:rPr>
        <w:t>。</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LVS</w:t>
      </w:r>
      <w:r w:rsidRPr="00A22D42">
        <w:rPr>
          <w:rFonts w:ascii="Georgia" w:eastAsia="宋体" w:hAnsi="Georgia" w:cs="宋体"/>
          <w:b/>
          <w:bCs/>
          <w:color w:val="002200"/>
          <w:kern w:val="0"/>
          <w:sz w:val="16"/>
        </w:rPr>
        <w:t>的优点是：</w:t>
      </w:r>
      <w:r w:rsidRPr="00A22D42">
        <w:rPr>
          <w:rFonts w:ascii="Georgia" w:eastAsia="宋体" w:hAnsi="Georgia" w:cs="宋体"/>
          <w:color w:val="002200"/>
          <w:kern w:val="0"/>
          <w:sz w:val="16"/>
          <w:szCs w:val="16"/>
        </w:rPr>
        <w:br/>
        <w:t>1</w:t>
      </w:r>
      <w:r w:rsidRPr="00A22D42">
        <w:rPr>
          <w:rFonts w:ascii="Georgia" w:eastAsia="宋体" w:hAnsi="Georgia" w:cs="宋体"/>
          <w:color w:val="002200"/>
          <w:kern w:val="0"/>
          <w:sz w:val="16"/>
          <w:szCs w:val="16"/>
        </w:rPr>
        <w:t>、抗负载能力强、是工作在网络</w:t>
      </w:r>
      <w:r w:rsidRPr="00A22D42">
        <w:rPr>
          <w:rFonts w:ascii="Georgia" w:eastAsia="宋体" w:hAnsi="Georgia" w:cs="宋体"/>
          <w:color w:val="002200"/>
          <w:kern w:val="0"/>
          <w:sz w:val="16"/>
          <w:szCs w:val="16"/>
        </w:rPr>
        <w:t>4</w:t>
      </w:r>
      <w:r w:rsidRPr="00A22D42">
        <w:rPr>
          <w:rFonts w:ascii="Georgia" w:eastAsia="宋体" w:hAnsi="Georgia" w:cs="宋体"/>
          <w:color w:val="002200"/>
          <w:kern w:val="0"/>
          <w:sz w:val="16"/>
          <w:szCs w:val="16"/>
        </w:rPr>
        <w:t>层之上仅作分发之用，</w:t>
      </w:r>
      <w:r w:rsidRPr="00A22D42">
        <w:rPr>
          <w:rFonts w:ascii="Georgia" w:eastAsia="宋体" w:hAnsi="Georgia" w:cs="宋体"/>
          <w:b/>
          <w:bCs/>
          <w:color w:val="002200"/>
          <w:kern w:val="0"/>
          <w:sz w:val="16"/>
        </w:rPr>
        <w:t>没有流量的产生</w:t>
      </w:r>
      <w:r w:rsidRPr="00A22D42">
        <w:rPr>
          <w:rFonts w:ascii="Georgia" w:eastAsia="宋体" w:hAnsi="Georgia" w:cs="宋体"/>
          <w:color w:val="002200"/>
          <w:kern w:val="0"/>
          <w:sz w:val="16"/>
          <w:szCs w:val="16"/>
        </w:rPr>
        <w:t>，这个特点也决定了它在负载均衡软件里的性能最强的，对内存和</w:t>
      </w:r>
      <w:r w:rsidRPr="00A22D42">
        <w:rPr>
          <w:rFonts w:ascii="Georgia" w:eastAsia="宋体" w:hAnsi="Georgia" w:cs="宋体"/>
          <w:color w:val="002200"/>
          <w:kern w:val="0"/>
          <w:sz w:val="16"/>
          <w:szCs w:val="16"/>
        </w:rPr>
        <w:t>cpu</w:t>
      </w:r>
      <w:r w:rsidRPr="00A22D42">
        <w:rPr>
          <w:rFonts w:ascii="Georgia" w:eastAsia="宋体" w:hAnsi="Georgia" w:cs="宋体"/>
          <w:color w:val="002200"/>
          <w:kern w:val="0"/>
          <w:sz w:val="16"/>
          <w:szCs w:val="16"/>
        </w:rPr>
        <w:t>资源消耗比较低。</w:t>
      </w:r>
      <w:r w:rsidRPr="00A22D42">
        <w:rPr>
          <w:rFonts w:ascii="Georgia" w:eastAsia="宋体" w:hAnsi="Georgia" w:cs="宋体"/>
          <w:color w:val="002200"/>
          <w:kern w:val="0"/>
          <w:sz w:val="16"/>
          <w:szCs w:val="16"/>
        </w:rPr>
        <w:br/>
        <w:t>2</w:t>
      </w:r>
      <w:r w:rsidRPr="00A22D42">
        <w:rPr>
          <w:rFonts w:ascii="Georgia" w:eastAsia="宋体" w:hAnsi="Georgia" w:cs="宋体"/>
          <w:color w:val="002200"/>
          <w:kern w:val="0"/>
          <w:sz w:val="16"/>
          <w:szCs w:val="16"/>
        </w:rPr>
        <w:t>、配置性比较低，这是一个缺点也是一个优点，因为没有可太多配置的东西，所以并不需要太多接触，大大减少了人为出错的几率。</w:t>
      </w:r>
      <w:r w:rsidRPr="00A22D42">
        <w:rPr>
          <w:rFonts w:ascii="Georgia" w:eastAsia="宋体" w:hAnsi="Georgia" w:cs="宋体"/>
          <w:color w:val="002200"/>
          <w:kern w:val="0"/>
          <w:sz w:val="16"/>
          <w:szCs w:val="16"/>
        </w:rPr>
        <w:br/>
        <w:t>3</w:t>
      </w:r>
      <w:r w:rsidRPr="00A22D42">
        <w:rPr>
          <w:rFonts w:ascii="Georgia" w:eastAsia="宋体" w:hAnsi="Georgia" w:cs="宋体"/>
          <w:color w:val="002200"/>
          <w:kern w:val="0"/>
          <w:sz w:val="16"/>
          <w:szCs w:val="16"/>
        </w:rPr>
        <w:t>、工作稳定，因为其本身抗负载能力很强，自身有完整的双机热备方案，如</w:t>
      </w:r>
      <w:r w:rsidRPr="00A22D42">
        <w:rPr>
          <w:rFonts w:ascii="Georgia" w:eastAsia="宋体" w:hAnsi="Georgia" w:cs="宋体"/>
          <w:color w:val="002200"/>
          <w:kern w:val="0"/>
          <w:sz w:val="16"/>
          <w:szCs w:val="16"/>
        </w:rPr>
        <w:t>LVS+Keepalived</w:t>
      </w:r>
      <w:r w:rsidRPr="00A22D42">
        <w:rPr>
          <w:rFonts w:ascii="Georgia" w:eastAsia="宋体" w:hAnsi="Georgia" w:cs="宋体"/>
          <w:color w:val="002200"/>
          <w:kern w:val="0"/>
          <w:sz w:val="16"/>
          <w:szCs w:val="16"/>
        </w:rPr>
        <w:t>，不过我们在项目实施中用得最多的还是</w:t>
      </w:r>
      <w:r w:rsidRPr="00A22D42">
        <w:rPr>
          <w:rFonts w:ascii="Georgia" w:eastAsia="宋体" w:hAnsi="Georgia" w:cs="宋体"/>
          <w:color w:val="002200"/>
          <w:kern w:val="0"/>
          <w:sz w:val="16"/>
          <w:szCs w:val="16"/>
        </w:rPr>
        <w:t>LVS/DR+Keepalived</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br/>
        <w:t>4</w:t>
      </w:r>
      <w:r w:rsidRPr="00A22D42">
        <w:rPr>
          <w:rFonts w:ascii="Georgia" w:eastAsia="宋体" w:hAnsi="Georgia" w:cs="宋体"/>
          <w:color w:val="002200"/>
          <w:kern w:val="0"/>
          <w:sz w:val="16"/>
          <w:szCs w:val="16"/>
        </w:rPr>
        <w:t>、无流量，</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只分发请求，而流量并不从它本身出去，这点保证了均衡器</w:t>
      </w:r>
      <w:r w:rsidRPr="00A22D42">
        <w:rPr>
          <w:rFonts w:ascii="Georgia" w:eastAsia="宋体" w:hAnsi="Georgia" w:cs="宋体"/>
          <w:color w:val="002200"/>
          <w:kern w:val="0"/>
          <w:sz w:val="16"/>
          <w:szCs w:val="16"/>
        </w:rPr>
        <w:t>IO</w:t>
      </w:r>
      <w:r w:rsidRPr="00A22D42">
        <w:rPr>
          <w:rFonts w:ascii="Georgia" w:eastAsia="宋体" w:hAnsi="Georgia" w:cs="宋体"/>
          <w:color w:val="002200"/>
          <w:kern w:val="0"/>
          <w:sz w:val="16"/>
          <w:szCs w:val="16"/>
        </w:rPr>
        <w:t>的性能不会收到大流量的影响。</w:t>
      </w:r>
      <w:r w:rsidRPr="00A22D42">
        <w:rPr>
          <w:rFonts w:ascii="Georgia" w:eastAsia="宋体" w:hAnsi="Georgia" w:cs="宋体"/>
          <w:color w:val="002200"/>
          <w:kern w:val="0"/>
          <w:sz w:val="16"/>
          <w:szCs w:val="16"/>
        </w:rPr>
        <w:br/>
        <w:t>5</w:t>
      </w:r>
      <w:r w:rsidRPr="00A22D42">
        <w:rPr>
          <w:rFonts w:ascii="Georgia" w:eastAsia="宋体" w:hAnsi="Georgia" w:cs="宋体"/>
          <w:color w:val="002200"/>
          <w:kern w:val="0"/>
          <w:sz w:val="16"/>
          <w:szCs w:val="16"/>
        </w:rPr>
        <w:t>、应用范围比较广，因为</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工作在</w:t>
      </w:r>
      <w:r w:rsidRPr="00A22D42">
        <w:rPr>
          <w:rFonts w:ascii="Georgia" w:eastAsia="宋体" w:hAnsi="Georgia" w:cs="宋体"/>
          <w:color w:val="002200"/>
          <w:kern w:val="0"/>
          <w:sz w:val="16"/>
          <w:szCs w:val="16"/>
        </w:rPr>
        <w:t>4</w:t>
      </w:r>
      <w:r w:rsidRPr="00A22D42">
        <w:rPr>
          <w:rFonts w:ascii="Georgia" w:eastAsia="宋体" w:hAnsi="Georgia" w:cs="宋体"/>
          <w:color w:val="002200"/>
          <w:kern w:val="0"/>
          <w:sz w:val="16"/>
          <w:szCs w:val="16"/>
        </w:rPr>
        <w:t>层，所以它几乎可以对所有应用做负载均衡，包括</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、数据库、在线聊天室等等。</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LVS</w:t>
      </w:r>
      <w:r w:rsidRPr="00A22D42">
        <w:rPr>
          <w:rFonts w:ascii="Georgia" w:eastAsia="宋体" w:hAnsi="Georgia" w:cs="宋体"/>
          <w:b/>
          <w:bCs/>
          <w:color w:val="002200"/>
          <w:kern w:val="0"/>
          <w:sz w:val="16"/>
        </w:rPr>
        <w:t>的缺点是：</w:t>
      </w:r>
      <w:r w:rsidRPr="00A22D42">
        <w:rPr>
          <w:rFonts w:ascii="Georgia" w:eastAsia="宋体" w:hAnsi="Georgia" w:cs="宋体"/>
          <w:color w:val="002200"/>
          <w:kern w:val="0"/>
          <w:sz w:val="16"/>
          <w:szCs w:val="16"/>
        </w:rPr>
        <w:br/>
        <w:t>1</w:t>
      </w:r>
      <w:r w:rsidRPr="00A22D42">
        <w:rPr>
          <w:rFonts w:ascii="Georgia" w:eastAsia="宋体" w:hAnsi="Georgia" w:cs="宋体"/>
          <w:color w:val="002200"/>
          <w:kern w:val="0"/>
          <w:sz w:val="16"/>
          <w:szCs w:val="16"/>
        </w:rPr>
        <w:t>、软件本身</w:t>
      </w:r>
      <w:r w:rsidRPr="00A22D42">
        <w:rPr>
          <w:rFonts w:ascii="Georgia" w:eastAsia="宋体" w:hAnsi="Georgia" w:cs="宋体"/>
          <w:b/>
          <w:bCs/>
          <w:color w:val="002200"/>
          <w:kern w:val="0"/>
          <w:sz w:val="16"/>
        </w:rPr>
        <w:t>不支持正则表达式处理，不能做动静分离</w:t>
      </w:r>
      <w:r w:rsidRPr="00A22D42">
        <w:rPr>
          <w:rFonts w:ascii="Georgia" w:eastAsia="宋体" w:hAnsi="Georgia" w:cs="宋体"/>
          <w:color w:val="002200"/>
          <w:kern w:val="0"/>
          <w:sz w:val="16"/>
          <w:szCs w:val="16"/>
        </w:rPr>
        <w:t>；而现在许多网站在这方面都有较强的需求，这个是</w:t>
      </w:r>
      <w:r w:rsidRPr="00A22D42">
        <w:rPr>
          <w:rFonts w:ascii="Georgia" w:eastAsia="宋体" w:hAnsi="Georgia" w:cs="宋体"/>
          <w:color w:val="002200"/>
          <w:kern w:val="0"/>
          <w:sz w:val="16"/>
          <w:szCs w:val="16"/>
        </w:rPr>
        <w:t>Nginx/HAProxy+Keepalived</w:t>
      </w:r>
      <w:r w:rsidRPr="00A22D42">
        <w:rPr>
          <w:rFonts w:ascii="Georgia" w:eastAsia="宋体" w:hAnsi="Georgia" w:cs="宋体"/>
          <w:color w:val="002200"/>
          <w:kern w:val="0"/>
          <w:sz w:val="16"/>
          <w:szCs w:val="16"/>
        </w:rPr>
        <w:t>的优势所在。</w:t>
      </w:r>
      <w:r w:rsidRPr="00A22D42">
        <w:rPr>
          <w:rFonts w:ascii="Georgia" w:eastAsia="宋体" w:hAnsi="Georgia" w:cs="宋体"/>
          <w:color w:val="002200"/>
          <w:kern w:val="0"/>
          <w:sz w:val="16"/>
          <w:szCs w:val="16"/>
        </w:rPr>
        <w:br/>
        <w:t>2</w:t>
      </w:r>
      <w:r w:rsidRPr="00A22D42">
        <w:rPr>
          <w:rFonts w:ascii="Georgia" w:eastAsia="宋体" w:hAnsi="Georgia" w:cs="宋体"/>
          <w:color w:val="002200"/>
          <w:kern w:val="0"/>
          <w:sz w:val="16"/>
          <w:szCs w:val="16"/>
        </w:rPr>
        <w:t>、如果是网站应用比较庞大的话，</w:t>
      </w:r>
      <w:r w:rsidRPr="00A22D42">
        <w:rPr>
          <w:rFonts w:ascii="Georgia" w:eastAsia="宋体" w:hAnsi="Georgia" w:cs="宋体"/>
          <w:color w:val="002200"/>
          <w:kern w:val="0"/>
          <w:sz w:val="16"/>
          <w:szCs w:val="16"/>
        </w:rPr>
        <w:t>LVS/DR+Keepalived</w:t>
      </w:r>
      <w:r w:rsidRPr="00A22D42">
        <w:rPr>
          <w:rFonts w:ascii="Georgia" w:eastAsia="宋体" w:hAnsi="Georgia" w:cs="宋体"/>
          <w:color w:val="002200"/>
          <w:kern w:val="0"/>
          <w:sz w:val="16"/>
          <w:szCs w:val="16"/>
        </w:rPr>
        <w:t>实施起来就比较复杂了，特别后面有</w:t>
      </w:r>
      <w:hyperlink r:id="rId28" w:tooltip="Windows" w:history="1">
        <w:r w:rsidRPr="00A22D42">
          <w:rPr>
            <w:rFonts w:ascii="Georgia" w:eastAsia="宋体" w:hAnsi="Georgia" w:cs="宋体"/>
            <w:color w:val="477725"/>
            <w:kern w:val="0"/>
            <w:sz w:val="16"/>
          </w:rPr>
          <w:t>Windows</w:t>
        </w:r>
      </w:hyperlink>
      <w:r w:rsidRPr="00A22D42">
        <w:rPr>
          <w:rFonts w:ascii="Georgia" w:eastAsia="宋体" w:hAnsi="Georgia" w:cs="宋体"/>
          <w:color w:val="002200"/>
          <w:kern w:val="0"/>
          <w:sz w:val="16"/>
          <w:szCs w:val="16"/>
        </w:rPr>
        <w:t xml:space="preserve"> Server</w:t>
      </w:r>
      <w:r w:rsidRPr="00A22D42">
        <w:rPr>
          <w:rFonts w:ascii="Georgia" w:eastAsia="宋体" w:hAnsi="Georgia" w:cs="宋体"/>
          <w:color w:val="002200"/>
          <w:kern w:val="0"/>
          <w:sz w:val="16"/>
          <w:szCs w:val="16"/>
        </w:rPr>
        <w:t>的机器的话，如果实施及配置还有维护过程就比较复杂了，相对而言，</w:t>
      </w:r>
      <w:r w:rsidRPr="00A22D42">
        <w:rPr>
          <w:rFonts w:ascii="Georgia" w:eastAsia="宋体" w:hAnsi="Georgia" w:cs="宋体"/>
          <w:color w:val="002200"/>
          <w:kern w:val="0"/>
          <w:sz w:val="16"/>
          <w:szCs w:val="16"/>
        </w:rPr>
        <w:t>Nginx/HAProxy+Keepalived</w:t>
      </w:r>
      <w:r w:rsidRPr="00A22D42">
        <w:rPr>
          <w:rFonts w:ascii="Georgia" w:eastAsia="宋体" w:hAnsi="Georgia" w:cs="宋体"/>
          <w:color w:val="002200"/>
          <w:kern w:val="0"/>
          <w:sz w:val="16"/>
          <w:szCs w:val="16"/>
        </w:rPr>
        <w:t>就简单多了。</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HAProxy</w:t>
      </w:r>
      <w:r w:rsidRPr="00A22D42">
        <w:rPr>
          <w:rFonts w:ascii="Georgia" w:eastAsia="宋体" w:hAnsi="Georgia" w:cs="宋体"/>
          <w:b/>
          <w:bCs/>
          <w:color w:val="002200"/>
          <w:kern w:val="0"/>
          <w:sz w:val="16"/>
        </w:rPr>
        <w:t>的特点是：</w:t>
      </w:r>
      <w:r w:rsidRPr="00A22D42">
        <w:rPr>
          <w:rFonts w:ascii="Georgia" w:eastAsia="宋体" w:hAnsi="Georgia" w:cs="宋体"/>
          <w:color w:val="002200"/>
          <w:kern w:val="0"/>
          <w:sz w:val="16"/>
          <w:szCs w:val="16"/>
        </w:rPr>
        <w:br/>
        <w:t>1</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也是支持虚拟主机的。</w:t>
      </w:r>
      <w:r w:rsidRPr="00A22D42">
        <w:rPr>
          <w:rFonts w:ascii="Georgia" w:eastAsia="宋体" w:hAnsi="Georgia" w:cs="宋体"/>
          <w:color w:val="002200"/>
          <w:kern w:val="0"/>
          <w:sz w:val="16"/>
          <w:szCs w:val="16"/>
        </w:rPr>
        <w:br/>
        <w:t>2</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的优点能够补充</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的一些缺点，比如</w:t>
      </w:r>
      <w:r w:rsidRPr="00A22D42">
        <w:rPr>
          <w:rFonts w:ascii="Georgia" w:eastAsia="宋体" w:hAnsi="Georgia" w:cs="宋体"/>
          <w:b/>
          <w:bCs/>
          <w:color w:val="002200"/>
          <w:kern w:val="0"/>
          <w:sz w:val="16"/>
        </w:rPr>
        <w:t>支持</w:t>
      </w:r>
      <w:r w:rsidRPr="00A22D42">
        <w:rPr>
          <w:rFonts w:ascii="Georgia" w:eastAsia="宋体" w:hAnsi="Georgia" w:cs="宋体"/>
          <w:b/>
          <w:bCs/>
          <w:color w:val="002200"/>
          <w:kern w:val="0"/>
          <w:sz w:val="16"/>
        </w:rPr>
        <w:t>Session</w:t>
      </w:r>
      <w:r w:rsidRPr="00A22D42">
        <w:rPr>
          <w:rFonts w:ascii="Georgia" w:eastAsia="宋体" w:hAnsi="Georgia" w:cs="宋体"/>
          <w:b/>
          <w:bCs/>
          <w:color w:val="002200"/>
          <w:kern w:val="0"/>
          <w:sz w:val="16"/>
        </w:rPr>
        <w:t>的保持，</w:t>
      </w:r>
      <w:r w:rsidRPr="00A22D42">
        <w:rPr>
          <w:rFonts w:ascii="Georgia" w:eastAsia="宋体" w:hAnsi="Georgia" w:cs="宋体"/>
          <w:b/>
          <w:bCs/>
          <w:color w:val="002200"/>
          <w:kern w:val="0"/>
          <w:sz w:val="16"/>
        </w:rPr>
        <w:t>Cookie</w:t>
      </w:r>
      <w:r w:rsidRPr="00A22D42">
        <w:rPr>
          <w:rFonts w:ascii="Georgia" w:eastAsia="宋体" w:hAnsi="Georgia" w:cs="宋体"/>
          <w:b/>
          <w:bCs/>
          <w:color w:val="002200"/>
          <w:kern w:val="0"/>
          <w:sz w:val="16"/>
        </w:rPr>
        <w:t>的引导；同时支持通过获取指定的</w:t>
      </w:r>
      <w:r w:rsidRPr="00A22D42">
        <w:rPr>
          <w:rFonts w:ascii="Georgia" w:eastAsia="宋体" w:hAnsi="Georgia" w:cs="宋体"/>
          <w:b/>
          <w:bCs/>
          <w:color w:val="002200"/>
          <w:kern w:val="0"/>
          <w:sz w:val="16"/>
        </w:rPr>
        <w:t>url</w:t>
      </w:r>
      <w:r w:rsidRPr="00A22D42">
        <w:rPr>
          <w:rFonts w:ascii="Georgia" w:eastAsia="宋体" w:hAnsi="Georgia" w:cs="宋体"/>
          <w:b/>
          <w:bCs/>
          <w:color w:val="002200"/>
          <w:kern w:val="0"/>
          <w:sz w:val="16"/>
        </w:rPr>
        <w:t>来检测后端服务器的状态。</w:t>
      </w:r>
      <w:r w:rsidRPr="00A22D42">
        <w:rPr>
          <w:rFonts w:ascii="Georgia" w:eastAsia="宋体" w:hAnsi="Georgia" w:cs="宋体"/>
          <w:color w:val="002200"/>
          <w:kern w:val="0"/>
          <w:sz w:val="16"/>
          <w:szCs w:val="16"/>
        </w:rPr>
        <w:br/>
        <w:t>3</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跟</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类似，本身就只是一款负载均衡软件；单纯从效率上来讲</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会比</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有更出色的负载均衡速度，在并发处理上也是优于</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w:t>
      </w:r>
      <w:r w:rsidRPr="00A22D42">
        <w:rPr>
          <w:rFonts w:ascii="Georgia" w:eastAsia="宋体" w:hAnsi="Georgia" w:cs="宋体"/>
          <w:color w:val="002200"/>
          <w:kern w:val="0"/>
          <w:sz w:val="16"/>
          <w:szCs w:val="16"/>
        </w:rPr>
        <w:br/>
        <w:t>4</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HAProxy</w:t>
      </w:r>
      <w:r w:rsidRPr="00A22D42">
        <w:rPr>
          <w:rFonts w:ascii="Georgia" w:eastAsia="宋体" w:hAnsi="Georgia" w:cs="宋体"/>
          <w:b/>
          <w:bCs/>
          <w:color w:val="002200"/>
          <w:kern w:val="0"/>
          <w:sz w:val="16"/>
        </w:rPr>
        <w:t>支持</w:t>
      </w:r>
      <w:r w:rsidRPr="00A22D42">
        <w:rPr>
          <w:rFonts w:ascii="Georgia" w:eastAsia="宋体" w:hAnsi="Georgia" w:cs="宋体"/>
          <w:b/>
          <w:bCs/>
          <w:color w:val="002200"/>
          <w:kern w:val="0"/>
          <w:sz w:val="16"/>
        </w:rPr>
        <w:t>TCP</w:t>
      </w:r>
      <w:r w:rsidRPr="00A22D42">
        <w:rPr>
          <w:rFonts w:ascii="Georgia" w:eastAsia="宋体" w:hAnsi="Georgia" w:cs="宋体"/>
          <w:b/>
          <w:bCs/>
          <w:color w:val="002200"/>
          <w:kern w:val="0"/>
          <w:sz w:val="16"/>
        </w:rPr>
        <w:t>协议的负载均衡转发</w:t>
      </w:r>
      <w:r w:rsidRPr="00A22D42">
        <w:rPr>
          <w:rFonts w:ascii="Georgia" w:eastAsia="宋体" w:hAnsi="Georgia" w:cs="宋体"/>
          <w:color w:val="002200"/>
          <w:kern w:val="0"/>
          <w:sz w:val="16"/>
          <w:szCs w:val="16"/>
        </w:rPr>
        <w:t>，可以对</w:t>
      </w:r>
      <w:r w:rsidRPr="00A22D42">
        <w:rPr>
          <w:rFonts w:ascii="Georgia" w:eastAsia="宋体" w:hAnsi="Georgia" w:cs="宋体"/>
          <w:color w:val="002200"/>
          <w:kern w:val="0"/>
          <w:sz w:val="16"/>
          <w:szCs w:val="16"/>
        </w:rPr>
        <w:t>MySQL</w:t>
      </w:r>
      <w:r w:rsidRPr="00A22D42">
        <w:rPr>
          <w:rFonts w:ascii="Georgia" w:eastAsia="宋体" w:hAnsi="Georgia" w:cs="宋体"/>
          <w:color w:val="002200"/>
          <w:kern w:val="0"/>
          <w:sz w:val="16"/>
          <w:szCs w:val="16"/>
        </w:rPr>
        <w:t>读进行负载均衡，对后端的</w:t>
      </w:r>
      <w:r w:rsidRPr="00A22D42">
        <w:rPr>
          <w:rFonts w:ascii="Georgia" w:eastAsia="宋体" w:hAnsi="Georgia" w:cs="宋体"/>
          <w:color w:val="002200"/>
          <w:kern w:val="0"/>
          <w:sz w:val="16"/>
          <w:szCs w:val="16"/>
        </w:rPr>
        <w:t>MySQL</w:t>
      </w:r>
      <w:r w:rsidRPr="00A22D42">
        <w:rPr>
          <w:rFonts w:ascii="Georgia" w:eastAsia="宋体" w:hAnsi="Georgia" w:cs="宋体"/>
          <w:color w:val="002200"/>
          <w:kern w:val="0"/>
          <w:sz w:val="16"/>
          <w:szCs w:val="16"/>
        </w:rPr>
        <w:t>节点进行检测和负载均衡，大家可以用</w:t>
      </w:r>
      <w:r w:rsidRPr="00A22D42">
        <w:rPr>
          <w:rFonts w:ascii="Georgia" w:eastAsia="宋体" w:hAnsi="Georgia" w:cs="宋体"/>
          <w:color w:val="002200"/>
          <w:kern w:val="0"/>
          <w:sz w:val="16"/>
          <w:szCs w:val="16"/>
        </w:rPr>
        <w:t>LVS+Keepalived</w:t>
      </w:r>
      <w:r w:rsidRPr="00A22D42">
        <w:rPr>
          <w:rFonts w:ascii="Georgia" w:eastAsia="宋体" w:hAnsi="Georgia" w:cs="宋体"/>
          <w:color w:val="002200"/>
          <w:kern w:val="0"/>
          <w:sz w:val="16"/>
          <w:szCs w:val="16"/>
        </w:rPr>
        <w:t>对</w:t>
      </w:r>
      <w:r w:rsidRPr="00A22D42">
        <w:rPr>
          <w:rFonts w:ascii="Georgia" w:eastAsia="宋体" w:hAnsi="Georgia" w:cs="宋体"/>
          <w:color w:val="002200"/>
          <w:kern w:val="0"/>
          <w:sz w:val="16"/>
          <w:szCs w:val="16"/>
        </w:rPr>
        <w:t>MySQL</w:t>
      </w:r>
      <w:r w:rsidRPr="00A22D42">
        <w:rPr>
          <w:rFonts w:ascii="Georgia" w:eastAsia="宋体" w:hAnsi="Georgia" w:cs="宋体"/>
          <w:color w:val="002200"/>
          <w:kern w:val="0"/>
          <w:sz w:val="16"/>
          <w:szCs w:val="16"/>
        </w:rPr>
        <w:t>主从做负载均衡。</w:t>
      </w:r>
      <w:r w:rsidRPr="00A22D42">
        <w:rPr>
          <w:rFonts w:ascii="Georgia" w:eastAsia="宋体" w:hAnsi="Georgia" w:cs="宋体"/>
          <w:color w:val="002200"/>
          <w:kern w:val="0"/>
          <w:sz w:val="16"/>
          <w:szCs w:val="16"/>
        </w:rPr>
        <w:br/>
        <w:t>5</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负载均衡策略非常多，</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的负载均衡算法现在具体有如下</w:t>
      </w:r>
      <w:r w:rsidRPr="00A22D42">
        <w:rPr>
          <w:rFonts w:ascii="Georgia" w:eastAsia="宋体" w:hAnsi="Georgia" w:cs="宋体"/>
          <w:color w:val="002200"/>
          <w:kern w:val="0"/>
          <w:sz w:val="16"/>
          <w:szCs w:val="16"/>
        </w:rPr>
        <w:t>8</w:t>
      </w:r>
      <w:r w:rsidRPr="00A22D42">
        <w:rPr>
          <w:rFonts w:ascii="Georgia" w:eastAsia="宋体" w:hAnsi="Georgia" w:cs="宋体"/>
          <w:color w:val="002200"/>
          <w:kern w:val="0"/>
          <w:sz w:val="16"/>
          <w:szCs w:val="16"/>
        </w:rPr>
        <w:t>种：</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t>①</w:t>
      </w:r>
      <w:r w:rsidRPr="00A22D42">
        <w:rPr>
          <w:rFonts w:ascii="Georgia" w:eastAsia="宋体" w:hAnsi="Georgia" w:cs="Georgia"/>
          <w:color w:val="002200"/>
          <w:kern w:val="0"/>
          <w:sz w:val="16"/>
          <w:szCs w:val="16"/>
        </w:rPr>
        <w:t xml:space="preserve"> roundrobin</w:t>
      </w:r>
      <w:r w:rsidRPr="00A22D42">
        <w:rPr>
          <w:rFonts w:ascii="Georgia" w:eastAsia="宋体" w:hAnsi="Georgia" w:cs="宋体"/>
          <w:color w:val="002200"/>
          <w:kern w:val="0"/>
          <w:sz w:val="16"/>
          <w:szCs w:val="16"/>
        </w:rPr>
        <w:t>，表示简单的轮询，这个不多说，这个是负载均衡基本都具备的；</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lastRenderedPageBreak/>
        <w:t>②</w:t>
      </w:r>
      <w:r w:rsidRPr="00A22D42">
        <w:rPr>
          <w:rFonts w:ascii="Georgia" w:eastAsia="宋体" w:hAnsi="Georgia" w:cs="Georgia"/>
          <w:color w:val="002200"/>
          <w:kern w:val="0"/>
          <w:sz w:val="16"/>
          <w:szCs w:val="16"/>
        </w:rPr>
        <w:t xml:space="preserve"> static-rr</w:t>
      </w:r>
      <w:r w:rsidRPr="00A22D42">
        <w:rPr>
          <w:rFonts w:ascii="Georgia" w:eastAsia="宋体" w:hAnsi="Georgia" w:cs="宋体"/>
          <w:color w:val="002200"/>
          <w:kern w:val="0"/>
          <w:sz w:val="16"/>
          <w:szCs w:val="16"/>
        </w:rPr>
        <w:t>，表示根据权重，建议关注；</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t>③</w:t>
      </w:r>
      <w:r w:rsidRPr="00A22D42">
        <w:rPr>
          <w:rFonts w:ascii="Georgia" w:eastAsia="宋体" w:hAnsi="Georgia" w:cs="Georgia"/>
          <w:color w:val="002200"/>
          <w:kern w:val="0"/>
          <w:sz w:val="16"/>
          <w:szCs w:val="16"/>
        </w:rPr>
        <w:t xml:space="preserve"> leastconn</w:t>
      </w:r>
      <w:r w:rsidRPr="00A22D42">
        <w:rPr>
          <w:rFonts w:ascii="Georgia" w:eastAsia="宋体" w:hAnsi="Georgia" w:cs="宋体"/>
          <w:color w:val="002200"/>
          <w:kern w:val="0"/>
          <w:sz w:val="16"/>
          <w:szCs w:val="16"/>
        </w:rPr>
        <w:t>，表示最少连接者先处理，建议关注；</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t>④</w:t>
      </w:r>
      <w:r w:rsidRPr="00A22D42">
        <w:rPr>
          <w:rFonts w:ascii="Georgia" w:eastAsia="宋体" w:hAnsi="Georgia" w:cs="Georgia"/>
          <w:color w:val="002200"/>
          <w:kern w:val="0"/>
          <w:sz w:val="16"/>
          <w:szCs w:val="16"/>
        </w:rPr>
        <w:t xml:space="preserve"> source</w:t>
      </w:r>
      <w:r w:rsidRPr="00A22D42">
        <w:rPr>
          <w:rFonts w:ascii="Georgia" w:eastAsia="宋体" w:hAnsi="Georgia" w:cs="宋体"/>
          <w:color w:val="002200"/>
          <w:kern w:val="0"/>
          <w:sz w:val="16"/>
          <w:szCs w:val="16"/>
        </w:rPr>
        <w:t>，表示根据请求源</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，这个跟</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w:t>
      </w:r>
      <w:r w:rsidRPr="00A22D42">
        <w:rPr>
          <w:rFonts w:ascii="Georgia" w:eastAsia="宋体" w:hAnsi="Georgia" w:cs="宋体"/>
          <w:color w:val="002200"/>
          <w:kern w:val="0"/>
          <w:sz w:val="16"/>
          <w:szCs w:val="16"/>
        </w:rPr>
        <w:t>IP_hash</w:t>
      </w:r>
      <w:r w:rsidRPr="00A22D42">
        <w:rPr>
          <w:rFonts w:ascii="Georgia" w:eastAsia="宋体" w:hAnsi="Georgia" w:cs="宋体"/>
          <w:color w:val="002200"/>
          <w:kern w:val="0"/>
          <w:sz w:val="16"/>
          <w:szCs w:val="16"/>
        </w:rPr>
        <w:t>机制类似，我们用其作为解决</w:t>
      </w:r>
      <w:r w:rsidRPr="00A22D42">
        <w:rPr>
          <w:rFonts w:ascii="Georgia" w:eastAsia="宋体" w:hAnsi="Georgia" w:cs="宋体"/>
          <w:color w:val="002200"/>
          <w:kern w:val="0"/>
          <w:sz w:val="16"/>
          <w:szCs w:val="16"/>
        </w:rPr>
        <w:t>session</w:t>
      </w:r>
      <w:r w:rsidRPr="00A22D42">
        <w:rPr>
          <w:rFonts w:ascii="Georgia" w:eastAsia="宋体" w:hAnsi="Georgia" w:cs="宋体"/>
          <w:color w:val="002200"/>
          <w:kern w:val="0"/>
          <w:sz w:val="16"/>
          <w:szCs w:val="16"/>
        </w:rPr>
        <w:t>问题的一种方法，建议关注；</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t>⑤</w:t>
      </w:r>
      <w:r w:rsidRPr="00A22D42">
        <w:rPr>
          <w:rFonts w:ascii="Georgia" w:eastAsia="宋体" w:hAnsi="Georgia" w:cs="Georgia"/>
          <w:color w:val="002200"/>
          <w:kern w:val="0"/>
          <w:sz w:val="16"/>
          <w:szCs w:val="16"/>
        </w:rPr>
        <w:t xml:space="preserve"> ri</w:t>
      </w:r>
      <w:r w:rsidRPr="00A22D42">
        <w:rPr>
          <w:rFonts w:ascii="Georgia" w:eastAsia="宋体" w:hAnsi="Georgia" w:cs="宋体"/>
          <w:color w:val="002200"/>
          <w:kern w:val="0"/>
          <w:sz w:val="16"/>
          <w:szCs w:val="16"/>
        </w:rPr>
        <w:t>，表示根据请求的</w:t>
      </w:r>
      <w:r w:rsidRPr="00A22D42">
        <w:rPr>
          <w:rFonts w:ascii="Georgia" w:eastAsia="宋体" w:hAnsi="Georgia" w:cs="宋体"/>
          <w:color w:val="002200"/>
          <w:kern w:val="0"/>
          <w:sz w:val="16"/>
          <w:szCs w:val="16"/>
        </w:rPr>
        <w:t>URI</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t>⑥</w:t>
      </w:r>
      <w:r w:rsidRPr="00A22D42">
        <w:rPr>
          <w:rFonts w:ascii="Georgia" w:eastAsia="宋体" w:hAnsi="Georgia" w:cs="Georgia"/>
          <w:color w:val="002200"/>
          <w:kern w:val="0"/>
          <w:sz w:val="16"/>
          <w:szCs w:val="16"/>
        </w:rPr>
        <w:t xml:space="preserve"> rl_param</w:t>
      </w:r>
      <w:r w:rsidRPr="00A22D42">
        <w:rPr>
          <w:rFonts w:ascii="Georgia" w:eastAsia="宋体" w:hAnsi="Georgia" w:cs="宋体"/>
          <w:color w:val="002200"/>
          <w:kern w:val="0"/>
          <w:sz w:val="16"/>
          <w:szCs w:val="16"/>
        </w:rPr>
        <w:t>，表示根据请求的</w:t>
      </w:r>
      <w:r w:rsidRPr="00A22D42">
        <w:rPr>
          <w:rFonts w:ascii="Georgia" w:eastAsia="宋体" w:hAnsi="Georgia" w:cs="宋体"/>
          <w:color w:val="002200"/>
          <w:kern w:val="0"/>
          <w:sz w:val="16"/>
          <w:szCs w:val="16"/>
        </w:rPr>
        <w:t>URl</w:t>
      </w:r>
      <w:r w:rsidRPr="00A22D42">
        <w:rPr>
          <w:rFonts w:ascii="Georgia" w:eastAsia="宋体" w:hAnsi="Georgia" w:cs="宋体"/>
          <w:color w:val="002200"/>
          <w:kern w:val="0"/>
          <w:sz w:val="16"/>
          <w:szCs w:val="16"/>
        </w:rPr>
        <w:t>参数</w:t>
      </w:r>
      <w:r w:rsidRPr="00A22D42">
        <w:rPr>
          <w:rFonts w:ascii="Georgia" w:eastAsia="宋体" w:hAnsi="Georgia" w:cs="宋体"/>
          <w:color w:val="002200"/>
          <w:kern w:val="0"/>
          <w:sz w:val="16"/>
          <w:szCs w:val="16"/>
        </w:rPr>
        <w:t>’balance url_param’ requires an URL parameter name</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t>⑦</w:t>
      </w:r>
      <w:r w:rsidRPr="00A22D42">
        <w:rPr>
          <w:rFonts w:ascii="Georgia" w:eastAsia="宋体" w:hAnsi="Georgia" w:cs="Georgia"/>
          <w:color w:val="002200"/>
          <w:kern w:val="0"/>
          <w:sz w:val="16"/>
          <w:szCs w:val="16"/>
        </w:rPr>
        <w:t xml:space="preserve"> hdr(name)</w:t>
      </w:r>
      <w:r w:rsidRPr="00A22D42">
        <w:rPr>
          <w:rFonts w:ascii="Georgia" w:eastAsia="宋体" w:hAnsi="Georgia" w:cs="宋体"/>
          <w:color w:val="002200"/>
          <w:kern w:val="0"/>
          <w:sz w:val="16"/>
          <w:szCs w:val="16"/>
        </w:rPr>
        <w:t>，表示根据</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请求头来锁定每一次</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请求；</w:t>
      </w:r>
      <w:r w:rsidRPr="00A22D42">
        <w:rPr>
          <w:rFonts w:ascii="Georgia" w:eastAsia="宋体" w:hAnsi="Georgia" w:cs="宋体"/>
          <w:color w:val="002200"/>
          <w:kern w:val="0"/>
          <w:sz w:val="16"/>
          <w:szCs w:val="16"/>
        </w:rPr>
        <w:br/>
      </w:r>
      <w:r w:rsidRPr="00A22D42">
        <w:rPr>
          <w:rFonts w:ascii="宋体" w:eastAsia="宋体" w:hAnsi="宋体" w:cs="宋体" w:hint="eastAsia"/>
          <w:color w:val="002200"/>
          <w:kern w:val="0"/>
          <w:sz w:val="16"/>
          <w:szCs w:val="16"/>
        </w:rPr>
        <w:t>⑧</w:t>
      </w:r>
      <w:r w:rsidRPr="00A22D42">
        <w:rPr>
          <w:rFonts w:ascii="Georgia" w:eastAsia="宋体" w:hAnsi="Georgia" w:cs="Georgia"/>
          <w:color w:val="002200"/>
          <w:kern w:val="0"/>
          <w:sz w:val="16"/>
          <w:szCs w:val="16"/>
        </w:rPr>
        <w:t xml:space="preserve"> rdp-cookie(name)</w:t>
      </w:r>
      <w:r w:rsidRPr="00A22D42">
        <w:rPr>
          <w:rFonts w:ascii="Georgia" w:eastAsia="宋体" w:hAnsi="Georgia" w:cs="宋体"/>
          <w:color w:val="002200"/>
          <w:kern w:val="0"/>
          <w:sz w:val="16"/>
          <w:szCs w:val="16"/>
        </w:rPr>
        <w:t>，表示根据据</w:t>
      </w:r>
      <w:r w:rsidRPr="00A22D42">
        <w:rPr>
          <w:rFonts w:ascii="Georgia" w:eastAsia="宋体" w:hAnsi="Georgia" w:cs="宋体"/>
          <w:color w:val="002200"/>
          <w:kern w:val="0"/>
          <w:sz w:val="16"/>
          <w:szCs w:val="16"/>
        </w:rPr>
        <w:t>cookie(name)</w:t>
      </w:r>
      <w:r w:rsidRPr="00A22D42">
        <w:rPr>
          <w:rFonts w:ascii="Georgia" w:eastAsia="宋体" w:hAnsi="Georgia" w:cs="宋体"/>
          <w:color w:val="002200"/>
          <w:kern w:val="0"/>
          <w:sz w:val="16"/>
          <w:szCs w:val="16"/>
        </w:rPr>
        <w:t>来锁定并哈希每一次</w:t>
      </w:r>
      <w:r w:rsidRPr="00A22D42">
        <w:rPr>
          <w:rFonts w:ascii="Georgia" w:eastAsia="宋体" w:hAnsi="Georgia" w:cs="宋体"/>
          <w:color w:val="002200"/>
          <w:kern w:val="0"/>
          <w:sz w:val="16"/>
          <w:szCs w:val="16"/>
        </w:rPr>
        <w:t>TCP</w:t>
      </w:r>
      <w:r w:rsidRPr="00A22D42">
        <w:rPr>
          <w:rFonts w:ascii="Georgia" w:eastAsia="宋体" w:hAnsi="Georgia" w:cs="宋体"/>
          <w:color w:val="002200"/>
          <w:kern w:val="0"/>
          <w:sz w:val="16"/>
          <w:szCs w:val="16"/>
        </w:rPr>
        <w:t>请求。</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Nginx</w:t>
      </w:r>
      <w:r w:rsidRPr="00A22D42">
        <w:rPr>
          <w:rFonts w:ascii="Georgia" w:eastAsia="宋体" w:hAnsi="Georgia" w:cs="宋体"/>
          <w:b/>
          <w:bCs/>
          <w:color w:val="002200"/>
          <w:kern w:val="0"/>
          <w:sz w:val="16"/>
        </w:rPr>
        <w:t>和</w:t>
      </w:r>
      <w:r w:rsidRPr="00A22D42">
        <w:rPr>
          <w:rFonts w:ascii="Georgia" w:eastAsia="宋体" w:hAnsi="Georgia" w:cs="宋体"/>
          <w:b/>
          <w:bCs/>
          <w:color w:val="002200"/>
          <w:kern w:val="0"/>
          <w:sz w:val="16"/>
        </w:rPr>
        <w:t>LVS</w:t>
      </w:r>
      <w:r w:rsidRPr="00A22D42">
        <w:rPr>
          <w:rFonts w:ascii="Georgia" w:eastAsia="宋体" w:hAnsi="Georgia" w:cs="宋体"/>
          <w:b/>
          <w:bCs/>
          <w:color w:val="002200"/>
          <w:kern w:val="0"/>
          <w:sz w:val="16"/>
        </w:rPr>
        <w:t>对比的总结：</w:t>
      </w:r>
      <w:r w:rsidRPr="00A22D42">
        <w:rPr>
          <w:rFonts w:ascii="Georgia" w:eastAsia="宋体" w:hAnsi="Georgia" w:cs="宋体"/>
          <w:color w:val="002200"/>
          <w:kern w:val="0"/>
          <w:sz w:val="16"/>
          <w:szCs w:val="16"/>
        </w:rPr>
        <w:br/>
        <w:t>1</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工作在网络的</w:t>
      </w:r>
      <w:r w:rsidRPr="00A22D42">
        <w:rPr>
          <w:rFonts w:ascii="Georgia" w:eastAsia="宋体" w:hAnsi="Georgia" w:cs="宋体"/>
          <w:color w:val="002200"/>
          <w:kern w:val="0"/>
          <w:sz w:val="16"/>
          <w:szCs w:val="16"/>
        </w:rPr>
        <w:t>7</w:t>
      </w:r>
      <w:r w:rsidRPr="00A22D42">
        <w:rPr>
          <w:rFonts w:ascii="Georgia" w:eastAsia="宋体" w:hAnsi="Georgia" w:cs="宋体"/>
          <w:color w:val="002200"/>
          <w:kern w:val="0"/>
          <w:sz w:val="16"/>
          <w:szCs w:val="16"/>
        </w:rPr>
        <w:t>层，所以它可以针对</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应用本身来做分流策略，比如针对域名、目录结构等，相比之下</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并不具备这样的功能，所以</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单凭这点可利用的场合就远多于</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了；但</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有用的这些功能使其可调整度要高于</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，所以经常要去触碰触碰，触碰多了，人为出问题的几率也就会大。</w:t>
      </w:r>
      <w:r w:rsidRPr="00A22D42">
        <w:rPr>
          <w:rFonts w:ascii="Georgia" w:eastAsia="宋体" w:hAnsi="Georgia" w:cs="宋体"/>
          <w:color w:val="002200"/>
          <w:kern w:val="0"/>
          <w:sz w:val="16"/>
          <w:szCs w:val="16"/>
        </w:rPr>
        <w:br/>
        <w:t>2</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对网络稳定性的依赖较小，理论上只要</w:t>
      </w:r>
      <w:r w:rsidRPr="00A22D42">
        <w:rPr>
          <w:rFonts w:ascii="Georgia" w:eastAsia="宋体" w:hAnsi="Georgia" w:cs="宋体"/>
          <w:color w:val="002200"/>
          <w:kern w:val="0"/>
          <w:sz w:val="16"/>
          <w:szCs w:val="16"/>
        </w:rPr>
        <w:t>ping</w:t>
      </w:r>
      <w:r w:rsidRPr="00A22D42">
        <w:rPr>
          <w:rFonts w:ascii="Georgia" w:eastAsia="宋体" w:hAnsi="Georgia" w:cs="宋体"/>
          <w:color w:val="002200"/>
          <w:kern w:val="0"/>
          <w:sz w:val="16"/>
          <w:szCs w:val="16"/>
        </w:rPr>
        <w:t>得通，网页访问正常，</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就能连得通，这是</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的一大优势！</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同时还能区分内外网，如果是同时拥有内外网的节点，就相当于单机拥有了备份线路；</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就比较依赖于网络环境，目前来看服务器在同一网段内并且</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使用</w:t>
      </w:r>
      <w:r w:rsidRPr="00A22D42">
        <w:rPr>
          <w:rFonts w:ascii="Georgia" w:eastAsia="宋体" w:hAnsi="Georgia" w:cs="宋体"/>
          <w:color w:val="002200"/>
          <w:kern w:val="0"/>
          <w:sz w:val="16"/>
          <w:szCs w:val="16"/>
        </w:rPr>
        <w:t>direct</w:t>
      </w:r>
      <w:r w:rsidRPr="00A22D42">
        <w:rPr>
          <w:rFonts w:ascii="Georgia" w:eastAsia="宋体" w:hAnsi="Georgia" w:cs="宋体"/>
          <w:color w:val="002200"/>
          <w:kern w:val="0"/>
          <w:sz w:val="16"/>
          <w:szCs w:val="16"/>
        </w:rPr>
        <w:t>方式分流，效果较能得到保证。另外注意，</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需要向托管商至少申请多一个</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来做</w:t>
      </w:r>
      <w:r w:rsidRPr="00A22D42">
        <w:rPr>
          <w:rFonts w:ascii="Georgia" w:eastAsia="宋体" w:hAnsi="Georgia" w:cs="宋体"/>
          <w:color w:val="002200"/>
          <w:kern w:val="0"/>
          <w:sz w:val="16"/>
          <w:szCs w:val="16"/>
        </w:rPr>
        <w:t>Visual IP</w:t>
      </w:r>
      <w:r w:rsidRPr="00A22D42">
        <w:rPr>
          <w:rFonts w:ascii="Georgia" w:eastAsia="宋体" w:hAnsi="Georgia" w:cs="宋体"/>
          <w:color w:val="002200"/>
          <w:kern w:val="0"/>
          <w:sz w:val="16"/>
          <w:szCs w:val="16"/>
        </w:rPr>
        <w:t>，貌似是不能用本身的</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来做</w:t>
      </w:r>
      <w:r w:rsidRPr="00A22D42">
        <w:rPr>
          <w:rFonts w:ascii="Georgia" w:eastAsia="宋体" w:hAnsi="Georgia" w:cs="宋体"/>
          <w:color w:val="002200"/>
          <w:kern w:val="0"/>
          <w:sz w:val="16"/>
          <w:szCs w:val="16"/>
        </w:rPr>
        <w:t>VIP</w:t>
      </w:r>
      <w:r w:rsidRPr="00A22D42">
        <w:rPr>
          <w:rFonts w:ascii="Georgia" w:eastAsia="宋体" w:hAnsi="Georgia" w:cs="宋体"/>
          <w:color w:val="002200"/>
          <w:kern w:val="0"/>
          <w:sz w:val="16"/>
          <w:szCs w:val="16"/>
        </w:rPr>
        <w:t>的。要做好</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管理员，确实得跟进学习很多有关网络通信方面的知识，就不再是一个</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那么简单了。</w:t>
      </w:r>
      <w:r w:rsidRPr="00A22D42">
        <w:rPr>
          <w:rFonts w:ascii="Georgia" w:eastAsia="宋体" w:hAnsi="Georgia" w:cs="宋体"/>
          <w:color w:val="002200"/>
          <w:kern w:val="0"/>
          <w:sz w:val="16"/>
          <w:szCs w:val="16"/>
        </w:rPr>
        <w:br/>
        <w:t>3</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安装和配置比较简单，测试起来也很方便，因为它基本能把错误用日志打印出来。</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的安装和配置、测试就要花比较长的时间了；</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对网络依赖比较大，很多时候不能配置成功都是因为网络问题而不是配置问题，出了问题要解决也相应的会麻烦得多。</w:t>
      </w:r>
      <w:r w:rsidRPr="00A22D42">
        <w:rPr>
          <w:rFonts w:ascii="Georgia" w:eastAsia="宋体" w:hAnsi="Georgia" w:cs="宋体"/>
          <w:color w:val="002200"/>
          <w:kern w:val="0"/>
          <w:sz w:val="16"/>
          <w:szCs w:val="16"/>
        </w:rPr>
        <w:br/>
        <w:t>4</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也同样能承受很高负载且稳定，但负载度和稳定度差</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还有几个等级：</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处理所有流量所以受限于机器</w:t>
      </w:r>
      <w:r w:rsidRPr="00A22D42">
        <w:rPr>
          <w:rFonts w:ascii="Georgia" w:eastAsia="宋体" w:hAnsi="Georgia" w:cs="宋体"/>
          <w:color w:val="002200"/>
          <w:kern w:val="0"/>
          <w:sz w:val="16"/>
          <w:szCs w:val="16"/>
        </w:rPr>
        <w:t>IO</w:t>
      </w:r>
      <w:r w:rsidRPr="00A22D42">
        <w:rPr>
          <w:rFonts w:ascii="Georgia" w:eastAsia="宋体" w:hAnsi="Georgia" w:cs="宋体"/>
          <w:color w:val="002200"/>
          <w:kern w:val="0"/>
          <w:sz w:val="16"/>
          <w:szCs w:val="16"/>
        </w:rPr>
        <w:t>和配置；本身的</w:t>
      </w:r>
      <w:r w:rsidRPr="00A22D42">
        <w:rPr>
          <w:rFonts w:ascii="Georgia" w:eastAsia="宋体" w:hAnsi="Georgia" w:cs="宋体"/>
          <w:color w:val="002200"/>
          <w:kern w:val="0"/>
          <w:sz w:val="16"/>
          <w:szCs w:val="16"/>
        </w:rPr>
        <w:t>bug</w:t>
      </w:r>
      <w:r w:rsidRPr="00A22D42">
        <w:rPr>
          <w:rFonts w:ascii="Georgia" w:eastAsia="宋体" w:hAnsi="Georgia" w:cs="宋体"/>
          <w:color w:val="002200"/>
          <w:kern w:val="0"/>
          <w:sz w:val="16"/>
          <w:szCs w:val="16"/>
        </w:rPr>
        <w:t>也还是难以避免的。</w:t>
      </w:r>
      <w:r w:rsidRPr="00A22D42">
        <w:rPr>
          <w:rFonts w:ascii="Georgia" w:eastAsia="宋体" w:hAnsi="Georgia" w:cs="宋体"/>
          <w:color w:val="002200"/>
          <w:kern w:val="0"/>
          <w:sz w:val="16"/>
          <w:szCs w:val="16"/>
        </w:rPr>
        <w:br/>
        <w:t>5</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可以检测到服务器内部的故障，比如根据服务器处理网页返回的状态码、超时等等，并且会把返回错误的请求重新提交到另一个节点。目前</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中</w:t>
      </w:r>
      <w:r w:rsidRPr="00A22D42">
        <w:rPr>
          <w:rFonts w:ascii="Georgia" w:eastAsia="宋体" w:hAnsi="Georgia" w:cs="宋体"/>
          <w:color w:val="002200"/>
          <w:kern w:val="0"/>
          <w:sz w:val="16"/>
          <w:szCs w:val="16"/>
        </w:rPr>
        <w:t xml:space="preserve"> ldirectd</w:t>
      </w:r>
      <w:r w:rsidRPr="00A22D42">
        <w:rPr>
          <w:rFonts w:ascii="Georgia" w:eastAsia="宋体" w:hAnsi="Georgia" w:cs="宋体"/>
          <w:color w:val="002200"/>
          <w:kern w:val="0"/>
          <w:sz w:val="16"/>
          <w:szCs w:val="16"/>
        </w:rPr>
        <w:t>也能支持针对服务器内部的情况来监控，但</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的原理使其不能重发请求。比如用户正在上传一个文件，而处理该上传的节点刚好在上传过程中出现故障，</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会把上传切到另一台服务器重新处理，而</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就直接断掉了，如果是上传一个很大的文件或者很重要的文件的话，用户可能会因此而恼火。</w:t>
      </w:r>
      <w:r w:rsidRPr="00A22D42">
        <w:rPr>
          <w:rFonts w:ascii="Georgia" w:eastAsia="宋体" w:hAnsi="Georgia" w:cs="宋体"/>
          <w:color w:val="002200"/>
          <w:kern w:val="0"/>
          <w:sz w:val="16"/>
          <w:szCs w:val="16"/>
        </w:rPr>
        <w:br/>
        <w:t>6</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对请求的异步处理可以帮助节点服务器减轻负载，假如使用</w:t>
      </w:r>
      <w:hyperlink r:id="rId29" w:tooltip="apache" w:history="1">
        <w:r w:rsidRPr="00A22D42">
          <w:rPr>
            <w:rFonts w:ascii="Georgia" w:eastAsia="宋体" w:hAnsi="Georgia" w:cs="宋体"/>
            <w:color w:val="477725"/>
            <w:kern w:val="0"/>
            <w:sz w:val="16"/>
          </w:rPr>
          <w:t>apache</w:t>
        </w:r>
      </w:hyperlink>
      <w:r w:rsidRPr="00A22D42">
        <w:rPr>
          <w:rFonts w:ascii="Georgia" w:eastAsia="宋体" w:hAnsi="Georgia" w:cs="宋体"/>
          <w:color w:val="002200"/>
          <w:kern w:val="0"/>
          <w:sz w:val="16"/>
          <w:szCs w:val="16"/>
        </w:rPr>
        <w:t>直接对外服务，那么出现很多的窄带链接时</w:t>
      </w:r>
      <w:r w:rsidRPr="00A22D42">
        <w:rPr>
          <w:rFonts w:ascii="Georgia" w:eastAsia="宋体" w:hAnsi="Georgia" w:cs="宋体"/>
          <w:color w:val="002200"/>
          <w:kern w:val="0"/>
          <w:sz w:val="16"/>
          <w:szCs w:val="16"/>
        </w:rPr>
        <w:t>apache</w:t>
      </w:r>
      <w:r w:rsidRPr="00A22D42">
        <w:rPr>
          <w:rFonts w:ascii="Georgia" w:eastAsia="宋体" w:hAnsi="Georgia" w:cs="宋体"/>
          <w:color w:val="002200"/>
          <w:kern w:val="0"/>
          <w:sz w:val="16"/>
          <w:szCs w:val="16"/>
        </w:rPr>
        <w:t>服务器将会占用大</w:t>
      </w:r>
      <w:r w:rsidRPr="00A22D42">
        <w:rPr>
          <w:rFonts w:ascii="Georgia" w:eastAsia="宋体" w:hAnsi="Georgia" w:cs="宋体"/>
          <w:color w:val="002200"/>
          <w:kern w:val="0"/>
          <w:sz w:val="16"/>
          <w:szCs w:val="16"/>
        </w:rPr>
        <w:t xml:space="preserve"> </w:t>
      </w:r>
      <w:r w:rsidRPr="00A22D42">
        <w:rPr>
          <w:rFonts w:ascii="Georgia" w:eastAsia="宋体" w:hAnsi="Georgia" w:cs="宋体"/>
          <w:color w:val="002200"/>
          <w:kern w:val="0"/>
          <w:sz w:val="16"/>
          <w:szCs w:val="16"/>
        </w:rPr>
        <w:t>量内存而不能释放，使用多一个</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做</w:t>
      </w:r>
      <w:r w:rsidRPr="00A22D42">
        <w:rPr>
          <w:rFonts w:ascii="Georgia" w:eastAsia="宋体" w:hAnsi="Georgia" w:cs="宋体"/>
          <w:color w:val="002200"/>
          <w:kern w:val="0"/>
          <w:sz w:val="16"/>
          <w:szCs w:val="16"/>
        </w:rPr>
        <w:t>apache</w:t>
      </w:r>
      <w:r w:rsidRPr="00A22D42">
        <w:rPr>
          <w:rFonts w:ascii="Georgia" w:eastAsia="宋体" w:hAnsi="Georgia" w:cs="宋体"/>
          <w:color w:val="002200"/>
          <w:kern w:val="0"/>
          <w:sz w:val="16"/>
          <w:szCs w:val="16"/>
        </w:rPr>
        <w:t>代理的话，这些窄带链接会被</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挡住，</w:t>
      </w:r>
      <w:r w:rsidRPr="00A22D42">
        <w:rPr>
          <w:rFonts w:ascii="Georgia" w:eastAsia="宋体" w:hAnsi="Georgia" w:cs="宋体"/>
          <w:color w:val="002200"/>
          <w:kern w:val="0"/>
          <w:sz w:val="16"/>
          <w:szCs w:val="16"/>
        </w:rPr>
        <w:t>apache</w:t>
      </w:r>
      <w:r w:rsidRPr="00A22D42">
        <w:rPr>
          <w:rFonts w:ascii="Georgia" w:eastAsia="宋体" w:hAnsi="Georgia" w:cs="宋体"/>
          <w:color w:val="002200"/>
          <w:kern w:val="0"/>
          <w:sz w:val="16"/>
          <w:szCs w:val="16"/>
        </w:rPr>
        <w:t>上就不会堆积过多的请求，这样就减少了相当多的资源占用。这点使用</w:t>
      </w:r>
      <w:r w:rsidRPr="00A22D42">
        <w:rPr>
          <w:rFonts w:ascii="Georgia" w:eastAsia="宋体" w:hAnsi="Georgia" w:cs="宋体"/>
          <w:color w:val="002200"/>
          <w:kern w:val="0"/>
          <w:sz w:val="16"/>
          <w:szCs w:val="16"/>
        </w:rPr>
        <w:t>squid</w:t>
      </w:r>
      <w:r w:rsidRPr="00A22D42">
        <w:rPr>
          <w:rFonts w:ascii="Georgia" w:eastAsia="宋体" w:hAnsi="Georgia" w:cs="宋体"/>
          <w:color w:val="002200"/>
          <w:kern w:val="0"/>
          <w:sz w:val="16"/>
          <w:szCs w:val="16"/>
        </w:rPr>
        <w:t>也有相同的作用，即使</w:t>
      </w:r>
      <w:r w:rsidRPr="00A22D42">
        <w:rPr>
          <w:rFonts w:ascii="Georgia" w:eastAsia="宋体" w:hAnsi="Georgia" w:cs="宋体"/>
          <w:color w:val="002200"/>
          <w:kern w:val="0"/>
          <w:sz w:val="16"/>
          <w:szCs w:val="16"/>
        </w:rPr>
        <w:t>squid</w:t>
      </w:r>
      <w:r w:rsidRPr="00A22D42">
        <w:rPr>
          <w:rFonts w:ascii="Georgia" w:eastAsia="宋体" w:hAnsi="Georgia" w:cs="宋体"/>
          <w:color w:val="002200"/>
          <w:kern w:val="0"/>
          <w:sz w:val="16"/>
          <w:szCs w:val="16"/>
        </w:rPr>
        <w:t>本身配置为不缓存，对</w:t>
      </w:r>
      <w:r w:rsidRPr="00A22D42">
        <w:rPr>
          <w:rFonts w:ascii="Georgia" w:eastAsia="宋体" w:hAnsi="Georgia" w:cs="宋体"/>
          <w:color w:val="002200"/>
          <w:kern w:val="0"/>
          <w:sz w:val="16"/>
          <w:szCs w:val="16"/>
        </w:rPr>
        <w:t>apache</w:t>
      </w:r>
      <w:r w:rsidRPr="00A22D42">
        <w:rPr>
          <w:rFonts w:ascii="Georgia" w:eastAsia="宋体" w:hAnsi="Georgia" w:cs="宋体"/>
          <w:color w:val="002200"/>
          <w:kern w:val="0"/>
          <w:sz w:val="16"/>
          <w:szCs w:val="16"/>
        </w:rPr>
        <w:t>还是有很大帮助的。</w:t>
      </w:r>
      <w:r w:rsidRPr="00A22D42">
        <w:rPr>
          <w:rFonts w:ascii="Georgia" w:eastAsia="宋体" w:hAnsi="Georgia" w:cs="宋体"/>
          <w:color w:val="002200"/>
          <w:kern w:val="0"/>
          <w:sz w:val="16"/>
          <w:szCs w:val="16"/>
        </w:rPr>
        <w:br/>
        <w:t>7</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能支持</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https</w:t>
      </w:r>
      <w:r w:rsidRPr="00A22D42">
        <w:rPr>
          <w:rFonts w:ascii="Georgia" w:eastAsia="宋体" w:hAnsi="Georgia" w:cs="宋体"/>
          <w:color w:val="002200"/>
          <w:kern w:val="0"/>
          <w:sz w:val="16"/>
          <w:szCs w:val="16"/>
        </w:rPr>
        <w:t>和</w:t>
      </w:r>
      <w:r w:rsidRPr="00A22D42">
        <w:rPr>
          <w:rFonts w:ascii="Georgia" w:eastAsia="宋体" w:hAnsi="Georgia" w:cs="宋体"/>
          <w:color w:val="002200"/>
          <w:kern w:val="0"/>
          <w:sz w:val="16"/>
          <w:szCs w:val="16"/>
        </w:rPr>
        <w:t>email</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email</w:t>
      </w:r>
      <w:r w:rsidRPr="00A22D42">
        <w:rPr>
          <w:rFonts w:ascii="Georgia" w:eastAsia="宋体" w:hAnsi="Georgia" w:cs="宋体"/>
          <w:color w:val="002200"/>
          <w:kern w:val="0"/>
          <w:sz w:val="16"/>
          <w:szCs w:val="16"/>
        </w:rPr>
        <w:t>的功能比较少用），</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所支持的应用在这点上会比</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更多。在使用上，一般最前端所采取的策略应是</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，也就是</w:t>
      </w:r>
      <w:r w:rsidRPr="00A22D42">
        <w:rPr>
          <w:rFonts w:ascii="Georgia" w:eastAsia="宋体" w:hAnsi="Georgia" w:cs="宋体"/>
          <w:color w:val="002200"/>
          <w:kern w:val="0"/>
          <w:sz w:val="16"/>
          <w:szCs w:val="16"/>
        </w:rPr>
        <w:t>DNS</w:t>
      </w:r>
      <w:r w:rsidRPr="00A22D42">
        <w:rPr>
          <w:rFonts w:ascii="Georgia" w:eastAsia="宋体" w:hAnsi="Georgia" w:cs="宋体"/>
          <w:color w:val="002200"/>
          <w:kern w:val="0"/>
          <w:sz w:val="16"/>
          <w:szCs w:val="16"/>
        </w:rPr>
        <w:t>的指向应为</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均衡器，</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的优点令它非常适合做这个任务。重要的</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地址，最好交由</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托管，比如数据库的</w:t>
      </w:r>
      <w:r w:rsidRPr="00A22D42">
        <w:rPr>
          <w:rFonts w:ascii="Georgia" w:eastAsia="宋体" w:hAnsi="Georgia" w:cs="宋体"/>
          <w:color w:val="002200"/>
          <w:kern w:val="0"/>
          <w:sz w:val="16"/>
          <w:szCs w:val="16"/>
        </w:rPr>
        <w:t xml:space="preserve"> ip</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webservice</w:t>
      </w:r>
      <w:r w:rsidRPr="00A22D42">
        <w:rPr>
          <w:rFonts w:ascii="Georgia" w:eastAsia="宋体" w:hAnsi="Georgia" w:cs="宋体"/>
          <w:color w:val="002200"/>
          <w:kern w:val="0"/>
          <w:sz w:val="16"/>
          <w:szCs w:val="16"/>
        </w:rPr>
        <w:t>服务器的</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等等，这些</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地址随着时间推移，使用面会越来越大，如果更换</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则故障会接踵而至。所以将这些重要</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交给</w:t>
      </w:r>
      <w:r w:rsidRPr="00A22D42">
        <w:rPr>
          <w:rFonts w:ascii="Georgia" w:eastAsia="宋体" w:hAnsi="Georgia" w:cs="宋体"/>
          <w:color w:val="002200"/>
          <w:kern w:val="0"/>
          <w:sz w:val="16"/>
          <w:szCs w:val="16"/>
        </w:rPr>
        <w:t xml:space="preserve"> LVS</w:t>
      </w:r>
      <w:r w:rsidRPr="00A22D42">
        <w:rPr>
          <w:rFonts w:ascii="Georgia" w:eastAsia="宋体" w:hAnsi="Georgia" w:cs="宋体"/>
          <w:color w:val="002200"/>
          <w:kern w:val="0"/>
          <w:sz w:val="16"/>
          <w:szCs w:val="16"/>
        </w:rPr>
        <w:t>托管是最为稳妥的，这样做的唯一缺点是需要的</w:t>
      </w:r>
      <w:r w:rsidRPr="00A22D42">
        <w:rPr>
          <w:rFonts w:ascii="Georgia" w:eastAsia="宋体" w:hAnsi="Georgia" w:cs="宋体"/>
          <w:color w:val="002200"/>
          <w:kern w:val="0"/>
          <w:sz w:val="16"/>
          <w:szCs w:val="16"/>
        </w:rPr>
        <w:t>VIP</w:t>
      </w:r>
      <w:r w:rsidRPr="00A22D42">
        <w:rPr>
          <w:rFonts w:ascii="Georgia" w:eastAsia="宋体" w:hAnsi="Georgia" w:cs="宋体"/>
          <w:color w:val="002200"/>
          <w:kern w:val="0"/>
          <w:sz w:val="16"/>
          <w:szCs w:val="16"/>
        </w:rPr>
        <w:t>数量会比较多。</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可作为</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节点机器使用，一是可以利用</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的功能，二是可以利用</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的性能。当然这一层面也可以直接使用</w:t>
      </w:r>
      <w:r w:rsidRPr="00A22D42">
        <w:rPr>
          <w:rFonts w:ascii="Georgia" w:eastAsia="宋体" w:hAnsi="Georgia" w:cs="宋体"/>
          <w:color w:val="002200"/>
          <w:kern w:val="0"/>
          <w:sz w:val="16"/>
          <w:szCs w:val="16"/>
        </w:rPr>
        <w:t>squid</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squid</w:t>
      </w:r>
      <w:r w:rsidRPr="00A22D42">
        <w:rPr>
          <w:rFonts w:ascii="Georgia" w:eastAsia="宋体" w:hAnsi="Georgia" w:cs="宋体"/>
          <w:color w:val="002200"/>
          <w:kern w:val="0"/>
          <w:sz w:val="16"/>
          <w:szCs w:val="16"/>
        </w:rPr>
        <w:t>的功能方面就比</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弱不少了，性能上也有所逊色于</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也可作为中层代理使用，这一层面</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基本上无对手，唯一可以撼动</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的就只有</w:t>
      </w:r>
      <w:r w:rsidRPr="00A22D42">
        <w:rPr>
          <w:rFonts w:ascii="Georgia" w:eastAsia="宋体" w:hAnsi="Georgia" w:cs="宋体"/>
          <w:color w:val="002200"/>
          <w:kern w:val="0"/>
          <w:sz w:val="16"/>
          <w:szCs w:val="16"/>
        </w:rPr>
        <w:t>lighttpd</w:t>
      </w:r>
      <w:r w:rsidRPr="00A22D42">
        <w:rPr>
          <w:rFonts w:ascii="Georgia" w:eastAsia="宋体" w:hAnsi="Georgia" w:cs="宋体"/>
          <w:color w:val="002200"/>
          <w:kern w:val="0"/>
          <w:sz w:val="16"/>
          <w:szCs w:val="16"/>
        </w:rPr>
        <w:t>了，不过</w:t>
      </w:r>
      <w:r w:rsidRPr="00A22D42">
        <w:rPr>
          <w:rFonts w:ascii="Georgia" w:eastAsia="宋体" w:hAnsi="Georgia" w:cs="宋体"/>
          <w:color w:val="002200"/>
          <w:kern w:val="0"/>
          <w:sz w:val="16"/>
          <w:szCs w:val="16"/>
        </w:rPr>
        <w:t>lighttpd</w:t>
      </w:r>
      <w:r w:rsidRPr="00A22D42">
        <w:rPr>
          <w:rFonts w:ascii="Georgia" w:eastAsia="宋体" w:hAnsi="Georgia" w:cs="宋体"/>
          <w:color w:val="002200"/>
          <w:kern w:val="0"/>
          <w:sz w:val="16"/>
          <w:szCs w:val="16"/>
        </w:rPr>
        <w:t>目前</w:t>
      </w:r>
      <w:r w:rsidRPr="00A22D42">
        <w:rPr>
          <w:rFonts w:ascii="Georgia" w:eastAsia="宋体" w:hAnsi="Georgia" w:cs="宋体"/>
          <w:color w:val="002200"/>
          <w:kern w:val="0"/>
          <w:sz w:val="16"/>
          <w:szCs w:val="16"/>
        </w:rPr>
        <w:lastRenderedPageBreak/>
        <w:t>还没有能做到</w:t>
      </w:r>
      <w:r w:rsidRPr="00A22D42">
        <w:rPr>
          <w:rFonts w:ascii="Georgia" w:eastAsia="宋体" w:hAnsi="Georgia" w:cs="宋体"/>
          <w:color w:val="002200"/>
          <w:kern w:val="0"/>
          <w:sz w:val="16"/>
          <w:szCs w:val="16"/>
        </w:rPr>
        <w:t xml:space="preserve"> Nginx</w:t>
      </w:r>
      <w:r w:rsidRPr="00A22D42">
        <w:rPr>
          <w:rFonts w:ascii="Georgia" w:eastAsia="宋体" w:hAnsi="Georgia" w:cs="宋体"/>
          <w:color w:val="002200"/>
          <w:kern w:val="0"/>
          <w:sz w:val="16"/>
          <w:szCs w:val="16"/>
        </w:rPr>
        <w:t>完全的功能，配置也不那么清晰易读。另外，中层代理的</w:t>
      </w:r>
      <w:r w:rsidRPr="00A22D42">
        <w:rPr>
          <w:rFonts w:ascii="Georgia" w:eastAsia="宋体" w:hAnsi="Georgia" w:cs="宋体"/>
          <w:color w:val="002200"/>
          <w:kern w:val="0"/>
          <w:sz w:val="16"/>
          <w:szCs w:val="16"/>
        </w:rPr>
        <w:t>IP</w:t>
      </w:r>
      <w:r w:rsidRPr="00A22D42">
        <w:rPr>
          <w:rFonts w:ascii="Georgia" w:eastAsia="宋体" w:hAnsi="Georgia" w:cs="宋体"/>
          <w:color w:val="002200"/>
          <w:kern w:val="0"/>
          <w:sz w:val="16"/>
          <w:szCs w:val="16"/>
        </w:rPr>
        <w:t>也是重要的，所以中层代理也拥有一个</w:t>
      </w:r>
      <w:r w:rsidRPr="00A22D42">
        <w:rPr>
          <w:rFonts w:ascii="Georgia" w:eastAsia="宋体" w:hAnsi="Georgia" w:cs="宋体"/>
          <w:color w:val="002200"/>
          <w:kern w:val="0"/>
          <w:sz w:val="16"/>
          <w:szCs w:val="16"/>
        </w:rPr>
        <w:t>VIP</w:t>
      </w:r>
      <w:r w:rsidRPr="00A22D42">
        <w:rPr>
          <w:rFonts w:ascii="Georgia" w:eastAsia="宋体" w:hAnsi="Georgia" w:cs="宋体"/>
          <w:color w:val="002200"/>
          <w:kern w:val="0"/>
          <w:sz w:val="16"/>
          <w:szCs w:val="16"/>
        </w:rPr>
        <w:t>和</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是最完美的方案了。具体的应用还得具体分析，如果是比较小的网站（日</w:t>
      </w:r>
      <w:r w:rsidRPr="00A22D42">
        <w:rPr>
          <w:rFonts w:ascii="Georgia" w:eastAsia="宋体" w:hAnsi="Georgia" w:cs="宋体"/>
          <w:color w:val="002200"/>
          <w:kern w:val="0"/>
          <w:sz w:val="16"/>
          <w:szCs w:val="16"/>
        </w:rPr>
        <w:t>PV</w:t>
      </w:r>
      <w:r w:rsidRPr="00A22D42">
        <w:rPr>
          <w:rFonts w:ascii="Georgia" w:eastAsia="宋体" w:hAnsi="Georgia" w:cs="宋体"/>
          <w:color w:val="002200"/>
          <w:kern w:val="0"/>
          <w:sz w:val="16"/>
          <w:szCs w:val="16"/>
        </w:rPr>
        <w:t>小于</w:t>
      </w:r>
      <w:r w:rsidRPr="00A22D42">
        <w:rPr>
          <w:rFonts w:ascii="Georgia" w:eastAsia="宋体" w:hAnsi="Georgia" w:cs="宋体"/>
          <w:color w:val="002200"/>
          <w:kern w:val="0"/>
          <w:sz w:val="16"/>
          <w:szCs w:val="16"/>
        </w:rPr>
        <w:t>1000</w:t>
      </w:r>
      <w:r w:rsidRPr="00A22D42">
        <w:rPr>
          <w:rFonts w:ascii="Georgia" w:eastAsia="宋体" w:hAnsi="Georgia" w:cs="宋体"/>
          <w:color w:val="002200"/>
          <w:kern w:val="0"/>
          <w:sz w:val="16"/>
          <w:szCs w:val="16"/>
        </w:rPr>
        <w:t>万），用</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就完全可以了，如果机器也不少，可以用</w:t>
      </w:r>
      <w:r w:rsidRPr="00A22D42">
        <w:rPr>
          <w:rFonts w:ascii="Georgia" w:eastAsia="宋体" w:hAnsi="Georgia" w:cs="宋体"/>
          <w:color w:val="002200"/>
          <w:kern w:val="0"/>
          <w:sz w:val="16"/>
          <w:szCs w:val="16"/>
        </w:rPr>
        <w:t>DNS</w:t>
      </w:r>
      <w:r w:rsidRPr="00A22D42">
        <w:rPr>
          <w:rFonts w:ascii="Georgia" w:eastAsia="宋体" w:hAnsi="Georgia" w:cs="宋体"/>
          <w:color w:val="002200"/>
          <w:kern w:val="0"/>
          <w:sz w:val="16"/>
          <w:szCs w:val="16"/>
        </w:rPr>
        <w:t>轮询，</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所耗费的机器还是比较多的；大型网站或者重要的服务，机器不发愁的时候，要多多考虑利用</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b/>
          <w:bCs/>
          <w:color w:val="002200"/>
          <w:kern w:val="0"/>
          <w:sz w:val="16"/>
        </w:rPr>
        <w:t>现在对网络负载均衡的使用是随着网站规模的提升根据不同的阶段来使用不同的技术：</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color w:val="002200"/>
          <w:kern w:val="0"/>
          <w:sz w:val="16"/>
          <w:szCs w:val="16"/>
        </w:rPr>
        <w:t>第一阶段：利用</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或</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进行单点的负载均衡，这一阶段服务器规模刚脱离开单服务器、单数据库的模式，需要一定的负载均衡，但是仍然规模较小没有专业的维护团队来进行维护，也没有需要进行大规模的网站部署。这样利用</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或</w:t>
      </w:r>
      <w:r w:rsidRPr="00A22D42">
        <w:rPr>
          <w:rFonts w:ascii="Georgia" w:eastAsia="宋体" w:hAnsi="Georgia" w:cs="宋体"/>
          <w:color w:val="002200"/>
          <w:kern w:val="0"/>
          <w:sz w:val="16"/>
          <w:szCs w:val="16"/>
        </w:rPr>
        <w:t>HAproxy</w:t>
      </w:r>
      <w:r w:rsidRPr="00A22D42">
        <w:rPr>
          <w:rFonts w:ascii="Georgia" w:eastAsia="宋体" w:hAnsi="Georgia" w:cs="宋体"/>
          <w:color w:val="002200"/>
          <w:kern w:val="0"/>
          <w:sz w:val="16"/>
          <w:szCs w:val="16"/>
        </w:rPr>
        <w:t>就是第一选择，此时这些东西上手快，</w:t>
      </w:r>
      <w:r w:rsidRPr="00A22D42">
        <w:rPr>
          <w:rFonts w:ascii="Georgia" w:eastAsia="宋体" w:hAnsi="Georgia" w:cs="宋体"/>
          <w:color w:val="002200"/>
          <w:kern w:val="0"/>
          <w:sz w:val="16"/>
          <w:szCs w:val="16"/>
        </w:rPr>
        <w:t xml:space="preserve"> </w:t>
      </w:r>
      <w:r w:rsidRPr="00A22D42">
        <w:rPr>
          <w:rFonts w:ascii="Georgia" w:eastAsia="宋体" w:hAnsi="Georgia" w:cs="宋体"/>
          <w:color w:val="002200"/>
          <w:kern w:val="0"/>
          <w:sz w:val="16"/>
          <w:szCs w:val="16"/>
        </w:rPr>
        <w:t>配置容易，在七层之上利用</w:t>
      </w:r>
      <w:r w:rsidRPr="00A22D42">
        <w:rPr>
          <w:rFonts w:ascii="Georgia" w:eastAsia="宋体" w:hAnsi="Georgia" w:cs="宋体"/>
          <w:color w:val="002200"/>
          <w:kern w:val="0"/>
          <w:sz w:val="16"/>
          <w:szCs w:val="16"/>
        </w:rPr>
        <w:t>HTTP</w:t>
      </w:r>
      <w:r w:rsidRPr="00A22D42">
        <w:rPr>
          <w:rFonts w:ascii="Georgia" w:eastAsia="宋体" w:hAnsi="Georgia" w:cs="宋体"/>
          <w:color w:val="002200"/>
          <w:kern w:val="0"/>
          <w:sz w:val="16"/>
          <w:szCs w:val="16"/>
        </w:rPr>
        <w:t>协议就可以。这时是第一选择。</w:t>
      </w:r>
    </w:p>
    <w:p w:rsidR="00A22D42" w:rsidRPr="00A22D42" w:rsidRDefault="00A22D42" w:rsidP="00A22D42">
      <w:pPr>
        <w:widowControl/>
        <w:spacing w:before="288" w:after="288" w:line="360" w:lineRule="atLeast"/>
        <w:jc w:val="left"/>
        <w:rPr>
          <w:rFonts w:ascii="Georgia" w:eastAsia="宋体" w:hAnsi="Georgia" w:cs="宋体"/>
          <w:color w:val="002200"/>
          <w:kern w:val="0"/>
          <w:sz w:val="16"/>
          <w:szCs w:val="16"/>
        </w:rPr>
      </w:pPr>
      <w:r w:rsidRPr="00A22D42">
        <w:rPr>
          <w:rFonts w:ascii="Georgia" w:eastAsia="宋体" w:hAnsi="Georgia" w:cs="宋体"/>
          <w:color w:val="002200"/>
          <w:kern w:val="0"/>
          <w:sz w:val="16"/>
          <w:szCs w:val="16"/>
        </w:rPr>
        <w:t>第二阶段：随着网络服务进一步扩大，这时单点的</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已经不能满足，这时使用</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或者商用</w:t>
      </w:r>
      <w:r w:rsidRPr="00A22D42">
        <w:rPr>
          <w:rFonts w:ascii="Georgia" w:eastAsia="宋体" w:hAnsi="Georgia" w:cs="宋体"/>
          <w:color w:val="002200"/>
          <w:kern w:val="0"/>
          <w:sz w:val="16"/>
          <w:szCs w:val="16"/>
        </w:rPr>
        <w:t>Array</w:t>
      </w:r>
      <w:r w:rsidRPr="00A22D42">
        <w:rPr>
          <w:rFonts w:ascii="Georgia" w:eastAsia="宋体" w:hAnsi="Georgia" w:cs="宋体"/>
          <w:color w:val="002200"/>
          <w:kern w:val="0"/>
          <w:sz w:val="16"/>
          <w:szCs w:val="16"/>
        </w:rPr>
        <w:t>就是首要选择，</w:t>
      </w:r>
      <w:r w:rsidRPr="00A22D42">
        <w:rPr>
          <w:rFonts w:ascii="Georgia" w:eastAsia="宋体" w:hAnsi="Georgia" w:cs="宋体"/>
          <w:color w:val="002200"/>
          <w:kern w:val="0"/>
          <w:sz w:val="16"/>
          <w:szCs w:val="16"/>
        </w:rPr>
        <w:t>Nginx</w:t>
      </w:r>
      <w:r w:rsidRPr="00A22D42">
        <w:rPr>
          <w:rFonts w:ascii="Georgia" w:eastAsia="宋体" w:hAnsi="Georgia" w:cs="宋体"/>
          <w:color w:val="002200"/>
          <w:kern w:val="0"/>
          <w:sz w:val="16"/>
          <w:szCs w:val="16"/>
        </w:rPr>
        <w:t>此时就作为</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或者</w:t>
      </w:r>
      <w:r w:rsidRPr="00A22D42">
        <w:rPr>
          <w:rFonts w:ascii="Georgia" w:eastAsia="宋体" w:hAnsi="Georgia" w:cs="宋体"/>
          <w:color w:val="002200"/>
          <w:kern w:val="0"/>
          <w:sz w:val="16"/>
          <w:szCs w:val="16"/>
        </w:rPr>
        <w:t>Array</w:t>
      </w:r>
      <w:r w:rsidRPr="00A22D42">
        <w:rPr>
          <w:rFonts w:ascii="Georgia" w:eastAsia="宋体" w:hAnsi="Georgia" w:cs="宋体"/>
          <w:color w:val="002200"/>
          <w:kern w:val="0"/>
          <w:sz w:val="16"/>
          <w:szCs w:val="16"/>
        </w:rPr>
        <w:t>的节点来使用，具体</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或</w:t>
      </w:r>
      <w:r w:rsidRPr="00A22D42">
        <w:rPr>
          <w:rFonts w:ascii="Georgia" w:eastAsia="宋体" w:hAnsi="Georgia" w:cs="宋体"/>
          <w:color w:val="002200"/>
          <w:kern w:val="0"/>
          <w:sz w:val="16"/>
          <w:szCs w:val="16"/>
        </w:rPr>
        <w:t>Array</w:t>
      </w:r>
      <w:r w:rsidRPr="00A22D42">
        <w:rPr>
          <w:rFonts w:ascii="Georgia" w:eastAsia="宋体" w:hAnsi="Georgia" w:cs="宋体"/>
          <w:color w:val="002200"/>
          <w:kern w:val="0"/>
          <w:sz w:val="16"/>
          <w:szCs w:val="16"/>
        </w:rPr>
        <w:t>的是选择是根据公司规模和预算来选择，</w:t>
      </w:r>
      <w:r w:rsidRPr="00A22D42">
        <w:rPr>
          <w:rFonts w:ascii="Georgia" w:eastAsia="宋体" w:hAnsi="Georgia" w:cs="宋体"/>
          <w:b/>
          <w:bCs/>
          <w:color w:val="002200"/>
          <w:kern w:val="0"/>
          <w:sz w:val="16"/>
        </w:rPr>
        <w:t>Array</w:t>
      </w:r>
      <w:r w:rsidRPr="00A22D42">
        <w:rPr>
          <w:rFonts w:ascii="Georgia" w:eastAsia="宋体" w:hAnsi="Georgia" w:cs="宋体"/>
          <w:b/>
          <w:bCs/>
          <w:color w:val="002200"/>
          <w:kern w:val="0"/>
          <w:sz w:val="16"/>
        </w:rPr>
        <w:t>的应用交付功能非常强大，本人在某项目中使用过，性价比也远高于</w:t>
      </w:r>
      <w:r w:rsidRPr="00A22D42">
        <w:rPr>
          <w:rFonts w:ascii="Georgia" w:eastAsia="宋体" w:hAnsi="Georgia" w:cs="宋体"/>
          <w:b/>
          <w:bCs/>
          <w:color w:val="002200"/>
          <w:kern w:val="0"/>
          <w:sz w:val="16"/>
        </w:rPr>
        <w:t>F5</w:t>
      </w:r>
      <w:r w:rsidRPr="00A22D42">
        <w:rPr>
          <w:rFonts w:ascii="Georgia" w:eastAsia="宋体" w:hAnsi="Georgia" w:cs="宋体"/>
          <w:b/>
          <w:bCs/>
          <w:color w:val="002200"/>
          <w:kern w:val="0"/>
          <w:sz w:val="16"/>
        </w:rPr>
        <w:t>，商用首选！</w:t>
      </w:r>
      <w:r w:rsidRPr="00A22D42">
        <w:rPr>
          <w:rFonts w:ascii="Georgia" w:eastAsia="宋体" w:hAnsi="Georgia" w:cs="宋体"/>
          <w:color w:val="002200"/>
          <w:kern w:val="0"/>
          <w:sz w:val="16"/>
          <w:szCs w:val="16"/>
        </w:rPr>
        <w:t>但是一般来说这阶段相关人才跟不上业务的提升，所以购买商业负载均衡已经成为了必经之路。</w:t>
      </w:r>
    </w:p>
    <w:p w:rsidR="00A22D42" w:rsidRPr="00A22D42" w:rsidRDefault="00A22D42" w:rsidP="00A22D42">
      <w:pPr>
        <w:widowControl/>
        <w:spacing w:before="288" w:line="360" w:lineRule="atLeast"/>
        <w:jc w:val="left"/>
        <w:rPr>
          <w:rFonts w:ascii="Georgia" w:eastAsia="宋体" w:hAnsi="Georgia" w:cs="宋体"/>
          <w:color w:val="002200"/>
          <w:kern w:val="0"/>
          <w:sz w:val="16"/>
          <w:szCs w:val="16"/>
        </w:rPr>
      </w:pPr>
      <w:r w:rsidRPr="00A22D42">
        <w:rPr>
          <w:rFonts w:ascii="Georgia" w:eastAsia="宋体" w:hAnsi="Georgia" w:cs="宋体"/>
          <w:color w:val="002200"/>
          <w:kern w:val="0"/>
          <w:sz w:val="16"/>
          <w:szCs w:val="16"/>
        </w:rPr>
        <w:t>第三阶段：这时网络服务已经成为主流产品，此时随着公司知名度也进一步扩展，相关人才的能力以及数量也随之提升，这时无论从开发适合自身产品的定制，以及降低成本来讲开源的</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，已经成为首选，这时</w:t>
      </w:r>
      <w:r w:rsidRPr="00A22D42">
        <w:rPr>
          <w:rFonts w:ascii="Georgia" w:eastAsia="宋体" w:hAnsi="Georgia" w:cs="宋体"/>
          <w:color w:val="002200"/>
          <w:kern w:val="0"/>
          <w:sz w:val="16"/>
          <w:szCs w:val="16"/>
        </w:rPr>
        <w:t>LVS</w:t>
      </w:r>
      <w:r w:rsidRPr="00A22D42">
        <w:rPr>
          <w:rFonts w:ascii="Georgia" w:eastAsia="宋体" w:hAnsi="Georgia" w:cs="宋体"/>
          <w:color w:val="002200"/>
          <w:kern w:val="0"/>
          <w:sz w:val="16"/>
          <w:szCs w:val="16"/>
        </w:rPr>
        <w:t>会成为主流。</w:t>
      </w:r>
      <w:r w:rsidRPr="00A22D42">
        <w:rPr>
          <w:rFonts w:ascii="Georgia" w:eastAsia="宋体" w:hAnsi="Georgia" w:cs="宋体"/>
          <w:color w:val="002200"/>
          <w:kern w:val="0"/>
          <w:sz w:val="16"/>
          <w:szCs w:val="16"/>
        </w:rPr>
        <w:br/>
      </w:r>
      <w:r w:rsidRPr="00A22D42">
        <w:rPr>
          <w:rFonts w:ascii="Georgia" w:eastAsia="宋体" w:hAnsi="Georgia" w:cs="宋体"/>
          <w:color w:val="002200"/>
          <w:kern w:val="0"/>
          <w:sz w:val="16"/>
          <w:szCs w:val="16"/>
        </w:rPr>
        <w:t>最终形成比较理想的基本架构为：</w:t>
      </w:r>
      <w:r w:rsidRPr="00A22D42">
        <w:rPr>
          <w:rFonts w:ascii="Georgia" w:eastAsia="宋体" w:hAnsi="Georgia" w:cs="宋体"/>
          <w:b/>
          <w:bCs/>
          <w:color w:val="002200"/>
          <w:kern w:val="0"/>
          <w:sz w:val="16"/>
        </w:rPr>
        <w:t>Array/LVS — Nginx/Haproxy — Squid/Varnish — AppServer</w:t>
      </w:r>
      <w:r w:rsidRPr="00A22D42">
        <w:rPr>
          <w:rFonts w:ascii="Georgia" w:eastAsia="宋体" w:hAnsi="Georgia" w:cs="宋体"/>
          <w:color w:val="002200"/>
          <w:kern w:val="0"/>
          <w:sz w:val="16"/>
          <w:szCs w:val="16"/>
        </w:rPr>
        <w:t>。</w:t>
      </w:r>
    </w:p>
    <w:p w:rsidR="001C49A2" w:rsidRDefault="001C49A2"/>
    <w:sectPr w:rsidR="001C49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9A2" w:rsidRDefault="001C49A2" w:rsidP="00A22D42">
      <w:r>
        <w:separator/>
      </w:r>
    </w:p>
  </w:endnote>
  <w:endnote w:type="continuationSeparator" w:id="1">
    <w:p w:rsidR="001C49A2" w:rsidRDefault="001C49A2" w:rsidP="00A22D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9A2" w:rsidRDefault="001C49A2" w:rsidP="00A22D42">
      <w:r>
        <w:separator/>
      </w:r>
    </w:p>
  </w:footnote>
  <w:footnote w:type="continuationSeparator" w:id="1">
    <w:p w:rsidR="001C49A2" w:rsidRDefault="001C49A2" w:rsidP="00A22D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2D42"/>
    <w:rsid w:val="001C49A2"/>
    <w:rsid w:val="00A22D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2D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2D42"/>
    <w:rPr>
      <w:sz w:val="18"/>
      <w:szCs w:val="18"/>
    </w:rPr>
  </w:style>
  <w:style w:type="paragraph" w:styleId="a4">
    <w:name w:val="footer"/>
    <w:basedOn w:val="a"/>
    <w:link w:val="Char0"/>
    <w:uiPriority w:val="99"/>
    <w:semiHidden/>
    <w:unhideWhenUsed/>
    <w:rsid w:val="00A22D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2D42"/>
    <w:rPr>
      <w:sz w:val="18"/>
      <w:szCs w:val="18"/>
    </w:rPr>
  </w:style>
  <w:style w:type="character" w:styleId="a5">
    <w:name w:val="Hyperlink"/>
    <w:basedOn w:val="a0"/>
    <w:uiPriority w:val="99"/>
    <w:semiHidden/>
    <w:unhideWhenUsed/>
    <w:rsid w:val="00A22D42"/>
    <w:rPr>
      <w:strike w:val="0"/>
      <w:dstrike w:val="0"/>
      <w:color w:val="477725"/>
      <w:u w:val="none"/>
      <w:effect w:val="none"/>
    </w:rPr>
  </w:style>
  <w:style w:type="paragraph" w:styleId="a6">
    <w:name w:val="Normal (Web)"/>
    <w:basedOn w:val="a"/>
    <w:uiPriority w:val="99"/>
    <w:semiHidden/>
    <w:unhideWhenUsed/>
    <w:rsid w:val="00A22D42"/>
    <w:pPr>
      <w:widowControl/>
      <w:spacing w:before="288" w:after="288" w:line="360" w:lineRule="atLeast"/>
      <w:jc w:val="left"/>
    </w:pPr>
    <w:rPr>
      <w:rFonts w:ascii="宋体" w:eastAsia="宋体" w:hAnsi="宋体" w:cs="宋体"/>
      <w:kern w:val="0"/>
      <w:sz w:val="24"/>
      <w:szCs w:val="24"/>
    </w:rPr>
  </w:style>
  <w:style w:type="character" w:styleId="a7">
    <w:name w:val="Strong"/>
    <w:basedOn w:val="a0"/>
    <w:uiPriority w:val="22"/>
    <w:qFormat/>
    <w:rsid w:val="00A22D42"/>
    <w:rPr>
      <w:b/>
      <w:bCs/>
    </w:rPr>
  </w:style>
  <w:style w:type="paragraph" w:styleId="a8">
    <w:name w:val="Document Map"/>
    <w:basedOn w:val="a"/>
    <w:link w:val="Char1"/>
    <w:uiPriority w:val="99"/>
    <w:semiHidden/>
    <w:unhideWhenUsed/>
    <w:rsid w:val="00A22D42"/>
    <w:rPr>
      <w:rFonts w:ascii="宋体" w:eastAsia="宋体"/>
      <w:sz w:val="18"/>
      <w:szCs w:val="18"/>
    </w:rPr>
  </w:style>
  <w:style w:type="character" w:customStyle="1" w:styleId="Char1">
    <w:name w:val="文档结构图 Char"/>
    <w:basedOn w:val="a0"/>
    <w:link w:val="a8"/>
    <w:uiPriority w:val="99"/>
    <w:semiHidden/>
    <w:rsid w:val="00A22D4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81669936">
      <w:bodyDiv w:val="1"/>
      <w:marLeft w:val="0"/>
      <w:marRight w:val="0"/>
      <w:marTop w:val="0"/>
      <w:marBottom w:val="0"/>
      <w:divBdr>
        <w:top w:val="none" w:sz="0" w:space="0" w:color="auto"/>
        <w:left w:val="none" w:sz="0" w:space="0" w:color="auto"/>
        <w:bottom w:val="none" w:sz="0" w:space="0" w:color="auto"/>
        <w:right w:val="none" w:sz="0" w:space="0" w:color="auto"/>
      </w:divBdr>
      <w:divsChild>
        <w:div w:id="141969971">
          <w:marLeft w:val="0"/>
          <w:marRight w:val="0"/>
          <w:marTop w:val="0"/>
          <w:marBottom w:val="0"/>
          <w:divBdr>
            <w:top w:val="none" w:sz="0" w:space="0" w:color="auto"/>
            <w:left w:val="none" w:sz="0" w:space="0" w:color="auto"/>
            <w:bottom w:val="none" w:sz="0" w:space="0" w:color="auto"/>
            <w:right w:val="none" w:sz="0" w:space="0" w:color="auto"/>
          </w:divBdr>
          <w:divsChild>
            <w:div w:id="555707521">
              <w:marLeft w:val="0"/>
              <w:marRight w:val="0"/>
              <w:marTop w:val="159"/>
              <w:marBottom w:val="53"/>
              <w:divBdr>
                <w:top w:val="none" w:sz="0" w:space="0" w:color="auto"/>
                <w:left w:val="none" w:sz="0" w:space="0" w:color="auto"/>
                <w:bottom w:val="none" w:sz="0" w:space="0" w:color="auto"/>
                <w:right w:val="none" w:sz="0" w:space="0" w:color="auto"/>
              </w:divBdr>
              <w:divsChild>
                <w:div w:id="773284411">
                  <w:marLeft w:val="0"/>
                  <w:marRight w:val="0"/>
                  <w:marTop w:val="0"/>
                  <w:marBottom w:val="0"/>
                  <w:divBdr>
                    <w:top w:val="none" w:sz="0" w:space="0" w:color="auto"/>
                    <w:left w:val="none" w:sz="0" w:space="0" w:color="auto"/>
                    <w:bottom w:val="none" w:sz="0" w:space="0" w:color="auto"/>
                    <w:right w:val="none" w:sz="0" w:space="0" w:color="auto"/>
                  </w:divBdr>
                </w:div>
              </w:divsChild>
            </w:div>
            <w:div w:id="2025014290">
              <w:marLeft w:val="0"/>
              <w:marRight w:val="0"/>
              <w:marTop w:val="0"/>
              <w:marBottom w:val="0"/>
              <w:divBdr>
                <w:top w:val="none" w:sz="0" w:space="0" w:color="auto"/>
                <w:left w:val="none" w:sz="0" w:space="0" w:color="auto"/>
                <w:bottom w:val="none" w:sz="0" w:space="0" w:color="auto"/>
                <w:right w:val="none" w:sz="0" w:space="0" w:color="auto"/>
              </w:divBdr>
              <w:divsChild>
                <w:div w:id="1983076723">
                  <w:marLeft w:val="0"/>
                  <w:marRight w:val="0"/>
                  <w:marTop w:val="0"/>
                  <w:marBottom w:val="0"/>
                  <w:divBdr>
                    <w:top w:val="none" w:sz="0" w:space="0" w:color="auto"/>
                    <w:left w:val="none" w:sz="0" w:space="0" w:color="auto"/>
                    <w:bottom w:val="none" w:sz="0" w:space="0" w:color="auto"/>
                    <w:right w:val="none" w:sz="0" w:space="0" w:color="auto"/>
                  </w:divBdr>
                  <w:divsChild>
                    <w:div w:id="1431123975">
                      <w:marLeft w:val="0"/>
                      <w:marRight w:val="159"/>
                      <w:marTop w:val="106"/>
                      <w:marBottom w:val="0"/>
                      <w:divBdr>
                        <w:top w:val="none" w:sz="0" w:space="0" w:color="auto"/>
                        <w:left w:val="none" w:sz="0" w:space="0" w:color="auto"/>
                        <w:bottom w:val="none" w:sz="0" w:space="0" w:color="auto"/>
                        <w:right w:val="single" w:sz="8" w:space="5" w:color="E0E0E0"/>
                      </w:divBdr>
                      <w:divsChild>
                        <w:div w:id="1094786332">
                          <w:marLeft w:val="0"/>
                          <w:marRight w:val="0"/>
                          <w:marTop w:val="53"/>
                          <w:marBottom w:val="53"/>
                          <w:divBdr>
                            <w:top w:val="none" w:sz="0" w:space="0" w:color="auto"/>
                            <w:left w:val="none" w:sz="0" w:space="0" w:color="auto"/>
                            <w:bottom w:val="none" w:sz="0" w:space="0" w:color="auto"/>
                            <w:right w:val="none" w:sz="0" w:space="0" w:color="auto"/>
                          </w:divBdr>
                        </w:div>
                      </w:divsChild>
                    </w:div>
                    <w:div w:id="1782407962">
                      <w:marLeft w:val="0"/>
                      <w:marRight w:val="0"/>
                      <w:marTop w:val="0"/>
                      <w:marBottom w:val="0"/>
                      <w:divBdr>
                        <w:top w:val="none" w:sz="0" w:space="0" w:color="auto"/>
                        <w:left w:val="none" w:sz="0" w:space="0" w:color="auto"/>
                        <w:bottom w:val="none" w:sz="0" w:space="0" w:color="auto"/>
                        <w:right w:val="none" w:sz="0" w:space="0" w:color="auto"/>
                      </w:divBdr>
                      <w:divsChild>
                        <w:div w:id="40176569">
                          <w:marLeft w:val="0"/>
                          <w:marRight w:val="0"/>
                          <w:marTop w:val="0"/>
                          <w:marBottom w:val="0"/>
                          <w:divBdr>
                            <w:top w:val="none" w:sz="0" w:space="0" w:color="auto"/>
                            <w:left w:val="none" w:sz="0" w:space="0" w:color="auto"/>
                            <w:bottom w:val="none" w:sz="0" w:space="0" w:color="auto"/>
                            <w:right w:val="none" w:sz="0" w:space="0" w:color="auto"/>
                          </w:divBdr>
                        </w:div>
                        <w:div w:id="946541339">
                          <w:marLeft w:val="0"/>
                          <w:marRight w:val="0"/>
                          <w:marTop w:val="64"/>
                          <w:marBottom w:val="0"/>
                          <w:divBdr>
                            <w:top w:val="none" w:sz="0" w:space="0" w:color="auto"/>
                            <w:left w:val="none" w:sz="0" w:space="0" w:color="auto"/>
                            <w:bottom w:val="none" w:sz="0" w:space="0" w:color="auto"/>
                            <w:right w:val="none" w:sz="0" w:space="0" w:color="auto"/>
                          </w:divBdr>
                        </w:div>
                        <w:div w:id="135028001">
                          <w:marLeft w:val="0"/>
                          <w:marRight w:val="0"/>
                          <w:marTop w:val="64"/>
                          <w:marBottom w:val="0"/>
                          <w:divBdr>
                            <w:top w:val="none" w:sz="0" w:space="0" w:color="auto"/>
                            <w:left w:val="none" w:sz="0" w:space="0" w:color="auto"/>
                            <w:bottom w:val="none" w:sz="0" w:space="0" w:color="auto"/>
                            <w:right w:val="none" w:sz="0" w:space="0" w:color="auto"/>
                          </w:divBdr>
                        </w:div>
                      </w:divsChild>
                    </w:div>
                  </w:divsChild>
                </w:div>
                <w:div w:id="541988992">
                  <w:marLeft w:val="0"/>
                  <w:marRight w:val="0"/>
                  <w:marTop w:val="265"/>
                  <w:marBottom w:val="31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97.com/category/linux" TargetMode="External"/><Relationship Id="rId13" Type="http://schemas.openxmlformats.org/officeDocument/2006/relationships/hyperlink" Target="http://www.ha97.com/category/%e5%8e%9f%e5%88%9b%e6%80%bb%e7%bb%93" TargetMode="External"/><Relationship Id="rId18" Type="http://schemas.openxmlformats.org/officeDocument/2006/relationships/hyperlink" Target="http://www.ha97.com/tag/%e6%80%bb%e7%bb%93" TargetMode="External"/><Relationship Id="rId26" Type="http://schemas.openxmlformats.org/officeDocument/2006/relationships/hyperlink" Target="http://www.ha97.com/category/web-server/lighttpd" TargetMode="External"/><Relationship Id="rId3" Type="http://schemas.openxmlformats.org/officeDocument/2006/relationships/webSettings" Target="webSettings.xml"/><Relationship Id="rId21" Type="http://schemas.openxmlformats.org/officeDocument/2006/relationships/hyperlink" Target="http://www.ha97.com/category/web-server/nginx" TargetMode="External"/><Relationship Id="rId7" Type="http://schemas.openxmlformats.org/officeDocument/2006/relationships/hyperlink" Target="http://www.ha97.com/5646.html" TargetMode="External"/><Relationship Id="rId12" Type="http://schemas.openxmlformats.org/officeDocument/2006/relationships/hyperlink" Target="http://www.ha97.com/category/%e4%b8%aa%e4%ba%ba%e6%97%a5%e8%ae%b0" TargetMode="External"/><Relationship Id="rId17" Type="http://schemas.openxmlformats.org/officeDocument/2006/relationships/hyperlink" Target="http://www.ha97.com/tag/nginx" TargetMode="External"/><Relationship Id="rId25" Type="http://schemas.openxmlformats.org/officeDocument/2006/relationships/hyperlink" Target="http://www.ha97.com/category/database/mysql-database" TargetMode="External"/><Relationship Id="rId2" Type="http://schemas.openxmlformats.org/officeDocument/2006/relationships/settings" Target="settings.xml"/><Relationship Id="rId16" Type="http://schemas.openxmlformats.org/officeDocument/2006/relationships/hyperlink" Target="http://www.ha97.com/tag/lvs" TargetMode="External"/><Relationship Id="rId20" Type="http://schemas.openxmlformats.org/officeDocument/2006/relationships/hyperlink" Target="http://www.ha97.com/tag/%e8%b4%9f%e8%bd%bd%e5%9d%87%e8%a1%a1" TargetMode="External"/><Relationship Id="rId29" Type="http://schemas.openxmlformats.org/officeDocument/2006/relationships/hyperlink" Target="http://www.ha97.com/category/web-server/apache" TargetMode="External"/><Relationship Id="rId1" Type="http://schemas.openxmlformats.org/officeDocument/2006/relationships/styles" Target="styles.xml"/><Relationship Id="rId6" Type="http://schemas.openxmlformats.org/officeDocument/2006/relationships/hyperlink" Target="http://www.ha97.com/5649.html" TargetMode="External"/><Relationship Id="rId11" Type="http://schemas.openxmlformats.org/officeDocument/2006/relationships/hyperlink" Target="http://www.ha97.com/category/web-server" TargetMode="External"/><Relationship Id="rId24" Type="http://schemas.openxmlformats.org/officeDocument/2006/relationships/hyperlink" Target="http://www.ha97.com/tag/keepalived" TargetMode="External"/><Relationship Id="rId5" Type="http://schemas.openxmlformats.org/officeDocument/2006/relationships/endnotes" Target="endnotes.xml"/><Relationship Id="rId15" Type="http://schemas.openxmlformats.org/officeDocument/2006/relationships/hyperlink" Target="http://www.ha97.com/tag/haproxy" TargetMode="External"/><Relationship Id="rId23" Type="http://schemas.openxmlformats.org/officeDocument/2006/relationships/hyperlink" Target="http://www.ha97.com/category/linux" TargetMode="External"/><Relationship Id="rId28" Type="http://schemas.openxmlformats.org/officeDocument/2006/relationships/hyperlink" Target="http://www.ha97.com/category/microsoft/windows" TargetMode="External"/><Relationship Id="rId10" Type="http://schemas.openxmlformats.org/officeDocument/2006/relationships/hyperlink" Target="http://www.ha97.com/category/web" TargetMode="External"/><Relationship Id="rId19" Type="http://schemas.openxmlformats.org/officeDocument/2006/relationships/hyperlink" Target="http://www.ha97.com/tag/%e8%af%a6%e8%a7%a3"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ha97.com/category/web-server/nginx" TargetMode="External"/><Relationship Id="rId14" Type="http://schemas.openxmlformats.org/officeDocument/2006/relationships/hyperlink" Target="http://www.ha97.com/author/admin" TargetMode="External"/><Relationship Id="rId22" Type="http://schemas.openxmlformats.org/officeDocument/2006/relationships/hyperlink" Target="http://www.ha97.com/tag/haproxy" TargetMode="External"/><Relationship Id="rId27" Type="http://schemas.openxmlformats.org/officeDocument/2006/relationships/hyperlink" Target="http://www.ha97.com/tag/lighttp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cp:revision>
  <dcterms:created xsi:type="dcterms:W3CDTF">2014-07-30T03:04:00Z</dcterms:created>
  <dcterms:modified xsi:type="dcterms:W3CDTF">2014-07-30T03:04:00Z</dcterms:modified>
</cp:coreProperties>
</file>