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F30C" w14:textId="67124AA8" w:rsidR="00877EE6" w:rsidRDefault="00D10D3B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《中英文翻译系统</w:t>
      </w:r>
      <w:r>
        <w:rPr>
          <w:rFonts w:ascii="Arial" w:eastAsia="等线" w:hAnsi="Arial" w:cs="Arial"/>
          <w:b/>
          <w:sz w:val="52"/>
        </w:rPr>
        <w:t>》</w:t>
      </w:r>
      <w:r>
        <w:rPr>
          <w:rFonts w:ascii="Arial" w:eastAsia="等线" w:hAnsi="Arial" w:cs="Arial"/>
          <w:b/>
          <w:sz w:val="52"/>
        </w:rPr>
        <w:t>项目</w:t>
      </w:r>
      <w:r>
        <w:rPr>
          <w:rFonts w:ascii="Arial" w:eastAsia="等线" w:hAnsi="Arial" w:cs="Arial"/>
          <w:b/>
          <w:sz w:val="52"/>
        </w:rPr>
        <w:t>详细设计</w:t>
      </w:r>
    </w:p>
    <w:tbl>
      <w:tblPr>
        <w:tblW w:w="0" w:type="auto"/>
        <w:tblInd w:w="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877EE6" w14:paraId="082F17D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2827042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0">
              <w:r>
                <w:rPr>
                  <w:rFonts w:ascii="Arial" w:eastAsia="等线" w:hAnsi="Arial" w:cs="Arial"/>
                  <w:b/>
                </w:rPr>
                <w:t xml:space="preserve">1. </w:t>
              </w:r>
              <w:r>
                <w:rPr>
                  <w:rFonts w:ascii="Arial" w:eastAsia="等线" w:hAnsi="Arial" w:cs="Arial"/>
                  <w:b/>
                </w:rPr>
                <w:t>引言</w:t>
              </w:r>
            </w:hyperlink>
          </w:p>
          <w:p w14:paraId="7BD6279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">
              <w:r>
                <w:rPr>
                  <w:rFonts w:ascii="Arial" w:eastAsia="等线" w:hAnsi="Arial" w:cs="Arial"/>
                  <w:b/>
                </w:rPr>
                <w:t xml:space="preserve">    1.1 </w:t>
              </w:r>
              <w:r>
                <w:rPr>
                  <w:rFonts w:ascii="Arial" w:eastAsia="等线" w:hAnsi="Arial" w:cs="Arial"/>
                  <w:b/>
                </w:rPr>
                <w:t>编写目的</w:t>
              </w:r>
            </w:hyperlink>
          </w:p>
          <w:p w14:paraId="61BB037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2">
              <w:r>
                <w:rPr>
                  <w:rFonts w:ascii="Arial" w:eastAsia="等线" w:hAnsi="Arial" w:cs="Arial"/>
                  <w:b/>
                </w:rPr>
                <w:t xml:space="preserve">    1.2 </w:t>
              </w:r>
              <w:r>
                <w:rPr>
                  <w:rFonts w:ascii="Arial" w:eastAsia="等线" w:hAnsi="Arial" w:cs="Arial"/>
                  <w:b/>
                </w:rPr>
                <w:t>项目背景</w:t>
              </w:r>
            </w:hyperlink>
          </w:p>
          <w:p w14:paraId="5E8093B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3">
              <w:r>
                <w:rPr>
                  <w:rFonts w:ascii="Arial" w:eastAsia="等线" w:hAnsi="Arial" w:cs="Arial"/>
                  <w:b/>
                </w:rPr>
                <w:t xml:space="preserve">    1.3 </w:t>
              </w:r>
              <w:r>
                <w:rPr>
                  <w:rFonts w:ascii="Arial" w:eastAsia="等线" w:hAnsi="Arial" w:cs="Arial"/>
                  <w:b/>
                </w:rPr>
                <w:t>定义</w:t>
              </w:r>
            </w:hyperlink>
          </w:p>
          <w:p w14:paraId="05AFC91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6">
              <w:r>
                <w:rPr>
                  <w:rFonts w:ascii="Arial" w:eastAsia="等线" w:hAnsi="Arial" w:cs="Arial"/>
                  <w:b/>
                </w:rPr>
                <w:t xml:space="preserve">    1.4 </w:t>
              </w:r>
              <w:r>
                <w:rPr>
                  <w:rFonts w:ascii="Arial" w:eastAsia="等线" w:hAnsi="Arial" w:cs="Arial"/>
                  <w:b/>
                </w:rPr>
                <w:t>参考资料</w:t>
              </w:r>
            </w:hyperlink>
          </w:p>
          <w:p w14:paraId="43C3647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7">
              <w:r>
                <w:rPr>
                  <w:rFonts w:ascii="Arial" w:eastAsia="等线" w:hAnsi="Arial" w:cs="Arial"/>
                  <w:b/>
                </w:rPr>
                <w:t xml:space="preserve">2. </w:t>
              </w:r>
              <w:r>
                <w:rPr>
                  <w:rFonts w:ascii="Arial" w:eastAsia="等线" w:hAnsi="Arial" w:cs="Arial"/>
                  <w:b/>
                </w:rPr>
                <w:t>项目概述</w:t>
              </w:r>
            </w:hyperlink>
          </w:p>
          <w:p w14:paraId="39F2A1B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8">
              <w:r>
                <w:rPr>
                  <w:rFonts w:ascii="Arial" w:eastAsia="等线" w:hAnsi="Arial" w:cs="Arial"/>
                  <w:b/>
                </w:rPr>
                <w:t xml:space="preserve">3. </w:t>
              </w:r>
              <w:r>
                <w:rPr>
                  <w:rFonts w:ascii="Arial" w:eastAsia="等线" w:hAnsi="Arial" w:cs="Arial"/>
                  <w:b/>
                </w:rPr>
                <w:t>总体设计</w:t>
              </w:r>
            </w:hyperlink>
          </w:p>
          <w:p w14:paraId="2C31E96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9">
              <w:r>
                <w:rPr>
                  <w:rFonts w:ascii="Arial" w:eastAsia="等线" w:hAnsi="Arial" w:cs="Arial"/>
                  <w:b/>
                </w:rPr>
                <w:t xml:space="preserve">    3.1 </w:t>
              </w:r>
              <w:r>
                <w:rPr>
                  <w:rFonts w:ascii="Arial" w:eastAsia="等线" w:hAnsi="Arial" w:cs="Arial"/>
                  <w:b/>
                </w:rPr>
                <w:t>技术架构设计</w:t>
              </w:r>
            </w:hyperlink>
          </w:p>
          <w:p w14:paraId="11D4EA8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2">
              <w:r>
                <w:rPr>
                  <w:rFonts w:ascii="Arial" w:eastAsia="等线" w:hAnsi="Arial" w:cs="Arial"/>
                  <w:b/>
                </w:rPr>
                <w:t xml:space="preserve">4. </w:t>
              </w:r>
              <w:r>
                <w:rPr>
                  <w:rFonts w:ascii="Arial" w:eastAsia="等线" w:hAnsi="Arial" w:cs="Arial"/>
                  <w:b/>
                </w:rPr>
                <w:t>界面设计</w:t>
              </w:r>
            </w:hyperlink>
          </w:p>
          <w:p w14:paraId="3036983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3">
              <w:r>
                <w:rPr>
                  <w:rFonts w:ascii="Arial" w:eastAsia="等线" w:hAnsi="Arial" w:cs="Arial"/>
                  <w:b/>
                </w:rPr>
                <w:t xml:space="preserve">    4.1 </w:t>
              </w:r>
              <w:r>
                <w:rPr>
                  <w:rFonts w:ascii="Arial" w:eastAsia="等线" w:hAnsi="Arial" w:cs="Arial"/>
                  <w:b/>
                </w:rPr>
                <w:t>用户注册界面设计</w:t>
              </w:r>
            </w:hyperlink>
          </w:p>
          <w:p w14:paraId="397A0E8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4">
              <w:r>
                <w:rPr>
                  <w:rFonts w:ascii="Arial" w:eastAsia="等线" w:hAnsi="Arial" w:cs="Arial"/>
                  <w:b/>
                </w:rPr>
                <w:t xml:space="preserve">    4.2 </w:t>
              </w:r>
              <w:r>
                <w:rPr>
                  <w:rFonts w:ascii="Arial" w:eastAsia="等线" w:hAnsi="Arial" w:cs="Arial"/>
                  <w:b/>
                </w:rPr>
                <w:t>用户登录界面设计</w:t>
              </w:r>
            </w:hyperlink>
          </w:p>
          <w:p w14:paraId="1A8D4D9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5">
              <w:r>
                <w:rPr>
                  <w:rFonts w:ascii="Arial" w:eastAsia="等线" w:hAnsi="Arial" w:cs="Arial"/>
                  <w:b/>
                </w:rPr>
                <w:t xml:space="preserve">    4.3 </w:t>
              </w:r>
              <w:r>
                <w:rPr>
                  <w:rFonts w:ascii="Arial" w:eastAsia="等线" w:hAnsi="Arial" w:cs="Arial"/>
                  <w:b/>
                </w:rPr>
                <w:t>找回密码界面设计</w:t>
              </w:r>
            </w:hyperlink>
          </w:p>
          <w:p w14:paraId="39E6FBF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6">
              <w:r>
                <w:rPr>
                  <w:rFonts w:ascii="Arial" w:eastAsia="等线" w:hAnsi="Arial" w:cs="Arial"/>
                  <w:b/>
                </w:rPr>
                <w:t xml:space="preserve">    4.4 </w:t>
              </w:r>
              <w:r>
                <w:rPr>
                  <w:rFonts w:ascii="Arial" w:eastAsia="等线" w:hAnsi="Arial" w:cs="Arial"/>
                  <w:b/>
                </w:rPr>
                <w:t>翻译界面设计</w:t>
              </w:r>
            </w:hyperlink>
          </w:p>
          <w:p w14:paraId="6D5DFA1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7">
              <w:r>
                <w:rPr>
                  <w:rFonts w:ascii="Arial" w:eastAsia="等线" w:hAnsi="Arial" w:cs="Arial"/>
                  <w:b/>
                </w:rPr>
                <w:t xml:space="preserve">    4.5 </w:t>
              </w:r>
              <w:r>
                <w:rPr>
                  <w:rFonts w:ascii="Arial" w:eastAsia="等线" w:hAnsi="Arial" w:cs="Arial"/>
                  <w:b/>
                </w:rPr>
                <w:t>历史记录界面设计</w:t>
              </w:r>
            </w:hyperlink>
          </w:p>
          <w:p w14:paraId="495034B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8">
              <w:r>
                <w:rPr>
                  <w:rFonts w:ascii="Arial" w:eastAsia="等线" w:hAnsi="Arial" w:cs="Arial"/>
                  <w:b/>
                </w:rPr>
                <w:t xml:space="preserve">    4.6 </w:t>
              </w:r>
              <w:r>
                <w:rPr>
                  <w:rFonts w:ascii="Arial" w:eastAsia="等线" w:hAnsi="Arial" w:cs="Arial"/>
                  <w:b/>
                </w:rPr>
                <w:t>设置界面设计</w:t>
              </w:r>
            </w:hyperlink>
          </w:p>
          <w:p w14:paraId="25046EE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19">
              <w:r>
                <w:rPr>
                  <w:rFonts w:ascii="Arial" w:eastAsia="等线" w:hAnsi="Arial" w:cs="Arial"/>
                  <w:b/>
                </w:rPr>
                <w:t xml:space="preserve">5. </w:t>
              </w:r>
              <w:r>
                <w:rPr>
                  <w:rFonts w:ascii="Arial" w:eastAsia="等线" w:hAnsi="Arial" w:cs="Arial"/>
                  <w:b/>
                </w:rPr>
                <w:t>单元模块设计</w:t>
              </w:r>
            </w:hyperlink>
          </w:p>
          <w:p w14:paraId="361FAD3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20">
              <w:r>
                <w:rPr>
                  <w:rFonts w:ascii="Arial" w:eastAsia="等线" w:hAnsi="Arial" w:cs="Arial"/>
                  <w:b/>
                </w:rPr>
                <w:t xml:space="preserve">    5.1 </w:t>
              </w:r>
              <w:r>
                <w:rPr>
                  <w:rFonts w:ascii="Arial" w:eastAsia="等线" w:hAnsi="Arial" w:cs="Arial"/>
                  <w:b/>
                </w:rPr>
                <w:t>数据访问</w:t>
              </w:r>
            </w:hyperlink>
          </w:p>
          <w:p w14:paraId="78452F9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27">
              <w:r>
                <w:rPr>
                  <w:rFonts w:ascii="Arial" w:eastAsia="等线" w:hAnsi="Arial" w:cs="Arial"/>
                  <w:b/>
                </w:rPr>
                <w:t xml:space="preserve">    5.2 </w:t>
              </w:r>
              <w:r>
                <w:rPr>
                  <w:rFonts w:ascii="Arial" w:eastAsia="等线" w:hAnsi="Arial" w:cs="Arial"/>
                  <w:b/>
                </w:rPr>
                <w:t>业务服务</w:t>
              </w:r>
            </w:hyperlink>
          </w:p>
          <w:p w14:paraId="11404D9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39">
              <w:r>
                <w:rPr>
                  <w:rFonts w:ascii="Arial" w:eastAsia="等线" w:hAnsi="Arial" w:cs="Arial"/>
                  <w:b/>
                </w:rPr>
                <w:t xml:space="preserve">    5.3 </w:t>
              </w:r>
              <w:r>
                <w:rPr>
                  <w:rFonts w:ascii="Arial" w:eastAsia="等线" w:hAnsi="Arial" w:cs="Arial"/>
                  <w:b/>
                </w:rPr>
                <w:t>模型服务</w:t>
              </w:r>
            </w:hyperlink>
          </w:p>
          <w:p w14:paraId="6AED4C2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50">
              <w:r>
                <w:rPr>
                  <w:rFonts w:ascii="Arial" w:eastAsia="等线" w:hAnsi="Arial" w:cs="Arial"/>
                  <w:b/>
                </w:rPr>
                <w:t xml:space="preserve">6. </w:t>
              </w:r>
              <w:r>
                <w:rPr>
                  <w:rFonts w:ascii="Arial" w:eastAsia="等线" w:hAnsi="Arial" w:cs="Arial"/>
                  <w:b/>
                </w:rPr>
                <w:t>数据库设计</w:t>
              </w:r>
            </w:hyperlink>
          </w:p>
          <w:p w14:paraId="2C8E899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51">
              <w:r>
                <w:rPr>
                  <w:rFonts w:ascii="Arial" w:eastAsia="等线" w:hAnsi="Arial" w:cs="Arial"/>
                  <w:b/>
                </w:rPr>
                <w:t xml:space="preserve">    6.1 </w:t>
              </w:r>
              <w:r>
                <w:rPr>
                  <w:rFonts w:ascii="Arial" w:eastAsia="等线" w:hAnsi="Arial" w:cs="Arial"/>
                  <w:b/>
                </w:rPr>
                <w:t>数据库整体结构图</w:t>
              </w:r>
            </w:hyperlink>
          </w:p>
          <w:p w14:paraId="7342678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52">
              <w:r>
                <w:rPr>
                  <w:rFonts w:ascii="Arial" w:eastAsia="等线" w:hAnsi="Arial" w:cs="Arial"/>
                  <w:b/>
                </w:rPr>
                <w:t xml:space="preserve">    6.2 </w:t>
              </w:r>
              <w:r>
                <w:rPr>
                  <w:rFonts w:ascii="Arial" w:eastAsia="等线" w:hAnsi="Arial" w:cs="Arial"/>
                  <w:b/>
                </w:rPr>
                <w:t>系统管理</w:t>
              </w:r>
            </w:hyperlink>
          </w:p>
          <w:p w14:paraId="5589E2C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56">
              <w:r>
                <w:rPr>
                  <w:rFonts w:ascii="Arial" w:eastAsia="等线" w:hAnsi="Arial" w:cs="Arial"/>
                  <w:b/>
                </w:rPr>
                <w:t xml:space="preserve">    6.3 </w:t>
              </w:r>
              <w:r>
                <w:rPr>
                  <w:rFonts w:ascii="Arial" w:eastAsia="等线" w:hAnsi="Arial" w:cs="Arial"/>
                  <w:b/>
                </w:rPr>
                <w:t>业务服务管理</w:t>
              </w:r>
              <w:r>
                <w:rPr>
                  <w:rFonts w:ascii="Arial" w:eastAsia="等线" w:hAnsi="Arial" w:cs="Arial"/>
                  <w:b/>
                </w:rPr>
                <w:t xml:space="preserve">  </w:t>
              </w:r>
            </w:hyperlink>
          </w:p>
          <w:p w14:paraId="25CD021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59">
              <w:r>
                <w:rPr>
                  <w:rFonts w:ascii="Arial" w:eastAsia="等线" w:hAnsi="Arial" w:cs="Arial"/>
                  <w:b/>
                </w:rPr>
                <w:t xml:space="preserve">7. </w:t>
              </w:r>
              <w:r>
                <w:rPr>
                  <w:rFonts w:ascii="Arial" w:eastAsia="等线" w:hAnsi="Arial" w:cs="Arial"/>
                  <w:b/>
                </w:rPr>
                <w:t>补充设计和说明</w:t>
              </w:r>
            </w:hyperlink>
          </w:p>
          <w:p w14:paraId="44D72A5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60">
              <w:r>
                <w:rPr>
                  <w:rFonts w:ascii="Arial" w:eastAsia="等线" w:hAnsi="Arial" w:cs="Arial"/>
                  <w:b/>
                </w:rPr>
                <w:t xml:space="preserve">    7.1 </w:t>
              </w:r>
              <w:r>
                <w:rPr>
                  <w:rFonts w:ascii="Arial" w:eastAsia="等线" w:hAnsi="Arial" w:cs="Arial"/>
                  <w:b/>
                </w:rPr>
                <w:t>编译运行环境设计</w:t>
              </w:r>
            </w:hyperlink>
          </w:p>
          <w:p w14:paraId="0D80259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hyperlink w:anchor="heading_63">
              <w:r>
                <w:rPr>
                  <w:rFonts w:ascii="Arial" w:eastAsia="等线" w:hAnsi="Arial" w:cs="Arial"/>
                  <w:b/>
                </w:rPr>
                <w:t xml:space="preserve">    7.2 WEB</w:t>
              </w:r>
              <w:r>
                <w:rPr>
                  <w:rFonts w:ascii="Arial" w:eastAsia="等线" w:hAnsi="Arial" w:cs="Arial"/>
                  <w:b/>
                </w:rPr>
                <w:t>目录结构设计</w:t>
              </w:r>
            </w:hyperlink>
          </w:p>
        </w:tc>
      </w:tr>
    </w:tbl>
    <w:p w14:paraId="11B1F12B" w14:textId="77777777" w:rsidR="00877EE6" w:rsidRDefault="00877EE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27DA73B" w14:textId="77777777" w:rsidR="00877EE6" w:rsidRDefault="00D10D3B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59856D81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2"/>
        </w:rPr>
        <w:t xml:space="preserve">1.1 </w:t>
      </w:r>
      <w:r>
        <w:rPr>
          <w:rFonts w:ascii="Arial" w:eastAsia="等线" w:hAnsi="Arial" w:cs="Arial"/>
          <w:b/>
          <w:sz w:val="32"/>
        </w:rPr>
        <w:t>编写目的</w:t>
      </w:r>
      <w:bookmarkEnd w:id="1"/>
    </w:p>
    <w:p w14:paraId="6EC6DD6E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编写本设计的目的是为了准确阐述基于</w:t>
      </w:r>
      <w:r>
        <w:rPr>
          <w:rFonts w:ascii="Arial" w:eastAsia="等线" w:hAnsi="Arial" w:cs="Arial"/>
        </w:rPr>
        <w:t>Transformer</w:t>
      </w:r>
      <w:r>
        <w:rPr>
          <w:rFonts w:ascii="Arial" w:eastAsia="等线" w:hAnsi="Arial" w:cs="Arial"/>
        </w:rPr>
        <w:t>的中英文翻译系统的具体实现思路和方法，即系统的详细架构和实现逻辑，主要包括程序系统的结构以及各层次中每个程序的设计考虑。预期读者为项目全体成员，包括运行维护和测试人员。</w:t>
      </w:r>
    </w:p>
    <w:p w14:paraId="5E29B08E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2"/>
        </w:rPr>
        <w:t xml:space="preserve">1.2 </w:t>
      </w:r>
      <w:r>
        <w:rPr>
          <w:rFonts w:ascii="Arial" w:eastAsia="等线" w:hAnsi="Arial" w:cs="Arial"/>
          <w:b/>
          <w:sz w:val="32"/>
        </w:rPr>
        <w:t>项目背景</w:t>
      </w:r>
      <w:bookmarkEnd w:id="2"/>
    </w:p>
    <w:p w14:paraId="00673180" w14:textId="77777777" w:rsidR="00877EE6" w:rsidRDefault="00D10D3B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系统名称：中英文翻译系统</w:t>
      </w:r>
    </w:p>
    <w:p w14:paraId="11E29CEC" w14:textId="77777777" w:rsidR="00877EE6" w:rsidRDefault="00D10D3B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任务提出者：东南大学</w:t>
      </w:r>
      <w:r>
        <w:rPr>
          <w:rFonts w:ascii="Arial" w:eastAsia="等线" w:hAnsi="Arial" w:cs="Arial"/>
        </w:rPr>
        <w:t>23</w:t>
      </w:r>
      <w:r>
        <w:rPr>
          <w:rFonts w:ascii="Arial" w:eastAsia="等线" w:hAnsi="Arial" w:cs="Arial"/>
        </w:rPr>
        <w:t>级专业技能实训</w:t>
      </w:r>
    </w:p>
    <w:p w14:paraId="3DAABDA9" w14:textId="77777777" w:rsidR="00877EE6" w:rsidRDefault="00D10D3B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开发者：中英文翻译系统项目组</w:t>
      </w:r>
    </w:p>
    <w:p w14:paraId="5A3ADFE1" w14:textId="77777777" w:rsidR="00877EE6" w:rsidRDefault="00D10D3B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用户和运行该程序系统的计算中心：略。</w:t>
      </w:r>
    </w:p>
    <w:p w14:paraId="1FABA4D7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2"/>
        </w:rPr>
        <w:t xml:space="preserve">1.3 </w:t>
      </w:r>
      <w:r>
        <w:rPr>
          <w:rFonts w:ascii="Arial" w:eastAsia="等线" w:hAnsi="Arial" w:cs="Arial"/>
          <w:b/>
          <w:sz w:val="32"/>
        </w:rPr>
        <w:t>定义</w:t>
      </w:r>
      <w:bookmarkEnd w:id="3"/>
    </w:p>
    <w:p w14:paraId="16DF8760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0"/>
        </w:rPr>
        <w:t xml:space="preserve">1.3.1 </w:t>
      </w:r>
      <w:r>
        <w:rPr>
          <w:rFonts w:ascii="Arial" w:eastAsia="等线" w:hAnsi="Arial" w:cs="Arial"/>
          <w:b/>
          <w:sz w:val="30"/>
        </w:rPr>
        <w:t>技术类</w:t>
      </w:r>
      <w:bookmarkEnd w:id="4"/>
    </w:p>
    <w:p w14:paraId="18593B5B" w14:textId="77777777" w:rsidR="00877EE6" w:rsidRDefault="00D10D3B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吞吐量</w:t>
      </w:r>
    </w:p>
    <w:p w14:paraId="3246BE7E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吞吐量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指系统在单位时间内可处理的输入数量。在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环境下，系统应能支持至少</w:t>
      </w:r>
      <w:r>
        <w:rPr>
          <w:rFonts w:ascii="Arial" w:eastAsia="等线" w:hAnsi="Arial" w:cs="Arial"/>
        </w:rPr>
        <w:t xml:space="preserve"> 50 </w:t>
      </w:r>
      <w:r>
        <w:rPr>
          <w:rFonts w:ascii="Arial" w:eastAsia="等线" w:hAnsi="Arial" w:cs="Arial"/>
        </w:rPr>
        <w:t>句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秒的并发翻译吞吐量（批量处理）。</w:t>
      </w:r>
    </w:p>
    <w:p w14:paraId="5F06B699" w14:textId="77777777" w:rsidR="00877EE6" w:rsidRDefault="00D10D3B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延迟</w:t>
      </w:r>
    </w:p>
    <w:p w14:paraId="1F97E8B8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延迟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指从用户输入到系统输出结果所需的时间。在指定硬件环境下（</w:t>
      </w:r>
      <w:r>
        <w:rPr>
          <w:rFonts w:ascii="Arial" w:eastAsia="等线" w:hAnsi="Arial" w:cs="Arial"/>
        </w:rPr>
        <w:t>CPU: Intel i7, GPU: NVIDIA GTX 1080Ti</w:t>
      </w:r>
      <w:r>
        <w:rPr>
          <w:rFonts w:ascii="Arial" w:eastAsia="等线" w:hAnsi="Arial" w:cs="Arial"/>
        </w:rPr>
        <w:t>），对于长度小于</w:t>
      </w:r>
      <w:r>
        <w:rPr>
          <w:rFonts w:ascii="Arial" w:eastAsia="等线" w:hAnsi="Arial" w:cs="Arial"/>
        </w:rPr>
        <w:t xml:space="preserve"> 50 </w:t>
      </w:r>
      <w:r>
        <w:rPr>
          <w:rFonts w:ascii="Arial" w:eastAsia="等线" w:hAnsi="Arial" w:cs="Arial"/>
        </w:rPr>
        <w:t>个字符的句子，单次翻译平均响应时间应低于</w:t>
      </w:r>
      <w:r>
        <w:rPr>
          <w:rFonts w:ascii="Arial" w:eastAsia="等线" w:hAnsi="Arial" w:cs="Arial"/>
        </w:rPr>
        <w:t xml:space="preserve"> 500 </w:t>
      </w:r>
      <w:r>
        <w:rPr>
          <w:rFonts w:ascii="Arial" w:eastAsia="等线" w:hAnsi="Arial" w:cs="Arial"/>
        </w:rPr>
        <w:t>毫秒。</w:t>
      </w:r>
    </w:p>
    <w:p w14:paraId="21C7AC38" w14:textId="77777777" w:rsidR="00877EE6" w:rsidRDefault="00D10D3B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BLEU Score</w:t>
      </w:r>
    </w:p>
    <w:p w14:paraId="04269DDD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“BLEU Score”</w:t>
      </w:r>
      <w:r>
        <w:rPr>
          <w:rFonts w:ascii="Arial" w:eastAsia="等线" w:hAnsi="Arial" w:cs="Arial"/>
        </w:rPr>
        <w:t>是一种自动评估机器翻译文本与人工参考译文相似度的指标。在</w:t>
      </w:r>
      <w:r>
        <w:rPr>
          <w:rFonts w:ascii="Arial" w:eastAsia="等线" w:hAnsi="Arial" w:cs="Arial"/>
        </w:rPr>
        <w:t xml:space="preserve"> iic/WMT-Chinese-to-English-Machine-Translation-Training-Corpus-2021 </w:t>
      </w:r>
      <w:r>
        <w:rPr>
          <w:rFonts w:ascii="Arial" w:eastAsia="等线" w:hAnsi="Arial" w:cs="Arial"/>
        </w:rPr>
        <w:t>数据集上，本系统的</w:t>
      </w:r>
      <w:r>
        <w:rPr>
          <w:rFonts w:ascii="Arial" w:eastAsia="等线" w:hAnsi="Arial" w:cs="Arial"/>
        </w:rPr>
        <w:t xml:space="preserve"> BLEU Score </w:t>
      </w:r>
      <w:r>
        <w:rPr>
          <w:rFonts w:ascii="Arial" w:eastAsia="等线" w:hAnsi="Arial" w:cs="Arial"/>
        </w:rPr>
        <w:t>可达到</w:t>
      </w:r>
      <w:r>
        <w:rPr>
          <w:rFonts w:ascii="Arial" w:eastAsia="等线" w:hAnsi="Arial" w:cs="Arial"/>
        </w:rPr>
        <w:t xml:space="preserve"> 42.50</w:t>
      </w:r>
      <w:r>
        <w:rPr>
          <w:rFonts w:ascii="Arial" w:eastAsia="等线" w:hAnsi="Arial" w:cs="Arial"/>
        </w:rPr>
        <w:t>，超过当前主流开源基线模型。</w:t>
      </w:r>
    </w:p>
    <w:p w14:paraId="5882DFA1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0"/>
        </w:rPr>
        <w:lastRenderedPageBreak/>
        <w:t xml:space="preserve">1.3.2 </w:t>
      </w:r>
      <w:r>
        <w:rPr>
          <w:rFonts w:ascii="Arial" w:eastAsia="等线" w:hAnsi="Arial" w:cs="Arial"/>
          <w:b/>
          <w:sz w:val="30"/>
        </w:rPr>
        <w:t>业务类</w:t>
      </w:r>
      <w:bookmarkEnd w:id="5"/>
    </w:p>
    <w:p w14:paraId="2FCA141B" w14:textId="77777777" w:rsidR="00877EE6" w:rsidRDefault="00D10D3B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翻译系统</w:t>
      </w:r>
    </w:p>
    <w:p w14:paraId="767229DF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本项目所指的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翻译系统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是一个集成中英双向神经机器翻译模型，并提供图像识别处理、用户交互等功能的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服务，支持中英文双向翻译、批量翻译，以及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接口调用。</w:t>
      </w:r>
    </w:p>
    <w:p w14:paraId="14BD3697" w14:textId="77777777" w:rsidR="00877EE6" w:rsidRDefault="00D10D3B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源语言</w:t>
      </w:r>
    </w:p>
    <w:p w14:paraId="39E40BF5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源语言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指用户输入待翻译文本的原始语言。例如：在中文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英文翻译中，源语言为中文。</w:t>
      </w:r>
    </w:p>
    <w:p w14:paraId="7CAB8C51" w14:textId="77777777" w:rsidR="00877EE6" w:rsidRDefault="00D10D3B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目标语言</w:t>
      </w:r>
    </w:p>
    <w:p w14:paraId="5C330938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目标语言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指用户希望将源文本翻译成的语言。例如：在中文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英文翻译中，目标语言为英文。</w:t>
      </w:r>
    </w:p>
    <w:p w14:paraId="2CF584AF" w14:textId="77777777" w:rsidR="00877EE6" w:rsidRDefault="00D10D3B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输入</w:t>
      </w:r>
    </w:p>
    <w:p w14:paraId="61EFF128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本项目所指的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输入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是指用户提交的原始内容，可包括文本、图片、</w:t>
      </w:r>
      <w:r>
        <w:rPr>
          <w:rFonts w:ascii="Arial" w:eastAsia="等线" w:hAnsi="Arial" w:cs="Arial"/>
        </w:rPr>
        <w:t xml:space="preserve">JSON </w:t>
      </w:r>
      <w:r>
        <w:rPr>
          <w:rFonts w:ascii="Arial" w:eastAsia="等线" w:hAnsi="Arial" w:cs="Arial"/>
        </w:rPr>
        <w:t>数据及多格式文档。单次输入不得超过</w:t>
      </w:r>
      <w:r>
        <w:rPr>
          <w:rFonts w:ascii="Arial" w:eastAsia="等线" w:hAnsi="Arial" w:cs="Arial"/>
        </w:rPr>
        <w:t xml:space="preserve"> 200 </w:t>
      </w:r>
      <w:r>
        <w:rPr>
          <w:rFonts w:ascii="Arial" w:eastAsia="等线" w:hAnsi="Arial" w:cs="Arial"/>
        </w:rPr>
        <w:t>字符。</w:t>
      </w:r>
    </w:p>
    <w:p w14:paraId="4D038597" w14:textId="77777777" w:rsidR="00877EE6" w:rsidRDefault="00D10D3B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输出</w:t>
      </w:r>
    </w:p>
    <w:p w14:paraId="1B28C793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输出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是指系统处理输入后返回的翻译内容。系统支持保留输入格式，用户可对结果进行个性化修改。</w:t>
      </w:r>
    </w:p>
    <w:p w14:paraId="067D2474" w14:textId="77777777" w:rsidR="00877EE6" w:rsidRDefault="00D10D3B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实时翻译</w:t>
      </w:r>
    </w:p>
    <w:p w14:paraId="09EC25A6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实时翻译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指在实时对话或文本输入过程中，系统能够即时完成语言转换的功能。</w:t>
      </w:r>
    </w:p>
    <w:p w14:paraId="436D0AED" w14:textId="77777777" w:rsidR="00877EE6" w:rsidRDefault="00D10D3B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批量处理</w:t>
      </w:r>
    </w:p>
    <w:p w14:paraId="4948F3B9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批量处理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指系统支持用户一次性上传包含大量文本的文件进行翻译，支持多种格式，单个文件大小不得超过</w:t>
      </w:r>
      <w:r>
        <w:rPr>
          <w:rFonts w:ascii="Arial" w:eastAsia="等线" w:hAnsi="Arial" w:cs="Arial"/>
        </w:rPr>
        <w:t xml:space="preserve"> 5MB</w:t>
      </w:r>
      <w:r>
        <w:rPr>
          <w:rFonts w:ascii="Arial" w:eastAsia="等线" w:hAnsi="Arial" w:cs="Arial"/>
        </w:rPr>
        <w:t>。翻译结果将保持原文件的排版格式。</w:t>
      </w:r>
    </w:p>
    <w:p w14:paraId="0EBAE0F1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1.4 </w:t>
      </w:r>
      <w:r>
        <w:rPr>
          <w:rFonts w:ascii="Arial" w:eastAsia="等线" w:hAnsi="Arial" w:cs="Arial"/>
          <w:b/>
          <w:sz w:val="32"/>
        </w:rPr>
        <w:t>参考资料</w:t>
      </w:r>
      <w:bookmarkEnd w:id="6"/>
    </w:p>
    <w:p w14:paraId="32544422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《中英文翻译系统需求说明》</w:t>
      </w:r>
    </w:p>
    <w:p w14:paraId="65C6AA3C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《中英文翻译系统概要设计》</w:t>
      </w:r>
    </w:p>
    <w:p w14:paraId="117DB07E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语言编码规范》</w:t>
      </w:r>
    </w:p>
    <w:p w14:paraId="1DE88C72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HTML+CSS+JavaScript</w:t>
      </w:r>
      <w:r>
        <w:rPr>
          <w:rFonts w:ascii="Arial" w:eastAsia="等线" w:hAnsi="Arial" w:cs="Arial"/>
        </w:rPr>
        <w:t>网页设计从入门到精通》</w:t>
      </w:r>
    </w:p>
    <w:p w14:paraId="7D60AD81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DeepSeek</w:t>
      </w:r>
      <w:r>
        <w:rPr>
          <w:rFonts w:ascii="Arial" w:eastAsia="等线" w:hAnsi="Arial" w:cs="Arial"/>
        </w:rPr>
        <w:t>使用手册（清华版）》</w:t>
      </w:r>
    </w:p>
    <w:p w14:paraId="00ED21A2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 xml:space="preserve">Qwen3-0.6B </w:t>
      </w:r>
      <w:r>
        <w:rPr>
          <w:rFonts w:ascii="Arial" w:eastAsia="等线" w:hAnsi="Arial" w:cs="Arial"/>
        </w:rPr>
        <w:t>本地推理部署指南》</w:t>
      </w:r>
    </w:p>
    <w:p w14:paraId="242FE965" w14:textId="77777777" w:rsidR="00877EE6" w:rsidRDefault="00877EE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D197B3E" w14:textId="77777777" w:rsidR="00877EE6" w:rsidRDefault="00D10D3B">
      <w:pPr>
        <w:spacing w:before="380" w:after="140" w:line="288" w:lineRule="auto"/>
        <w:outlineLvl w:val="0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6"/>
        </w:rPr>
        <w:lastRenderedPageBreak/>
        <w:t xml:space="preserve">2. </w:t>
      </w:r>
      <w:r>
        <w:rPr>
          <w:rFonts w:ascii="Arial" w:eastAsia="等线" w:hAnsi="Arial" w:cs="Arial"/>
          <w:b/>
          <w:sz w:val="36"/>
        </w:rPr>
        <w:t>项目概述</w:t>
      </w:r>
      <w:bookmarkEnd w:id="7"/>
    </w:p>
    <w:p w14:paraId="3599DDAB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跨境交流和全球化进程的加快，企业和个人对高效、准确的翻译工具需求日益增长。无论是在国际商务谈判中，还是在科研资料查询、出国旅行、外语学习等场景下，都需要便捷的中英文翻译支持。为了满足用户在多样化场景下的即时翻译需求，我们自主研发了中英文翻译软件。软件通过统一的语言处理平台，不仅实现了文本、图片和文档翻译，以及翻译历史的高效管理，还提供了模型选用、词汇解读和语音朗读等扩展功能，从而为用户打造一体化的智能翻译解决方案。该软件不仅支持常见的中英文互译，还能为用户提供快速、稳定且高质量的翻译体验，大幅提升跨语言沟通的效率。</w:t>
      </w:r>
    </w:p>
    <w:p w14:paraId="6AD9A6B6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结合项目整体目标，系统的功能设计主要分为登陆注册和翻译服务两大部分。登陆注册包含三个主要业务审核：用户注册、用户登录以及找回密码。翻译服务包含八个主要业务审核：文本翻译、识图翻译、文件翻译、单句圈中、历史记录、设置、模型选用以及反馈。</w:t>
      </w:r>
    </w:p>
    <w:p w14:paraId="3ADD79CC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F18956" wp14:editId="032E6BFB">
            <wp:extent cx="5257800" cy="2324100"/>
            <wp:effectExtent l="0" t="0" r="0" b="0"/>
            <wp:docPr id="546067388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4D51" w14:textId="77777777" w:rsidR="00877EE6" w:rsidRDefault="00877EE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A20FDD5" w14:textId="77777777" w:rsidR="00877EE6" w:rsidRDefault="00D10D3B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总体设计</w:t>
      </w:r>
      <w:bookmarkEnd w:id="8"/>
    </w:p>
    <w:p w14:paraId="0EB6B351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技术架构设计</w:t>
      </w:r>
      <w:bookmarkEnd w:id="9"/>
    </w:p>
    <w:p w14:paraId="1209E339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F13774" wp14:editId="0EE92A9F">
            <wp:extent cx="5257800" cy="307657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CF69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0"/>
        </w:rPr>
        <w:t xml:space="preserve">3.1.1 </w:t>
      </w:r>
      <w:r>
        <w:rPr>
          <w:rFonts w:ascii="Arial" w:eastAsia="等线" w:hAnsi="Arial" w:cs="Arial"/>
          <w:b/>
          <w:sz w:val="30"/>
        </w:rPr>
        <w:t>分层架构</w:t>
      </w:r>
      <w:bookmarkEnd w:id="10"/>
    </w:p>
    <w:p w14:paraId="7047B07B" w14:textId="77777777" w:rsidR="00877EE6" w:rsidRDefault="00D10D3B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接入层：该层通过</w:t>
      </w:r>
      <w:r>
        <w:rPr>
          <w:rFonts w:ascii="Arial" w:eastAsia="等线" w:hAnsi="Arial" w:cs="Arial"/>
        </w:rPr>
        <w:t xml:space="preserve"> Web </w:t>
      </w:r>
      <w:r>
        <w:rPr>
          <w:rFonts w:ascii="Arial" w:eastAsia="等线" w:hAnsi="Arial" w:cs="Arial"/>
        </w:rPr>
        <w:t>前端接入系统，负责对用户请求进行格式转换和初步校验，同时支持</w:t>
      </w:r>
      <w:r>
        <w:rPr>
          <w:rFonts w:ascii="Arial" w:eastAsia="等线" w:hAnsi="Arial" w:cs="Arial"/>
        </w:rPr>
        <w:t xml:space="preserve"> WebSocket </w:t>
      </w:r>
      <w:r>
        <w:rPr>
          <w:rFonts w:ascii="Arial" w:eastAsia="等线" w:hAnsi="Arial" w:cs="Arial"/>
        </w:rPr>
        <w:t>实时翻译场景，保证前端与后端的高效交互。</w:t>
      </w:r>
    </w:p>
    <w:p w14:paraId="094A4783" w14:textId="77777777" w:rsidR="00877EE6" w:rsidRDefault="00D10D3B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网关层：基于</w:t>
      </w:r>
      <w:r>
        <w:rPr>
          <w:rFonts w:ascii="Arial" w:eastAsia="等线" w:hAnsi="Arial" w:cs="Arial"/>
        </w:rPr>
        <w:t xml:space="preserve"> FastAPI </w:t>
      </w:r>
      <w:r>
        <w:rPr>
          <w:rFonts w:ascii="Arial" w:eastAsia="等线" w:hAnsi="Arial" w:cs="Arial"/>
        </w:rPr>
        <w:t>实现，提供统一的翻译接口入口，支持文本、文档和语音输入。该层完成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密钥验证和用户权限控制，使用</w:t>
      </w:r>
      <w:r>
        <w:rPr>
          <w:rFonts w:ascii="Arial" w:eastAsia="等线" w:hAnsi="Arial" w:cs="Arial"/>
        </w:rPr>
        <w:t xml:space="preserve"> Pydantic </w:t>
      </w:r>
      <w:r>
        <w:rPr>
          <w:rFonts w:ascii="Arial" w:eastAsia="等线" w:hAnsi="Arial" w:cs="Arial"/>
        </w:rPr>
        <w:t>模型对请求和响应进行严格校验。</w:t>
      </w:r>
      <w:r>
        <w:rPr>
          <w:rFonts w:ascii="Arial" w:eastAsia="等线" w:hAnsi="Arial" w:cs="Arial"/>
        </w:rPr>
        <w:t xml:space="preserve"> </w:t>
      </w:r>
    </w:p>
    <w:p w14:paraId="01A62491" w14:textId="77777777" w:rsidR="00877EE6" w:rsidRDefault="00D10D3B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服务层：负责翻译任务管理，包括任务创建、状态跟踪和优先级调度。模型调度服务根据翻译类型和语言对选择最优模型，预处理服务进行文本清洗、格式转换和分词处理，后处理服务则优化翻译结果、对齐术语并恢复格式，以提升翻译质量和一致性。</w:t>
      </w:r>
    </w:p>
    <w:p w14:paraId="5DD57616" w14:textId="77777777" w:rsidR="00877EE6" w:rsidRDefault="00D10D3B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模型服务层：集成自研、第三方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和开源模型，提供翻译推理服务，支持同步和异步计算。模型缓存用于存储热门翻译结果和模型参数，性能监控模块记录响应时间和翻译质量指标，便于系统优化和维护。</w:t>
      </w:r>
    </w:p>
    <w:p w14:paraId="612018A9" w14:textId="77777777" w:rsidR="00877EE6" w:rsidRDefault="00D10D3B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数据层：包括结构化存储（用户数据、翻译历史、系统配置）、非结构化存储（文档文件、语音数据）以及语言资源库（术语库、翻译记忆库、训练语料）。</w:t>
      </w:r>
    </w:p>
    <w:p w14:paraId="275EFB90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0"/>
        </w:rPr>
        <w:t xml:space="preserve">3.1.2 </w:t>
      </w:r>
      <w:r>
        <w:rPr>
          <w:rFonts w:ascii="Arial" w:eastAsia="等线" w:hAnsi="Arial" w:cs="Arial"/>
          <w:b/>
          <w:sz w:val="30"/>
        </w:rPr>
        <w:t>控制流程</w:t>
      </w:r>
      <w:bookmarkEnd w:id="11"/>
    </w:p>
    <w:p w14:paraId="01E599EF" w14:textId="77777777" w:rsidR="00877EE6" w:rsidRDefault="00D10D3B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请求接入与初步处理</w:t>
      </w:r>
    </w:p>
    <w:p w14:paraId="604F1866" w14:textId="77777777" w:rsidR="00877EE6" w:rsidRDefault="00D10D3B">
      <w:pPr>
        <w:numPr>
          <w:ilvl w:val="0"/>
          <w:numId w:val="2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用户通过</w:t>
      </w:r>
      <w:r>
        <w:rPr>
          <w:rFonts w:ascii="Arial" w:eastAsia="等线" w:hAnsi="Arial" w:cs="Arial"/>
        </w:rPr>
        <w:t xml:space="preserve"> Web</w:t>
      </w:r>
      <w:r>
        <w:rPr>
          <w:rFonts w:ascii="Arial" w:eastAsia="等线" w:hAnsi="Arial" w:cs="Arial"/>
        </w:rPr>
        <w:t>前端（接入层）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发起翻译请求（文本、文档或语音）。</w:t>
      </w:r>
    </w:p>
    <w:p w14:paraId="5567F233" w14:textId="77777777" w:rsidR="00877EE6" w:rsidRDefault="00D10D3B">
      <w:pPr>
        <w:numPr>
          <w:ilvl w:val="0"/>
          <w:numId w:val="2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接入层对请求数据进行格式转换（如序列化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反序列化）和初步校验（如非空检查、文件类型检查）。对于需要实时交互的场景（如流式文本翻译），该层建立</w:t>
      </w:r>
      <w:r>
        <w:rPr>
          <w:rFonts w:ascii="Arial" w:eastAsia="等线" w:hAnsi="Arial" w:cs="Arial"/>
        </w:rPr>
        <w:lastRenderedPageBreak/>
        <w:t>并维护</w:t>
      </w:r>
      <w:r>
        <w:rPr>
          <w:rFonts w:ascii="Arial" w:eastAsia="等线" w:hAnsi="Arial" w:cs="Arial"/>
        </w:rPr>
        <w:t xml:space="preserve"> WebSocket </w:t>
      </w:r>
      <w:r>
        <w:rPr>
          <w:rFonts w:ascii="Arial" w:eastAsia="等线" w:hAnsi="Arial" w:cs="Arial"/>
        </w:rPr>
        <w:t>连接。</w:t>
      </w:r>
    </w:p>
    <w:p w14:paraId="0FC363A6" w14:textId="77777777" w:rsidR="00877EE6" w:rsidRDefault="00D10D3B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网关路由与安全控制</w:t>
      </w:r>
    </w:p>
    <w:p w14:paraId="55D297F8" w14:textId="77777777" w:rsidR="00877EE6" w:rsidRDefault="00D10D3B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请求被路由至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网关层。</w:t>
      </w:r>
    </w:p>
    <w:p w14:paraId="0B1CD592" w14:textId="77777777" w:rsidR="00877EE6" w:rsidRDefault="00D10D3B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网关首先执行身份认证（验证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密钥）和授权鉴权（检查用户是否有权使用请求的服务和资源）。</w:t>
      </w:r>
    </w:p>
    <w:p w14:paraId="6C39F8A9" w14:textId="77777777" w:rsidR="00877EE6" w:rsidRDefault="00D10D3B">
      <w:pPr>
        <w:numPr>
          <w:ilvl w:val="0"/>
          <w:numId w:val="2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认证授权通过后，网关使用</w:t>
      </w:r>
      <w:r>
        <w:rPr>
          <w:rFonts w:ascii="Arial" w:eastAsia="等线" w:hAnsi="Arial" w:cs="Arial"/>
        </w:rPr>
        <w:t xml:space="preserve"> Pydantic </w:t>
      </w:r>
      <w:r>
        <w:rPr>
          <w:rFonts w:ascii="Arial" w:eastAsia="等线" w:hAnsi="Arial" w:cs="Arial"/>
        </w:rPr>
        <w:t>模型对请求参数进行严格的数据校验，确保数据完整性和合法性。校验失败则立即返回错误响应。</w:t>
      </w:r>
    </w:p>
    <w:p w14:paraId="07055532" w14:textId="77777777" w:rsidR="00877EE6" w:rsidRDefault="00D10D3B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业务调度与任务管理</w:t>
      </w:r>
    </w:p>
    <w:p w14:paraId="72A224EB" w14:textId="77777777" w:rsidR="00877EE6" w:rsidRDefault="00D10D3B">
      <w:pPr>
        <w:numPr>
          <w:ilvl w:val="0"/>
          <w:numId w:val="2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校验通过的请求被转发至业务服务层。</w:t>
      </w:r>
    </w:p>
    <w:p w14:paraId="516F4FB2" w14:textId="77777777" w:rsidR="00877EE6" w:rsidRDefault="00D10D3B">
      <w:pPr>
        <w:numPr>
          <w:ilvl w:val="0"/>
          <w:numId w:val="2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任务管理服务为此请求创建一个新的翻译任务，并生成唯一任务</w:t>
      </w:r>
      <w:r>
        <w:rPr>
          <w:rFonts w:ascii="Arial" w:eastAsia="等线" w:hAnsi="Arial" w:cs="Arial"/>
        </w:rPr>
        <w:t>ID</w:t>
      </w:r>
      <w:r>
        <w:rPr>
          <w:rFonts w:ascii="Arial" w:eastAsia="等线" w:hAnsi="Arial" w:cs="Arial"/>
        </w:rPr>
        <w:t>，用于后续的状态跟踪和结果查询。</w:t>
      </w:r>
    </w:p>
    <w:p w14:paraId="3651311D" w14:textId="77777777" w:rsidR="00877EE6" w:rsidRDefault="00D10D3B">
      <w:pPr>
        <w:numPr>
          <w:ilvl w:val="0"/>
          <w:numId w:val="3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根据请求的翻译类型（如文本翻译、文档翻译、语音翻译）和目标语言对，模型调度服务决定调用哪个或哪几个模型服务层的模型最为合适（例如，选择自研的特定领域模型或性价比最优的第三方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）。</w:t>
      </w:r>
    </w:p>
    <w:p w14:paraId="63D5EA05" w14:textId="77777777" w:rsidR="00877EE6" w:rsidRDefault="00D10D3B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预处理与模型推理</w:t>
      </w:r>
    </w:p>
    <w:p w14:paraId="207F9C68" w14:textId="77777777" w:rsidR="00877EE6" w:rsidRDefault="00D10D3B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预处理服务根据任务类型对输入内容进行处理，例如：文本清洗、语言检测、文档解析提取纯文本、语音识别（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）转写等。处理后的标准化文本被送入模型层。</w:t>
      </w:r>
    </w:p>
    <w:p w14:paraId="5AA00C69" w14:textId="77777777" w:rsidR="00877EE6" w:rsidRDefault="00D10D3B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模型服务层接收调度指令和预处理后的文本，执行翻译推理。</w:t>
      </w:r>
    </w:p>
    <w:p w14:paraId="4908EEB0" w14:textId="77777777" w:rsidR="00877EE6" w:rsidRDefault="00D10D3B">
      <w:pPr>
        <w:numPr>
          <w:ilvl w:val="0"/>
          <w:numId w:val="34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首先查询模型缓存，检查是否有相同或高度相似的翻译结果可直接返回，以极大降低延迟和计算成本。</w:t>
      </w:r>
    </w:p>
    <w:p w14:paraId="76B9A7E8" w14:textId="77777777" w:rsidR="00877EE6" w:rsidRDefault="00D10D3B">
      <w:pPr>
        <w:numPr>
          <w:ilvl w:val="0"/>
          <w:numId w:val="35"/>
        </w:numPr>
        <w:spacing w:before="120" w:after="120" w:line="288" w:lineRule="auto"/>
        <w:ind w:left="907"/>
        <w:rPr>
          <w:rFonts w:hint="eastAsia"/>
        </w:rPr>
      </w:pPr>
      <w:r>
        <w:rPr>
          <w:rFonts w:ascii="Arial" w:eastAsia="等线" w:hAnsi="Arial" w:cs="Arial"/>
        </w:rPr>
        <w:t>若缓存未命中，则调用指定的本地模型、开源模型或第三方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进行计算推理。</w:t>
      </w:r>
    </w:p>
    <w:p w14:paraId="4B6B648B" w14:textId="77777777" w:rsidR="00877EE6" w:rsidRDefault="00D10D3B">
      <w:pPr>
        <w:numPr>
          <w:ilvl w:val="0"/>
          <w:numId w:val="3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性能监控模块在此过程中记录模型响应时间、字符数等指标。</w:t>
      </w:r>
    </w:p>
    <w:p w14:paraId="71FD0CAC" w14:textId="77777777" w:rsidR="00877EE6" w:rsidRDefault="00D10D3B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后处理与结果优化</w:t>
      </w:r>
    </w:p>
    <w:p w14:paraId="13DC1D12" w14:textId="77777777" w:rsidR="00877EE6" w:rsidRDefault="00D10D3B">
      <w:pPr>
        <w:numPr>
          <w:ilvl w:val="0"/>
          <w:numId w:val="3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获取模型的原始翻译结果后，后处理服务开始工作，执行术语库对齐、翻译记忆库匹配、格式恢复（针对文档翻译）、语言润色等操作，以确保翻译结果符合用户定制要求并保持高质量。</w:t>
      </w:r>
    </w:p>
    <w:p w14:paraId="7E53F54E" w14:textId="77777777" w:rsidR="00877EE6" w:rsidRDefault="00877EE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5F6B342" w14:textId="77777777" w:rsidR="00877EE6" w:rsidRDefault="00D10D3B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界面设计</w:t>
      </w:r>
      <w:bookmarkEnd w:id="12"/>
    </w:p>
    <w:p w14:paraId="1447E9FC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2"/>
        </w:rPr>
        <w:lastRenderedPageBreak/>
        <w:t xml:space="preserve">4.1 </w:t>
      </w:r>
      <w:r>
        <w:rPr>
          <w:rFonts w:ascii="Arial" w:eastAsia="等线" w:hAnsi="Arial" w:cs="Arial"/>
          <w:b/>
          <w:sz w:val="32"/>
        </w:rPr>
        <w:t>用户注册界面设计</w:t>
      </w:r>
      <w:bookmarkEnd w:id="13"/>
    </w:p>
    <w:p w14:paraId="25E81787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14D933" wp14:editId="14DD3F4A">
            <wp:extent cx="5257800" cy="289560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6B9C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2"/>
        </w:rPr>
        <w:t xml:space="preserve">4.2 </w:t>
      </w:r>
      <w:r>
        <w:rPr>
          <w:rFonts w:ascii="Arial" w:eastAsia="等线" w:hAnsi="Arial" w:cs="Arial"/>
          <w:b/>
          <w:sz w:val="32"/>
        </w:rPr>
        <w:t>用户登录界面设计</w:t>
      </w:r>
      <w:bookmarkEnd w:id="14"/>
    </w:p>
    <w:p w14:paraId="23BC2A26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6D1B17C" wp14:editId="35928CFB">
            <wp:extent cx="5257800" cy="2895600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AB8E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2"/>
        </w:rPr>
        <w:t xml:space="preserve">4.3 </w:t>
      </w:r>
      <w:r>
        <w:rPr>
          <w:rFonts w:ascii="Arial" w:eastAsia="等线" w:hAnsi="Arial" w:cs="Arial"/>
          <w:b/>
          <w:sz w:val="32"/>
        </w:rPr>
        <w:t>找回密码界面设计</w:t>
      </w:r>
      <w:bookmarkEnd w:id="15"/>
    </w:p>
    <w:p w14:paraId="7C271F74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2375618" wp14:editId="2FEEB98D">
            <wp:extent cx="5257800" cy="2895600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A02D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color w:val="3370FF"/>
          <w:sz w:val="32"/>
        </w:rPr>
        <w:t xml:space="preserve">4.4 </w:t>
      </w:r>
      <w:r>
        <w:rPr>
          <w:rFonts w:ascii="Arial" w:eastAsia="等线" w:hAnsi="Arial" w:cs="Arial"/>
          <w:b/>
          <w:sz w:val="32"/>
        </w:rPr>
        <w:t>翻译界面设计</w:t>
      </w:r>
      <w:bookmarkEnd w:id="16"/>
    </w:p>
    <w:p w14:paraId="74839BB6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512019" wp14:editId="67496307">
            <wp:extent cx="5257800" cy="6905625"/>
            <wp:effectExtent l="0" t="0" r="0" b="0"/>
            <wp:docPr id="5" name="Drawing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8C40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32"/>
        </w:rPr>
        <w:t xml:space="preserve">4.5 </w:t>
      </w:r>
      <w:r>
        <w:rPr>
          <w:rFonts w:ascii="Arial" w:eastAsia="等线" w:hAnsi="Arial" w:cs="Arial"/>
          <w:b/>
          <w:sz w:val="32"/>
        </w:rPr>
        <w:t>历史记录界面设计</w:t>
      </w:r>
      <w:bookmarkEnd w:id="17"/>
    </w:p>
    <w:p w14:paraId="3B866C43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68FECE" wp14:editId="2803D099">
            <wp:extent cx="5257800" cy="4133850"/>
            <wp:effectExtent l="0" t="0" r="0" b="0"/>
            <wp:docPr id="6" name="Drawing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074E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32"/>
        </w:rPr>
        <w:t xml:space="preserve">4.6 </w:t>
      </w:r>
      <w:r>
        <w:rPr>
          <w:rFonts w:ascii="Arial" w:eastAsia="等线" w:hAnsi="Arial" w:cs="Arial"/>
          <w:b/>
          <w:sz w:val="32"/>
        </w:rPr>
        <w:t>设置界面设计</w:t>
      </w:r>
      <w:bookmarkEnd w:id="18"/>
    </w:p>
    <w:p w14:paraId="62C90151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566340E" wp14:editId="2CE7D8F3">
            <wp:extent cx="2838450" cy="3171825"/>
            <wp:effectExtent l="0" t="0" r="0" b="0"/>
            <wp:docPr id="7" name="Drawing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4734A" w14:textId="77777777" w:rsidR="00877EE6" w:rsidRDefault="00877EE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07C92E" w14:textId="77777777" w:rsidR="00877EE6" w:rsidRDefault="00D10D3B">
      <w:pPr>
        <w:spacing w:before="380" w:after="140" w:line="288" w:lineRule="auto"/>
        <w:outlineLvl w:val="0"/>
        <w:rPr>
          <w:rFonts w:hint="eastAsia"/>
        </w:rPr>
      </w:pPr>
      <w:bookmarkStart w:id="19" w:name="heading_19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单元模块设计</w:t>
      </w:r>
      <w:bookmarkEnd w:id="19"/>
    </w:p>
    <w:p w14:paraId="02BDC7C0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eastAsia="等线" w:hAnsi="Arial" w:cs="Arial"/>
          <w:color w:val="3370FF"/>
          <w:sz w:val="32"/>
        </w:rPr>
        <w:lastRenderedPageBreak/>
        <w:t xml:space="preserve">5.1 </w:t>
      </w:r>
      <w:r>
        <w:rPr>
          <w:rFonts w:ascii="Arial" w:eastAsia="等线" w:hAnsi="Arial" w:cs="Arial"/>
          <w:b/>
          <w:sz w:val="32"/>
        </w:rPr>
        <w:t>数据访问</w:t>
      </w:r>
      <w:bookmarkEnd w:id="20"/>
    </w:p>
    <w:p w14:paraId="45A4C2A7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color w:val="3370FF"/>
          <w:sz w:val="30"/>
        </w:rPr>
        <w:t xml:space="preserve">5.1.1 </w:t>
      </w:r>
      <w:r>
        <w:rPr>
          <w:rFonts w:ascii="Arial" w:eastAsia="等线" w:hAnsi="Arial" w:cs="Arial"/>
          <w:b/>
          <w:sz w:val="30"/>
        </w:rPr>
        <w:t>UserDao</w:t>
      </w:r>
      <w:bookmarkEnd w:id="21"/>
    </w:p>
    <w:p w14:paraId="5CCC5975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7AB047" wp14:editId="5EC97101">
            <wp:extent cx="1866900" cy="1285875"/>
            <wp:effectExtent l="0" t="0" r="0" b="0"/>
            <wp:docPr id="8" name="Drawing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3660"/>
      </w:tblGrid>
      <w:tr w:rsidR="00877EE6" w14:paraId="4F6E2B60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D7B7" w14:textId="77777777" w:rsidR="00877EE6" w:rsidRDefault="00D10D3B">
            <w:pPr>
              <w:numPr>
                <w:ilvl w:val="0"/>
                <w:numId w:val="3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1DB044C6" w14:textId="77777777" w:rsidR="00877EE6" w:rsidRDefault="00D10D3B">
            <w:pPr>
              <w:numPr>
                <w:ilvl w:val="0"/>
                <w:numId w:val="4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  <w:p w14:paraId="0E4B29BD" w14:textId="77777777" w:rsidR="00877EE6" w:rsidRDefault="00D10D3B">
            <w:pPr>
              <w:numPr>
                <w:ilvl w:val="0"/>
                <w:numId w:val="4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email</w:t>
            </w:r>
          </w:p>
          <w:p w14:paraId="748CE7E9" w14:textId="77777777" w:rsidR="00877EE6" w:rsidRDefault="00D10D3B">
            <w:pPr>
              <w:numPr>
                <w:ilvl w:val="0"/>
                <w:numId w:val="4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password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9D4F2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7A5B3921" w14:textId="77777777" w:rsidR="00877EE6" w:rsidRDefault="00D10D3B">
            <w:pPr>
              <w:numPr>
                <w:ilvl w:val="0"/>
                <w:numId w:val="4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  <w:p w14:paraId="18AB9270" w14:textId="77777777" w:rsidR="00877EE6" w:rsidRDefault="00D10D3B">
            <w:pPr>
              <w:numPr>
                <w:ilvl w:val="0"/>
                <w:numId w:val="4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邮箱账号</w:t>
            </w:r>
          </w:p>
          <w:p w14:paraId="091D9873" w14:textId="77777777" w:rsidR="00877EE6" w:rsidRDefault="00D10D3B">
            <w:pPr>
              <w:numPr>
                <w:ilvl w:val="0"/>
                <w:numId w:val="4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</w:t>
            </w:r>
          </w:p>
        </w:tc>
      </w:tr>
      <w:tr w:rsidR="00877EE6" w14:paraId="2BFA0590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2D32C" w14:textId="77777777" w:rsidR="00877EE6" w:rsidRDefault="00D10D3B">
            <w:pPr>
              <w:numPr>
                <w:ilvl w:val="0"/>
                <w:numId w:val="4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createUserDao(email, password)</w:t>
            </w:r>
          </w:p>
          <w:p w14:paraId="45EC1BE5" w14:textId="77777777" w:rsidR="00877EE6" w:rsidRDefault="00D10D3B">
            <w:pPr>
              <w:numPr>
                <w:ilvl w:val="0"/>
                <w:numId w:val="4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retrieveUserDao(email)</w:t>
            </w:r>
          </w:p>
          <w:p w14:paraId="0DF70306" w14:textId="77777777" w:rsidR="00877EE6" w:rsidRDefault="00D10D3B">
            <w:pPr>
              <w:numPr>
                <w:ilvl w:val="0"/>
                <w:numId w:val="4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updateUserDao(userId, password)</w:t>
            </w:r>
          </w:p>
          <w:p w14:paraId="583BC70F" w14:textId="77777777" w:rsidR="00877EE6" w:rsidRDefault="00D10D3B">
            <w:pPr>
              <w:numPr>
                <w:ilvl w:val="0"/>
                <w:numId w:val="4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deleteUserDao(userId)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0680A" w14:textId="77777777" w:rsidR="00877EE6" w:rsidRDefault="00D10D3B">
            <w:pPr>
              <w:numPr>
                <w:ilvl w:val="0"/>
                <w:numId w:val="5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创建用户并返回用户唯一标识符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注册</w:t>
            </w:r>
            <w:r>
              <w:rPr>
                <w:rFonts w:ascii="Arial" w:eastAsia="等线" w:hAnsi="Arial" w:cs="Arial"/>
              </w:rPr>
              <w:t>)</w:t>
            </w:r>
          </w:p>
          <w:p w14:paraId="0FB3F617" w14:textId="77777777" w:rsidR="00877EE6" w:rsidRDefault="00D10D3B">
            <w:pPr>
              <w:numPr>
                <w:ilvl w:val="0"/>
                <w:numId w:val="5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查询用户唯一标识符和密码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登录</w:t>
            </w:r>
            <w:r>
              <w:rPr>
                <w:rFonts w:ascii="Arial" w:eastAsia="等线" w:hAnsi="Arial" w:cs="Arial"/>
              </w:rPr>
              <w:t>)</w:t>
            </w:r>
          </w:p>
          <w:p w14:paraId="05F49B83" w14:textId="77777777" w:rsidR="00877EE6" w:rsidRDefault="00D10D3B">
            <w:pPr>
              <w:numPr>
                <w:ilvl w:val="0"/>
                <w:numId w:val="5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更新用户密码</w:t>
            </w:r>
          </w:p>
          <w:p w14:paraId="13FEAB30" w14:textId="77777777" w:rsidR="00877EE6" w:rsidRDefault="00D10D3B">
            <w:pPr>
              <w:numPr>
                <w:ilvl w:val="0"/>
                <w:numId w:val="5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删除用户</w:t>
            </w:r>
          </w:p>
        </w:tc>
      </w:tr>
    </w:tbl>
    <w:p w14:paraId="31B436D6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color w:val="3370FF"/>
          <w:sz w:val="30"/>
        </w:rPr>
        <w:t xml:space="preserve">5.1.2 </w:t>
      </w:r>
      <w:r>
        <w:rPr>
          <w:rFonts w:ascii="Arial" w:eastAsia="等线" w:hAnsi="Arial" w:cs="Arial"/>
          <w:b/>
          <w:sz w:val="30"/>
        </w:rPr>
        <w:t>SettingDao</w:t>
      </w:r>
      <w:bookmarkEnd w:id="22"/>
    </w:p>
    <w:p w14:paraId="69A87B31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010BB3" wp14:editId="502AD826">
            <wp:extent cx="1895475" cy="1800225"/>
            <wp:effectExtent l="0" t="0" r="0" b="0"/>
            <wp:docPr id="9" name="Drawing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3660"/>
      </w:tblGrid>
      <w:tr w:rsidR="00877EE6" w14:paraId="13D9B7A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03A1" w14:textId="77777777" w:rsidR="00877EE6" w:rsidRDefault="00D10D3B">
            <w:pPr>
              <w:numPr>
                <w:ilvl w:val="0"/>
                <w:numId w:val="5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131728DC" w14:textId="77777777" w:rsidR="00877EE6" w:rsidRDefault="00D10D3B">
            <w:pPr>
              <w:numPr>
                <w:ilvl w:val="0"/>
                <w:numId w:val="5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  <w:p w14:paraId="7A872CA7" w14:textId="77777777" w:rsidR="00877EE6" w:rsidRDefault="00D10D3B">
            <w:pPr>
              <w:numPr>
                <w:ilvl w:val="0"/>
                <w:numId w:val="5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username</w:t>
            </w:r>
          </w:p>
          <w:p w14:paraId="2EC8ED5E" w14:textId="77777777" w:rsidR="00877EE6" w:rsidRDefault="00D10D3B">
            <w:pPr>
              <w:numPr>
                <w:ilvl w:val="0"/>
                <w:numId w:val="5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avatar</w:t>
            </w:r>
          </w:p>
          <w:p w14:paraId="6D46FBCC" w14:textId="77777777" w:rsidR="00877EE6" w:rsidRDefault="00D10D3B">
            <w:pPr>
              <w:numPr>
                <w:ilvl w:val="0"/>
                <w:numId w:val="5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size</w:t>
            </w:r>
          </w:p>
          <w:p w14:paraId="5736BA58" w14:textId="77777777" w:rsidR="00877EE6" w:rsidRDefault="00D10D3B">
            <w:pPr>
              <w:numPr>
                <w:ilvl w:val="0"/>
                <w:numId w:val="5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color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797E9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77ABAC98" w14:textId="77777777" w:rsidR="00877EE6" w:rsidRDefault="00D10D3B">
            <w:pPr>
              <w:numPr>
                <w:ilvl w:val="0"/>
                <w:numId w:val="6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  <w:p w14:paraId="10093317" w14:textId="77777777" w:rsidR="00877EE6" w:rsidRDefault="00D10D3B">
            <w:pPr>
              <w:numPr>
                <w:ilvl w:val="0"/>
                <w:numId w:val="6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用户名</w:t>
            </w:r>
          </w:p>
          <w:p w14:paraId="4BF9B42C" w14:textId="77777777" w:rsidR="00877EE6" w:rsidRDefault="00D10D3B">
            <w:pPr>
              <w:numPr>
                <w:ilvl w:val="0"/>
                <w:numId w:val="6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头像</w:t>
            </w:r>
          </w:p>
          <w:p w14:paraId="4581EC60" w14:textId="77777777" w:rsidR="00877EE6" w:rsidRDefault="00D10D3B">
            <w:pPr>
              <w:numPr>
                <w:ilvl w:val="0"/>
                <w:numId w:val="6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字号</w:t>
            </w:r>
          </w:p>
          <w:p w14:paraId="24560A66" w14:textId="77777777" w:rsidR="00877EE6" w:rsidRDefault="00D10D3B">
            <w:pPr>
              <w:numPr>
                <w:ilvl w:val="0"/>
                <w:numId w:val="6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颜色</w:t>
            </w:r>
          </w:p>
        </w:tc>
      </w:tr>
      <w:tr w:rsidR="00877EE6" w14:paraId="4AC12918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68DC2" w14:textId="77777777" w:rsidR="00877EE6" w:rsidRDefault="00D10D3B">
            <w:pPr>
              <w:numPr>
                <w:ilvl w:val="0"/>
                <w:numId w:val="6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createSettingDao(userId, username, avatar, size, color)</w:t>
            </w:r>
          </w:p>
          <w:p w14:paraId="5358FF07" w14:textId="77777777" w:rsidR="00877EE6" w:rsidRDefault="00D10D3B">
            <w:pPr>
              <w:numPr>
                <w:ilvl w:val="0"/>
                <w:numId w:val="6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retrieveSettingDao(userId)</w:t>
            </w:r>
          </w:p>
          <w:p w14:paraId="183C8830" w14:textId="77777777" w:rsidR="00877EE6" w:rsidRDefault="00D10D3B">
            <w:pPr>
              <w:numPr>
                <w:ilvl w:val="0"/>
                <w:numId w:val="6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updateUsernameDao(userId, username)</w:t>
            </w:r>
          </w:p>
          <w:p w14:paraId="65414857" w14:textId="77777777" w:rsidR="00877EE6" w:rsidRDefault="00D10D3B">
            <w:pPr>
              <w:numPr>
                <w:ilvl w:val="0"/>
                <w:numId w:val="6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updateAvatarDao(userId, avatar)</w:t>
            </w:r>
          </w:p>
          <w:p w14:paraId="14812692" w14:textId="77777777" w:rsidR="00877EE6" w:rsidRDefault="00D10D3B">
            <w:pPr>
              <w:numPr>
                <w:ilvl w:val="0"/>
                <w:numId w:val="6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updateSizeDao(userId, size)</w:t>
            </w:r>
          </w:p>
          <w:p w14:paraId="39B17745" w14:textId="77777777" w:rsidR="00877EE6" w:rsidRDefault="00D10D3B">
            <w:pPr>
              <w:numPr>
                <w:ilvl w:val="0"/>
                <w:numId w:val="7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updateColorDao(userId, color)</w:t>
            </w:r>
          </w:p>
          <w:p w14:paraId="68396FCD" w14:textId="77777777" w:rsidR="00877EE6" w:rsidRDefault="00D10D3B">
            <w:pPr>
              <w:numPr>
                <w:ilvl w:val="0"/>
                <w:numId w:val="7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deleteSettingDao(userId)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EE3A" w14:textId="77777777" w:rsidR="00877EE6" w:rsidRDefault="00D10D3B">
            <w:pPr>
              <w:numPr>
                <w:ilvl w:val="0"/>
                <w:numId w:val="7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创建用户设置信息</w:t>
            </w:r>
          </w:p>
          <w:p w14:paraId="7FFA1057" w14:textId="77777777" w:rsidR="00877EE6" w:rsidRDefault="00D10D3B">
            <w:pPr>
              <w:numPr>
                <w:ilvl w:val="0"/>
                <w:numId w:val="7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查询用户名、头像、字号、颜色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登录</w:t>
            </w:r>
            <w:r>
              <w:rPr>
                <w:rFonts w:ascii="Arial" w:eastAsia="等线" w:hAnsi="Arial" w:cs="Arial"/>
              </w:rPr>
              <w:t>)</w:t>
            </w:r>
          </w:p>
          <w:p w14:paraId="3751E1C0" w14:textId="77777777" w:rsidR="00877EE6" w:rsidRDefault="00D10D3B">
            <w:pPr>
              <w:numPr>
                <w:ilvl w:val="0"/>
                <w:numId w:val="7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更新用户名</w:t>
            </w:r>
          </w:p>
          <w:p w14:paraId="5B4E5E3C" w14:textId="77777777" w:rsidR="00877EE6" w:rsidRDefault="00D10D3B">
            <w:pPr>
              <w:numPr>
                <w:ilvl w:val="0"/>
                <w:numId w:val="7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更新头像</w:t>
            </w:r>
          </w:p>
          <w:p w14:paraId="68821BAE" w14:textId="77777777" w:rsidR="00877EE6" w:rsidRDefault="00D10D3B">
            <w:pPr>
              <w:numPr>
                <w:ilvl w:val="0"/>
                <w:numId w:val="7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更新字号</w:t>
            </w:r>
          </w:p>
          <w:p w14:paraId="626CD406" w14:textId="77777777" w:rsidR="00877EE6" w:rsidRDefault="00D10D3B">
            <w:pPr>
              <w:numPr>
                <w:ilvl w:val="0"/>
                <w:numId w:val="7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更新颜色</w:t>
            </w:r>
          </w:p>
          <w:p w14:paraId="040EE704" w14:textId="77777777" w:rsidR="00877EE6" w:rsidRDefault="00D10D3B">
            <w:pPr>
              <w:numPr>
                <w:ilvl w:val="0"/>
                <w:numId w:val="7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删除用户设置信息</w:t>
            </w:r>
          </w:p>
        </w:tc>
      </w:tr>
    </w:tbl>
    <w:p w14:paraId="6F5250BD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color w:val="3370FF"/>
          <w:sz w:val="30"/>
        </w:rPr>
        <w:t xml:space="preserve">5.1.3 </w:t>
      </w:r>
      <w:r>
        <w:rPr>
          <w:rFonts w:ascii="Arial" w:eastAsia="等线" w:hAnsi="Arial" w:cs="Arial"/>
          <w:b/>
          <w:sz w:val="30"/>
        </w:rPr>
        <w:t>ModelDao</w:t>
      </w:r>
      <w:bookmarkEnd w:id="23"/>
    </w:p>
    <w:p w14:paraId="43F04664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6B3090B" wp14:editId="6D6E994D">
            <wp:extent cx="1809750" cy="1714500"/>
            <wp:effectExtent l="0" t="0" r="0" b="0"/>
            <wp:docPr id="10" name="Drawing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3660"/>
      </w:tblGrid>
      <w:tr w:rsidR="00877EE6" w14:paraId="0700043E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93B2C" w14:textId="77777777" w:rsidR="00877EE6" w:rsidRDefault="00D10D3B">
            <w:pPr>
              <w:numPr>
                <w:ilvl w:val="0"/>
                <w:numId w:val="7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09F006D1" w14:textId="77777777" w:rsidR="00877EE6" w:rsidRDefault="00D10D3B">
            <w:pPr>
              <w:numPr>
                <w:ilvl w:val="0"/>
                <w:numId w:val="8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  <w:p w14:paraId="58422EE8" w14:textId="77777777" w:rsidR="00877EE6" w:rsidRDefault="00D10D3B">
            <w:pPr>
              <w:numPr>
                <w:ilvl w:val="0"/>
                <w:numId w:val="8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zh_en</w:t>
            </w:r>
          </w:p>
          <w:p w14:paraId="7E0E4FD9" w14:textId="77777777" w:rsidR="00877EE6" w:rsidRDefault="00D10D3B">
            <w:pPr>
              <w:numPr>
                <w:ilvl w:val="0"/>
                <w:numId w:val="8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models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A224F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33A2E886" w14:textId="77777777" w:rsidR="00877EE6" w:rsidRDefault="00D10D3B">
            <w:pPr>
              <w:numPr>
                <w:ilvl w:val="0"/>
                <w:numId w:val="8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  <w:p w14:paraId="0BBF1C86" w14:textId="77777777" w:rsidR="00877EE6" w:rsidRDefault="00D10D3B">
            <w:pPr>
              <w:numPr>
                <w:ilvl w:val="0"/>
                <w:numId w:val="8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翻译方向</w:t>
            </w:r>
          </w:p>
          <w:p w14:paraId="3DB5EADD" w14:textId="77777777" w:rsidR="00877EE6" w:rsidRDefault="00D10D3B">
            <w:pPr>
              <w:numPr>
                <w:ilvl w:val="0"/>
                <w:numId w:val="8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模型配置</w:t>
            </w:r>
          </w:p>
        </w:tc>
      </w:tr>
      <w:tr w:rsidR="00877EE6" w14:paraId="2582DBC1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F7DD7" w14:textId="77777777" w:rsidR="00877EE6" w:rsidRDefault="00D10D3B">
            <w:pPr>
              <w:numPr>
                <w:ilvl w:val="0"/>
                <w:numId w:val="8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createModelDao(userId, zh_en, models)</w:t>
            </w:r>
          </w:p>
          <w:p w14:paraId="357B673D" w14:textId="77777777" w:rsidR="00877EE6" w:rsidRDefault="00D10D3B">
            <w:pPr>
              <w:numPr>
                <w:ilvl w:val="0"/>
                <w:numId w:val="8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retrieveModelDao(userId)</w:t>
            </w:r>
          </w:p>
          <w:p w14:paraId="5A346999" w14:textId="77777777" w:rsidR="00877EE6" w:rsidRDefault="00D10D3B">
            <w:pPr>
              <w:numPr>
                <w:ilvl w:val="0"/>
                <w:numId w:val="8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updateZH_ENDao(userId, zh_en)</w:t>
            </w:r>
          </w:p>
          <w:p w14:paraId="27C3F5A4" w14:textId="77777777" w:rsidR="00877EE6" w:rsidRDefault="00D10D3B">
            <w:pPr>
              <w:numPr>
                <w:ilvl w:val="0"/>
                <w:numId w:val="8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updateModelsDao(userId, models)</w:t>
            </w:r>
          </w:p>
          <w:p w14:paraId="23B34D00" w14:textId="77777777" w:rsidR="00877EE6" w:rsidRDefault="00D10D3B">
            <w:pPr>
              <w:numPr>
                <w:ilvl w:val="0"/>
                <w:numId w:val="9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deleteModelDao(userId)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DCA39" w14:textId="77777777" w:rsidR="00877EE6" w:rsidRDefault="00D10D3B">
            <w:pPr>
              <w:numPr>
                <w:ilvl w:val="0"/>
                <w:numId w:val="9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创建用户翻译配置信息</w:t>
            </w:r>
          </w:p>
          <w:p w14:paraId="3063C2A7" w14:textId="77777777" w:rsidR="00877EE6" w:rsidRDefault="00D10D3B">
            <w:pPr>
              <w:numPr>
                <w:ilvl w:val="0"/>
                <w:numId w:val="9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查询用户翻译配置信息</w:t>
            </w:r>
          </w:p>
          <w:p w14:paraId="7E2F4141" w14:textId="77777777" w:rsidR="00877EE6" w:rsidRDefault="00D10D3B">
            <w:pPr>
              <w:numPr>
                <w:ilvl w:val="0"/>
                <w:numId w:val="9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更新翻译方向配置信息</w:t>
            </w:r>
          </w:p>
          <w:p w14:paraId="75E74A7A" w14:textId="77777777" w:rsidR="00877EE6" w:rsidRDefault="00D10D3B">
            <w:pPr>
              <w:numPr>
                <w:ilvl w:val="0"/>
                <w:numId w:val="9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更新模型选用配置信息</w:t>
            </w:r>
          </w:p>
          <w:p w14:paraId="452131DE" w14:textId="77777777" w:rsidR="00877EE6" w:rsidRDefault="00D10D3B">
            <w:pPr>
              <w:numPr>
                <w:ilvl w:val="0"/>
                <w:numId w:val="9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删除用户翻译配置信息</w:t>
            </w:r>
          </w:p>
        </w:tc>
      </w:tr>
    </w:tbl>
    <w:p w14:paraId="2835473E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color w:val="3370FF"/>
          <w:sz w:val="30"/>
        </w:rPr>
        <w:lastRenderedPageBreak/>
        <w:t xml:space="preserve">5.1.4 </w:t>
      </w:r>
      <w:r>
        <w:rPr>
          <w:rFonts w:ascii="Arial" w:eastAsia="等线" w:hAnsi="Arial" w:cs="Arial"/>
          <w:b/>
          <w:sz w:val="30"/>
        </w:rPr>
        <w:t>HistoryDao</w:t>
      </w:r>
      <w:bookmarkEnd w:id="24"/>
    </w:p>
    <w:p w14:paraId="1EFADDFB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FC028D" wp14:editId="4CFAC47F">
            <wp:extent cx="1657350" cy="1162050"/>
            <wp:effectExtent l="0" t="0" r="0" b="0"/>
            <wp:docPr id="11" name="Drawing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3660"/>
      </w:tblGrid>
      <w:tr w:rsidR="00877EE6" w14:paraId="776FCA62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B277" w14:textId="77777777" w:rsidR="00877EE6" w:rsidRDefault="00D10D3B">
            <w:pPr>
              <w:numPr>
                <w:ilvl w:val="0"/>
                <w:numId w:val="9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63252F42" w14:textId="77777777" w:rsidR="00877EE6" w:rsidRDefault="00D10D3B">
            <w:pPr>
              <w:numPr>
                <w:ilvl w:val="0"/>
                <w:numId w:val="9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  <w:p w14:paraId="2492E160" w14:textId="77777777" w:rsidR="00877EE6" w:rsidRDefault="00D10D3B">
            <w:pPr>
              <w:numPr>
                <w:ilvl w:val="0"/>
                <w:numId w:val="9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hisId</w:t>
            </w:r>
          </w:p>
          <w:p w14:paraId="31DCF705" w14:textId="77777777" w:rsidR="00877EE6" w:rsidRDefault="00D10D3B">
            <w:pPr>
              <w:numPr>
                <w:ilvl w:val="0"/>
                <w:numId w:val="9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</w:t>
            </w:r>
          </w:p>
          <w:p w14:paraId="04FD37D0" w14:textId="77777777" w:rsidR="00877EE6" w:rsidRDefault="00D10D3B">
            <w:pPr>
              <w:numPr>
                <w:ilvl w:val="0"/>
                <w:numId w:val="10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model</w:t>
            </w:r>
          </w:p>
          <w:p w14:paraId="0152D47F" w14:textId="77777777" w:rsidR="00877EE6" w:rsidRDefault="00D10D3B">
            <w:pPr>
              <w:numPr>
                <w:ilvl w:val="0"/>
                <w:numId w:val="10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</w:t>
            </w:r>
          </w:p>
          <w:p w14:paraId="61AECCDF" w14:textId="77777777" w:rsidR="00877EE6" w:rsidRDefault="00D10D3B">
            <w:pPr>
              <w:numPr>
                <w:ilvl w:val="0"/>
                <w:numId w:val="10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input</w:t>
            </w:r>
          </w:p>
          <w:p w14:paraId="09F684D2" w14:textId="77777777" w:rsidR="00877EE6" w:rsidRDefault="00D10D3B">
            <w:pPr>
              <w:numPr>
                <w:ilvl w:val="0"/>
                <w:numId w:val="10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output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22A41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582BE1C5" w14:textId="77777777" w:rsidR="00877EE6" w:rsidRDefault="00D10D3B">
            <w:pPr>
              <w:numPr>
                <w:ilvl w:val="0"/>
                <w:numId w:val="10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  <w:p w14:paraId="26811A76" w14:textId="77777777" w:rsidR="00877EE6" w:rsidRDefault="00D10D3B">
            <w:pPr>
              <w:numPr>
                <w:ilvl w:val="0"/>
                <w:numId w:val="10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翻译记录对应唯一标识符</w:t>
            </w:r>
          </w:p>
          <w:p w14:paraId="41E0D6D1" w14:textId="77777777" w:rsidR="00877EE6" w:rsidRDefault="00D10D3B">
            <w:pPr>
              <w:numPr>
                <w:ilvl w:val="0"/>
                <w:numId w:val="10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日期</w:t>
            </w:r>
          </w:p>
          <w:p w14:paraId="699DE15F" w14:textId="77777777" w:rsidR="00877EE6" w:rsidRDefault="00D10D3B">
            <w:pPr>
              <w:numPr>
                <w:ilvl w:val="0"/>
                <w:numId w:val="10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选用模型种类</w:t>
            </w:r>
          </w:p>
          <w:p w14:paraId="68DBE45B" w14:textId="77777777" w:rsidR="00877EE6" w:rsidRDefault="00D10D3B">
            <w:pPr>
              <w:numPr>
                <w:ilvl w:val="0"/>
                <w:numId w:val="10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翻译文件格式</w:t>
            </w:r>
          </w:p>
          <w:p w14:paraId="56D47802" w14:textId="77777777" w:rsidR="00877EE6" w:rsidRDefault="00D10D3B">
            <w:pPr>
              <w:numPr>
                <w:ilvl w:val="0"/>
                <w:numId w:val="10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输入文本</w:t>
            </w:r>
          </w:p>
          <w:p w14:paraId="300CD5B8" w14:textId="77777777" w:rsidR="00877EE6" w:rsidRDefault="00D10D3B">
            <w:pPr>
              <w:numPr>
                <w:ilvl w:val="0"/>
                <w:numId w:val="11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输出文本</w:t>
            </w:r>
          </w:p>
        </w:tc>
      </w:tr>
      <w:tr w:rsidR="00877EE6" w14:paraId="2F2FDAF6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409F0" w14:textId="77777777" w:rsidR="00877EE6" w:rsidRDefault="00D10D3B">
            <w:pPr>
              <w:numPr>
                <w:ilvl w:val="0"/>
                <w:numId w:val="11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createHistoryDao(userId, date, model, type, input, output)</w:t>
            </w:r>
          </w:p>
          <w:p w14:paraId="13EE0B3D" w14:textId="77777777" w:rsidR="00877EE6" w:rsidRDefault="00D10D3B">
            <w:pPr>
              <w:numPr>
                <w:ilvl w:val="0"/>
                <w:numId w:val="11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retrieveHistoryDao(userId, hisId)</w:t>
            </w:r>
          </w:p>
          <w:p w14:paraId="2E31EED7" w14:textId="77777777" w:rsidR="00877EE6" w:rsidRDefault="00D10D3B">
            <w:pPr>
              <w:numPr>
                <w:ilvl w:val="0"/>
                <w:numId w:val="11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deleteHistoryDao(userId)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4731D" w14:textId="77777777" w:rsidR="00877EE6" w:rsidRDefault="00D10D3B">
            <w:pPr>
              <w:numPr>
                <w:ilvl w:val="0"/>
                <w:numId w:val="11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创建翻译记录并返回翻译记录对应唯一标识符</w:t>
            </w:r>
          </w:p>
          <w:p w14:paraId="5BE1048A" w14:textId="77777777" w:rsidR="00877EE6" w:rsidRDefault="00D10D3B">
            <w:pPr>
              <w:numPr>
                <w:ilvl w:val="0"/>
                <w:numId w:val="11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查询单条翻译历史信息</w:t>
            </w:r>
          </w:p>
          <w:p w14:paraId="6277F647" w14:textId="77777777" w:rsidR="00877EE6" w:rsidRDefault="00D10D3B">
            <w:pPr>
              <w:numPr>
                <w:ilvl w:val="0"/>
                <w:numId w:val="11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删除翻译记录</w:t>
            </w:r>
          </w:p>
        </w:tc>
      </w:tr>
    </w:tbl>
    <w:p w14:paraId="59EFC8B0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color w:val="3370FF"/>
          <w:sz w:val="30"/>
        </w:rPr>
        <w:t xml:space="preserve">5.1.5 </w:t>
      </w:r>
      <w:r>
        <w:rPr>
          <w:rFonts w:ascii="Arial" w:eastAsia="等线" w:hAnsi="Arial" w:cs="Arial"/>
          <w:b/>
          <w:sz w:val="30"/>
        </w:rPr>
        <w:t>FeedbackDao</w:t>
      </w:r>
      <w:bookmarkEnd w:id="25"/>
    </w:p>
    <w:p w14:paraId="5EF2E00D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511DD8" wp14:editId="01F2BBEB">
            <wp:extent cx="1581150" cy="1028700"/>
            <wp:effectExtent l="0" t="0" r="0" b="0"/>
            <wp:docPr id="12" name="Drawing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3660"/>
      </w:tblGrid>
      <w:tr w:rsidR="00877EE6" w14:paraId="4AF86733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A43F1" w14:textId="77777777" w:rsidR="00877EE6" w:rsidRDefault="00D10D3B">
            <w:pPr>
              <w:numPr>
                <w:ilvl w:val="0"/>
                <w:numId w:val="11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215D39A3" w14:textId="77777777" w:rsidR="00877EE6" w:rsidRDefault="00D10D3B">
            <w:pPr>
              <w:numPr>
                <w:ilvl w:val="0"/>
                <w:numId w:val="11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  <w:p w14:paraId="1078E7D4" w14:textId="77777777" w:rsidR="00877EE6" w:rsidRDefault="00D10D3B">
            <w:pPr>
              <w:numPr>
                <w:ilvl w:val="0"/>
                <w:numId w:val="11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hisId</w:t>
            </w:r>
          </w:p>
          <w:p w14:paraId="096259AE" w14:textId="77777777" w:rsidR="00877EE6" w:rsidRDefault="00D10D3B">
            <w:pPr>
              <w:numPr>
                <w:ilvl w:val="0"/>
                <w:numId w:val="12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model</w:t>
            </w:r>
          </w:p>
          <w:p w14:paraId="1D171B64" w14:textId="77777777" w:rsidR="00877EE6" w:rsidRDefault="00D10D3B">
            <w:pPr>
              <w:numPr>
                <w:ilvl w:val="0"/>
                <w:numId w:val="12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judge</w:t>
            </w:r>
          </w:p>
          <w:p w14:paraId="1A828121" w14:textId="77777777" w:rsidR="00877EE6" w:rsidRDefault="00D10D3B">
            <w:pPr>
              <w:numPr>
                <w:ilvl w:val="0"/>
                <w:numId w:val="12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09280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7A210539" w14:textId="77777777" w:rsidR="00877EE6" w:rsidRDefault="00D10D3B">
            <w:pPr>
              <w:numPr>
                <w:ilvl w:val="0"/>
                <w:numId w:val="12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  <w:p w14:paraId="5FD25BE8" w14:textId="77777777" w:rsidR="00877EE6" w:rsidRDefault="00D10D3B">
            <w:pPr>
              <w:numPr>
                <w:ilvl w:val="0"/>
                <w:numId w:val="12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翻译记录对应唯一标识符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已存</w:t>
            </w:r>
            <w:r>
              <w:rPr>
                <w:rFonts w:ascii="Arial" w:eastAsia="等线" w:hAnsi="Arial" w:cs="Arial"/>
              </w:rPr>
              <w:lastRenderedPageBreak/>
              <w:t>入</w:t>
            </w:r>
            <w:r>
              <w:rPr>
                <w:rFonts w:ascii="Arial" w:eastAsia="等线" w:hAnsi="Arial" w:cs="Arial"/>
              </w:rPr>
              <w:t>HistoryDao)</w:t>
            </w:r>
          </w:p>
          <w:p w14:paraId="241CCB65" w14:textId="77777777" w:rsidR="00877EE6" w:rsidRDefault="00D10D3B">
            <w:pPr>
              <w:numPr>
                <w:ilvl w:val="0"/>
                <w:numId w:val="12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反馈模型种类</w:t>
            </w:r>
          </w:p>
          <w:p w14:paraId="7FB39BAF" w14:textId="77777777" w:rsidR="00877EE6" w:rsidRDefault="00D10D3B">
            <w:pPr>
              <w:numPr>
                <w:ilvl w:val="0"/>
                <w:numId w:val="12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评价好坏</w:t>
            </w:r>
          </w:p>
          <w:p w14:paraId="2868790B" w14:textId="77777777" w:rsidR="00877EE6" w:rsidRDefault="00D10D3B">
            <w:pPr>
              <w:numPr>
                <w:ilvl w:val="0"/>
                <w:numId w:val="12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评价内容</w:t>
            </w:r>
          </w:p>
        </w:tc>
      </w:tr>
      <w:tr w:rsidR="00877EE6" w14:paraId="01EDB627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BDEF4" w14:textId="77777777" w:rsidR="00877EE6" w:rsidRDefault="00D10D3B">
            <w:pPr>
              <w:numPr>
                <w:ilvl w:val="0"/>
                <w:numId w:val="12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createFeedbackDao(userId, hisId, model, judge, text)</w:t>
            </w:r>
          </w:p>
          <w:p w14:paraId="14C4FECD" w14:textId="77777777" w:rsidR="00877EE6" w:rsidRDefault="00D10D3B">
            <w:pPr>
              <w:numPr>
                <w:ilvl w:val="0"/>
                <w:numId w:val="12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deleteFeedbackDao(userId, hisId)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FAEE0" w14:textId="77777777" w:rsidR="00877EE6" w:rsidRDefault="00D10D3B">
            <w:pPr>
              <w:numPr>
                <w:ilvl w:val="0"/>
                <w:numId w:val="13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创建反馈记录</w:t>
            </w:r>
          </w:p>
          <w:p w14:paraId="2B94AE41" w14:textId="77777777" w:rsidR="00877EE6" w:rsidRDefault="00D10D3B">
            <w:pPr>
              <w:numPr>
                <w:ilvl w:val="0"/>
                <w:numId w:val="13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删除反馈记录</w:t>
            </w:r>
          </w:p>
        </w:tc>
      </w:tr>
    </w:tbl>
    <w:p w14:paraId="1771B509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color w:val="3370FF"/>
          <w:sz w:val="30"/>
        </w:rPr>
        <w:t xml:space="preserve">5.1.6 </w:t>
      </w:r>
      <w:r>
        <w:rPr>
          <w:rFonts w:ascii="Arial" w:eastAsia="等线" w:hAnsi="Arial" w:cs="Arial"/>
          <w:b/>
          <w:sz w:val="30"/>
        </w:rPr>
        <w:t>AuthTokenDao</w:t>
      </w:r>
      <w:bookmarkEnd w:id="26"/>
    </w:p>
    <w:p w14:paraId="003ADCF6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81FCEAE" wp14:editId="5748DEC6">
            <wp:extent cx="1533525" cy="1466850"/>
            <wp:effectExtent l="0" t="0" r="0" b="0"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0"/>
        <w:gridCol w:w="3660"/>
      </w:tblGrid>
      <w:tr w:rsidR="00877EE6" w14:paraId="53CDA90F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B86CE" w14:textId="77777777" w:rsidR="00877EE6" w:rsidRDefault="00D10D3B">
            <w:pPr>
              <w:numPr>
                <w:ilvl w:val="0"/>
                <w:numId w:val="13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1FAF8AF2" w14:textId="77777777" w:rsidR="00877EE6" w:rsidRDefault="00D10D3B">
            <w:pPr>
              <w:numPr>
                <w:ilvl w:val="0"/>
                <w:numId w:val="13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  <w:p w14:paraId="2C721C63" w14:textId="77777777" w:rsidR="00877EE6" w:rsidRDefault="00D10D3B">
            <w:pPr>
              <w:numPr>
                <w:ilvl w:val="0"/>
                <w:numId w:val="13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token</w:t>
            </w:r>
          </w:p>
          <w:p w14:paraId="30B7DDD4" w14:textId="77777777" w:rsidR="00877EE6" w:rsidRDefault="00D10D3B">
            <w:pPr>
              <w:numPr>
                <w:ilvl w:val="0"/>
                <w:numId w:val="13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deadline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5DC05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799662A9" w14:textId="77777777" w:rsidR="00877EE6" w:rsidRDefault="00D10D3B">
            <w:pPr>
              <w:numPr>
                <w:ilvl w:val="0"/>
                <w:numId w:val="13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  <w:p w14:paraId="1953EC1A" w14:textId="77777777" w:rsidR="00877EE6" w:rsidRDefault="00D10D3B">
            <w:pPr>
              <w:numPr>
                <w:ilvl w:val="0"/>
                <w:numId w:val="13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令牌内容</w:t>
            </w:r>
          </w:p>
          <w:p w14:paraId="43955AEA" w14:textId="77777777" w:rsidR="00877EE6" w:rsidRDefault="00D10D3B">
            <w:pPr>
              <w:numPr>
                <w:ilvl w:val="0"/>
                <w:numId w:val="13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截止时间</w:t>
            </w:r>
          </w:p>
        </w:tc>
      </w:tr>
      <w:tr w:rsidR="00877EE6" w14:paraId="34AAF420" w14:textId="77777777">
        <w:tblPrEx>
          <w:tblCellMar>
            <w:top w:w="0" w:type="dxa"/>
            <w:bottom w:w="0" w:type="dxa"/>
          </w:tblCellMar>
        </w:tblPrEx>
        <w:tc>
          <w:tcPr>
            <w:tcW w:w="4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B8D6D" w14:textId="77777777" w:rsidR="00877EE6" w:rsidRDefault="00D10D3B">
            <w:pPr>
              <w:numPr>
                <w:ilvl w:val="0"/>
                <w:numId w:val="13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createTokenDao(userId, token, deadline)</w:t>
            </w:r>
          </w:p>
          <w:p w14:paraId="68CD546E" w14:textId="77777777" w:rsidR="00877EE6" w:rsidRDefault="00D10D3B">
            <w:pPr>
              <w:numPr>
                <w:ilvl w:val="0"/>
                <w:numId w:val="14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retrieveTokenDao(token)</w:t>
            </w:r>
          </w:p>
          <w:p w14:paraId="282CE4E4" w14:textId="77777777" w:rsidR="00877EE6" w:rsidRDefault="00D10D3B">
            <w:pPr>
              <w:numPr>
                <w:ilvl w:val="0"/>
                <w:numId w:val="14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updateTokenDao(userId, token, deadline)</w:t>
            </w:r>
          </w:p>
          <w:p w14:paraId="5D55CC01" w14:textId="77777777" w:rsidR="00877EE6" w:rsidRDefault="00D10D3B">
            <w:pPr>
              <w:numPr>
                <w:ilvl w:val="0"/>
                <w:numId w:val="14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deleteTokenDao(userId)</w:t>
            </w:r>
          </w:p>
        </w:tc>
        <w:tc>
          <w:tcPr>
            <w:tcW w:w="36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01FA6" w14:textId="77777777" w:rsidR="00877EE6" w:rsidRDefault="00D10D3B">
            <w:pPr>
              <w:numPr>
                <w:ilvl w:val="0"/>
                <w:numId w:val="14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创建令牌信息</w:t>
            </w:r>
          </w:p>
          <w:p w14:paraId="314B029D" w14:textId="77777777" w:rsidR="00877EE6" w:rsidRDefault="00D10D3B">
            <w:pPr>
              <w:numPr>
                <w:ilvl w:val="0"/>
                <w:numId w:val="14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查询令牌信息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返回</w:t>
            </w:r>
            <w:r>
              <w:rPr>
                <w:rFonts w:ascii="Arial" w:eastAsia="等线" w:hAnsi="Arial" w:cs="Arial"/>
              </w:rPr>
              <w:t xml:space="preserve">userId </w:t>
            </w:r>
            <w:r>
              <w:rPr>
                <w:rFonts w:ascii="Arial" w:eastAsia="等线" w:hAnsi="Arial" w:cs="Arial"/>
              </w:rPr>
              <w:t>和</w:t>
            </w:r>
            <w:r>
              <w:rPr>
                <w:rFonts w:ascii="Arial" w:eastAsia="等线" w:hAnsi="Arial" w:cs="Arial"/>
              </w:rPr>
              <w:t xml:space="preserve"> deadline)</w:t>
            </w:r>
          </w:p>
          <w:p w14:paraId="25B01CAD" w14:textId="77777777" w:rsidR="00877EE6" w:rsidRDefault="00D10D3B">
            <w:pPr>
              <w:numPr>
                <w:ilvl w:val="0"/>
                <w:numId w:val="14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更新令牌信息</w:t>
            </w:r>
          </w:p>
          <w:p w14:paraId="7048D1F1" w14:textId="77777777" w:rsidR="00877EE6" w:rsidRDefault="00D10D3B">
            <w:pPr>
              <w:numPr>
                <w:ilvl w:val="0"/>
                <w:numId w:val="14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删除令牌信息</w:t>
            </w:r>
            <w:r>
              <w:rPr>
                <w:rFonts w:ascii="Arial" w:eastAsia="等线" w:hAnsi="Arial" w:cs="Arial"/>
              </w:rPr>
              <w:t>(</w:t>
            </w:r>
            <w:r>
              <w:rPr>
                <w:rFonts w:ascii="Arial" w:eastAsia="等线" w:hAnsi="Arial" w:cs="Arial"/>
              </w:rPr>
              <w:t>用户注销</w:t>
            </w:r>
            <w:r>
              <w:rPr>
                <w:rFonts w:ascii="Arial" w:eastAsia="等线" w:hAnsi="Arial" w:cs="Arial"/>
              </w:rPr>
              <w:t>)</w:t>
            </w:r>
          </w:p>
        </w:tc>
      </w:tr>
    </w:tbl>
    <w:p w14:paraId="1D6446EB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27" w:name="heading_27"/>
      <w:r>
        <w:rPr>
          <w:rFonts w:ascii="Arial" w:eastAsia="等线" w:hAnsi="Arial" w:cs="Arial"/>
          <w:color w:val="3370FF"/>
          <w:sz w:val="32"/>
        </w:rPr>
        <w:t xml:space="preserve">5.2 </w:t>
      </w:r>
      <w:r>
        <w:rPr>
          <w:rFonts w:ascii="Arial" w:eastAsia="等线" w:hAnsi="Arial" w:cs="Arial"/>
          <w:b/>
          <w:sz w:val="32"/>
        </w:rPr>
        <w:t>业务服务</w:t>
      </w:r>
      <w:bookmarkEnd w:id="27"/>
    </w:p>
    <w:p w14:paraId="2B01704D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color w:val="3370FF"/>
          <w:sz w:val="30"/>
        </w:rPr>
        <w:t xml:space="preserve">5.2.1 </w:t>
      </w:r>
      <w:r>
        <w:rPr>
          <w:rFonts w:ascii="Arial" w:eastAsia="等线" w:hAnsi="Arial" w:cs="Arial"/>
          <w:b/>
          <w:sz w:val="30"/>
        </w:rPr>
        <w:t>类图设计</w:t>
      </w:r>
      <w:bookmarkEnd w:id="28"/>
    </w:p>
    <w:p w14:paraId="713E0606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29" w:name="heading_29"/>
      <w:r>
        <w:rPr>
          <w:rFonts w:ascii="Arial" w:eastAsia="等线" w:hAnsi="Arial" w:cs="Arial"/>
          <w:color w:val="3370FF"/>
          <w:sz w:val="28"/>
        </w:rPr>
        <w:t xml:space="preserve">5.2.1.1 </w:t>
      </w:r>
      <w:r>
        <w:rPr>
          <w:rFonts w:ascii="Arial" w:eastAsia="等线" w:hAnsi="Arial" w:cs="Arial"/>
          <w:b/>
          <w:sz w:val="28"/>
        </w:rPr>
        <w:t>类关系结构图</w:t>
      </w:r>
      <w:bookmarkEnd w:id="29"/>
    </w:p>
    <w:p w14:paraId="7379FC07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97428D" wp14:editId="42E0CEEC">
            <wp:extent cx="5257800" cy="1657350"/>
            <wp:effectExtent l="0" t="0" r="0" b="0"/>
            <wp:docPr id="14" name="Drawing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8F75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color w:val="3370FF"/>
          <w:sz w:val="28"/>
        </w:rPr>
        <w:t xml:space="preserve">5.2.1.2 </w:t>
      </w:r>
      <w:r>
        <w:rPr>
          <w:rFonts w:ascii="Arial" w:eastAsia="等线" w:hAnsi="Arial" w:cs="Arial"/>
          <w:b/>
          <w:sz w:val="28"/>
        </w:rPr>
        <w:t>时序图</w:t>
      </w:r>
      <w:bookmarkEnd w:id="30"/>
    </w:p>
    <w:p w14:paraId="417A392C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56F1A50" wp14:editId="52513C17">
            <wp:extent cx="5257800" cy="7239000"/>
            <wp:effectExtent l="0" t="0" r="0" b="0"/>
            <wp:docPr id="15" name="Drawing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1345" w14:textId="77777777" w:rsidR="00877EE6" w:rsidRDefault="00877EE6">
      <w:pPr>
        <w:spacing w:before="120" w:after="120" w:line="288" w:lineRule="auto"/>
        <w:rPr>
          <w:rFonts w:hint="eastAsia"/>
        </w:rPr>
      </w:pPr>
    </w:p>
    <w:p w14:paraId="7D200013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color w:val="3370FF"/>
          <w:sz w:val="30"/>
        </w:rPr>
        <w:t xml:space="preserve">5.2.2 </w:t>
      </w:r>
      <w:r>
        <w:rPr>
          <w:rFonts w:ascii="Arial" w:eastAsia="等线" w:hAnsi="Arial" w:cs="Arial"/>
          <w:b/>
          <w:sz w:val="30"/>
        </w:rPr>
        <w:t>类的详细设计描述</w:t>
      </w:r>
      <w:bookmarkEnd w:id="31"/>
    </w:p>
    <w:p w14:paraId="4FAFDA14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color w:val="3370FF"/>
          <w:sz w:val="28"/>
        </w:rPr>
        <w:t xml:space="preserve">5.2.2.1 </w:t>
      </w:r>
      <w:r>
        <w:rPr>
          <w:rFonts w:ascii="Arial" w:eastAsia="等线" w:hAnsi="Arial" w:cs="Arial"/>
          <w:b/>
          <w:sz w:val="28"/>
        </w:rPr>
        <w:t>User</w:t>
      </w:r>
      <w:bookmarkEnd w:id="32"/>
    </w:p>
    <w:p w14:paraId="284E10CD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17B0DB5" wp14:editId="38C999F1">
            <wp:extent cx="1333500" cy="1524000"/>
            <wp:effectExtent l="0" t="0" r="0" b="0"/>
            <wp:docPr id="16" name="Drawing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3420"/>
      </w:tblGrid>
      <w:tr w:rsidR="00877EE6" w14:paraId="5F232CC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752A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register(string account, string password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string username)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AA3C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用户注册新账户</w:t>
            </w:r>
          </w:p>
          <w:p w14:paraId="7E495A89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77EE6" w14:paraId="00C2113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9EDF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AuthorityToken login(string account, string password)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AF97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用户登录并获取令牌</w:t>
            </w:r>
          </w:p>
          <w:p w14:paraId="55322BAB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77EE6" w14:paraId="4485AF0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C545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forgotPassword(string account, string newPassword)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294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用户重置账户密码</w:t>
            </w:r>
          </w:p>
        </w:tc>
      </w:tr>
    </w:tbl>
    <w:p w14:paraId="57983EB6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color w:val="3370FF"/>
          <w:sz w:val="28"/>
        </w:rPr>
        <w:t xml:space="preserve">5.2.2.2 </w:t>
      </w:r>
      <w:r>
        <w:rPr>
          <w:rFonts w:ascii="Arial" w:eastAsia="等线" w:hAnsi="Arial" w:cs="Arial"/>
          <w:b/>
          <w:sz w:val="28"/>
        </w:rPr>
        <w:t>Setting</w:t>
      </w:r>
      <w:bookmarkEnd w:id="33"/>
    </w:p>
    <w:p w14:paraId="06AABB8A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238D71" wp14:editId="53F5E830">
            <wp:extent cx="1543050" cy="2266950"/>
            <wp:effectExtent l="0" t="0" r="0" b="0"/>
            <wp:docPr id="17" name="Drawing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3420"/>
      </w:tblGrid>
      <w:tr w:rsidR="00877EE6" w14:paraId="43F31BC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9546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setUsername(string account, string username)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8DBC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用户初始化或者更改用户名</w:t>
            </w:r>
          </w:p>
        </w:tc>
      </w:tr>
      <w:tr w:rsidR="00877EE6" w14:paraId="64F579A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DA8F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 getUsername(string account)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8C9E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查询用户用户名</w:t>
            </w:r>
          </w:p>
        </w:tc>
      </w:tr>
      <w:tr w:rsidR="00877EE6" w14:paraId="3F87DE3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8EF5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setAvatar(string account, pic avatar)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3614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用户更改头像</w:t>
            </w:r>
          </w:p>
        </w:tc>
      </w:tr>
      <w:tr w:rsidR="00877EE6" w14:paraId="27C1411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50D1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pic getAvatar(string account)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42A2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查询用户头像</w:t>
            </w:r>
          </w:p>
        </w:tc>
      </w:tr>
      <w:tr w:rsidR="00877EE6" w14:paraId="03A8D5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A774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bool setSize(string account, int size)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FB96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用户更改字体大小</w:t>
            </w:r>
          </w:p>
        </w:tc>
      </w:tr>
      <w:tr w:rsidR="00877EE6" w14:paraId="2BE54E9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CA55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 getSize(string account)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10DA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查询用户字体大小</w:t>
            </w:r>
          </w:p>
        </w:tc>
      </w:tr>
      <w:tr w:rsidR="00877EE6" w14:paraId="4DA3805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4633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setColor(string account, string color)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F6B4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用户更改背景颜色</w:t>
            </w:r>
          </w:p>
        </w:tc>
      </w:tr>
      <w:tr w:rsidR="00877EE6" w14:paraId="11740B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A6D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 getColor(string account)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D2FE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查询用户背景颜色</w:t>
            </w:r>
          </w:p>
        </w:tc>
      </w:tr>
      <w:tr w:rsidR="00877EE6" w14:paraId="09DEBDB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967F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void resetSetting(string account)</w:t>
            </w:r>
          </w:p>
        </w:tc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6595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重置设置信息</w:t>
            </w:r>
          </w:p>
        </w:tc>
      </w:tr>
    </w:tbl>
    <w:p w14:paraId="4121F904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color w:val="3370FF"/>
          <w:sz w:val="28"/>
        </w:rPr>
        <w:t xml:space="preserve">5.2.2.3 </w:t>
      </w:r>
      <w:r>
        <w:rPr>
          <w:rFonts w:ascii="Arial" w:eastAsia="等线" w:hAnsi="Arial" w:cs="Arial"/>
          <w:b/>
          <w:sz w:val="28"/>
        </w:rPr>
        <w:t>Model</w:t>
      </w:r>
      <w:bookmarkEnd w:id="34"/>
    </w:p>
    <w:p w14:paraId="4F5AE3DF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D965DC" wp14:editId="7E257C63">
            <wp:extent cx="1552575" cy="1381125"/>
            <wp:effectExtent l="0" t="0" r="0" b="0"/>
            <wp:docPr id="18" name="Drawing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230"/>
      </w:tblGrid>
      <w:tr w:rsidR="00877EE6" w14:paraId="1FA8E141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4BE8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setZH_EN(string token , bool zh_en)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EE73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用户更改翻译方向</w:t>
            </w:r>
          </w:p>
        </w:tc>
      </w:tr>
      <w:tr w:rsidR="00877EE6" w14:paraId="6437FEDC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63DE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getZH_EN(string token)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17EB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查询用户翻译方向</w:t>
            </w:r>
          </w:p>
        </w:tc>
      </w:tr>
      <w:tr w:rsidR="00877EE6" w14:paraId="0068A990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934D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setModels(string token, array models)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CB35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用户更改模型配置</w:t>
            </w:r>
          </w:p>
        </w:tc>
      </w:tr>
      <w:tr w:rsidR="00877EE6" w14:paraId="3B319E9E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D991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array getModels(string token)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6951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查询用户模型配置</w:t>
            </w:r>
          </w:p>
        </w:tc>
      </w:tr>
    </w:tbl>
    <w:p w14:paraId="799EED62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5" w:name="heading_35"/>
      <w:r>
        <w:rPr>
          <w:rFonts w:ascii="Arial" w:eastAsia="等线" w:hAnsi="Arial" w:cs="Arial"/>
          <w:color w:val="3370FF"/>
          <w:sz w:val="28"/>
        </w:rPr>
        <w:t xml:space="preserve">5.2.2.4 </w:t>
      </w:r>
      <w:r>
        <w:rPr>
          <w:rFonts w:ascii="Arial" w:eastAsia="等线" w:hAnsi="Arial" w:cs="Arial"/>
          <w:b/>
          <w:sz w:val="28"/>
        </w:rPr>
        <w:t>History</w:t>
      </w:r>
      <w:bookmarkEnd w:id="35"/>
    </w:p>
    <w:p w14:paraId="6105CE92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F21EF80" wp14:editId="53EE0659">
            <wp:extent cx="1533525" cy="3181350"/>
            <wp:effectExtent l="0" t="0" r="0" b="0"/>
            <wp:docPr id="19" name="Drawing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230"/>
      </w:tblGrid>
      <w:tr w:rsidR="00877EE6" w14:paraId="67E9373C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2AE8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 copyInput(string input)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263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复制原文</w:t>
            </w:r>
          </w:p>
        </w:tc>
      </w:tr>
      <w:tr w:rsidR="00877EE6" w14:paraId="58CED054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E84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string copyOutput(string output)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4438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复制译文</w:t>
            </w:r>
          </w:p>
        </w:tc>
      </w:tr>
      <w:tr w:rsidR="00877EE6" w14:paraId="5134EBF6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B1B5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List&lt;History&gt; filterByDirection(bool zh_en)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4462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按翻译方向筛选</w:t>
            </w:r>
          </w:p>
        </w:tc>
      </w:tr>
      <w:tr w:rsidR="00877EE6" w14:paraId="304633A5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D1E5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List&lt;History&gt; filterByType(int type)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312D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按翻译方式筛选</w:t>
            </w:r>
          </w:p>
        </w:tc>
      </w:tr>
      <w:tr w:rsidR="00877EE6" w14:paraId="62E53D13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8189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void showCompleteRecord(int number)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4E01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在主界面显示完整翻译记录</w:t>
            </w:r>
          </w:p>
        </w:tc>
      </w:tr>
      <w:tr w:rsidR="00877EE6" w14:paraId="5D520BDF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EBA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void deleteHistory(List&lt;int&gt; recordNumbers)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03E4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批量删除历史记录</w:t>
            </w:r>
          </w:p>
        </w:tc>
      </w:tr>
      <w:tr w:rsidR="00877EE6" w14:paraId="3CEE5412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E614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selectAllRecords()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7810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全选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取消全选</w:t>
            </w:r>
          </w:p>
        </w:tc>
      </w:tr>
    </w:tbl>
    <w:p w14:paraId="1E1BFE8C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6" w:name="heading_36"/>
      <w:r>
        <w:rPr>
          <w:rFonts w:ascii="Arial" w:eastAsia="等线" w:hAnsi="Arial" w:cs="Arial"/>
          <w:color w:val="3370FF"/>
          <w:sz w:val="28"/>
        </w:rPr>
        <w:t xml:space="preserve">5.2.2.5 </w:t>
      </w:r>
      <w:r>
        <w:rPr>
          <w:rFonts w:ascii="Arial" w:eastAsia="等线" w:hAnsi="Arial" w:cs="Arial"/>
          <w:b/>
          <w:sz w:val="28"/>
        </w:rPr>
        <w:t>Feedback</w:t>
      </w:r>
      <w:bookmarkEnd w:id="36"/>
    </w:p>
    <w:p w14:paraId="330109B1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76601E" wp14:editId="71524C4B">
            <wp:extent cx="1533525" cy="1943100"/>
            <wp:effectExtent l="0" t="0" r="0" b="0"/>
            <wp:docPr id="20" name="Drawing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230"/>
      </w:tblGrid>
      <w:tr w:rsidR="00877EE6" w14:paraId="4D3A2712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D940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submitFeedback(Model model,bool judge, string text)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C53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提交用户反馈</w:t>
            </w:r>
          </w:p>
          <w:p w14:paraId="2AEC7B12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</w:tc>
      </w:tr>
      <w:tr w:rsidR="00877EE6" w14:paraId="55DE458B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9CCF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void setJudge(bool judge)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B0A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设置反馈类型</w:t>
            </w:r>
          </w:p>
        </w:tc>
      </w:tr>
    </w:tbl>
    <w:p w14:paraId="4B1ED2F7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7" w:name="heading_37"/>
      <w:r>
        <w:rPr>
          <w:rFonts w:ascii="Arial" w:eastAsia="等线" w:hAnsi="Arial" w:cs="Arial"/>
          <w:color w:val="3370FF"/>
          <w:sz w:val="28"/>
        </w:rPr>
        <w:t xml:space="preserve">5.2.2.6 </w:t>
      </w:r>
      <w:r>
        <w:rPr>
          <w:rFonts w:ascii="Arial" w:eastAsia="等线" w:hAnsi="Arial" w:cs="Arial"/>
          <w:b/>
          <w:sz w:val="28"/>
        </w:rPr>
        <w:t>AuthCode</w:t>
      </w:r>
      <w:bookmarkEnd w:id="37"/>
    </w:p>
    <w:p w14:paraId="78903607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D45BA93" wp14:editId="771397CE">
            <wp:extent cx="1533525" cy="1276350"/>
            <wp:effectExtent l="0" t="0" r="0" b="0"/>
            <wp:docPr id="21" name="Drawing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230"/>
      </w:tblGrid>
      <w:tr w:rsidR="00877EE6" w14:paraId="41C96875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5A4C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class Authcode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E3D7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验证码管理类</w:t>
            </w:r>
          </w:p>
        </w:tc>
      </w:tr>
      <w:tr w:rsidR="00877EE6" w14:paraId="26BA0E77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232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request(string account)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6500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请求验证码并返回状态</w:t>
            </w:r>
          </w:p>
        </w:tc>
      </w:tr>
      <w:tr w:rsidR="00877EE6" w14:paraId="6B57B174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9BBD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verify(string account,string code)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8851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检查验证码是否匹配</w:t>
            </w:r>
          </w:p>
        </w:tc>
      </w:tr>
    </w:tbl>
    <w:p w14:paraId="1E3F9C04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38" w:name="heading_38"/>
      <w:r>
        <w:rPr>
          <w:rFonts w:ascii="Arial" w:eastAsia="等线" w:hAnsi="Arial" w:cs="Arial"/>
          <w:color w:val="3370FF"/>
          <w:sz w:val="28"/>
        </w:rPr>
        <w:t xml:space="preserve">5.2.2.7 </w:t>
      </w:r>
      <w:r>
        <w:rPr>
          <w:rFonts w:ascii="Arial" w:eastAsia="等线" w:hAnsi="Arial" w:cs="Arial"/>
          <w:b/>
          <w:sz w:val="28"/>
        </w:rPr>
        <w:t>AuthorityToken</w:t>
      </w:r>
      <w:bookmarkEnd w:id="38"/>
    </w:p>
    <w:p w14:paraId="0950F616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B3A429" wp14:editId="17AD8925">
            <wp:extent cx="1724025" cy="1371600"/>
            <wp:effectExtent l="0" t="0" r="0" b="0"/>
            <wp:docPr id="22" name="Drawing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0"/>
        <w:gridCol w:w="4230"/>
      </w:tblGrid>
      <w:tr w:rsidR="00877EE6" w14:paraId="1E12208C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D590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class AuthorityToken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DFDE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本地令牌管理类</w:t>
            </w:r>
          </w:p>
        </w:tc>
      </w:tr>
      <w:tr w:rsidR="00877EE6" w14:paraId="424597F1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76A0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void saveToken(string account)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C9B1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生成并保存令牌</w:t>
            </w:r>
          </w:p>
        </w:tc>
      </w:tr>
      <w:tr w:rsidR="00877EE6" w14:paraId="79975601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2DE4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loadToken(string account)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7237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加载本地令牌</w:t>
            </w:r>
          </w:p>
        </w:tc>
      </w:tr>
      <w:tr w:rsidR="00877EE6" w14:paraId="35CC75E2" w14:textId="77777777">
        <w:tblPrEx>
          <w:tblCellMar>
            <w:top w:w="0" w:type="dxa"/>
            <w:bottom w:w="0" w:type="dxa"/>
          </w:tblCellMar>
        </w:tblPrEx>
        <w:tc>
          <w:tcPr>
            <w:tcW w:w="40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B5EC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bool verifyToken(string account)</w:t>
            </w:r>
          </w:p>
        </w:tc>
        <w:tc>
          <w:tcPr>
            <w:tcW w:w="4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8A7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验证令牌</w:t>
            </w:r>
          </w:p>
        </w:tc>
      </w:tr>
    </w:tbl>
    <w:p w14:paraId="7FD32E99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eastAsia="等线" w:hAnsi="Arial" w:cs="Arial"/>
          <w:color w:val="3370FF"/>
          <w:sz w:val="32"/>
        </w:rPr>
        <w:t xml:space="preserve">5.3 </w:t>
      </w:r>
      <w:r>
        <w:rPr>
          <w:rFonts w:ascii="Arial" w:eastAsia="等线" w:hAnsi="Arial" w:cs="Arial"/>
          <w:b/>
          <w:sz w:val="32"/>
        </w:rPr>
        <w:t>模型服务</w:t>
      </w:r>
      <w:bookmarkEnd w:id="39"/>
    </w:p>
    <w:p w14:paraId="63AF9911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color w:val="3370FF"/>
          <w:sz w:val="30"/>
        </w:rPr>
        <w:t xml:space="preserve">5.3.1 </w:t>
      </w:r>
      <w:r>
        <w:rPr>
          <w:rFonts w:ascii="Arial" w:eastAsia="等线" w:hAnsi="Arial" w:cs="Arial"/>
          <w:b/>
          <w:sz w:val="30"/>
        </w:rPr>
        <w:t>类图设计</w:t>
      </w:r>
      <w:bookmarkEnd w:id="40"/>
    </w:p>
    <w:p w14:paraId="62901A2F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1" w:name="heading_41"/>
      <w:r>
        <w:rPr>
          <w:rFonts w:ascii="Arial" w:eastAsia="等线" w:hAnsi="Arial" w:cs="Arial"/>
          <w:color w:val="3370FF"/>
          <w:sz w:val="28"/>
        </w:rPr>
        <w:t xml:space="preserve">5.3.1.1 </w:t>
      </w:r>
      <w:r>
        <w:rPr>
          <w:rFonts w:ascii="Arial" w:eastAsia="等线" w:hAnsi="Arial" w:cs="Arial"/>
          <w:b/>
          <w:sz w:val="28"/>
        </w:rPr>
        <w:t>类关系结构图</w:t>
      </w:r>
      <w:bookmarkEnd w:id="41"/>
    </w:p>
    <w:p w14:paraId="4D496453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731885" wp14:editId="15809C7B">
            <wp:extent cx="5257800" cy="2428875"/>
            <wp:effectExtent l="0" t="0" r="0" b="0"/>
            <wp:docPr id="23" name="Drawing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A989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2" w:name="heading_42"/>
      <w:r>
        <w:rPr>
          <w:rFonts w:ascii="Arial" w:eastAsia="等线" w:hAnsi="Arial" w:cs="Arial"/>
          <w:color w:val="3370FF"/>
          <w:sz w:val="28"/>
        </w:rPr>
        <w:t xml:space="preserve">5.3.1.2 </w:t>
      </w:r>
      <w:r>
        <w:rPr>
          <w:rFonts w:ascii="Arial" w:eastAsia="等线" w:hAnsi="Arial" w:cs="Arial"/>
          <w:b/>
          <w:sz w:val="28"/>
        </w:rPr>
        <w:t>时序图</w:t>
      </w:r>
      <w:bookmarkEnd w:id="42"/>
    </w:p>
    <w:p w14:paraId="2F669708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1FFDF66" wp14:editId="5029EED2">
            <wp:extent cx="5257800" cy="3800475"/>
            <wp:effectExtent l="0" t="0" r="0" b="0"/>
            <wp:docPr id="24" name="Drawing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D278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color w:val="3370FF"/>
          <w:sz w:val="30"/>
        </w:rPr>
        <w:t xml:space="preserve">5.3.2 </w:t>
      </w:r>
      <w:r>
        <w:rPr>
          <w:rFonts w:ascii="Arial" w:eastAsia="等线" w:hAnsi="Arial" w:cs="Arial"/>
          <w:b/>
          <w:sz w:val="30"/>
        </w:rPr>
        <w:t>类的详细设计描述</w:t>
      </w:r>
      <w:bookmarkEnd w:id="43"/>
    </w:p>
    <w:p w14:paraId="1FE300CA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4" w:name="heading_44"/>
      <w:r>
        <w:rPr>
          <w:rFonts w:ascii="Arial" w:eastAsia="等线" w:hAnsi="Arial" w:cs="Arial"/>
          <w:color w:val="3370FF"/>
          <w:sz w:val="28"/>
        </w:rPr>
        <w:t xml:space="preserve">5.3.2.1 </w:t>
      </w:r>
      <w:r>
        <w:rPr>
          <w:rFonts w:ascii="Arial" w:eastAsia="等线" w:hAnsi="Arial" w:cs="Arial"/>
          <w:b/>
          <w:sz w:val="28"/>
        </w:rPr>
        <w:t>DataSet</w:t>
      </w:r>
      <w:bookmarkEnd w:id="44"/>
    </w:p>
    <w:p w14:paraId="62A20BE3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3BBD2EB" wp14:editId="0797700B">
            <wp:extent cx="2105025" cy="1990725"/>
            <wp:effectExtent l="0" t="0" r="0" b="0"/>
            <wp:docPr id="25" name="Drawing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40"/>
        <w:gridCol w:w="3540"/>
      </w:tblGrid>
      <w:tr w:rsidR="00877EE6" w14:paraId="5291691C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F00BE" w14:textId="77777777" w:rsidR="00877EE6" w:rsidRDefault="00D10D3B">
            <w:pPr>
              <w:numPr>
                <w:ilvl w:val="0"/>
                <w:numId w:val="14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3DBC6DD6" w14:textId="77777777" w:rsidR="00877EE6" w:rsidRDefault="00D10D3B">
            <w:pPr>
              <w:numPr>
                <w:ilvl w:val="0"/>
                <w:numId w:val="14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src_file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str</w:t>
            </w:r>
          </w:p>
          <w:p w14:paraId="00CE8B7B" w14:textId="77777777" w:rsidR="00877EE6" w:rsidRDefault="00D10D3B">
            <w:pPr>
              <w:numPr>
                <w:ilvl w:val="0"/>
                <w:numId w:val="14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tgt_file:  str</w:t>
            </w:r>
          </w:p>
          <w:p w14:paraId="0EC98DE8" w14:textId="77777777" w:rsidR="00877EE6" w:rsidRDefault="00D10D3B">
            <w:pPr>
              <w:numPr>
                <w:ilvl w:val="0"/>
                <w:numId w:val="15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src_vocab:  dict</w:t>
            </w:r>
          </w:p>
          <w:p w14:paraId="6555B4CD" w14:textId="77777777" w:rsidR="00877EE6" w:rsidRDefault="00D10D3B">
            <w:pPr>
              <w:numPr>
                <w:ilvl w:val="0"/>
                <w:numId w:val="15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tgt_vocab:  dict</w:t>
            </w:r>
          </w:p>
          <w:p w14:paraId="240618AB" w14:textId="77777777" w:rsidR="00877EE6" w:rsidRDefault="00D10D3B">
            <w:pPr>
              <w:numPr>
                <w:ilvl w:val="0"/>
                <w:numId w:val="15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max_len:  int</w:t>
            </w:r>
          </w:p>
          <w:p w14:paraId="18ED2167" w14:textId="77777777" w:rsidR="00877EE6" w:rsidRDefault="00D10D3B">
            <w:pPr>
              <w:numPr>
                <w:ilvl w:val="0"/>
                <w:numId w:val="15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data:  list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7389E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67B3FB2F" w14:textId="77777777" w:rsidR="00877EE6" w:rsidRDefault="00D10D3B">
            <w:pPr>
              <w:numPr>
                <w:ilvl w:val="0"/>
                <w:numId w:val="15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源语言文本文件路径</w:t>
            </w:r>
          </w:p>
          <w:p w14:paraId="7EB82897" w14:textId="77777777" w:rsidR="00877EE6" w:rsidRDefault="00D10D3B">
            <w:pPr>
              <w:numPr>
                <w:ilvl w:val="0"/>
                <w:numId w:val="15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目标语言文本文件路径</w:t>
            </w:r>
          </w:p>
          <w:p w14:paraId="79FA25FC" w14:textId="77777777" w:rsidR="00877EE6" w:rsidRDefault="00D10D3B">
            <w:pPr>
              <w:numPr>
                <w:ilvl w:val="0"/>
                <w:numId w:val="15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源语言词汇表（词到索引的映射）</w:t>
            </w:r>
          </w:p>
          <w:p w14:paraId="0C901B94" w14:textId="77777777" w:rsidR="00877EE6" w:rsidRDefault="00D10D3B">
            <w:pPr>
              <w:numPr>
                <w:ilvl w:val="0"/>
                <w:numId w:val="15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目标语言词汇表（词到索引的</w:t>
            </w:r>
            <w:r>
              <w:rPr>
                <w:rFonts w:ascii="Arial" w:eastAsia="等线" w:hAnsi="Arial" w:cs="Arial"/>
              </w:rPr>
              <w:lastRenderedPageBreak/>
              <w:t>映射）</w:t>
            </w:r>
          </w:p>
          <w:p w14:paraId="0F7EA6F4" w14:textId="77777777" w:rsidR="00877EE6" w:rsidRDefault="00D10D3B">
            <w:pPr>
              <w:numPr>
                <w:ilvl w:val="0"/>
                <w:numId w:val="15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序列最大长度</w:t>
            </w:r>
          </w:p>
          <w:p w14:paraId="08D79C3C" w14:textId="77777777" w:rsidR="00877EE6" w:rsidRDefault="00D10D3B">
            <w:pPr>
              <w:numPr>
                <w:ilvl w:val="0"/>
                <w:numId w:val="15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存储处理后的数据样本</w:t>
            </w:r>
          </w:p>
        </w:tc>
      </w:tr>
      <w:tr w:rsidR="00877EE6" w14:paraId="35AE3E01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A43AB" w14:textId="77777777" w:rsidR="00877EE6" w:rsidRDefault="00D10D3B">
            <w:pPr>
              <w:numPr>
                <w:ilvl w:val="0"/>
                <w:numId w:val="16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__init__(self, src_file, tgt_file, src_vocab, tgt_vocab, max_len)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2D19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初始化数据集</w:t>
            </w:r>
          </w:p>
        </w:tc>
      </w:tr>
      <w:tr w:rsidR="00877EE6" w14:paraId="0DB268C7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D8B25" w14:textId="77777777" w:rsidR="00877EE6" w:rsidRDefault="00D10D3B">
            <w:pPr>
              <w:numPr>
                <w:ilvl w:val="0"/>
                <w:numId w:val="16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__getitem__(self, index)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00D7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获取指定索引的样本，返回</w:t>
            </w:r>
            <w:r>
              <w:rPr>
                <w:rFonts w:ascii="Arial" w:eastAsia="等线" w:hAnsi="Arial" w:cs="Arial"/>
              </w:rPr>
              <w:t>(src_tensor, tgt_tensor)</w:t>
            </w:r>
          </w:p>
        </w:tc>
      </w:tr>
      <w:tr w:rsidR="00877EE6" w14:paraId="7611AAA0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A5125" w14:textId="77777777" w:rsidR="00877EE6" w:rsidRDefault="00D10D3B">
            <w:pPr>
              <w:numPr>
                <w:ilvl w:val="0"/>
                <w:numId w:val="16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__len__(self)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7AA6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返回数据集大小</w:t>
            </w:r>
          </w:p>
        </w:tc>
      </w:tr>
      <w:tr w:rsidR="00877EE6" w14:paraId="3BC5430B" w14:textId="77777777">
        <w:tblPrEx>
          <w:tblCellMar>
            <w:top w:w="0" w:type="dxa"/>
            <w:bottom w:w="0" w:type="dxa"/>
          </w:tblCellMar>
        </w:tblPrEx>
        <w:tc>
          <w:tcPr>
            <w:tcW w:w="4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BC193" w14:textId="77777777" w:rsidR="00877EE6" w:rsidRDefault="00D10D3B">
            <w:pPr>
              <w:numPr>
                <w:ilvl w:val="0"/>
                <w:numId w:val="16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preprocess(self, src_sent, tgt_sent)</w:t>
            </w:r>
          </w:p>
        </w:tc>
        <w:tc>
          <w:tcPr>
            <w:tcW w:w="35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DEB3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预处理单个句子对</w:t>
            </w:r>
          </w:p>
        </w:tc>
      </w:tr>
    </w:tbl>
    <w:p w14:paraId="19A9E154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5" w:name="heading_45"/>
      <w:r>
        <w:rPr>
          <w:rFonts w:ascii="Arial" w:eastAsia="等线" w:hAnsi="Arial" w:cs="Arial"/>
          <w:color w:val="3370FF"/>
          <w:sz w:val="28"/>
        </w:rPr>
        <w:t xml:space="preserve">5.3.2.2 </w:t>
      </w:r>
      <w:r>
        <w:rPr>
          <w:rFonts w:ascii="Arial" w:eastAsia="等线" w:hAnsi="Arial" w:cs="Arial"/>
          <w:b/>
          <w:sz w:val="28"/>
        </w:rPr>
        <w:t>DataLoader</w:t>
      </w:r>
      <w:bookmarkEnd w:id="45"/>
    </w:p>
    <w:p w14:paraId="25360F4F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7B21469" wp14:editId="65C5E5BF">
            <wp:extent cx="2228850" cy="1762125"/>
            <wp:effectExtent l="0" t="0" r="0" b="0"/>
            <wp:docPr id="26" name="Drawing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0"/>
        <w:gridCol w:w="3570"/>
      </w:tblGrid>
      <w:tr w:rsidR="00877EE6" w14:paraId="221C7F34" w14:textId="77777777">
        <w:tblPrEx>
          <w:tblCellMar>
            <w:top w:w="0" w:type="dxa"/>
            <w:bottom w:w="0" w:type="dxa"/>
          </w:tblCellMar>
        </w:tblPrEx>
        <w:tc>
          <w:tcPr>
            <w:tcW w:w="4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62198" w14:textId="77777777" w:rsidR="00877EE6" w:rsidRDefault="00D10D3B">
            <w:pPr>
              <w:numPr>
                <w:ilvl w:val="0"/>
                <w:numId w:val="16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6E737A2A" w14:textId="77777777" w:rsidR="00877EE6" w:rsidRDefault="00D10D3B">
            <w:pPr>
              <w:numPr>
                <w:ilvl w:val="0"/>
                <w:numId w:val="16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dataset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DataSet</w:t>
            </w:r>
          </w:p>
          <w:p w14:paraId="5F229511" w14:textId="77777777" w:rsidR="00877EE6" w:rsidRDefault="00D10D3B">
            <w:pPr>
              <w:numPr>
                <w:ilvl w:val="0"/>
                <w:numId w:val="16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batch_size:  int</w:t>
            </w:r>
          </w:p>
          <w:p w14:paraId="4CBD9819" w14:textId="77777777" w:rsidR="00877EE6" w:rsidRDefault="00D10D3B">
            <w:pPr>
              <w:numPr>
                <w:ilvl w:val="0"/>
                <w:numId w:val="16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shuffle:  bool</w:t>
            </w:r>
          </w:p>
          <w:p w14:paraId="2080D8A4" w14:textId="77777777" w:rsidR="00877EE6" w:rsidRDefault="00D10D3B">
            <w:pPr>
              <w:numPr>
                <w:ilvl w:val="0"/>
                <w:numId w:val="16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batchify_fn:  function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D217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4F9F6CE9" w14:textId="77777777" w:rsidR="00877EE6" w:rsidRDefault="00D10D3B">
            <w:pPr>
              <w:numPr>
                <w:ilvl w:val="0"/>
                <w:numId w:val="16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数据集实例</w:t>
            </w:r>
          </w:p>
          <w:p w14:paraId="3221F518" w14:textId="77777777" w:rsidR="00877EE6" w:rsidRDefault="00D10D3B">
            <w:pPr>
              <w:numPr>
                <w:ilvl w:val="0"/>
                <w:numId w:val="17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批量大小</w:t>
            </w:r>
          </w:p>
          <w:p w14:paraId="5BC47A60" w14:textId="77777777" w:rsidR="00877EE6" w:rsidRDefault="00D10D3B">
            <w:pPr>
              <w:numPr>
                <w:ilvl w:val="0"/>
                <w:numId w:val="17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是否打乱数据</w:t>
            </w:r>
          </w:p>
          <w:p w14:paraId="1B979ADB" w14:textId="77777777" w:rsidR="00877EE6" w:rsidRDefault="00D10D3B">
            <w:pPr>
              <w:numPr>
                <w:ilvl w:val="0"/>
                <w:numId w:val="17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批处理函数（处理填充和打包）</w:t>
            </w:r>
          </w:p>
        </w:tc>
      </w:tr>
      <w:tr w:rsidR="00877EE6" w14:paraId="2DA3BCE1" w14:textId="77777777">
        <w:tblPrEx>
          <w:tblCellMar>
            <w:top w:w="0" w:type="dxa"/>
            <w:bottom w:w="0" w:type="dxa"/>
          </w:tblCellMar>
        </w:tblPrEx>
        <w:tc>
          <w:tcPr>
            <w:tcW w:w="4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B7D8" w14:textId="77777777" w:rsidR="00877EE6" w:rsidRDefault="00D10D3B">
            <w:pPr>
              <w:numPr>
                <w:ilvl w:val="0"/>
                <w:numId w:val="17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__init__(self, dataset, batch_size=32, shuffle=True)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1BE0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初始化数据加载器</w:t>
            </w:r>
          </w:p>
        </w:tc>
      </w:tr>
      <w:tr w:rsidR="00877EE6" w14:paraId="0CD4C90A" w14:textId="77777777">
        <w:tblPrEx>
          <w:tblCellMar>
            <w:top w:w="0" w:type="dxa"/>
            <w:bottom w:w="0" w:type="dxa"/>
          </w:tblCellMar>
        </w:tblPrEx>
        <w:tc>
          <w:tcPr>
            <w:tcW w:w="4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91CF43" w14:textId="77777777" w:rsidR="00877EE6" w:rsidRDefault="00D10D3B">
            <w:pPr>
              <w:numPr>
                <w:ilvl w:val="0"/>
                <w:numId w:val="17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__iter__(self)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9412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返回迭代器</w:t>
            </w:r>
          </w:p>
        </w:tc>
      </w:tr>
      <w:tr w:rsidR="00877EE6" w14:paraId="69B72C17" w14:textId="77777777">
        <w:tblPrEx>
          <w:tblCellMar>
            <w:top w:w="0" w:type="dxa"/>
            <w:bottom w:w="0" w:type="dxa"/>
          </w:tblCellMar>
        </w:tblPrEx>
        <w:tc>
          <w:tcPr>
            <w:tcW w:w="4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138A2" w14:textId="77777777" w:rsidR="00877EE6" w:rsidRDefault="00D10D3B">
            <w:pPr>
              <w:numPr>
                <w:ilvl w:val="0"/>
                <w:numId w:val="17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__next__(self)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67AF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获取下一批数据</w:t>
            </w:r>
          </w:p>
        </w:tc>
      </w:tr>
      <w:tr w:rsidR="00877EE6" w14:paraId="3BF54B46" w14:textId="77777777">
        <w:tblPrEx>
          <w:tblCellMar>
            <w:top w:w="0" w:type="dxa"/>
            <w:bottom w:w="0" w:type="dxa"/>
          </w:tblCellMar>
        </w:tblPrEx>
        <w:tc>
          <w:tcPr>
            <w:tcW w:w="47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36591" w14:textId="77777777" w:rsidR="00877EE6" w:rsidRDefault="00D10D3B">
            <w:pPr>
              <w:numPr>
                <w:ilvl w:val="0"/>
                <w:numId w:val="17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_collate_fn(self, batch)</w:t>
            </w:r>
          </w:p>
        </w:tc>
        <w:tc>
          <w:tcPr>
            <w:tcW w:w="35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452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整理批量数据（填充、转换为张量）</w:t>
            </w:r>
          </w:p>
        </w:tc>
      </w:tr>
    </w:tbl>
    <w:p w14:paraId="4C558423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6" w:name="heading_46"/>
      <w:r>
        <w:rPr>
          <w:rFonts w:ascii="Arial" w:eastAsia="等线" w:hAnsi="Arial" w:cs="Arial"/>
          <w:color w:val="3370FF"/>
          <w:sz w:val="28"/>
        </w:rPr>
        <w:t xml:space="preserve">5.3.2.3 </w:t>
      </w:r>
      <w:r>
        <w:rPr>
          <w:rFonts w:ascii="Arial" w:eastAsia="等线" w:hAnsi="Arial" w:cs="Arial"/>
          <w:b/>
          <w:sz w:val="28"/>
        </w:rPr>
        <w:t>Model</w:t>
      </w:r>
      <w:bookmarkEnd w:id="46"/>
    </w:p>
    <w:p w14:paraId="07BB060A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40BB5E9" wp14:editId="004EB092">
            <wp:extent cx="2390775" cy="1943100"/>
            <wp:effectExtent l="0" t="0" r="0" b="0"/>
            <wp:docPr id="27" name="Drawing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5"/>
        <w:gridCol w:w="3375"/>
      </w:tblGrid>
      <w:tr w:rsidR="00877EE6" w14:paraId="7CAE2881" w14:textId="77777777">
        <w:tblPrEx>
          <w:tblCellMar>
            <w:top w:w="0" w:type="dxa"/>
            <w:bottom w:w="0" w:type="dxa"/>
          </w:tblCellMar>
        </w:tblPrEx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36083" w14:textId="77777777" w:rsidR="00877EE6" w:rsidRDefault="00D10D3B">
            <w:pPr>
              <w:numPr>
                <w:ilvl w:val="0"/>
                <w:numId w:val="17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29FA41E1" w14:textId="77777777" w:rsidR="00877EE6" w:rsidRDefault="00D10D3B">
            <w:pPr>
              <w:numPr>
                <w:ilvl w:val="0"/>
                <w:numId w:val="17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encoder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Encoder</w:t>
            </w:r>
          </w:p>
          <w:p w14:paraId="00BE28BD" w14:textId="77777777" w:rsidR="00877EE6" w:rsidRDefault="00D10D3B">
            <w:pPr>
              <w:numPr>
                <w:ilvl w:val="0"/>
                <w:numId w:val="17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decoder:  Decoder</w:t>
            </w:r>
          </w:p>
          <w:p w14:paraId="1A2D7F87" w14:textId="77777777" w:rsidR="00877EE6" w:rsidRDefault="00D10D3B">
            <w:pPr>
              <w:numPr>
                <w:ilvl w:val="0"/>
                <w:numId w:val="18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generator:  nn.Linear</w:t>
            </w:r>
          </w:p>
          <w:p w14:paraId="5E821F9B" w14:textId="77777777" w:rsidR="00877EE6" w:rsidRDefault="00D10D3B">
            <w:pPr>
              <w:numPr>
                <w:ilvl w:val="0"/>
                <w:numId w:val="18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src_embed:  Embedding</w:t>
            </w:r>
          </w:p>
          <w:p w14:paraId="4103602D" w14:textId="77777777" w:rsidR="00877EE6" w:rsidRDefault="00D10D3B">
            <w:pPr>
              <w:numPr>
                <w:ilvl w:val="0"/>
                <w:numId w:val="18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tgt_embed:  Embedding</w:t>
            </w:r>
          </w:p>
          <w:p w14:paraId="398D7EDB" w14:textId="77777777" w:rsidR="00877EE6" w:rsidRDefault="00D10D3B">
            <w:pPr>
              <w:numPr>
                <w:ilvl w:val="0"/>
                <w:numId w:val="18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positional_encoding:  PositionalEncoding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86F9A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69EE2AD4" w14:textId="77777777" w:rsidR="00877EE6" w:rsidRDefault="00D10D3B">
            <w:pPr>
              <w:numPr>
                <w:ilvl w:val="0"/>
                <w:numId w:val="18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Transformer</w:t>
            </w:r>
            <w:r>
              <w:rPr>
                <w:rFonts w:ascii="Arial" w:eastAsia="等线" w:hAnsi="Arial" w:cs="Arial"/>
              </w:rPr>
              <w:t>编码器</w:t>
            </w:r>
          </w:p>
          <w:p w14:paraId="70EDF695" w14:textId="77777777" w:rsidR="00877EE6" w:rsidRDefault="00D10D3B">
            <w:pPr>
              <w:numPr>
                <w:ilvl w:val="0"/>
                <w:numId w:val="18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Transformer</w:t>
            </w:r>
            <w:r>
              <w:rPr>
                <w:rFonts w:ascii="Arial" w:eastAsia="等线" w:hAnsi="Arial" w:cs="Arial"/>
              </w:rPr>
              <w:t>译码器</w:t>
            </w:r>
          </w:p>
          <w:p w14:paraId="74199DB9" w14:textId="77777777" w:rsidR="00877EE6" w:rsidRDefault="00D10D3B">
            <w:pPr>
              <w:numPr>
                <w:ilvl w:val="0"/>
                <w:numId w:val="18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线性层，将解码器输出映射到词汇表空间</w:t>
            </w:r>
          </w:p>
          <w:p w14:paraId="15C4BC1E" w14:textId="77777777" w:rsidR="00877EE6" w:rsidRDefault="00D10D3B">
            <w:pPr>
              <w:numPr>
                <w:ilvl w:val="0"/>
                <w:numId w:val="18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源语言词嵌入层</w:t>
            </w:r>
          </w:p>
          <w:p w14:paraId="377192C1" w14:textId="77777777" w:rsidR="00877EE6" w:rsidRDefault="00D10D3B">
            <w:pPr>
              <w:numPr>
                <w:ilvl w:val="0"/>
                <w:numId w:val="18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目标语言嵌入层</w:t>
            </w:r>
          </w:p>
          <w:p w14:paraId="1B17D75F" w14:textId="77777777" w:rsidR="00877EE6" w:rsidRDefault="00D10D3B">
            <w:pPr>
              <w:numPr>
                <w:ilvl w:val="0"/>
                <w:numId w:val="18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位置编码层</w:t>
            </w:r>
          </w:p>
        </w:tc>
      </w:tr>
      <w:tr w:rsidR="00877EE6" w14:paraId="3C238A6F" w14:textId="77777777">
        <w:tblPrEx>
          <w:tblCellMar>
            <w:top w:w="0" w:type="dxa"/>
            <w:bottom w:w="0" w:type="dxa"/>
          </w:tblCellMar>
        </w:tblPrEx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4EAA1" w14:textId="77777777" w:rsidR="00877EE6" w:rsidRDefault="00D10D3B">
            <w:pPr>
              <w:numPr>
                <w:ilvl w:val="0"/>
                <w:numId w:val="19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__init__(self, src_vocab_size, tgt_vocab_size, d_model, nhead, num_encoder_layers, num_decoder_layers, dim_feedforward, dropout=0.1)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9EF7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初始化模型</w:t>
            </w:r>
          </w:p>
        </w:tc>
      </w:tr>
      <w:tr w:rsidR="00877EE6" w14:paraId="012067D0" w14:textId="77777777">
        <w:tblPrEx>
          <w:tblCellMar>
            <w:top w:w="0" w:type="dxa"/>
            <w:bottom w:w="0" w:type="dxa"/>
          </w:tblCellMar>
        </w:tblPrEx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289A2" w14:textId="77777777" w:rsidR="00877EE6" w:rsidRDefault="00D10D3B">
            <w:pPr>
              <w:numPr>
                <w:ilvl w:val="0"/>
                <w:numId w:val="19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forward(self, src, tgt, src_mask=None, tgt_mask=None, memory_mask=None, memory_key_padding_mask=None)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6E65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前向传播</w:t>
            </w:r>
          </w:p>
        </w:tc>
      </w:tr>
      <w:tr w:rsidR="00877EE6" w14:paraId="2187A8FD" w14:textId="77777777">
        <w:tblPrEx>
          <w:tblCellMar>
            <w:top w:w="0" w:type="dxa"/>
            <w:bottom w:w="0" w:type="dxa"/>
          </w:tblCellMar>
        </w:tblPrEx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B4ADD" w14:textId="77777777" w:rsidR="00877EE6" w:rsidRDefault="00D10D3B">
            <w:pPr>
              <w:numPr>
                <w:ilvl w:val="0"/>
                <w:numId w:val="19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encode(self, tgt, memory, tgt_mask)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D1E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解码目标序列</w:t>
            </w:r>
          </w:p>
        </w:tc>
      </w:tr>
      <w:tr w:rsidR="00877EE6" w14:paraId="676BA754" w14:textId="77777777">
        <w:tblPrEx>
          <w:tblCellMar>
            <w:top w:w="0" w:type="dxa"/>
            <w:bottom w:w="0" w:type="dxa"/>
          </w:tblCellMar>
        </w:tblPrEx>
        <w:tc>
          <w:tcPr>
            <w:tcW w:w="49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ABC3D" w14:textId="77777777" w:rsidR="00877EE6" w:rsidRDefault="00D10D3B">
            <w:pPr>
              <w:numPr>
                <w:ilvl w:val="0"/>
                <w:numId w:val="19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generate(self, memory, max_len, start_symbol)</w:t>
            </w:r>
          </w:p>
        </w:tc>
        <w:tc>
          <w:tcPr>
            <w:tcW w:w="33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4513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生成序列</w:t>
            </w:r>
          </w:p>
        </w:tc>
      </w:tr>
    </w:tbl>
    <w:p w14:paraId="27FF3C40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7" w:name="heading_47"/>
      <w:r>
        <w:rPr>
          <w:rFonts w:ascii="Arial" w:eastAsia="等线" w:hAnsi="Arial" w:cs="Arial"/>
          <w:color w:val="3370FF"/>
          <w:sz w:val="28"/>
        </w:rPr>
        <w:lastRenderedPageBreak/>
        <w:t xml:space="preserve">5.3.2.4 </w:t>
      </w:r>
      <w:r>
        <w:rPr>
          <w:rFonts w:ascii="Arial" w:eastAsia="等线" w:hAnsi="Arial" w:cs="Arial"/>
          <w:b/>
          <w:sz w:val="28"/>
        </w:rPr>
        <w:t>LossFunction</w:t>
      </w:r>
      <w:bookmarkEnd w:id="47"/>
    </w:p>
    <w:p w14:paraId="05B72AF6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5D88D81" wp14:editId="3FB97E1C">
            <wp:extent cx="1924050" cy="1066800"/>
            <wp:effectExtent l="0" t="0" r="0" b="0"/>
            <wp:docPr id="28" name="Drawing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5"/>
        <w:gridCol w:w="3435"/>
      </w:tblGrid>
      <w:tr w:rsidR="00877EE6" w14:paraId="2380D1E7" w14:textId="77777777">
        <w:tblPrEx>
          <w:tblCellMar>
            <w:top w:w="0" w:type="dxa"/>
            <w:bottom w:w="0" w:type="dxa"/>
          </w:tblCellMar>
        </w:tblPrEx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7CC53" w14:textId="77777777" w:rsidR="00877EE6" w:rsidRDefault="00D10D3B">
            <w:pPr>
              <w:numPr>
                <w:ilvl w:val="0"/>
                <w:numId w:val="19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63666564" w14:textId="77777777" w:rsidR="00877EE6" w:rsidRDefault="00D10D3B">
            <w:pPr>
              <w:numPr>
                <w:ilvl w:val="0"/>
                <w:numId w:val="19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criterion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nn.CrossEntropyLoss</w:t>
            </w:r>
          </w:p>
          <w:p w14:paraId="6A4C93FA" w14:textId="77777777" w:rsidR="00877EE6" w:rsidRDefault="00D10D3B">
            <w:pPr>
              <w:numPr>
                <w:ilvl w:val="0"/>
                <w:numId w:val="19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ignore_index:  int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D82E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24D327F1" w14:textId="77777777" w:rsidR="00877EE6" w:rsidRDefault="00D10D3B">
            <w:pPr>
              <w:numPr>
                <w:ilvl w:val="0"/>
                <w:numId w:val="19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交叉熵损失函数</w:t>
            </w:r>
          </w:p>
          <w:p w14:paraId="53B00A1D" w14:textId="77777777" w:rsidR="00877EE6" w:rsidRDefault="00D10D3B">
            <w:pPr>
              <w:numPr>
                <w:ilvl w:val="0"/>
                <w:numId w:val="19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需要忽略的索引（如填充符索引）</w:t>
            </w:r>
          </w:p>
        </w:tc>
      </w:tr>
      <w:tr w:rsidR="00877EE6" w14:paraId="4BE60AC9" w14:textId="77777777">
        <w:tblPrEx>
          <w:tblCellMar>
            <w:top w:w="0" w:type="dxa"/>
            <w:bottom w:w="0" w:type="dxa"/>
          </w:tblCellMar>
        </w:tblPrEx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15CD1" w14:textId="77777777" w:rsidR="00877EE6" w:rsidRDefault="00D10D3B">
            <w:pPr>
              <w:numPr>
                <w:ilvl w:val="0"/>
                <w:numId w:val="19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__init__(self, ignore_index=0)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285D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初始化损失函数</w:t>
            </w:r>
          </w:p>
        </w:tc>
      </w:tr>
      <w:tr w:rsidR="00877EE6" w14:paraId="366F6A6A" w14:textId="77777777">
        <w:tblPrEx>
          <w:tblCellMar>
            <w:top w:w="0" w:type="dxa"/>
            <w:bottom w:w="0" w:type="dxa"/>
          </w:tblCellMar>
        </w:tblPrEx>
        <w:tc>
          <w:tcPr>
            <w:tcW w:w="4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88DF8" w14:textId="77777777" w:rsidR="00877EE6" w:rsidRDefault="00D10D3B">
            <w:pPr>
              <w:numPr>
                <w:ilvl w:val="0"/>
                <w:numId w:val="20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compute(self, predictions, targets)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B51D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计算损失值</w:t>
            </w:r>
          </w:p>
        </w:tc>
      </w:tr>
    </w:tbl>
    <w:p w14:paraId="6B523F05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8" w:name="heading_48"/>
      <w:r>
        <w:rPr>
          <w:rFonts w:ascii="Arial" w:eastAsia="等线" w:hAnsi="Arial" w:cs="Arial"/>
          <w:color w:val="3370FF"/>
          <w:sz w:val="28"/>
        </w:rPr>
        <w:t xml:space="preserve">5.3.2.5 </w:t>
      </w:r>
      <w:r>
        <w:rPr>
          <w:rFonts w:ascii="Arial" w:eastAsia="等线" w:hAnsi="Arial" w:cs="Arial"/>
          <w:b/>
          <w:sz w:val="28"/>
        </w:rPr>
        <w:t>Optimizer</w:t>
      </w:r>
      <w:bookmarkEnd w:id="48"/>
    </w:p>
    <w:p w14:paraId="4D488CD7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27BDC8" wp14:editId="71A871AD">
            <wp:extent cx="1943100" cy="1247775"/>
            <wp:effectExtent l="0" t="0" r="0" b="0"/>
            <wp:docPr id="29" name="Drawing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3675"/>
      </w:tblGrid>
      <w:tr w:rsidR="00877EE6" w14:paraId="28EA9579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FEED7" w14:textId="77777777" w:rsidR="00877EE6" w:rsidRDefault="00D10D3B">
            <w:pPr>
              <w:numPr>
                <w:ilvl w:val="0"/>
                <w:numId w:val="20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5C8AAD08" w14:textId="77777777" w:rsidR="00877EE6" w:rsidRDefault="00D10D3B">
            <w:pPr>
              <w:numPr>
                <w:ilvl w:val="0"/>
                <w:numId w:val="20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optimizer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torch.optim.Adam</w:t>
            </w:r>
          </w:p>
          <w:p w14:paraId="4F1D00B8" w14:textId="77777777" w:rsidR="00877EE6" w:rsidRDefault="00D10D3B">
            <w:pPr>
              <w:numPr>
                <w:ilvl w:val="0"/>
                <w:numId w:val="20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scheduler:  torch.optim.lr_scheduler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17381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00A8DB7B" w14:textId="77777777" w:rsidR="00877EE6" w:rsidRDefault="00D10D3B">
            <w:pPr>
              <w:numPr>
                <w:ilvl w:val="0"/>
                <w:numId w:val="20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Adam</w:t>
            </w:r>
            <w:r>
              <w:rPr>
                <w:rFonts w:ascii="Arial" w:eastAsia="等线" w:hAnsi="Arial" w:cs="Arial"/>
              </w:rPr>
              <w:t>优化器实例</w:t>
            </w:r>
          </w:p>
          <w:p w14:paraId="68F8B953" w14:textId="77777777" w:rsidR="00877EE6" w:rsidRDefault="00D10D3B">
            <w:pPr>
              <w:numPr>
                <w:ilvl w:val="0"/>
                <w:numId w:val="20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学习率调度器</w:t>
            </w:r>
          </w:p>
        </w:tc>
      </w:tr>
      <w:tr w:rsidR="00877EE6" w14:paraId="2ED56CAA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50C9C" w14:textId="77777777" w:rsidR="00877EE6" w:rsidRDefault="00D10D3B">
            <w:pPr>
              <w:numPr>
                <w:ilvl w:val="0"/>
                <w:numId w:val="20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__init__(self, model, lr=0.001, betas=(0.9, 0.98), eps=1e-9, weight_decay=0)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1ABB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初始化优化器</w:t>
            </w:r>
          </w:p>
        </w:tc>
      </w:tr>
      <w:tr w:rsidR="00877EE6" w14:paraId="154CFA13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67FC9" w14:textId="77777777" w:rsidR="00877EE6" w:rsidRDefault="00D10D3B">
            <w:pPr>
              <w:numPr>
                <w:ilvl w:val="0"/>
                <w:numId w:val="20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step(self)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12D8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更新模型参数</w:t>
            </w:r>
          </w:p>
        </w:tc>
      </w:tr>
      <w:tr w:rsidR="00877EE6" w14:paraId="3A881C64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276CE" w14:textId="77777777" w:rsidR="00877EE6" w:rsidRDefault="00D10D3B">
            <w:pPr>
              <w:numPr>
                <w:ilvl w:val="0"/>
                <w:numId w:val="20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zero_grad(self)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496C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清零梯度</w:t>
            </w:r>
          </w:p>
        </w:tc>
      </w:tr>
      <w:tr w:rsidR="00877EE6" w14:paraId="14A3C44F" w14:textId="77777777">
        <w:tblPrEx>
          <w:tblCellMar>
            <w:top w:w="0" w:type="dxa"/>
            <w:bottom w:w="0" w:type="dxa"/>
          </w:tblCellMar>
        </w:tblPrEx>
        <w:tc>
          <w:tcPr>
            <w:tcW w:w="4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FD9A" w14:textId="77777777" w:rsidR="00877EE6" w:rsidRDefault="00D10D3B">
            <w:pPr>
              <w:numPr>
                <w:ilvl w:val="0"/>
                <w:numId w:val="20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update_lr(self)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EA52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更新学习率</w:t>
            </w:r>
          </w:p>
        </w:tc>
      </w:tr>
    </w:tbl>
    <w:p w14:paraId="69AEC212" w14:textId="77777777" w:rsidR="00877EE6" w:rsidRDefault="00D10D3B">
      <w:pPr>
        <w:spacing w:before="260" w:after="120" w:line="288" w:lineRule="auto"/>
        <w:outlineLvl w:val="3"/>
        <w:rPr>
          <w:rFonts w:hint="eastAsia"/>
        </w:rPr>
      </w:pPr>
      <w:bookmarkStart w:id="49" w:name="heading_49"/>
      <w:r>
        <w:rPr>
          <w:rFonts w:ascii="Arial" w:eastAsia="等线" w:hAnsi="Arial" w:cs="Arial"/>
          <w:color w:val="3370FF"/>
          <w:sz w:val="28"/>
        </w:rPr>
        <w:lastRenderedPageBreak/>
        <w:t xml:space="preserve">5.3.2.6 </w:t>
      </w:r>
      <w:r>
        <w:rPr>
          <w:rFonts w:ascii="Arial" w:eastAsia="等线" w:hAnsi="Arial" w:cs="Arial"/>
          <w:b/>
          <w:sz w:val="28"/>
        </w:rPr>
        <w:t>Trainer</w:t>
      </w:r>
      <w:bookmarkEnd w:id="49"/>
    </w:p>
    <w:p w14:paraId="70580F4B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1DF9C0" wp14:editId="270316FD">
            <wp:extent cx="2009775" cy="2105025"/>
            <wp:effectExtent l="0" t="0" r="0" b="0"/>
            <wp:docPr id="30" name="Drawing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0"/>
        <w:gridCol w:w="3360"/>
      </w:tblGrid>
      <w:tr w:rsidR="00877EE6" w14:paraId="05C102A2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F9984" w14:textId="77777777" w:rsidR="00877EE6" w:rsidRDefault="00D10D3B">
            <w:pPr>
              <w:numPr>
                <w:ilvl w:val="0"/>
                <w:numId w:val="21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成员变量：</w:t>
            </w:r>
          </w:p>
          <w:p w14:paraId="71C16518" w14:textId="77777777" w:rsidR="00877EE6" w:rsidRDefault="00D10D3B">
            <w:pPr>
              <w:numPr>
                <w:ilvl w:val="0"/>
                <w:numId w:val="21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model</w:t>
            </w:r>
            <w:r>
              <w:rPr>
                <w:rFonts w:ascii="Arial" w:eastAsia="等线" w:hAnsi="Arial" w:cs="Arial"/>
              </w:rPr>
              <w:t>：</w:t>
            </w:r>
            <w:r>
              <w:rPr>
                <w:rFonts w:ascii="Arial" w:eastAsia="等线" w:hAnsi="Arial" w:cs="Arial"/>
              </w:rPr>
              <w:t>Model</w:t>
            </w:r>
          </w:p>
          <w:p w14:paraId="23504B92" w14:textId="77777777" w:rsidR="00877EE6" w:rsidRDefault="00D10D3B">
            <w:pPr>
              <w:numPr>
                <w:ilvl w:val="0"/>
                <w:numId w:val="21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loss_fn:  LossFunction</w:t>
            </w:r>
          </w:p>
          <w:p w14:paraId="5A6FF1A2" w14:textId="77777777" w:rsidR="00877EE6" w:rsidRDefault="00D10D3B">
            <w:pPr>
              <w:numPr>
                <w:ilvl w:val="0"/>
                <w:numId w:val="21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Optimizer:  Optimizer</w:t>
            </w:r>
          </w:p>
          <w:p w14:paraId="1395CCA4" w14:textId="77777777" w:rsidR="00877EE6" w:rsidRDefault="00D10D3B">
            <w:pPr>
              <w:numPr>
                <w:ilvl w:val="0"/>
                <w:numId w:val="21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train_loader:  DataLoader</w:t>
            </w:r>
          </w:p>
          <w:p w14:paraId="74D85B8F" w14:textId="77777777" w:rsidR="00877EE6" w:rsidRDefault="00D10D3B">
            <w:pPr>
              <w:numPr>
                <w:ilvl w:val="0"/>
                <w:numId w:val="21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val_loader:  DataLoader</w:t>
            </w:r>
          </w:p>
          <w:p w14:paraId="2B3D6EB1" w14:textId="77777777" w:rsidR="00877EE6" w:rsidRDefault="00D10D3B">
            <w:pPr>
              <w:numPr>
                <w:ilvl w:val="0"/>
                <w:numId w:val="21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Device:  torch.device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C4BF2" w14:textId="77777777" w:rsidR="00877EE6" w:rsidRDefault="00877EE6">
            <w:pPr>
              <w:spacing w:before="120" w:after="120" w:line="288" w:lineRule="auto"/>
              <w:rPr>
                <w:rFonts w:hint="eastAsia"/>
              </w:rPr>
            </w:pPr>
          </w:p>
          <w:p w14:paraId="2E8A8657" w14:textId="77777777" w:rsidR="00877EE6" w:rsidRDefault="00D10D3B">
            <w:pPr>
              <w:numPr>
                <w:ilvl w:val="0"/>
                <w:numId w:val="21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模型实例</w:t>
            </w:r>
          </w:p>
          <w:p w14:paraId="1350822A" w14:textId="77777777" w:rsidR="00877EE6" w:rsidRDefault="00D10D3B">
            <w:pPr>
              <w:numPr>
                <w:ilvl w:val="0"/>
                <w:numId w:val="21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损失函数实例</w:t>
            </w:r>
          </w:p>
          <w:p w14:paraId="129E2E79" w14:textId="77777777" w:rsidR="00877EE6" w:rsidRDefault="00D10D3B">
            <w:pPr>
              <w:numPr>
                <w:ilvl w:val="0"/>
                <w:numId w:val="219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优化器实例</w:t>
            </w:r>
          </w:p>
          <w:p w14:paraId="596987AF" w14:textId="77777777" w:rsidR="00877EE6" w:rsidRDefault="00D10D3B">
            <w:pPr>
              <w:numPr>
                <w:ilvl w:val="0"/>
                <w:numId w:val="220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训练数据加载器</w:t>
            </w:r>
          </w:p>
          <w:p w14:paraId="40873976" w14:textId="77777777" w:rsidR="00877EE6" w:rsidRDefault="00D10D3B">
            <w:pPr>
              <w:numPr>
                <w:ilvl w:val="0"/>
                <w:numId w:val="221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验证数据加载器</w:t>
            </w:r>
          </w:p>
          <w:p w14:paraId="1EB44B7F" w14:textId="77777777" w:rsidR="00877EE6" w:rsidRDefault="00D10D3B">
            <w:pPr>
              <w:numPr>
                <w:ilvl w:val="0"/>
                <w:numId w:val="222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训练设备（</w:t>
            </w:r>
            <w:r>
              <w:rPr>
                <w:rFonts w:ascii="Arial" w:eastAsia="等线" w:hAnsi="Arial" w:cs="Arial"/>
              </w:rPr>
              <w:t>CPU/GPU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877EE6" w14:paraId="03094E5E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EBCDE" w14:textId="77777777" w:rsidR="00877EE6" w:rsidRDefault="00D10D3B">
            <w:pPr>
              <w:numPr>
                <w:ilvl w:val="0"/>
                <w:numId w:val="223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__init__(self, model, loss_fn, optimizer, train_loader, val_loader=None, device='cuda')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07D7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初始化训练器</w:t>
            </w:r>
          </w:p>
        </w:tc>
      </w:tr>
      <w:tr w:rsidR="00877EE6" w14:paraId="36CEE300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0186F" w14:textId="77777777" w:rsidR="00877EE6" w:rsidRDefault="00D10D3B">
            <w:pPr>
              <w:numPr>
                <w:ilvl w:val="0"/>
                <w:numId w:val="224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train(self, epochs)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61B3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训练模型指定轮数</w:t>
            </w:r>
          </w:p>
        </w:tc>
      </w:tr>
      <w:tr w:rsidR="00877EE6" w14:paraId="7B6DD35B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73E8F" w14:textId="77777777" w:rsidR="00877EE6" w:rsidRDefault="00D10D3B">
            <w:pPr>
              <w:numPr>
                <w:ilvl w:val="0"/>
                <w:numId w:val="225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train_epoch(self)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7B95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训练单个</w:t>
            </w:r>
            <w:r>
              <w:rPr>
                <w:rFonts w:ascii="Arial" w:eastAsia="等线" w:hAnsi="Arial" w:cs="Arial"/>
              </w:rPr>
              <w:t>epoch</w:t>
            </w:r>
          </w:p>
        </w:tc>
      </w:tr>
      <w:tr w:rsidR="00877EE6" w14:paraId="4DD334A3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25666" w14:textId="77777777" w:rsidR="00877EE6" w:rsidRDefault="00D10D3B">
            <w:pPr>
              <w:numPr>
                <w:ilvl w:val="0"/>
                <w:numId w:val="226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evaluate(self)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9692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在验证集上评估模型</w:t>
            </w:r>
          </w:p>
        </w:tc>
      </w:tr>
      <w:tr w:rsidR="00877EE6" w14:paraId="3EF5173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731A6" w14:textId="77777777" w:rsidR="00877EE6" w:rsidRDefault="00D10D3B">
            <w:pPr>
              <w:numPr>
                <w:ilvl w:val="0"/>
                <w:numId w:val="227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save_model(self, path)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7E6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保存模型检查点</w:t>
            </w:r>
          </w:p>
        </w:tc>
      </w:tr>
      <w:tr w:rsidR="00877EE6" w14:paraId="539818BB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994B7" w14:textId="77777777" w:rsidR="00877EE6" w:rsidRDefault="00D10D3B">
            <w:pPr>
              <w:numPr>
                <w:ilvl w:val="0"/>
                <w:numId w:val="228"/>
              </w:num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load_model(self, path)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B1F9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加载模型检查点</w:t>
            </w:r>
          </w:p>
        </w:tc>
      </w:tr>
    </w:tbl>
    <w:p w14:paraId="0CF9AA35" w14:textId="77777777" w:rsidR="00877EE6" w:rsidRDefault="00877EE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10378C9" w14:textId="77777777" w:rsidR="00877EE6" w:rsidRDefault="00D10D3B">
      <w:pPr>
        <w:spacing w:before="380" w:after="140" w:line="288" w:lineRule="auto"/>
        <w:outlineLvl w:val="0"/>
        <w:rPr>
          <w:rFonts w:hint="eastAsia"/>
        </w:rPr>
      </w:pPr>
      <w:bookmarkStart w:id="50" w:name="heading_50"/>
      <w:r>
        <w:rPr>
          <w:rFonts w:ascii="Arial" w:eastAsia="等线" w:hAnsi="Arial" w:cs="Arial"/>
          <w:color w:val="3370FF"/>
          <w:sz w:val="36"/>
        </w:rPr>
        <w:t xml:space="preserve">6. </w:t>
      </w:r>
      <w:r>
        <w:rPr>
          <w:rFonts w:ascii="Arial" w:eastAsia="等线" w:hAnsi="Arial" w:cs="Arial"/>
          <w:b/>
          <w:sz w:val="36"/>
        </w:rPr>
        <w:t>数据库设计</w:t>
      </w:r>
      <w:bookmarkEnd w:id="50"/>
    </w:p>
    <w:p w14:paraId="5D3DA670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51" w:name="heading_51"/>
      <w:r>
        <w:rPr>
          <w:rFonts w:ascii="Arial" w:eastAsia="等线" w:hAnsi="Arial" w:cs="Arial"/>
          <w:color w:val="3370FF"/>
          <w:sz w:val="32"/>
        </w:rPr>
        <w:lastRenderedPageBreak/>
        <w:t xml:space="preserve">6.1 </w:t>
      </w:r>
      <w:r>
        <w:rPr>
          <w:rFonts w:ascii="Arial" w:eastAsia="等线" w:hAnsi="Arial" w:cs="Arial"/>
          <w:b/>
          <w:sz w:val="32"/>
        </w:rPr>
        <w:t>数据库整体结构图</w:t>
      </w:r>
      <w:bookmarkEnd w:id="51"/>
    </w:p>
    <w:p w14:paraId="2126F45A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95B264" wp14:editId="55E96EEF">
            <wp:extent cx="5257800" cy="4095750"/>
            <wp:effectExtent l="0" t="0" r="0" b="0"/>
            <wp:docPr id="31" name="Drawing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D61E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52" w:name="heading_52"/>
      <w:r>
        <w:rPr>
          <w:rFonts w:ascii="Arial" w:eastAsia="等线" w:hAnsi="Arial" w:cs="Arial"/>
          <w:color w:val="3370FF"/>
          <w:sz w:val="32"/>
        </w:rPr>
        <w:t xml:space="preserve">6.2 </w:t>
      </w:r>
      <w:r>
        <w:rPr>
          <w:rFonts w:ascii="Arial" w:eastAsia="等线" w:hAnsi="Arial" w:cs="Arial"/>
          <w:b/>
          <w:sz w:val="32"/>
        </w:rPr>
        <w:t>系统管理</w:t>
      </w:r>
      <w:bookmarkEnd w:id="52"/>
    </w:p>
    <w:p w14:paraId="2CBB2A4C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系统管理表格清单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3795"/>
        <w:gridCol w:w="3690"/>
      </w:tblGrid>
      <w:tr w:rsidR="00877EE6" w14:paraId="1B537D4F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26094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FE5BC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表名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D1A36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注释</w:t>
            </w:r>
          </w:p>
        </w:tc>
      </w:tr>
      <w:tr w:rsidR="00877EE6" w14:paraId="0C549257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B048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B90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TRS_USER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AAF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系统用户</w:t>
            </w:r>
          </w:p>
        </w:tc>
      </w:tr>
      <w:tr w:rsidR="00877EE6" w14:paraId="27FF66A5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ED2C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8AE2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TRS_SETTING 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CE44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用户设置</w:t>
            </w:r>
          </w:p>
        </w:tc>
      </w:tr>
      <w:tr w:rsidR="00877EE6" w14:paraId="07D35D23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1876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3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474D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TRS_AUTHTOKEN </w:t>
            </w:r>
          </w:p>
        </w:tc>
        <w:tc>
          <w:tcPr>
            <w:tcW w:w="36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3A16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本地令牌</w:t>
            </w:r>
          </w:p>
        </w:tc>
      </w:tr>
    </w:tbl>
    <w:p w14:paraId="52A8B917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等线" w:hAnsi="Arial" w:cs="Arial"/>
          <w:color w:val="3370FF"/>
          <w:sz w:val="30"/>
        </w:rPr>
        <w:t xml:space="preserve">6.2.1 </w:t>
      </w:r>
      <w:r>
        <w:rPr>
          <w:rFonts w:ascii="Arial" w:eastAsia="等线" w:hAnsi="Arial" w:cs="Arial"/>
          <w:b/>
          <w:sz w:val="30"/>
        </w:rPr>
        <w:t xml:space="preserve">TRS_USER </w:t>
      </w:r>
      <w:r>
        <w:rPr>
          <w:rFonts w:ascii="Arial" w:eastAsia="等线" w:hAnsi="Arial" w:cs="Arial"/>
          <w:b/>
          <w:sz w:val="30"/>
        </w:rPr>
        <w:t>表结构</w:t>
      </w:r>
      <w:bookmarkEnd w:id="5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2070"/>
        <w:gridCol w:w="2700"/>
        <w:gridCol w:w="2700"/>
      </w:tblGrid>
      <w:tr w:rsidR="00877EE6" w14:paraId="0E27EC11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19C18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E1E68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165E0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E4A5E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注释</w:t>
            </w:r>
          </w:p>
        </w:tc>
      </w:tr>
      <w:tr w:rsidR="00877EE6" w14:paraId="18681BAC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7FB9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B277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6041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84DA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</w:tc>
      </w:tr>
      <w:tr w:rsidR="00877EE6" w14:paraId="4A5090BE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A4FB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08B6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email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0AE2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70AA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邮箱账号</w:t>
            </w:r>
          </w:p>
        </w:tc>
      </w:tr>
      <w:tr w:rsidR="00877EE6" w14:paraId="3BFDE795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AE5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5962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password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EDEA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100F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</w:t>
            </w:r>
          </w:p>
        </w:tc>
      </w:tr>
    </w:tbl>
    <w:p w14:paraId="16AA044A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54" w:name="heading_54"/>
      <w:r>
        <w:rPr>
          <w:rFonts w:ascii="Arial" w:eastAsia="等线" w:hAnsi="Arial" w:cs="Arial"/>
          <w:color w:val="3370FF"/>
          <w:sz w:val="30"/>
        </w:rPr>
        <w:t xml:space="preserve">6.2.2 </w:t>
      </w:r>
      <w:r>
        <w:rPr>
          <w:rFonts w:ascii="Arial" w:eastAsia="等线" w:hAnsi="Arial" w:cs="Arial"/>
          <w:b/>
          <w:sz w:val="30"/>
        </w:rPr>
        <w:t xml:space="preserve">TRS_SETTING </w:t>
      </w:r>
      <w:r>
        <w:rPr>
          <w:rFonts w:ascii="Arial" w:eastAsia="等线" w:hAnsi="Arial" w:cs="Arial"/>
          <w:b/>
          <w:sz w:val="30"/>
        </w:rPr>
        <w:t>表结构</w:t>
      </w:r>
      <w:bookmarkEnd w:id="5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2070"/>
        <w:gridCol w:w="2700"/>
        <w:gridCol w:w="2700"/>
      </w:tblGrid>
      <w:tr w:rsidR="00877EE6" w14:paraId="257B106C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35776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F15C5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3007B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64753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注释</w:t>
            </w:r>
          </w:p>
        </w:tc>
      </w:tr>
      <w:tr w:rsidR="00877EE6" w14:paraId="7601DABA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1CDD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52F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5F83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F52A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</w:tc>
      </w:tr>
      <w:tr w:rsidR="00877EE6" w14:paraId="4100DC00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1158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643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username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3DB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VARCHAR(128)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5587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用户名</w:t>
            </w:r>
          </w:p>
        </w:tc>
      </w:tr>
      <w:tr w:rsidR="00877EE6" w14:paraId="7D3016A9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BA2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62EF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avatar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416B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BLOB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9312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头像</w:t>
            </w:r>
          </w:p>
        </w:tc>
      </w:tr>
      <w:tr w:rsidR="00877EE6" w14:paraId="6B642410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3BB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9D21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size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AAC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E4A4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字号</w:t>
            </w:r>
          </w:p>
        </w:tc>
      </w:tr>
      <w:tr w:rsidR="00877EE6" w14:paraId="3DA06974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8625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1661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color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5788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VARCHAR(10)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075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颜色</w:t>
            </w:r>
          </w:p>
        </w:tc>
      </w:tr>
    </w:tbl>
    <w:p w14:paraId="4DFA6BEB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等线" w:hAnsi="Arial" w:cs="Arial"/>
          <w:color w:val="3370FF"/>
          <w:sz w:val="30"/>
        </w:rPr>
        <w:t xml:space="preserve">6.2.3 </w:t>
      </w:r>
      <w:r>
        <w:rPr>
          <w:rFonts w:ascii="Arial" w:eastAsia="等线" w:hAnsi="Arial" w:cs="Arial"/>
          <w:b/>
          <w:sz w:val="30"/>
        </w:rPr>
        <w:t xml:space="preserve">TRS_AUTHTOKEN </w:t>
      </w:r>
      <w:r>
        <w:rPr>
          <w:rFonts w:ascii="Arial" w:eastAsia="等线" w:hAnsi="Arial" w:cs="Arial"/>
          <w:b/>
          <w:sz w:val="30"/>
        </w:rPr>
        <w:t>表结构</w:t>
      </w:r>
      <w:r>
        <w:rPr>
          <w:rFonts w:ascii="Arial" w:eastAsia="等线" w:hAnsi="Arial" w:cs="Arial"/>
          <w:b/>
          <w:sz w:val="30"/>
        </w:rPr>
        <w:t xml:space="preserve"> </w:t>
      </w:r>
      <w:bookmarkEnd w:id="5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5"/>
        <w:gridCol w:w="2070"/>
        <w:gridCol w:w="2700"/>
        <w:gridCol w:w="2700"/>
      </w:tblGrid>
      <w:tr w:rsidR="00877EE6" w14:paraId="5D4C39B7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AFBFA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164FD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BF61C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D4C7D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注释</w:t>
            </w:r>
          </w:p>
        </w:tc>
      </w:tr>
      <w:tr w:rsidR="00877EE6" w14:paraId="5FB42CAF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F074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35C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account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398C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854A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账户</w:t>
            </w:r>
          </w:p>
        </w:tc>
      </w:tr>
      <w:tr w:rsidR="00877EE6" w14:paraId="11EFC436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3214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F486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token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5B1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VARCHAR(32)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7E8E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令牌内容</w:t>
            </w:r>
          </w:p>
        </w:tc>
      </w:tr>
      <w:tr w:rsidR="00877EE6" w14:paraId="70966A64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059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F222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deadline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D8B3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238B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截止时间</w:t>
            </w:r>
          </w:p>
        </w:tc>
      </w:tr>
    </w:tbl>
    <w:p w14:paraId="557C7B15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56" w:name="heading_56"/>
      <w:r>
        <w:rPr>
          <w:rFonts w:ascii="Arial" w:eastAsia="等线" w:hAnsi="Arial" w:cs="Arial"/>
          <w:color w:val="3370FF"/>
          <w:sz w:val="32"/>
        </w:rPr>
        <w:t xml:space="preserve">6.3 </w:t>
      </w:r>
      <w:r>
        <w:rPr>
          <w:rFonts w:ascii="Arial" w:eastAsia="等线" w:hAnsi="Arial" w:cs="Arial"/>
          <w:b/>
          <w:sz w:val="32"/>
        </w:rPr>
        <w:t>业务服务管理</w:t>
      </w:r>
      <w:r>
        <w:rPr>
          <w:rFonts w:ascii="Arial" w:eastAsia="等线" w:hAnsi="Arial" w:cs="Arial"/>
          <w:b/>
          <w:sz w:val="32"/>
        </w:rPr>
        <w:t xml:space="preserve">  </w:t>
      </w:r>
      <w:bookmarkEnd w:id="56"/>
    </w:p>
    <w:p w14:paraId="238ABF1B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业务服务管理表格清单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3480"/>
        <w:gridCol w:w="4290"/>
      </w:tblGrid>
      <w:tr w:rsidR="00877EE6" w14:paraId="7B39CA95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2268F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DF4D2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表名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5F0F6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注释</w:t>
            </w:r>
          </w:p>
        </w:tc>
      </w:tr>
      <w:tr w:rsidR="00877EE6" w14:paraId="1BC1E4E2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D9F5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6344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TRS_T_HISTORY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F7A4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历史记录</w:t>
            </w:r>
          </w:p>
        </w:tc>
      </w:tr>
      <w:tr w:rsidR="00877EE6" w14:paraId="02BE40F9" w14:textId="77777777">
        <w:tblPrEx>
          <w:tblCellMar>
            <w:top w:w="0" w:type="dxa"/>
            <w:bottom w:w="0" w:type="dxa"/>
          </w:tblCellMar>
        </w:tblPrEx>
        <w:tc>
          <w:tcPr>
            <w:tcW w:w="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680B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34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4419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TRS_T_FEEDBACK</w:t>
            </w:r>
          </w:p>
        </w:tc>
        <w:tc>
          <w:tcPr>
            <w:tcW w:w="4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64E7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反馈记录</w:t>
            </w:r>
          </w:p>
        </w:tc>
      </w:tr>
    </w:tbl>
    <w:p w14:paraId="57CF340C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等线" w:hAnsi="Arial" w:cs="Arial"/>
          <w:color w:val="3370FF"/>
          <w:sz w:val="30"/>
        </w:rPr>
        <w:lastRenderedPageBreak/>
        <w:t xml:space="preserve">6.3.1 </w:t>
      </w:r>
      <w:r>
        <w:rPr>
          <w:rFonts w:ascii="Arial" w:eastAsia="等线" w:hAnsi="Arial" w:cs="Arial"/>
          <w:b/>
          <w:sz w:val="30"/>
        </w:rPr>
        <w:t xml:space="preserve">TRS_T_HISTORY </w:t>
      </w:r>
      <w:r>
        <w:rPr>
          <w:rFonts w:ascii="Arial" w:eastAsia="等线" w:hAnsi="Arial" w:cs="Arial"/>
          <w:b/>
          <w:sz w:val="30"/>
        </w:rPr>
        <w:t>表结构</w:t>
      </w:r>
      <w:bookmarkEnd w:id="5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2055"/>
        <w:gridCol w:w="2700"/>
        <w:gridCol w:w="2700"/>
      </w:tblGrid>
      <w:tr w:rsidR="00877EE6" w14:paraId="39682380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94EA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BCB5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95493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E9006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注释</w:t>
            </w:r>
          </w:p>
        </w:tc>
      </w:tr>
      <w:tr w:rsidR="00877EE6" w14:paraId="0CFED334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6BFDC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B5D5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E87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9019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</w:tc>
      </w:tr>
      <w:tr w:rsidR="00877EE6" w14:paraId="60B4AE68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9211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803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hisId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DB5E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88AE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翻译记录对应唯一标识符</w:t>
            </w:r>
          </w:p>
        </w:tc>
      </w:tr>
      <w:tr w:rsidR="00877EE6" w14:paraId="378EDCA0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3AF5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B459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ABF7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DATETIME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16A1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日期</w:t>
            </w:r>
          </w:p>
        </w:tc>
      </w:tr>
      <w:tr w:rsidR="00877EE6" w14:paraId="675260D1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2C6C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CCA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type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744F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TINYINT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C55B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翻译文件格式</w:t>
            </w:r>
          </w:p>
        </w:tc>
      </w:tr>
      <w:tr w:rsidR="00877EE6" w14:paraId="760FEBD5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9296F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77CAA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input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64A7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LONGTEXT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A6B9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输入文本</w:t>
            </w:r>
          </w:p>
        </w:tc>
      </w:tr>
      <w:tr w:rsidR="00877EE6" w14:paraId="15A01FDE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74868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6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ABB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output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4DDC5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LONGTEXT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CD69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输出文本</w:t>
            </w:r>
          </w:p>
        </w:tc>
      </w:tr>
    </w:tbl>
    <w:p w14:paraId="3AF33B0D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58" w:name="heading_58"/>
      <w:r>
        <w:rPr>
          <w:rFonts w:ascii="Arial" w:eastAsia="等线" w:hAnsi="Arial" w:cs="Arial"/>
          <w:color w:val="3370FF"/>
          <w:sz w:val="30"/>
        </w:rPr>
        <w:t xml:space="preserve">6.3.2 </w:t>
      </w:r>
      <w:r>
        <w:rPr>
          <w:rFonts w:ascii="Arial" w:eastAsia="等线" w:hAnsi="Arial" w:cs="Arial"/>
          <w:b/>
          <w:sz w:val="30"/>
        </w:rPr>
        <w:t xml:space="preserve">TRS_T_FEEDBACK </w:t>
      </w:r>
      <w:r>
        <w:rPr>
          <w:rFonts w:ascii="Arial" w:eastAsia="等线" w:hAnsi="Arial" w:cs="Arial"/>
          <w:b/>
          <w:sz w:val="30"/>
        </w:rPr>
        <w:t>表结构</w:t>
      </w:r>
      <w:bookmarkEnd w:id="5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2055"/>
        <w:gridCol w:w="2700"/>
        <w:gridCol w:w="2700"/>
      </w:tblGrid>
      <w:tr w:rsidR="00877EE6" w14:paraId="174EFC5D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D2C6E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E2F1D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列名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21306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数据类型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9C75" w14:textId="77777777" w:rsidR="00877EE6" w:rsidRDefault="00D10D3B">
            <w:pPr>
              <w:spacing w:before="120" w:after="120" w:line="288" w:lineRule="auto"/>
              <w:jc w:val="center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注释</w:t>
            </w:r>
          </w:p>
        </w:tc>
      </w:tr>
      <w:tr w:rsidR="00877EE6" w14:paraId="380622EE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36A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2823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userId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A12A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A83F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用户唯一标识符</w:t>
            </w:r>
          </w:p>
        </w:tc>
      </w:tr>
      <w:tr w:rsidR="00877EE6" w14:paraId="300BF232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6C9E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D24D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hisId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6E11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D83F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翻译记录对应唯一标识符</w:t>
            </w:r>
          </w:p>
        </w:tc>
      </w:tr>
      <w:tr w:rsidR="00877EE6" w14:paraId="34AC56F7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737BD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223C2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model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271A4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VARCHAR(64)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E61D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反馈模型种类</w:t>
            </w:r>
          </w:p>
        </w:tc>
      </w:tr>
      <w:tr w:rsidR="00877EE6" w14:paraId="7AF70050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114C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5ED7B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judge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45876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TINYINT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25300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评价好坏</w:t>
            </w:r>
          </w:p>
        </w:tc>
      </w:tr>
      <w:tr w:rsidR="00877EE6" w14:paraId="388E85CC" w14:textId="77777777">
        <w:tblPrEx>
          <w:tblCellMar>
            <w:top w:w="0" w:type="dxa"/>
            <w:bottom w:w="0" w:type="dxa"/>
          </w:tblCellMar>
        </w:tblPrEx>
        <w:tc>
          <w:tcPr>
            <w:tcW w:w="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3EAAE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0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F0B8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comment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E653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TEXT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5E567" w14:textId="77777777" w:rsidR="00877EE6" w:rsidRDefault="00D10D3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评价内容</w:t>
            </w:r>
          </w:p>
        </w:tc>
      </w:tr>
    </w:tbl>
    <w:p w14:paraId="4EAFB3BB" w14:textId="77777777" w:rsidR="00877EE6" w:rsidRDefault="00877EE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58EF7DB" w14:textId="77777777" w:rsidR="00877EE6" w:rsidRDefault="00D10D3B">
      <w:pPr>
        <w:spacing w:before="380" w:after="140" w:line="288" w:lineRule="auto"/>
        <w:outlineLvl w:val="0"/>
        <w:rPr>
          <w:rFonts w:hint="eastAsia"/>
        </w:rPr>
      </w:pPr>
      <w:bookmarkStart w:id="59" w:name="heading_59"/>
      <w:r>
        <w:rPr>
          <w:rFonts w:ascii="Arial" w:eastAsia="等线" w:hAnsi="Arial" w:cs="Arial"/>
          <w:color w:val="3370FF"/>
          <w:sz w:val="36"/>
        </w:rPr>
        <w:t xml:space="preserve">7. </w:t>
      </w:r>
      <w:r>
        <w:rPr>
          <w:rFonts w:ascii="Arial" w:eastAsia="等线" w:hAnsi="Arial" w:cs="Arial"/>
          <w:b/>
          <w:sz w:val="36"/>
        </w:rPr>
        <w:t>补充设计和说明</w:t>
      </w:r>
      <w:bookmarkEnd w:id="59"/>
    </w:p>
    <w:p w14:paraId="18C76E1E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60" w:name="heading_60"/>
      <w:r>
        <w:rPr>
          <w:rFonts w:ascii="Arial" w:eastAsia="等线" w:hAnsi="Arial" w:cs="Arial"/>
          <w:color w:val="3370FF"/>
          <w:sz w:val="32"/>
        </w:rPr>
        <w:t xml:space="preserve">7.1 </w:t>
      </w:r>
      <w:r>
        <w:rPr>
          <w:rFonts w:ascii="Arial" w:eastAsia="等线" w:hAnsi="Arial" w:cs="Arial"/>
          <w:b/>
          <w:sz w:val="32"/>
        </w:rPr>
        <w:t>编译运行环境设计</w:t>
      </w:r>
      <w:bookmarkEnd w:id="60"/>
    </w:p>
    <w:p w14:paraId="35D83B68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61" w:name="heading_61"/>
      <w:r>
        <w:rPr>
          <w:rFonts w:ascii="Arial" w:eastAsia="等线" w:hAnsi="Arial" w:cs="Arial"/>
          <w:color w:val="3370FF"/>
          <w:sz w:val="30"/>
        </w:rPr>
        <w:t xml:space="preserve">7.1.1 </w:t>
      </w:r>
      <w:r>
        <w:rPr>
          <w:rFonts w:ascii="Arial" w:eastAsia="等线" w:hAnsi="Arial" w:cs="Arial"/>
          <w:b/>
          <w:sz w:val="30"/>
        </w:rPr>
        <w:t>操作系统与内核</w:t>
      </w:r>
      <w:bookmarkEnd w:id="61"/>
    </w:p>
    <w:p w14:paraId="436BDBB3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优先选择</w:t>
      </w:r>
      <w:r>
        <w:rPr>
          <w:rFonts w:ascii="Arial" w:eastAsia="等线" w:hAnsi="Arial" w:cs="Arial"/>
        </w:rPr>
        <w:t xml:space="preserve">Ubuntu 22.04 LTS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Debian 12</w:t>
      </w:r>
      <w:r>
        <w:rPr>
          <w:rFonts w:ascii="Arial" w:eastAsia="等线" w:hAnsi="Arial" w:cs="Arial"/>
        </w:rPr>
        <w:t>（长期支持版本），内核版本</w:t>
      </w:r>
      <w:r>
        <w:rPr>
          <w:rFonts w:ascii="Arial" w:eastAsia="等线" w:hAnsi="Arial" w:cs="Arial"/>
        </w:rPr>
        <w:t>≥5.15</w:t>
      </w:r>
      <w:r>
        <w:rPr>
          <w:rFonts w:ascii="Arial" w:eastAsia="等线" w:hAnsi="Arial" w:cs="Arial"/>
        </w:rPr>
        <w:t>，确保：</w:t>
      </w:r>
    </w:p>
    <w:p w14:paraId="1BD8307B" w14:textId="77777777" w:rsidR="00877EE6" w:rsidRDefault="00D10D3B">
      <w:pPr>
        <w:numPr>
          <w:ilvl w:val="0"/>
          <w:numId w:val="2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对</w:t>
      </w:r>
      <w:r>
        <w:rPr>
          <w:rFonts w:ascii="Arial" w:eastAsia="等线" w:hAnsi="Arial" w:cs="Arial"/>
        </w:rPr>
        <w:t xml:space="preserve"> Python 3.9+</w:t>
      </w:r>
      <w:r>
        <w:rPr>
          <w:rFonts w:ascii="Arial" w:eastAsia="等线" w:hAnsi="Arial" w:cs="Arial"/>
        </w:rPr>
        <w:t>、容器化工具（</w:t>
      </w:r>
      <w:r>
        <w:rPr>
          <w:rFonts w:ascii="Arial" w:eastAsia="等线" w:hAnsi="Arial" w:cs="Arial"/>
        </w:rPr>
        <w:t>Docker</w:t>
      </w:r>
      <w:r>
        <w:rPr>
          <w:rFonts w:ascii="Arial" w:eastAsia="等线" w:hAnsi="Arial" w:cs="Arial"/>
        </w:rPr>
        <w:t>）的原生支持</w:t>
      </w:r>
    </w:p>
    <w:p w14:paraId="4FC898FA" w14:textId="77777777" w:rsidR="00877EE6" w:rsidRDefault="00D10D3B">
      <w:pPr>
        <w:numPr>
          <w:ilvl w:val="0"/>
          <w:numId w:val="2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系统库的稳定性，减少依赖冲突</w:t>
      </w:r>
    </w:p>
    <w:p w14:paraId="5DA194CC" w14:textId="77777777" w:rsidR="00877EE6" w:rsidRDefault="00D10D3B">
      <w:pPr>
        <w:numPr>
          <w:ilvl w:val="0"/>
          <w:numId w:val="2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长期安全更新，适合生产环境部署</w:t>
      </w:r>
    </w:p>
    <w:p w14:paraId="1AD6381E" w14:textId="77777777" w:rsidR="00877EE6" w:rsidRDefault="00D10D3B">
      <w:pPr>
        <w:spacing w:before="300" w:after="120" w:line="288" w:lineRule="auto"/>
        <w:outlineLvl w:val="2"/>
        <w:rPr>
          <w:rFonts w:hint="eastAsia"/>
        </w:rPr>
      </w:pPr>
      <w:bookmarkStart w:id="62" w:name="heading_62"/>
      <w:r>
        <w:rPr>
          <w:rFonts w:ascii="Arial" w:eastAsia="等线" w:hAnsi="Arial" w:cs="Arial"/>
          <w:color w:val="3370FF"/>
          <w:sz w:val="30"/>
        </w:rPr>
        <w:t xml:space="preserve">7.1.2 </w:t>
      </w:r>
      <w:r>
        <w:rPr>
          <w:rFonts w:ascii="Arial" w:eastAsia="等线" w:hAnsi="Arial" w:cs="Arial"/>
          <w:b/>
          <w:sz w:val="30"/>
        </w:rPr>
        <w:t>核心工具链</w:t>
      </w:r>
      <w:bookmarkEnd w:id="62"/>
    </w:p>
    <w:p w14:paraId="2733A0DB" w14:textId="77777777" w:rsidR="00877EE6" w:rsidRDefault="00D10D3B">
      <w:pPr>
        <w:numPr>
          <w:ilvl w:val="0"/>
          <w:numId w:val="2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Python </w:t>
      </w:r>
      <w:r>
        <w:rPr>
          <w:rFonts w:ascii="Arial" w:eastAsia="等线" w:hAnsi="Arial" w:cs="Arial"/>
        </w:rPr>
        <w:t>环境：使用系统内置</w:t>
      </w:r>
      <w:r>
        <w:rPr>
          <w:rFonts w:ascii="Arial" w:eastAsia="等线" w:hAnsi="Arial" w:cs="Arial"/>
        </w:rPr>
        <w:t xml:space="preserve"> Python 3.10+</w:t>
      </w:r>
      <w:r>
        <w:rPr>
          <w:rFonts w:ascii="Arial" w:eastAsia="等线" w:hAnsi="Arial" w:cs="Arial"/>
        </w:rPr>
        <w:t>，或通过</w:t>
      </w:r>
      <w:r>
        <w:rPr>
          <w:rFonts w:ascii="Arial" w:eastAsia="等线" w:hAnsi="Arial" w:cs="Arial"/>
        </w:rPr>
        <w:t xml:space="preserve"> pyenv </w:t>
      </w:r>
      <w:r>
        <w:rPr>
          <w:rFonts w:ascii="Arial" w:eastAsia="等线" w:hAnsi="Arial" w:cs="Arial"/>
        </w:rPr>
        <w:t>管理多版本（推荐</w:t>
      </w:r>
      <w:r>
        <w:rPr>
          <w:rFonts w:ascii="Arial" w:eastAsia="等线" w:hAnsi="Arial" w:cs="Arial"/>
        </w:rPr>
        <w:t xml:space="preserve"> 3.11+</w:t>
      </w:r>
      <w:r>
        <w:rPr>
          <w:rFonts w:ascii="Arial" w:eastAsia="等线" w:hAnsi="Arial" w:cs="Arial"/>
        </w:rPr>
        <w:t>，支持</w:t>
      </w:r>
      <w:r>
        <w:rPr>
          <w:rFonts w:ascii="Arial" w:eastAsia="等线" w:hAnsi="Arial" w:cs="Arial"/>
        </w:rPr>
        <w:t xml:space="preserve"> FastAPI </w:t>
      </w:r>
      <w:r>
        <w:rPr>
          <w:rFonts w:ascii="Arial" w:eastAsia="等线" w:hAnsi="Arial" w:cs="Arial"/>
        </w:rPr>
        <w:t>异步性能优化）。</w:t>
      </w:r>
    </w:p>
    <w:p w14:paraId="02AEAFC1" w14:textId="77777777" w:rsidR="00877EE6" w:rsidRDefault="00D10D3B">
      <w:pPr>
        <w:numPr>
          <w:ilvl w:val="0"/>
          <w:numId w:val="2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前端工具：安装</w:t>
      </w:r>
      <w:r>
        <w:rPr>
          <w:rFonts w:ascii="Arial" w:eastAsia="等线" w:hAnsi="Arial" w:cs="Arial"/>
        </w:rPr>
        <w:t xml:space="preserve"> Node.js 18+</w:t>
      </w:r>
      <w:r>
        <w:rPr>
          <w:rFonts w:ascii="Arial" w:eastAsia="等线" w:hAnsi="Arial" w:cs="Arial"/>
        </w:rPr>
        <w:t>，用于前端资源编译（如</w:t>
      </w:r>
      <w:r>
        <w:rPr>
          <w:rFonts w:ascii="Arial" w:eastAsia="等线" w:hAnsi="Arial" w:cs="Arial"/>
        </w:rPr>
        <w:t xml:space="preserve"> CSS </w:t>
      </w:r>
      <w:r>
        <w:rPr>
          <w:rFonts w:ascii="Arial" w:eastAsia="等线" w:hAnsi="Arial" w:cs="Arial"/>
        </w:rPr>
        <w:t>预处理、</w:t>
      </w:r>
      <w:r>
        <w:rPr>
          <w:rFonts w:ascii="Arial" w:eastAsia="等线" w:hAnsi="Arial" w:cs="Arial"/>
        </w:rPr>
        <w:t xml:space="preserve">JS </w:t>
      </w:r>
      <w:r>
        <w:rPr>
          <w:rFonts w:ascii="Arial" w:eastAsia="等线" w:hAnsi="Arial" w:cs="Arial"/>
        </w:rPr>
        <w:t>打包）。</w:t>
      </w:r>
    </w:p>
    <w:p w14:paraId="02992974" w14:textId="77777777" w:rsidR="00877EE6" w:rsidRDefault="00D10D3B">
      <w:pPr>
        <w:numPr>
          <w:ilvl w:val="0"/>
          <w:numId w:val="2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版本控制：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（代码管理）、</w:t>
      </w:r>
      <w:r>
        <w:rPr>
          <w:rFonts w:ascii="Arial" w:eastAsia="等线" w:hAnsi="Arial" w:cs="Arial"/>
        </w:rPr>
        <w:t>make</w:t>
      </w:r>
      <w:r>
        <w:rPr>
          <w:rFonts w:ascii="Arial" w:eastAsia="等线" w:hAnsi="Arial" w:cs="Arial"/>
        </w:rPr>
        <w:t>（自动化脚本执行）。</w:t>
      </w:r>
    </w:p>
    <w:p w14:paraId="48D7EC4F" w14:textId="77777777" w:rsidR="00877EE6" w:rsidRDefault="00D10D3B">
      <w:pPr>
        <w:numPr>
          <w:ilvl w:val="0"/>
          <w:numId w:val="2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容器化工具：</w:t>
      </w:r>
      <w:r>
        <w:rPr>
          <w:rFonts w:ascii="Arial" w:eastAsia="等线" w:hAnsi="Arial" w:cs="Arial"/>
        </w:rPr>
        <w:t xml:space="preserve">Docker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Docker Compose</w:t>
      </w:r>
      <w:r>
        <w:rPr>
          <w:rFonts w:ascii="Arial" w:eastAsia="等线" w:hAnsi="Arial" w:cs="Arial"/>
        </w:rPr>
        <w:t>，用于环境隔离与部署。</w:t>
      </w:r>
    </w:p>
    <w:p w14:paraId="1E9160C6" w14:textId="77777777" w:rsidR="00877EE6" w:rsidRDefault="00D10D3B">
      <w:pPr>
        <w:spacing w:before="320" w:after="120" w:line="288" w:lineRule="auto"/>
        <w:outlineLvl w:val="1"/>
        <w:rPr>
          <w:rFonts w:hint="eastAsia"/>
        </w:rPr>
      </w:pPr>
      <w:bookmarkStart w:id="63" w:name="heading_63"/>
      <w:r>
        <w:rPr>
          <w:rFonts w:ascii="Arial" w:eastAsia="等线" w:hAnsi="Arial" w:cs="Arial"/>
          <w:color w:val="3370FF"/>
          <w:sz w:val="32"/>
        </w:rPr>
        <w:t xml:space="preserve">7.2 </w:t>
      </w:r>
      <w:r>
        <w:rPr>
          <w:rFonts w:ascii="Arial" w:eastAsia="等线" w:hAnsi="Arial" w:cs="Arial"/>
          <w:b/>
          <w:sz w:val="32"/>
        </w:rPr>
        <w:t>WEB</w:t>
      </w:r>
      <w:r>
        <w:rPr>
          <w:rFonts w:ascii="Arial" w:eastAsia="等线" w:hAnsi="Arial" w:cs="Arial"/>
          <w:b/>
          <w:sz w:val="32"/>
        </w:rPr>
        <w:t>目录结构设计</w:t>
      </w:r>
      <w:bookmarkEnd w:id="63"/>
    </w:p>
    <w:p w14:paraId="4A3A421A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系统前端目录主要由</w:t>
      </w:r>
      <w:r>
        <w:rPr>
          <w:rFonts w:ascii="Arial" w:eastAsia="等线" w:hAnsi="Arial" w:cs="Arial"/>
        </w:rPr>
        <w:t xml:space="preserve"> HTML </w:t>
      </w:r>
      <w:r>
        <w:rPr>
          <w:rFonts w:ascii="Arial" w:eastAsia="等线" w:hAnsi="Arial" w:cs="Arial"/>
        </w:rPr>
        <w:t>页面文件、</w:t>
      </w:r>
      <w:r>
        <w:rPr>
          <w:rFonts w:ascii="Arial" w:eastAsia="等线" w:hAnsi="Arial" w:cs="Arial"/>
        </w:rPr>
        <w:t xml:space="preserve">CSS </w:t>
      </w:r>
      <w:r>
        <w:rPr>
          <w:rFonts w:ascii="Arial" w:eastAsia="等线" w:hAnsi="Arial" w:cs="Arial"/>
        </w:rPr>
        <w:t>样式文件、</w:t>
      </w:r>
      <w:r>
        <w:rPr>
          <w:rFonts w:ascii="Arial" w:eastAsia="等线" w:hAnsi="Arial" w:cs="Arial"/>
        </w:rPr>
        <w:t xml:space="preserve">JavaScript </w:t>
      </w:r>
      <w:r>
        <w:rPr>
          <w:rFonts w:ascii="Arial" w:eastAsia="等线" w:hAnsi="Arial" w:cs="Arial"/>
        </w:rPr>
        <w:t>脚本文件、图片资源和网站图标组成。</w:t>
      </w:r>
    </w:p>
    <w:p w14:paraId="3806C5CC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其中，</w:t>
      </w:r>
      <w:r>
        <w:rPr>
          <w:rFonts w:ascii="Arial" w:eastAsia="等线" w:hAnsi="Arial" w:cs="Arial"/>
        </w:rPr>
        <w:t xml:space="preserve">HTML </w:t>
      </w:r>
      <w:r>
        <w:rPr>
          <w:rFonts w:ascii="Arial" w:eastAsia="等线" w:hAnsi="Arial" w:cs="Arial"/>
        </w:rPr>
        <w:t>文件包括</w:t>
      </w:r>
      <w:r>
        <w:rPr>
          <w:rFonts w:ascii="Arial" w:eastAsia="等线" w:hAnsi="Arial" w:cs="Arial"/>
        </w:rPr>
        <w:t xml:space="preserve"> page-login.html</w:t>
      </w:r>
      <w:r>
        <w:rPr>
          <w:rFonts w:ascii="Arial" w:eastAsia="等线" w:hAnsi="Arial" w:cs="Arial"/>
        </w:rPr>
        <w:t>（登录页面）、</w:t>
      </w:r>
      <w:r>
        <w:rPr>
          <w:rFonts w:ascii="Arial" w:eastAsia="等线" w:hAnsi="Arial" w:cs="Arial"/>
        </w:rPr>
        <w:t>page-register.html</w:t>
      </w:r>
      <w:r>
        <w:rPr>
          <w:rFonts w:ascii="Arial" w:eastAsia="等线" w:hAnsi="Arial" w:cs="Arial"/>
        </w:rPr>
        <w:t>（注册页面）、</w:t>
      </w:r>
      <w:r>
        <w:rPr>
          <w:rFonts w:ascii="Arial" w:eastAsia="等线" w:hAnsi="Arial" w:cs="Arial"/>
        </w:rPr>
        <w:t>page-translate.html</w:t>
      </w:r>
      <w:r>
        <w:rPr>
          <w:rFonts w:ascii="Arial" w:eastAsia="等线" w:hAnsi="Arial" w:cs="Arial"/>
        </w:rPr>
        <w:t>（翻译页面）、</w:t>
      </w:r>
      <w:r>
        <w:rPr>
          <w:rFonts w:ascii="Arial" w:eastAsia="等线" w:hAnsi="Arial" w:cs="Arial"/>
        </w:rPr>
        <w:t>page-history.html</w:t>
      </w:r>
      <w:r>
        <w:rPr>
          <w:rFonts w:ascii="Arial" w:eastAsia="等线" w:hAnsi="Arial" w:cs="Arial"/>
        </w:rPr>
        <w:t>（历史记录页面）以及</w:t>
      </w:r>
      <w:r>
        <w:rPr>
          <w:rFonts w:ascii="Arial" w:eastAsia="等线" w:hAnsi="Arial" w:cs="Arial"/>
        </w:rPr>
        <w:t xml:space="preserve"> page-forget.html</w:t>
      </w:r>
      <w:r>
        <w:rPr>
          <w:rFonts w:ascii="Arial" w:eastAsia="等线" w:hAnsi="Arial" w:cs="Arial"/>
        </w:rPr>
        <w:t>（忘记密码页面），用于定义各功能模块的基本结构。</w:t>
      </w:r>
    </w:p>
    <w:p w14:paraId="76DF0197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CSS </w:t>
      </w:r>
      <w:r>
        <w:rPr>
          <w:rFonts w:ascii="Arial" w:eastAsia="等线" w:hAnsi="Arial" w:cs="Arial"/>
        </w:rPr>
        <w:t>文件如</w:t>
      </w:r>
      <w:r>
        <w:rPr>
          <w:rFonts w:ascii="Arial" w:eastAsia="等线" w:hAnsi="Arial" w:cs="Arial"/>
        </w:rPr>
        <w:t xml:space="preserve"> page-auth.css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page-history.css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page-translate.css</w:t>
      </w:r>
      <w:r>
        <w:rPr>
          <w:rFonts w:ascii="Arial" w:eastAsia="等线" w:hAnsi="Arial" w:cs="Arial"/>
        </w:rPr>
        <w:t>，分别对应不同页面的样式设计，实现布局与界面美化。</w:t>
      </w:r>
    </w:p>
    <w:p w14:paraId="644CFFEE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JavaScript </w:t>
      </w:r>
      <w:r>
        <w:rPr>
          <w:rFonts w:ascii="Arial" w:eastAsia="等线" w:hAnsi="Arial" w:cs="Arial"/>
        </w:rPr>
        <w:t>文件包括</w:t>
      </w:r>
      <w:r>
        <w:rPr>
          <w:rFonts w:ascii="Arial" w:eastAsia="等线" w:hAnsi="Arial" w:cs="Arial"/>
        </w:rPr>
        <w:t xml:space="preserve"> page-login.js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page-register.js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page-translate.js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page-history.js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page-forget.js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page-feedback.js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page-setting.js</w:t>
      </w:r>
      <w:r>
        <w:rPr>
          <w:rFonts w:ascii="Arial" w:eastAsia="等线" w:hAnsi="Arial" w:cs="Arial"/>
        </w:rPr>
        <w:t>，主要实现页面逻辑与交互功能。</w:t>
      </w:r>
    </w:p>
    <w:p w14:paraId="790333E2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图片资源存放在</w:t>
      </w:r>
      <w:r>
        <w:rPr>
          <w:rFonts w:ascii="Arial" w:eastAsia="等线" w:hAnsi="Arial" w:cs="Arial"/>
        </w:rPr>
        <w:t xml:space="preserve"> img </w:t>
      </w:r>
      <w:r>
        <w:rPr>
          <w:rFonts w:ascii="Arial" w:eastAsia="等线" w:hAnsi="Arial" w:cs="Arial"/>
        </w:rPr>
        <w:t>目录下，如</w:t>
      </w:r>
      <w:r>
        <w:rPr>
          <w:rFonts w:ascii="Arial" w:eastAsia="等线" w:hAnsi="Arial" w:cs="Arial"/>
        </w:rPr>
        <w:t xml:space="preserve"> logo.jpg</w:t>
      </w:r>
      <w:r>
        <w:rPr>
          <w:rFonts w:ascii="Arial" w:eastAsia="等线" w:hAnsi="Arial" w:cs="Arial"/>
        </w:rPr>
        <w:t>（系统标志）与</w:t>
      </w:r>
      <w:r>
        <w:rPr>
          <w:rFonts w:ascii="Arial" w:eastAsia="等线" w:hAnsi="Arial" w:cs="Arial"/>
        </w:rPr>
        <w:t xml:space="preserve"> default_ava.jpg</w:t>
      </w:r>
      <w:r>
        <w:rPr>
          <w:rFonts w:ascii="Arial" w:eastAsia="等线" w:hAnsi="Arial" w:cs="Arial"/>
        </w:rPr>
        <w:t>（默认头像），统一管理系统所需的静态图像。</w:t>
      </w:r>
    </w:p>
    <w:p w14:paraId="0AEA70EC" w14:textId="77777777" w:rsidR="00877EE6" w:rsidRDefault="00D10D3B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此外，</w:t>
      </w:r>
      <w:r>
        <w:rPr>
          <w:rFonts w:ascii="Arial" w:eastAsia="等线" w:hAnsi="Arial" w:cs="Arial"/>
        </w:rPr>
        <w:t xml:space="preserve">favicon.ico </w:t>
      </w:r>
      <w:r>
        <w:rPr>
          <w:rFonts w:ascii="Arial" w:eastAsia="等线" w:hAnsi="Arial" w:cs="Arial"/>
        </w:rPr>
        <w:t>作为网站的浏览器图标，增强系统识别度和用户体验。</w:t>
      </w:r>
    </w:p>
    <w:p w14:paraId="5EFABF1C" w14:textId="77777777" w:rsidR="00877EE6" w:rsidRDefault="00D10D3B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751A109" wp14:editId="119BCAC9">
            <wp:extent cx="2190750" cy="3876675"/>
            <wp:effectExtent l="0" t="0" r="0" b="0"/>
            <wp:docPr id="32" name="Drawing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89E9" w14:textId="77777777" w:rsidR="00877EE6" w:rsidRDefault="00877EE6">
      <w:pPr>
        <w:spacing w:before="120" w:after="120" w:line="288" w:lineRule="auto"/>
        <w:rPr>
          <w:rFonts w:hint="eastAsia"/>
        </w:rPr>
      </w:pPr>
    </w:p>
    <w:sectPr w:rsidR="00877EE6">
      <w:headerReference w:type="default" r:id="rId40"/>
      <w:footerReference w:type="default" r:id="rId4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7C7B" w14:textId="77777777" w:rsidR="00D10D3B" w:rsidRDefault="00D10D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ED3165" w14:textId="77777777" w:rsidR="00D10D3B" w:rsidRDefault="00D10D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40E00" w14:textId="77777777" w:rsidR="00877EE6" w:rsidRDefault="00877EE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7E39" w14:textId="77777777" w:rsidR="00D10D3B" w:rsidRDefault="00D10D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B070FE" w14:textId="77777777" w:rsidR="00D10D3B" w:rsidRDefault="00D10D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095A" w14:textId="77777777" w:rsidR="00877EE6" w:rsidRDefault="00877EE6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1FD3"/>
    <w:multiLevelType w:val="multilevel"/>
    <w:tmpl w:val="2F4023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F307A4"/>
    <w:multiLevelType w:val="multilevel"/>
    <w:tmpl w:val="8EA249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845A9B"/>
    <w:multiLevelType w:val="multilevel"/>
    <w:tmpl w:val="75AA58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243035B"/>
    <w:multiLevelType w:val="multilevel"/>
    <w:tmpl w:val="C6320B5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E1192F"/>
    <w:multiLevelType w:val="multilevel"/>
    <w:tmpl w:val="9CFA95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0D2A36"/>
    <w:multiLevelType w:val="multilevel"/>
    <w:tmpl w:val="1B3A05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2F5954"/>
    <w:multiLevelType w:val="multilevel"/>
    <w:tmpl w:val="7E10C2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4706FA1"/>
    <w:multiLevelType w:val="multilevel"/>
    <w:tmpl w:val="8D94E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47079CE"/>
    <w:multiLevelType w:val="multilevel"/>
    <w:tmpl w:val="6F885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50E2678"/>
    <w:multiLevelType w:val="multilevel"/>
    <w:tmpl w:val="E878E2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52C13F3"/>
    <w:multiLevelType w:val="multilevel"/>
    <w:tmpl w:val="F5BE40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5FC54CB"/>
    <w:multiLevelType w:val="multilevel"/>
    <w:tmpl w:val="7CFC34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7910618"/>
    <w:multiLevelType w:val="multilevel"/>
    <w:tmpl w:val="D46A5EB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8112C42"/>
    <w:multiLevelType w:val="multilevel"/>
    <w:tmpl w:val="35EAB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8BC4C95"/>
    <w:multiLevelType w:val="multilevel"/>
    <w:tmpl w:val="8A6CF0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90111B6"/>
    <w:multiLevelType w:val="multilevel"/>
    <w:tmpl w:val="481CC4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BC94F38"/>
    <w:multiLevelType w:val="multilevel"/>
    <w:tmpl w:val="AA6443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BC95ED3"/>
    <w:multiLevelType w:val="multilevel"/>
    <w:tmpl w:val="3634E7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0C346044"/>
    <w:multiLevelType w:val="multilevel"/>
    <w:tmpl w:val="9B4C60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0F532825"/>
    <w:multiLevelType w:val="multilevel"/>
    <w:tmpl w:val="BD4461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0F84674D"/>
    <w:multiLevelType w:val="multilevel"/>
    <w:tmpl w:val="837CBB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0082A73"/>
    <w:multiLevelType w:val="multilevel"/>
    <w:tmpl w:val="7E5618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04007D5"/>
    <w:multiLevelType w:val="multilevel"/>
    <w:tmpl w:val="48D8D9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049757C"/>
    <w:multiLevelType w:val="multilevel"/>
    <w:tmpl w:val="EEDAD9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06B1242"/>
    <w:multiLevelType w:val="multilevel"/>
    <w:tmpl w:val="229C19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0FE03F6"/>
    <w:multiLevelType w:val="multilevel"/>
    <w:tmpl w:val="3768ED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31713FE"/>
    <w:multiLevelType w:val="multilevel"/>
    <w:tmpl w:val="5E5C7F0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34A2846"/>
    <w:multiLevelType w:val="multilevel"/>
    <w:tmpl w:val="84DEA6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34A3466"/>
    <w:multiLevelType w:val="multilevel"/>
    <w:tmpl w:val="DF3ED8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4C50403"/>
    <w:multiLevelType w:val="multilevel"/>
    <w:tmpl w:val="0C8E11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6322AC8"/>
    <w:multiLevelType w:val="multilevel"/>
    <w:tmpl w:val="EF08B5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6A2765E"/>
    <w:multiLevelType w:val="multilevel"/>
    <w:tmpl w:val="7DB4C0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6D10201"/>
    <w:multiLevelType w:val="multilevel"/>
    <w:tmpl w:val="2B0CE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7252D14"/>
    <w:multiLevelType w:val="multilevel"/>
    <w:tmpl w:val="28F21C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743232B"/>
    <w:multiLevelType w:val="multilevel"/>
    <w:tmpl w:val="CE6ED30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17AF5AB5"/>
    <w:multiLevelType w:val="multilevel"/>
    <w:tmpl w:val="489E4D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182B691F"/>
    <w:multiLevelType w:val="multilevel"/>
    <w:tmpl w:val="1C00939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18442CEC"/>
    <w:multiLevelType w:val="multilevel"/>
    <w:tmpl w:val="0DC8071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19522315"/>
    <w:multiLevelType w:val="multilevel"/>
    <w:tmpl w:val="0B24B1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19992581"/>
    <w:multiLevelType w:val="multilevel"/>
    <w:tmpl w:val="F97CC4E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19FF73D2"/>
    <w:multiLevelType w:val="multilevel"/>
    <w:tmpl w:val="19DA16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1ADF1294"/>
    <w:multiLevelType w:val="multilevel"/>
    <w:tmpl w:val="EB90A4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1B147310"/>
    <w:multiLevelType w:val="multilevel"/>
    <w:tmpl w:val="D6BED9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1C867011"/>
    <w:multiLevelType w:val="multilevel"/>
    <w:tmpl w:val="0D5CD12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CC55A0D"/>
    <w:multiLevelType w:val="multilevel"/>
    <w:tmpl w:val="E9B0CCF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1E863A2A"/>
    <w:multiLevelType w:val="multilevel"/>
    <w:tmpl w:val="38D010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1ED46379"/>
    <w:multiLevelType w:val="multilevel"/>
    <w:tmpl w:val="B74ED7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1EF718FC"/>
    <w:multiLevelType w:val="multilevel"/>
    <w:tmpl w:val="40F2E5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1FE834DA"/>
    <w:multiLevelType w:val="multilevel"/>
    <w:tmpl w:val="7474E8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036603A"/>
    <w:multiLevelType w:val="multilevel"/>
    <w:tmpl w:val="B8B471F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03A1104"/>
    <w:multiLevelType w:val="multilevel"/>
    <w:tmpl w:val="F28C85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0726DDD"/>
    <w:multiLevelType w:val="multilevel"/>
    <w:tmpl w:val="0B70477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20853BCE"/>
    <w:multiLevelType w:val="multilevel"/>
    <w:tmpl w:val="36CED1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20AD402B"/>
    <w:multiLevelType w:val="multilevel"/>
    <w:tmpl w:val="EB466B9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20B8676C"/>
    <w:multiLevelType w:val="multilevel"/>
    <w:tmpl w:val="B080B7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21B56027"/>
    <w:multiLevelType w:val="multilevel"/>
    <w:tmpl w:val="044C2F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236F0E33"/>
    <w:multiLevelType w:val="multilevel"/>
    <w:tmpl w:val="CC16F9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239A7388"/>
    <w:multiLevelType w:val="multilevel"/>
    <w:tmpl w:val="E76E2C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23C44096"/>
    <w:multiLevelType w:val="multilevel"/>
    <w:tmpl w:val="EEEC8A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23DB4785"/>
    <w:multiLevelType w:val="multilevel"/>
    <w:tmpl w:val="DC86A9A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242F4F94"/>
    <w:multiLevelType w:val="multilevel"/>
    <w:tmpl w:val="4808F1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24A9248D"/>
    <w:multiLevelType w:val="multilevel"/>
    <w:tmpl w:val="010471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250611AE"/>
    <w:multiLevelType w:val="multilevel"/>
    <w:tmpl w:val="FD4E28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25DB7764"/>
    <w:multiLevelType w:val="multilevel"/>
    <w:tmpl w:val="250E0F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26F36D68"/>
    <w:multiLevelType w:val="multilevel"/>
    <w:tmpl w:val="DF88F3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270F1D1A"/>
    <w:multiLevelType w:val="multilevel"/>
    <w:tmpl w:val="3A1EE5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27C2030B"/>
    <w:multiLevelType w:val="multilevel"/>
    <w:tmpl w:val="FD9E23A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282A1E6C"/>
    <w:multiLevelType w:val="multilevel"/>
    <w:tmpl w:val="9C4EC6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28667A0D"/>
    <w:multiLevelType w:val="multilevel"/>
    <w:tmpl w:val="2EF017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8685C39"/>
    <w:multiLevelType w:val="multilevel"/>
    <w:tmpl w:val="96E2CB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286D1A10"/>
    <w:multiLevelType w:val="multilevel"/>
    <w:tmpl w:val="3D38051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28AB509A"/>
    <w:multiLevelType w:val="multilevel"/>
    <w:tmpl w:val="E682C8A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29556419"/>
    <w:multiLevelType w:val="multilevel"/>
    <w:tmpl w:val="C002B4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29C40811"/>
    <w:multiLevelType w:val="multilevel"/>
    <w:tmpl w:val="54362E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29DB6C24"/>
    <w:multiLevelType w:val="multilevel"/>
    <w:tmpl w:val="D00E56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2B6E60EE"/>
    <w:multiLevelType w:val="multilevel"/>
    <w:tmpl w:val="B43E26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2B7322FA"/>
    <w:multiLevelType w:val="multilevel"/>
    <w:tmpl w:val="FFDC33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2CA61C55"/>
    <w:multiLevelType w:val="multilevel"/>
    <w:tmpl w:val="5C1CF6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CB84BD9"/>
    <w:multiLevelType w:val="multilevel"/>
    <w:tmpl w:val="32F40D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CC41240"/>
    <w:multiLevelType w:val="multilevel"/>
    <w:tmpl w:val="AB8CA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2D7D5170"/>
    <w:multiLevelType w:val="multilevel"/>
    <w:tmpl w:val="F2E4BA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2F737C22"/>
    <w:multiLevelType w:val="multilevel"/>
    <w:tmpl w:val="1124E9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2F7C5A28"/>
    <w:multiLevelType w:val="multilevel"/>
    <w:tmpl w:val="F2C059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30DF06A9"/>
    <w:multiLevelType w:val="multilevel"/>
    <w:tmpl w:val="46B05E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313B6474"/>
    <w:multiLevelType w:val="multilevel"/>
    <w:tmpl w:val="ECB45E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32FE054B"/>
    <w:multiLevelType w:val="multilevel"/>
    <w:tmpl w:val="6BCAC0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3342351F"/>
    <w:multiLevelType w:val="multilevel"/>
    <w:tmpl w:val="37D67B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336E5160"/>
    <w:multiLevelType w:val="multilevel"/>
    <w:tmpl w:val="177C3B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33946957"/>
    <w:multiLevelType w:val="multilevel"/>
    <w:tmpl w:val="DF125F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3469541A"/>
    <w:multiLevelType w:val="multilevel"/>
    <w:tmpl w:val="506A8D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35720C59"/>
    <w:multiLevelType w:val="multilevel"/>
    <w:tmpl w:val="E6CCB4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357C2213"/>
    <w:multiLevelType w:val="multilevel"/>
    <w:tmpl w:val="C27219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5D613D2"/>
    <w:multiLevelType w:val="multilevel"/>
    <w:tmpl w:val="2758C39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365D5F66"/>
    <w:multiLevelType w:val="multilevel"/>
    <w:tmpl w:val="1788068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36B04BC5"/>
    <w:multiLevelType w:val="multilevel"/>
    <w:tmpl w:val="0A828B5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374172D2"/>
    <w:multiLevelType w:val="multilevel"/>
    <w:tmpl w:val="66E02C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379A43AB"/>
    <w:multiLevelType w:val="multilevel"/>
    <w:tmpl w:val="8D0EE9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381420E1"/>
    <w:multiLevelType w:val="multilevel"/>
    <w:tmpl w:val="0BC49F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39CD3592"/>
    <w:multiLevelType w:val="multilevel"/>
    <w:tmpl w:val="9E00F2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3A313092"/>
    <w:multiLevelType w:val="multilevel"/>
    <w:tmpl w:val="3AFAE92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3A981344"/>
    <w:multiLevelType w:val="multilevel"/>
    <w:tmpl w:val="7BF4D2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3A9F12FD"/>
    <w:multiLevelType w:val="multilevel"/>
    <w:tmpl w:val="371EF25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3AB73D5D"/>
    <w:multiLevelType w:val="multilevel"/>
    <w:tmpl w:val="C9C41E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3B766CE3"/>
    <w:multiLevelType w:val="multilevel"/>
    <w:tmpl w:val="27F42F9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3BE213C1"/>
    <w:multiLevelType w:val="multilevel"/>
    <w:tmpl w:val="0C6006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3C9E272E"/>
    <w:multiLevelType w:val="multilevel"/>
    <w:tmpl w:val="712AB2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3D2338B9"/>
    <w:multiLevelType w:val="multilevel"/>
    <w:tmpl w:val="80E409B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3D360E7F"/>
    <w:multiLevelType w:val="multilevel"/>
    <w:tmpl w:val="BCB29B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3D465E08"/>
    <w:multiLevelType w:val="multilevel"/>
    <w:tmpl w:val="2E2CA9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3DD2517F"/>
    <w:multiLevelType w:val="multilevel"/>
    <w:tmpl w:val="9D6479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3DDB432F"/>
    <w:multiLevelType w:val="multilevel"/>
    <w:tmpl w:val="35CADF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3DE96512"/>
    <w:multiLevelType w:val="multilevel"/>
    <w:tmpl w:val="78E200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3EC55553"/>
    <w:multiLevelType w:val="multilevel"/>
    <w:tmpl w:val="4336F03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3ED7736A"/>
    <w:multiLevelType w:val="multilevel"/>
    <w:tmpl w:val="DC5C3FE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3EFC1D66"/>
    <w:multiLevelType w:val="multilevel"/>
    <w:tmpl w:val="24C4C52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3FCB1B69"/>
    <w:multiLevelType w:val="multilevel"/>
    <w:tmpl w:val="83A4B7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40247872"/>
    <w:multiLevelType w:val="multilevel"/>
    <w:tmpl w:val="22AEDF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409C52E8"/>
    <w:multiLevelType w:val="multilevel"/>
    <w:tmpl w:val="CC56B9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41B87474"/>
    <w:multiLevelType w:val="multilevel"/>
    <w:tmpl w:val="D3F4C2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41BA30B6"/>
    <w:multiLevelType w:val="multilevel"/>
    <w:tmpl w:val="E3F0FF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4582625A"/>
    <w:multiLevelType w:val="multilevel"/>
    <w:tmpl w:val="D310A2D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459D6569"/>
    <w:multiLevelType w:val="multilevel"/>
    <w:tmpl w:val="8EC8FF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45D82FC9"/>
    <w:multiLevelType w:val="multilevel"/>
    <w:tmpl w:val="E376B96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4632301A"/>
    <w:multiLevelType w:val="multilevel"/>
    <w:tmpl w:val="3D64AB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464457C1"/>
    <w:multiLevelType w:val="multilevel"/>
    <w:tmpl w:val="81E6CA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466269C4"/>
    <w:multiLevelType w:val="multilevel"/>
    <w:tmpl w:val="B0C036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467A7C34"/>
    <w:multiLevelType w:val="multilevel"/>
    <w:tmpl w:val="48BA8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46FC637B"/>
    <w:multiLevelType w:val="multilevel"/>
    <w:tmpl w:val="5430419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474B4A28"/>
    <w:multiLevelType w:val="multilevel"/>
    <w:tmpl w:val="5B54FA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49DD61DF"/>
    <w:multiLevelType w:val="multilevel"/>
    <w:tmpl w:val="FE0A7B2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49FF10DC"/>
    <w:multiLevelType w:val="multilevel"/>
    <w:tmpl w:val="08946F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4A5274A8"/>
    <w:multiLevelType w:val="multilevel"/>
    <w:tmpl w:val="4412C1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4A630ADD"/>
    <w:multiLevelType w:val="multilevel"/>
    <w:tmpl w:val="C1FEBD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4A7E0776"/>
    <w:multiLevelType w:val="multilevel"/>
    <w:tmpl w:val="E3BAE5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4ABB30C6"/>
    <w:multiLevelType w:val="multilevel"/>
    <w:tmpl w:val="94585A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4B217E69"/>
    <w:multiLevelType w:val="multilevel"/>
    <w:tmpl w:val="CD8CFD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4C341F6D"/>
    <w:multiLevelType w:val="multilevel"/>
    <w:tmpl w:val="A57AC7C0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4CE5271D"/>
    <w:multiLevelType w:val="multilevel"/>
    <w:tmpl w:val="64B634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4DF460AB"/>
    <w:multiLevelType w:val="multilevel"/>
    <w:tmpl w:val="96C4575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4E252F51"/>
    <w:multiLevelType w:val="multilevel"/>
    <w:tmpl w:val="D77C33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0" w15:restartNumberingAfterBreak="0">
    <w:nsid w:val="4F023FA8"/>
    <w:multiLevelType w:val="multilevel"/>
    <w:tmpl w:val="BB52B8F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1" w15:restartNumberingAfterBreak="0">
    <w:nsid w:val="4F7748A1"/>
    <w:multiLevelType w:val="multilevel"/>
    <w:tmpl w:val="080AAA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2" w15:restartNumberingAfterBreak="0">
    <w:nsid w:val="4FD84D7F"/>
    <w:multiLevelType w:val="multilevel"/>
    <w:tmpl w:val="AB6241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3" w15:restartNumberingAfterBreak="0">
    <w:nsid w:val="501E5F21"/>
    <w:multiLevelType w:val="multilevel"/>
    <w:tmpl w:val="780605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4" w15:restartNumberingAfterBreak="0">
    <w:nsid w:val="502572F3"/>
    <w:multiLevelType w:val="multilevel"/>
    <w:tmpl w:val="24C4CA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5" w15:restartNumberingAfterBreak="0">
    <w:nsid w:val="50A76032"/>
    <w:multiLevelType w:val="multilevel"/>
    <w:tmpl w:val="369419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6" w15:restartNumberingAfterBreak="0">
    <w:nsid w:val="510B68BF"/>
    <w:multiLevelType w:val="multilevel"/>
    <w:tmpl w:val="441E7E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7" w15:restartNumberingAfterBreak="0">
    <w:nsid w:val="51295D63"/>
    <w:multiLevelType w:val="multilevel"/>
    <w:tmpl w:val="DAA0A4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8" w15:restartNumberingAfterBreak="0">
    <w:nsid w:val="512E1B4D"/>
    <w:multiLevelType w:val="multilevel"/>
    <w:tmpl w:val="30C8DF7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9" w15:restartNumberingAfterBreak="0">
    <w:nsid w:val="51BE36D4"/>
    <w:multiLevelType w:val="multilevel"/>
    <w:tmpl w:val="3BDE1A4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0" w15:restartNumberingAfterBreak="0">
    <w:nsid w:val="51E04E25"/>
    <w:multiLevelType w:val="multilevel"/>
    <w:tmpl w:val="2C481C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1" w15:restartNumberingAfterBreak="0">
    <w:nsid w:val="51EF7A21"/>
    <w:multiLevelType w:val="multilevel"/>
    <w:tmpl w:val="4A96B3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2" w15:restartNumberingAfterBreak="0">
    <w:nsid w:val="541205C2"/>
    <w:multiLevelType w:val="multilevel"/>
    <w:tmpl w:val="3E04A10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3" w15:restartNumberingAfterBreak="0">
    <w:nsid w:val="54EC3766"/>
    <w:multiLevelType w:val="multilevel"/>
    <w:tmpl w:val="F502D5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4" w15:restartNumberingAfterBreak="0">
    <w:nsid w:val="554D3579"/>
    <w:multiLevelType w:val="multilevel"/>
    <w:tmpl w:val="616E355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5" w15:restartNumberingAfterBreak="0">
    <w:nsid w:val="55D6383B"/>
    <w:multiLevelType w:val="multilevel"/>
    <w:tmpl w:val="EB000F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6" w15:restartNumberingAfterBreak="0">
    <w:nsid w:val="55E6309E"/>
    <w:multiLevelType w:val="multilevel"/>
    <w:tmpl w:val="9D14B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7" w15:restartNumberingAfterBreak="0">
    <w:nsid w:val="562B68CD"/>
    <w:multiLevelType w:val="multilevel"/>
    <w:tmpl w:val="7D22F5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8" w15:restartNumberingAfterBreak="0">
    <w:nsid w:val="568034CF"/>
    <w:multiLevelType w:val="multilevel"/>
    <w:tmpl w:val="3F7E33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9" w15:restartNumberingAfterBreak="0">
    <w:nsid w:val="56860962"/>
    <w:multiLevelType w:val="multilevel"/>
    <w:tmpl w:val="27343E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0" w15:restartNumberingAfterBreak="0">
    <w:nsid w:val="568613D8"/>
    <w:multiLevelType w:val="multilevel"/>
    <w:tmpl w:val="DA6867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571A5154"/>
    <w:multiLevelType w:val="multilevel"/>
    <w:tmpl w:val="830AA106"/>
    <w:lvl w:ilvl="0">
      <w:numFmt w:val="bullet"/>
      <w:lvlText w:val="▪"/>
      <w:lvlJc w:val="left"/>
      <w:rPr>
        <w:color w:val="3370FF"/>
        <w:sz w:val="1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2" w15:restartNumberingAfterBreak="0">
    <w:nsid w:val="59600855"/>
    <w:multiLevelType w:val="multilevel"/>
    <w:tmpl w:val="97C874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3" w15:restartNumberingAfterBreak="0">
    <w:nsid w:val="59E43D86"/>
    <w:multiLevelType w:val="multilevel"/>
    <w:tmpl w:val="DE4216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5B5766F4"/>
    <w:multiLevelType w:val="multilevel"/>
    <w:tmpl w:val="B32074C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5" w15:restartNumberingAfterBreak="0">
    <w:nsid w:val="5BDE1A19"/>
    <w:multiLevelType w:val="multilevel"/>
    <w:tmpl w:val="B1FCC1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6" w15:restartNumberingAfterBreak="0">
    <w:nsid w:val="5CA1536F"/>
    <w:multiLevelType w:val="multilevel"/>
    <w:tmpl w:val="2E1650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7" w15:restartNumberingAfterBreak="0">
    <w:nsid w:val="5D0541A8"/>
    <w:multiLevelType w:val="multilevel"/>
    <w:tmpl w:val="0CB6EF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8" w15:restartNumberingAfterBreak="0">
    <w:nsid w:val="5D735C55"/>
    <w:multiLevelType w:val="multilevel"/>
    <w:tmpl w:val="C2BA0A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9" w15:restartNumberingAfterBreak="0">
    <w:nsid w:val="5D8449AF"/>
    <w:multiLevelType w:val="multilevel"/>
    <w:tmpl w:val="E46CC1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0" w15:restartNumberingAfterBreak="0">
    <w:nsid w:val="5DD03D3A"/>
    <w:multiLevelType w:val="multilevel"/>
    <w:tmpl w:val="2812A2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1" w15:restartNumberingAfterBreak="0">
    <w:nsid w:val="5E85521C"/>
    <w:multiLevelType w:val="multilevel"/>
    <w:tmpl w:val="627A4D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5F161CA1"/>
    <w:multiLevelType w:val="multilevel"/>
    <w:tmpl w:val="FB00B0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60DD5044"/>
    <w:multiLevelType w:val="multilevel"/>
    <w:tmpl w:val="105023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4" w15:restartNumberingAfterBreak="0">
    <w:nsid w:val="61D74BAF"/>
    <w:multiLevelType w:val="multilevel"/>
    <w:tmpl w:val="5D3053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5" w15:restartNumberingAfterBreak="0">
    <w:nsid w:val="620B15B0"/>
    <w:multiLevelType w:val="multilevel"/>
    <w:tmpl w:val="65EC8C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6" w15:restartNumberingAfterBreak="0">
    <w:nsid w:val="62F511EC"/>
    <w:multiLevelType w:val="multilevel"/>
    <w:tmpl w:val="641607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7" w15:restartNumberingAfterBreak="0">
    <w:nsid w:val="634D4E14"/>
    <w:multiLevelType w:val="multilevel"/>
    <w:tmpl w:val="595464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8" w15:restartNumberingAfterBreak="0">
    <w:nsid w:val="63532113"/>
    <w:multiLevelType w:val="multilevel"/>
    <w:tmpl w:val="3292680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637C6A61"/>
    <w:multiLevelType w:val="multilevel"/>
    <w:tmpl w:val="C068FC2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0" w15:restartNumberingAfterBreak="0">
    <w:nsid w:val="63BD181A"/>
    <w:multiLevelType w:val="multilevel"/>
    <w:tmpl w:val="9DA418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1" w15:restartNumberingAfterBreak="0">
    <w:nsid w:val="66115F33"/>
    <w:multiLevelType w:val="multilevel"/>
    <w:tmpl w:val="090453F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2" w15:restartNumberingAfterBreak="0">
    <w:nsid w:val="667D27DF"/>
    <w:multiLevelType w:val="multilevel"/>
    <w:tmpl w:val="873464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3" w15:restartNumberingAfterBreak="0">
    <w:nsid w:val="669540B6"/>
    <w:multiLevelType w:val="multilevel"/>
    <w:tmpl w:val="86B06FA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4" w15:restartNumberingAfterBreak="0">
    <w:nsid w:val="671C5B08"/>
    <w:multiLevelType w:val="multilevel"/>
    <w:tmpl w:val="21EE080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5" w15:restartNumberingAfterBreak="0">
    <w:nsid w:val="68457AF1"/>
    <w:multiLevelType w:val="multilevel"/>
    <w:tmpl w:val="671886C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6" w15:restartNumberingAfterBreak="0">
    <w:nsid w:val="68B54668"/>
    <w:multiLevelType w:val="multilevel"/>
    <w:tmpl w:val="A3907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7" w15:restartNumberingAfterBreak="0">
    <w:nsid w:val="69524D6E"/>
    <w:multiLevelType w:val="multilevel"/>
    <w:tmpl w:val="515A64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8" w15:restartNumberingAfterBreak="0">
    <w:nsid w:val="69617091"/>
    <w:multiLevelType w:val="multilevel"/>
    <w:tmpl w:val="86FCFA3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9" w15:restartNumberingAfterBreak="0">
    <w:nsid w:val="6AB01CFA"/>
    <w:multiLevelType w:val="multilevel"/>
    <w:tmpl w:val="CCA2EE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0" w15:restartNumberingAfterBreak="0">
    <w:nsid w:val="6B1D10EB"/>
    <w:multiLevelType w:val="multilevel"/>
    <w:tmpl w:val="542CA3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1" w15:restartNumberingAfterBreak="0">
    <w:nsid w:val="6B241C9A"/>
    <w:multiLevelType w:val="multilevel"/>
    <w:tmpl w:val="0EA076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2" w15:restartNumberingAfterBreak="0">
    <w:nsid w:val="6C967634"/>
    <w:multiLevelType w:val="multilevel"/>
    <w:tmpl w:val="ED06C4E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3" w15:restartNumberingAfterBreak="0">
    <w:nsid w:val="6D5229CA"/>
    <w:multiLevelType w:val="multilevel"/>
    <w:tmpl w:val="C50CF3D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4" w15:restartNumberingAfterBreak="0">
    <w:nsid w:val="6DE54BDD"/>
    <w:multiLevelType w:val="multilevel"/>
    <w:tmpl w:val="47A4D8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5" w15:restartNumberingAfterBreak="0">
    <w:nsid w:val="6EE46B28"/>
    <w:multiLevelType w:val="multilevel"/>
    <w:tmpl w:val="5ADAF44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6" w15:restartNumberingAfterBreak="0">
    <w:nsid w:val="6FB259D2"/>
    <w:multiLevelType w:val="multilevel"/>
    <w:tmpl w:val="319A3B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7" w15:restartNumberingAfterBreak="0">
    <w:nsid w:val="70442666"/>
    <w:multiLevelType w:val="multilevel"/>
    <w:tmpl w:val="9FD88DB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8" w15:restartNumberingAfterBreak="0">
    <w:nsid w:val="70635856"/>
    <w:multiLevelType w:val="multilevel"/>
    <w:tmpl w:val="594E87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9" w15:restartNumberingAfterBreak="0">
    <w:nsid w:val="70A4080D"/>
    <w:multiLevelType w:val="multilevel"/>
    <w:tmpl w:val="2C8C4F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0" w15:restartNumberingAfterBreak="0">
    <w:nsid w:val="70F52F3C"/>
    <w:multiLevelType w:val="multilevel"/>
    <w:tmpl w:val="AA7CF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1" w15:restartNumberingAfterBreak="0">
    <w:nsid w:val="73E43EBB"/>
    <w:multiLevelType w:val="multilevel"/>
    <w:tmpl w:val="BB9855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2" w15:restartNumberingAfterBreak="0">
    <w:nsid w:val="73EB5D78"/>
    <w:multiLevelType w:val="multilevel"/>
    <w:tmpl w:val="359ABA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3" w15:restartNumberingAfterBreak="0">
    <w:nsid w:val="744E1E1F"/>
    <w:multiLevelType w:val="multilevel"/>
    <w:tmpl w:val="A6CEC4D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4" w15:restartNumberingAfterBreak="0">
    <w:nsid w:val="74523083"/>
    <w:multiLevelType w:val="multilevel"/>
    <w:tmpl w:val="8A7887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5" w15:restartNumberingAfterBreak="0">
    <w:nsid w:val="74687D86"/>
    <w:multiLevelType w:val="multilevel"/>
    <w:tmpl w:val="AC7ED9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6" w15:restartNumberingAfterBreak="0">
    <w:nsid w:val="747E5A9B"/>
    <w:multiLevelType w:val="multilevel"/>
    <w:tmpl w:val="6E9CDC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7" w15:restartNumberingAfterBreak="0">
    <w:nsid w:val="74AB0449"/>
    <w:multiLevelType w:val="multilevel"/>
    <w:tmpl w:val="3E58398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8" w15:restartNumberingAfterBreak="0">
    <w:nsid w:val="75260D81"/>
    <w:multiLevelType w:val="multilevel"/>
    <w:tmpl w:val="9FFC08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9" w15:restartNumberingAfterBreak="0">
    <w:nsid w:val="755D41F8"/>
    <w:multiLevelType w:val="multilevel"/>
    <w:tmpl w:val="1716FC5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0" w15:restartNumberingAfterBreak="0">
    <w:nsid w:val="758362E8"/>
    <w:multiLevelType w:val="multilevel"/>
    <w:tmpl w:val="4378A9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1" w15:restartNumberingAfterBreak="0">
    <w:nsid w:val="75CB35E0"/>
    <w:multiLevelType w:val="multilevel"/>
    <w:tmpl w:val="FBBE2D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2" w15:restartNumberingAfterBreak="0">
    <w:nsid w:val="76351220"/>
    <w:multiLevelType w:val="multilevel"/>
    <w:tmpl w:val="37E481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3" w15:restartNumberingAfterBreak="0">
    <w:nsid w:val="77500BB8"/>
    <w:multiLevelType w:val="multilevel"/>
    <w:tmpl w:val="A5D2F61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4" w15:restartNumberingAfterBreak="0">
    <w:nsid w:val="7757257C"/>
    <w:multiLevelType w:val="multilevel"/>
    <w:tmpl w:val="5D969E5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5" w15:restartNumberingAfterBreak="0">
    <w:nsid w:val="77A12D6D"/>
    <w:multiLevelType w:val="multilevel"/>
    <w:tmpl w:val="F288E23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6" w15:restartNumberingAfterBreak="0">
    <w:nsid w:val="78257BBC"/>
    <w:multiLevelType w:val="multilevel"/>
    <w:tmpl w:val="825450D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7" w15:restartNumberingAfterBreak="0">
    <w:nsid w:val="784A7CC3"/>
    <w:multiLevelType w:val="multilevel"/>
    <w:tmpl w:val="33CA272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8" w15:restartNumberingAfterBreak="0">
    <w:nsid w:val="78813A24"/>
    <w:multiLevelType w:val="multilevel"/>
    <w:tmpl w:val="85629C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9" w15:restartNumberingAfterBreak="0">
    <w:nsid w:val="79632D7D"/>
    <w:multiLevelType w:val="multilevel"/>
    <w:tmpl w:val="A37431D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0" w15:restartNumberingAfterBreak="0">
    <w:nsid w:val="79741F06"/>
    <w:multiLevelType w:val="multilevel"/>
    <w:tmpl w:val="DAA206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1" w15:restartNumberingAfterBreak="0">
    <w:nsid w:val="799B13FB"/>
    <w:multiLevelType w:val="multilevel"/>
    <w:tmpl w:val="925094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2" w15:restartNumberingAfterBreak="0">
    <w:nsid w:val="79BF7425"/>
    <w:multiLevelType w:val="multilevel"/>
    <w:tmpl w:val="F294B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3" w15:restartNumberingAfterBreak="0">
    <w:nsid w:val="7B651C2A"/>
    <w:multiLevelType w:val="multilevel"/>
    <w:tmpl w:val="4BFC9A0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4" w15:restartNumberingAfterBreak="0">
    <w:nsid w:val="7B6770E2"/>
    <w:multiLevelType w:val="multilevel"/>
    <w:tmpl w:val="9D7077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5" w15:restartNumberingAfterBreak="0">
    <w:nsid w:val="7BB64109"/>
    <w:multiLevelType w:val="multilevel"/>
    <w:tmpl w:val="549C4D9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6" w15:restartNumberingAfterBreak="0">
    <w:nsid w:val="7BB82224"/>
    <w:multiLevelType w:val="multilevel"/>
    <w:tmpl w:val="FD60E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7" w15:restartNumberingAfterBreak="0">
    <w:nsid w:val="7C384DA2"/>
    <w:multiLevelType w:val="multilevel"/>
    <w:tmpl w:val="F1F27E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8" w15:restartNumberingAfterBreak="0">
    <w:nsid w:val="7C424545"/>
    <w:multiLevelType w:val="multilevel"/>
    <w:tmpl w:val="6C0A16C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9" w15:restartNumberingAfterBreak="0">
    <w:nsid w:val="7C6F0DC4"/>
    <w:multiLevelType w:val="multilevel"/>
    <w:tmpl w:val="85A47F5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0" w15:restartNumberingAfterBreak="0">
    <w:nsid w:val="7CA21540"/>
    <w:multiLevelType w:val="multilevel"/>
    <w:tmpl w:val="C23E70C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1" w15:restartNumberingAfterBreak="0">
    <w:nsid w:val="7ECC20A5"/>
    <w:multiLevelType w:val="multilevel"/>
    <w:tmpl w:val="3514BE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2" w15:restartNumberingAfterBreak="0">
    <w:nsid w:val="7EF010EA"/>
    <w:multiLevelType w:val="multilevel"/>
    <w:tmpl w:val="0718A1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3" w15:restartNumberingAfterBreak="0">
    <w:nsid w:val="7F053E78"/>
    <w:multiLevelType w:val="multilevel"/>
    <w:tmpl w:val="939A29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4" w15:restartNumberingAfterBreak="0">
    <w:nsid w:val="7F81527D"/>
    <w:multiLevelType w:val="multilevel"/>
    <w:tmpl w:val="8AE4B2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00901330">
    <w:abstractNumId w:val="202"/>
  </w:num>
  <w:num w:numId="2" w16cid:durableId="356657236">
    <w:abstractNumId w:val="162"/>
  </w:num>
  <w:num w:numId="3" w16cid:durableId="1863199501">
    <w:abstractNumId w:val="204"/>
  </w:num>
  <w:num w:numId="4" w16cid:durableId="1166551819">
    <w:abstractNumId w:val="45"/>
  </w:num>
  <w:num w:numId="5" w16cid:durableId="1825007474">
    <w:abstractNumId w:val="227"/>
  </w:num>
  <w:num w:numId="6" w16cid:durableId="365912687">
    <w:abstractNumId w:val="148"/>
  </w:num>
  <w:num w:numId="7" w16cid:durableId="163907857">
    <w:abstractNumId w:val="34"/>
  </w:num>
  <w:num w:numId="8" w16cid:durableId="163252375">
    <w:abstractNumId w:val="152"/>
  </w:num>
  <w:num w:numId="9" w16cid:durableId="68305958">
    <w:abstractNumId w:val="28"/>
  </w:num>
  <w:num w:numId="10" w16cid:durableId="1907494101">
    <w:abstractNumId w:val="11"/>
  </w:num>
  <w:num w:numId="11" w16cid:durableId="2062509228">
    <w:abstractNumId w:val="12"/>
  </w:num>
  <w:num w:numId="12" w16cid:durableId="1963220010">
    <w:abstractNumId w:val="114"/>
  </w:num>
  <w:num w:numId="13" w16cid:durableId="783689114">
    <w:abstractNumId w:val="214"/>
  </w:num>
  <w:num w:numId="14" w16cid:durableId="1656951521">
    <w:abstractNumId w:val="184"/>
  </w:num>
  <w:num w:numId="15" w16cid:durableId="1849295871">
    <w:abstractNumId w:val="37"/>
  </w:num>
  <w:num w:numId="16" w16cid:durableId="44525187">
    <w:abstractNumId w:val="29"/>
  </w:num>
  <w:num w:numId="17" w16cid:durableId="869029117">
    <w:abstractNumId w:val="43"/>
  </w:num>
  <w:num w:numId="18" w16cid:durableId="1902980892">
    <w:abstractNumId w:val="113"/>
  </w:num>
  <w:num w:numId="19" w16cid:durableId="770049761">
    <w:abstractNumId w:val="49"/>
  </w:num>
  <w:num w:numId="20" w16cid:durableId="805053483">
    <w:abstractNumId w:val="193"/>
  </w:num>
  <w:num w:numId="21" w16cid:durableId="1602880599">
    <w:abstractNumId w:val="39"/>
  </w:num>
  <w:num w:numId="22" w16cid:durableId="1983077250">
    <w:abstractNumId w:val="101"/>
  </w:num>
  <w:num w:numId="23" w16cid:durableId="1673412779">
    <w:abstractNumId w:val="164"/>
  </w:num>
  <w:num w:numId="24" w16cid:durableId="662590964">
    <w:abstractNumId w:val="128"/>
  </w:num>
  <w:num w:numId="25" w16cid:durableId="1637107531">
    <w:abstractNumId w:val="213"/>
  </w:num>
  <w:num w:numId="26" w16cid:durableId="1918325047">
    <w:abstractNumId w:val="196"/>
  </w:num>
  <w:num w:numId="27" w16cid:durableId="458379425">
    <w:abstractNumId w:val="185"/>
  </w:num>
  <w:num w:numId="28" w16cid:durableId="352389778">
    <w:abstractNumId w:val="179"/>
  </w:num>
  <w:num w:numId="29" w16cid:durableId="1576743191">
    <w:abstractNumId w:val="146"/>
  </w:num>
  <w:num w:numId="30" w16cid:durableId="1921717744">
    <w:abstractNumId w:val="219"/>
  </w:num>
  <w:num w:numId="31" w16cid:durableId="1801799341">
    <w:abstractNumId w:val="154"/>
  </w:num>
  <w:num w:numId="32" w16cid:durableId="1936397504">
    <w:abstractNumId w:val="51"/>
  </w:num>
  <w:num w:numId="33" w16cid:durableId="2047439175">
    <w:abstractNumId w:val="23"/>
  </w:num>
  <w:num w:numId="34" w16cid:durableId="147601346">
    <w:abstractNumId w:val="136"/>
  </w:num>
  <w:num w:numId="35" w16cid:durableId="339308939">
    <w:abstractNumId w:val="161"/>
  </w:num>
  <w:num w:numId="36" w16cid:durableId="436800069">
    <w:abstractNumId w:val="82"/>
  </w:num>
  <w:num w:numId="37" w16cid:durableId="1247495336">
    <w:abstractNumId w:val="223"/>
  </w:num>
  <w:num w:numId="38" w16cid:durableId="871114789">
    <w:abstractNumId w:val="137"/>
  </w:num>
  <w:num w:numId="39" w16cid:durableId="1835300284">
    <w:abstractNumId w:val="175"/>
  </w:num>
  <w:num w:numId="40" w16cid:durableId="48698865">
    <w:abstractNumId w:val="47"/>
  </w:num>
  <w:num w:numId="41" w16cid:durableId="417557180">
    <w:abstractNumId w:val="153"/>
  </w:num>
  <w:num w:numId="42" w16cid:durableId="1397632714">
    <w:abstractNumId w:val="147"/>
  </w:num>
  <w:num w:numId="43" w16cid:durableId="834228834">
    <w:abstractNumId w:val="158"/>
  </w:num>
  <w:num w:numId="44" w16cid:durableId="1121920304">
    <w:abstractNumId w:val="121"/>
  </w:num>
  <w:num w:numId="45" w16cid:durableId="402529815">
    <w:abstractNumId w:val="73"/>
  </w:num>
  <w:num w:numId="46" w16cid:durableId="694573211">
    <w:abstractNumId w:val="31"/>
  </w:num>
  <w:num w:numId="47" w16cid:durableId="702443229">
    <w:abstractNumId w:val="98"/>
  </w:num>
  <w:num w:numId="48" w16cid:durableId="1919514214">
    <w:abstractNumId w:val="52"/>
  </w:num>
  <w:num w:numId="49" w16cid:durableId="1071779947">
    <w:abstractNumId w:val="192"/>
  </w:num>
  <w:num w:numId="50" w16cid:durableId="1416627718">
    <w:abstractNumId w:val="79"/>
  </w:num>
  <w:num w:numId="51" w16cid:durableId="1886024638">
    <w:abstractNumId w:val="7"/>
  </w:num>
  <w:num w:numId="52" w16cid:durableId="1678456759">
    <w:abstractNumId w:val="89"/>
  </w:num>
  <w:num w:numId="53" w16cid:durableId="987517872">
    <w:abstractNumId w:val="190"/>
  </w:num>
  <w:num w:numId="54" w16cid:durableId="1222251801">
    <w:abstractNumId w:val="181"/>
  </w:num>
  <w:num w:numId="55" w16cid:durableId="432556247">
    <w:abstractNumId w:val="156"/>
  </w:num>
  <w:num w:numId="56" w16cid:durableId="1470976697">
    <w:abstractNumId w:val="224"/>
  </w:num>
  <w:num w:numId="57" w16cid:durableId="367150284">
    <w:abstractNumId w:val="211"/>
  </w:num>
  <w:num w:numId="58" w16cid:durableId="691107151">
    <w:abstractNumId w:val="165"/>
  </w:num>
  <w:num w:numId="59" w16cid:durableId="110591458">
    <w:abstractNumId w:val="27"/>
  </w:num>
  <w:num w:numId="60" w16cid:durableId="242882639">
    <w:abstractNumId w:val="125"/>
  </w:num>
  <w:num w:numId="61" w16cid:durableId="432092672">
    <w:abstractNumId w:val="143"/>
  </w:num>
  <w:num w:numId="62" w16cid:durableId="2115591507">
    <w:abstractNumId w:val="74"/>
  </w:num>
  <w:num w:numId="63" w16cid:durableId="892959787">
    <w:abstractNumId w:val="132"/>
  </w:num>
  <w:num w:numId="64" w16cid:durableId="1126387725">
    <w:abstractNumId w:val="233"/>
  </w:num>
  <w:num w:numId="65" w16cid:durableId="405685319">
    <w:abstractNumId w:val="229"/>
  </w:num>
  <w:num w:numId="66" w16cid:durableId="1260063108">
    <w:abstractNumId w:val="58"/>
  </w:num>
  <w:num w:numId="67" w16cid:durableId="1635139469">
    <w:abstractNumId w:val="96"/>
  </w:num>
  <w:num w:numId="68" w16cid:durableId="646714490">
    <w:abstractNumId w:val="122"/>
  </w:num>
  <w:num w:numId="69" w16cid:durableId="1370841954">
    <w:abstractNumId w:val="149"/>
  </w:num>
  <w:num w:numId="70" w16cid:durableId="1800107977">
    <w:abstractNumId w:val="59"/>
  </w:num>
  <w:num w:numId="71" w16cid:durableId="1108044848">
    <w:abstractNumId w:val="44"/>
  </w:num>
  <w:num w:numId="72" w16cid:durableId="747266822">
    <w:abstractNumId w:val="32"/>
  </w:num>
  <w:num w:numId="73" w16cid:durableId="1079137349">
    <w:abstractNumId w:val="50"/>
  </w:num>
  <w:num w:numId="74" w16cid:durableId="2039427737">
    <w:abstractNumId w:val="130"/>
  </w:num>
  <w:num w:numId="75" w16cid:durableId="400522867">
    <w:abstractNumId w:val="232"/>
  </w:num>
  <w:num w:numId="76" w16cid:durableId="998114080">
    <w:abstractNumId w:val="126"/>
  </w:num>
  <w:num w:numId="77" w16cid:durableId="730275540">
    <w:abstractNumId w:val="2"/>
  </w:num>
  <w:num w:numId="78" w16cid:durableId="238752586">
    <w:abstractNumId w:val="134"/>
  </w:num>
  <w:num w:numId="79" w16cid:durableId="2071803287">
    <w:abstractNumId w:val="178"/>
  </w:num>
  <w:num w:numId="80" w16cid:durableId="1998993476">
    <w:abstractNumId w:val="123"/>
  </w:num>
  <w:num w:numId="81" w16cid:durableId="1711105758">
    <w:abstractNumId w:val="35"/>
  </w:num>
  <w:num w:numId="82" w16cid:durableId="1042754272">
    <w:abstractNumId w:val="226"/>
  </w:num>
  <w:num w:numId="83" w16cid:durableId="349525596">
    <w:abstractNumId w:val="88"/>
  </w:num>
  <w:num w:numId="84" w16cid:durableId="1912348463">
    <w:abstractNumId w:val="160"/>
  </w:num>
  <w:num w:numId="85" w16cid:durableId="1149051697">
    <w:abstractNumId w:val="56"/>
  </w:num>
  <w:num w:numId="86" w16cid:durableId="413938262">
    <w:abstractNumId w:val="57"/>
  </w:num>
  <w:num w:numId="87" w16cid:durableId="1716857479">
    <w:abstractNumId w:val="86"/>
  </w:num>
  <w:num w:numId="88" w16cid:durableId="1328090997">
    <w:abstractNumId w:val="167"/>
  </w:num>
  <w:num w:numId="89" w16cid:durableId="1383602482">
    <w:abstractNumId w:val="94"/>
  </w:num>
  <w:num w:numId="90" w16cid:durableId="1496459780">
    <w:abstractNumId w:val="66"/>
  </w:num>
  <w:num w:numId="91" w16cid:durableId="1538393903">
    <w:abstractNumId w:val="151"/>
  </w:num>
  <w:num w:numId="92" w16cid:durableId="21714205">
    <w:abstractNumId w:val="1"/>
  </w:num>
  <w:num w:numId="93" w16cid:durableId="497500747">
    <w:abstractNumId w:val="171"/>
  </w:num>
  <w:num w:numId="94" w16cid:durableId="736246605">
    <w:abstractNumId w:val="75"/>
  </w:num>
  <w:num w:numId="95" w16cid:durableId="1641808991">
    <w:abstractNumId w:val="84"/>
  </w:num>
  <w:num w:numId="96" w16cid:durableId="1226799749">
    <w:abstractNumId w:val="133"/>
  </w:num>
  <w:num w:numId="97" w16cid:durableId="1868638832">
    <w:abstractNumId w:val="19"/>
  </w:num>
  <w:num w:numId="98" w16cid:durableId="557785113">
    <w:abstractNumId w:val="212"/>
  </w:num>
  <w:num w:numId="99" w16cid:durableId="2114208993">
    <w:abstractNumId w:val="72"/>
  </w:num>
  <w:num w:numId="100" w16cid:durableId="1672219388">
    <w:abstractNumId w:val="198"/>
  </w:num>
  <w:num w:numId="101" w16cid:durableId="1075467470">
    <w:abstractNumId w:val="4"/>
  </w:num>
  <w:num w:numId="102" w16cid:durableId="1663005337">
    <w:abstractNumId w:val="139"/>
  </w:num>
  <w:num w:numId="103" w16cid:durableId="1213032895">
    <w:abstractNumId w:val="145"/>
  </w:num>
  <w:num w:numId="104" w16cid:durableId="1858734317">
    <w:abstractNumId w:val="16"/>
  </w:num>
  <w:num w:numId="105" w16cid:durableId="1551845860">
    <w:abstractNumId w:val="210"/>
  </w:num>
  <w:num w:numId="106" w16cid:durableId="529879662">
    <w:abstractNumId w:val="90"/>
  </w:num>
  <w:num w:numId="107" w16cid:durableId="1651400638">
    <w:abstractNumId w:val="183"/>
  </w:num>
  <w:num w:numId="108" w16cid:durableId="179661283">
    <w:abstractNumId w:val="205"/>
  </w:num>
  <w:num w:numId="109" w16cid:durableId="1921525694">
    <w:abstractNumId w:val="124"/>
  </w:num>
  <w:num w:numId="110" w16cid:durableId="426655854">
    <w:abstractNumId w:val="21"/>
  </w:num>
  <w:num w:numId="111" w16cid:durableId="1700735996">
    <w:abstractNumId w:val="216"/>
  </w:num>
  <w:num w:numId="112" w16cid:durableId="1230382670">
    <w:abstractNumId w:val="106"/>
  </w:num>
  <w:num w:numId="113" w16cid:durableId="653920202">
    <w:abstractNumId w:val="3"/>
  </w:num>
  <w:num w:numId="114" w16cid:durableId="699477683">
    <w:abstractNumId w:val="191"/>
  </w:num>
  <w:num w:numId="115" w16cid:durableId="1288587372">
    <w:abstractNumId w:val="83"/>
  </w:num>
  <w:num w:numId="116" w16cid:durableId="1416855073">
    <w:abstractNumId w:val="170"/>
  </w:num>
  <w:num w:numId="117" w16cid:durableId="1365055395">
    <w:abstractNumId w:val="150"/>
  </w:num>
  <w:num w:numId="118" w16cid:durableId="1616516806">
    <w:abstractNumId w:val="166"/>
  </w:num>
  <w:num w:numId="119" w16cid:durableId="260072876">
    <w:abstractNumId w:val="234"/>
  </w:num>
  <w:num w:numId="120" w16cid:durableId="1700737409">
    <w:abstractNumId w:val="40"/>
  </w:num>
  <w:num w:numId="121" w16cid:durableId="200096936">
    <w:abstractNumId w:val="46"/>
  </w:num>
  <w:num w:numId="122" w16cid:durableId="1229999755">
    <w:abstractNumId w:val="187"/>
  </w:num>
  <w:num w:numId="123" w16cid:durableId="905801647">
    <w:abstractNumId w:val="206"/>
  </w:num>
  <w:num w:numId="124" w16cid:durableId="926615813">
    <w:abstractNumId w:val="169"/>
  </w:num>
  <w:num w:numId="125" w16cid:durableId="1739862386">
    <w:abstractNumId w:val="61"/>
  </w:num>
  <w:num w:numId="126" w16cid:durableId="1254582423">
    <w:abstractNumId w:val="69"/>
  </w:num>
  <w:num w:numId="127" w16cid:durableId="1594313516">
    <w:abstractNumId w:val="203"/>
  </w:num>
  <w:num w:numId="128" w16cid:durableId="2036341159">
    <w:abstractNumId w:val="129"/>
  </w:num>
  <w:num w:numId="129" w16cid:durableId="1576478316">
    <w:abstractNumId w:val="176"/>
  </w:num>
  <w:num w:numId="130" w16cid:durableId="615912067">
    <w:abstractNumId w:val="54"/>
  </w:num>
  <w:num w:numId="131" w16cid:durableId="1573656425">
    <w:abstractNumId w:val="63"/>
  </w:num>
  <w:num w:numId="132" w16cid:durableId="858471552">
    <w:abstractNumId w:val="172"/>
  </w:num>
  <w:num w:numId="133" w16cid:durableId="2061896473">
    <w:abstractNumId w:val="41"/>
  </w:num>
  <w:num w:numId="134" w16cid:durableId="1123885335">
    <w:abstractNumId w:val="20"/>
  </w:num>
  <w:num w:numId="135" w16cid:durableId="1480151259">
    <w:abstractNumId w:val="199"/>
  </w:num>
  <w:num w:numId="136" w16cid:durableId="1113746377">
    <w:abstractNumId w:val="18"/>
  </w:num>
  <w:num w:numId="137" w16cid:durableId="1018308825">
    <w:abstractNumId w:val="14"/>
  </w:num>
  <w:num w:numId="138" w16cid:durableId="1437208505">
    <w:abstractNumId w:val="208"/>
  </w:num>
  <w:num w:numId="139" w16cid:durableId="963075263">
    <w:abstractNumId w:val="77"/>
  </w:num>
  <w:num w:numId="140" w16cid:durableId="959068108">
    <w:abstractNumId w:val="168"/>
  </w:num>
  <w:num w:numId="141" w16cid:durableId="165169542">
    <w:abstractNumId w:val="112"/>
  </w:num>
  <w:num w:numId="142" w16cid:durableId="1052076520">
    <w:abstractNumId w:val="140"/>
  </w:num>
  <w:num w:numId="143" w16cid:durableId="1668946418">
    <w:abstractNumId w:val="80"/>
  </w:num>
  <w:num w:numId="144" w16cid:durableId="1325934398">
    <w:abstractNumId w:val="157"/>
  </w:num>
  <w:num w:numId="145" w16cid:durableId="1488134770">
    <w:abstractNumId w:val="135"/>
  </w:num>
  <w:num w:numId="146" w16cid:durableId="214119820">
    <w:abstractNumId w:val="10"/>
  </w:num>
  <w:num w:numId="147" w16cid:durableId="1899627834">
    <w:abstractNumId w:val="6"/>
  </w:num>
  <w:num w:numId="148" w16cid:durableId="1898660811">
    <w:abstractNumId w:val="92"/>
  </w:num>
  <w:num w:numId="149" w16cid:durableId="1711488816">
    <w:abstractNumId w:val="30"/>
  </w:num>
  <w:num w:numId="150" w16cid:durableId="1218975951">
    <w:abstractNumId w:val="231"/>
  </w:num>
  <w:num w:numId="151" w16cid:durableId="466751302">
    <w:abstractNumId w:val="65"/>
  </w:num>
  <w:num w:numId="152" w16cid:durableId="1948804199">
    <w:abstractNumId w:val="64"/>
  </w:num>
  <w:num w:numId="153" w16cid:durableId="73404038">
    <w:abstractNumId w:val="76"/>
  </w:num>
  <w:num w:numId="154" w16cid:durableId="1976526040">
    <w:abstractNumId w:val="102"/>
  </w:num>
  <w:num w:numId="155" w16cid:durableId="201983226">
    <w:abstractNumId w:val="116"/>
  </w:num>
  <w:num w:numId="156" w16cid:durableId="986588845">
    <w:abstractNumId w:val="97"/>
  </w:num>
  <w:num w:numId="157" w16cid:durableId="1672950405">
    <w:abstractNumId w:val="174"/>
  </w:num>
  <w:num w:numId="158" w16cid:durableId="275449930">
    <w:abstractNumId w:val="95"/>
  </w:num>
  <w:num w:numId="159" w16cid:durableId="629627149">
    <w:abstractNumId w:val="182"/>
  </w:num>
  <w:num w:numId="160" w16cid:durableId="681324305">
    <w:abstractNumId w:val="188"/>
  </w:num>
  <w:num w:numId="161" w16cid:durableId="839541448">
    <w:abstractNumId w:val="127"/>
  </w:num>
  <w:num w:numId="162" w16cid:durableId="1721242621">
    <w:abstractNumId w:val="177"/>
  </w:num>
  <w:num w:numId="163" w16cid:durableId="2023164690">
    <w:abstractNumId w:val="36"/>
  </w:num>
  <w:num w:numId="164" w16cid:durableId="794981962">
    <w:abstractNumId w:val="225"/>
  </w:num>
  <w:num w:numId="165" w16cid:durableId="900284892">
    <w:abstractNumId w:val="22"/>
  </w:num>
  <w:num w:numId="166" w16cid:durableId="383799896">
    <w:abstractNumId w:val="42"/>
  </w:num>
  <w:num w:numId="167" w16cid:durableId="1015379778">
    <w:abstractNumId w:val="104"/>
  </w:num>
  <w:num w:numId="168" w16cid:durableId="1057164645">
    <w:abstractNumId w:val="118"/>
  </w:num>
  <w:num w:numId="169" w16cid:durableId="1209031691">
    <w:abstractNumId w:val="78"/>
  </w:num>
  <w:num w:numId="170" w16cid:durableId="73599241">
    <w:abstractNumId w:val="109"/>
  </w:num>
  <w:num w:numId="171" w16cid:durableId="2061514234">
    <w:abstractNumId w:val="220"/>
  </w:num>
  <w:num w:numId="172" w16cid:durableId="387925660">
    <w:abstractNumId w:val="189"/>
  </w:num>
  <w:num w:numId="173" w16cid:durableId="1170364750">
    <w:abstractNumId w:val="228"/>
  </w:num>
  <w:num w:numId="174" w16cid:durableId="1090078803">
    <w:abstractNumId w:val="138"/>
  </w:num>
  <w:num w:numId="175" w16cid:durableId="1622151960">
    <w:abstractNumId w:val="71"/>
  </w:num>
  <w:num w:numId="176" w16cid:durableId="1290933660">
    <w:abstractNumId w:val="217"/>
  </w:num>
  <w:num w:numId="177" w16cid:durableId="1759327935">
    <w:abstractNumId w:val="93"/>
  </w:num>
  <w:num w:numId="178" w16cid:durableId="1168978985">
    <w:abstractNumId w:val="38"/>
  </w:num>
  <w:num w:numId="179" w16cid:durableId="571889645">
    <w:abstractNumId w:val="60"/>
  </w:num>
  <w:num w:numId="180" w16cid:durableId="1829131363">
    <w:abstractNumId w:val="85"/>
  </w:num>
  <w:num w:numId="181" w16cid:durableId="66805965">
    <w:abstractNumId w:val="13"/>
  </w:num>
  <w:num w:numId="182" w16cid:durableId="785273458">
    <w:abstractNumId w:val="163"/>
  </w:num>
  <w:num w:numId="183" w16cid:durableId="866452075">
    <w:abstractNumId w:val="201"/>
  </w:num>
  <w:num w:numId="184" w16cid:durableId="202060026">
    <w:abstractNumId w:val="15"/>
  </w:num>
  <w:num w:numId="185" w16cid:durableId="1055398699">
    <w:abstractNumId w:val="100"/>
  </w:num>
  <w:num w:numId="186" w16cid:durableId="411973518">
    <w:abstractNumId w:val="119"/>
  </w:num>
  <w:num w:numId="187" w16cid:durableId="488789042">
    <w:abstractNumId w:val="221"/>
  </w:num>
  <w:num w:numId="188" w16cid:durableId="403768651">
    <w:abstractNumId w:val="91"/>
  </w:num>
  <w:num w:numId="189" w16cid:durableId="1614364505">
    <w:abstractNumId w:val="81"/>
  </w:num>
  <w:num w:numId="190" w16cid:durableId="114834385">
    <w:abstractNumId w:val="144"/>
  </w:num>
  <w:num w:numId="191" w16cid:durableId="2010056886">
    <w:abstractNumId w:val="17"/>
  </w:num>
  <w:num w:numId="192" w16cid:durableId="1667856813">
    <w:abstractNumId w:val="215"/>
  </w:num>
  <w:num w:numId="193" w16cid:durableId="393354791">
    <w:abstractNumId w:val="26"/>
  </w:num>
  <w:num w:numId="194" w16cid:durableId="2131775008">
    <w:abstractNumId w:val="207"/>
  </w:num>
  <w:num w:numId="195" w16cid:durableId="447938837">
    <w:abstractNumId w:val="111"/>
  </w:num>
  <w:num w:numId="196" w16cid:durableId="1549221173">
    <w:abstractNumId w:val="68"/>
  </w:num>
  <w:num w:numId="197" w16cid:durableId="673805065">
    <w:abstractNumId w:val="200"/>
  </w:num>
  <w:num w:numId="198" w16cid:durableId="2093314726">
    <w:abstractNumId w:val="24"/>
  </w:num>
  <w:num w:numId="199" w16cid:durableId="1377510466">
    <w:abstractNumId w:val="25"/>
  </w:num>
  <w:num w:numId="200" w16cid:durableId="349260445">
    <w:abstractNumId w:val="195"/>
  </w:num>
  <w:num w:numId="201" w16cid:durableId="2145274803">
    <w:abstractNumId w:val="87"/>
  </w:num>
  <w:num w:numId="202" w16cid:durableId="943807741">
    <w:abstractNumId w:val="8"/>
  </w:num>
  <w:num w:numId="203" w16cid:durableId="887839252">
    <w:abstractNumId w:val="230"/>
  </w:num>
  <w:num w:numId="204" w16cid:durableId="2022587070">
    <w:abstractNumId w:val="197"/>
  </w:num>
  <w:num w:numId="205" w16cid:durableId="37705090">
    <w:abstractNumId w:val="107"/>
  </w:num>
  <w:num w:numId="206" w16cid:durableId="125783711">
    <w:abstractNumId w:val="103"/>
  </w:num>
  <w:num w:numId="207" w16cid:durableId="268779768">
    <w:abstractNumId w:val="67"/>
  </w:num>
  <w:num w:numId="208" w16cid:durableId="271860482">
    <w:abstractNumId w:val="173"/>
  </w:num>
  <w:num w:numId="209" w16cid:durableId="1113668889">
    <w:abstractNumId w:val="120"/>
  </w:num>
  <w:num w:numId="210" w16cid:durableId="733894193">
    <w:abstractNumId w:val="117"/>
  </w:num>
  <w:num w:numId="211" w16cid:durableId="724260511">
    <w:abstractNumId w:val="55"/>
  </w:num>
  <w:num w:numId="212" w16cid:durableId="2030252813">
    <w:abstractNumId w:val="142"/>
  </w:num>
  <w:num w:numId="213" w16cid:durableId="1803889004">
    <w:abstractNumId w:val="115"/>
  </w:num>
  <w:num w:numId="214" w16cid:durableId="706831651">
    <w:abstractNumId w:val="33"/>
  </w:num>
  <w:num w:numId="215" w16cid:durableId="602111371">
    <w:abstractNumId w:val="62"/>
  </w:num>
  <w:num w:numId="216" w16cid:durableId="31350461">
    <w:abstractNumId w:val="110"/>
  </w:num>
  <w:num w:numId="217" w16cid:durableId="192503537">
    <w:abstractNumId w:val="131"/>
  </w:num>
  <w:num w:numId="218" w16cid:durableId="1571386021">
    <w:abstractNumId w:val="155"/>
  </w:num>
  <w:num w:numId="219" w16cid:durableId="1256785313">
    <w:abstractNumId w:val="5"/>
  </w:num>
  <w:num w:numId="220" w16cid:durableId="1266425571">
    <w:abstractNumId w:val="159"/>
  </w:num>
  <w:num w:numId="221" w16cid:durableId="903874436">
    <w:abstractNumId w:val="9"/>
  </w:num>
  <w:num w:numId="222" w16cid:durableId="1456486396">
    <w:abstractNumId w:val="141"/>
  </w:num>
  <w:num w:numId="223" w16cid:durableId="1336811065">
    <w:abstractNumId w:val="180"/>
  </w:num>
  <w:num w:numId="224" w16cid:durableId="1851217762">
    <w:abstractNumId w:val="218"/>
  </w:num>
  <w:num w:numId="225" w16cid:durableId="2111579974">
    <w:abstractNumId w:val="70"/>
  </w:num>
  <w:num w:numId="226" w16cid:durableId="399255734">
    <w:abstractNumId w:val="209"/>
  </w:num>
  <w:num w:numId="227" w16cid:durableId="1413043079">
    <w:abstractNumId w:val="53"/>
  </w:num>
  <w:num w:numId="228" w16cid:durableId="886994637">
    <w:abstractNumId w:val="99"/>
  </w:num>
  <w:num w:numId="229" w16cid:durableId="1603562562">
    <w:abstractNumId w:val="194"/>
  </w:num>
  <w:num w:numId="230" w16cid:durableId="523599498">
    <w:abstractNumId w:val="222"/>
  </w:num>
  <w:num w:numId="231" w16cid:durableId="896821865">
    <w:abstractNumId w:val="48"/>
  </w:num>
  <w:num w:numId="232" w16cid:durableId="763721274">
    <w:abstractNumId w:val="108"/>
  </w:num>
  <w:num w:numId="233" w16cid:durableId="1221089742">
    <w:abstractNumId w:val="186"/>
  </w:num>
  <w:num w:numId="234" w16cid:durableId="2095854876">
    <w:abstractNumId w:val="105"/>
  </w:num>
  <w:num w:numId="235" w16cid:durableId="202644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7EE6"/>
    <w:rsid w:val="00300072"/>
    <w:rsid w:val="00877EE6"/>
    <w:rsid w:val="00D1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8A7B26"/>
  <w15:docId w15:val="{B15DD9A9-5A52-4D50-BAF5-7A6EA971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3874</Words>
  <Characters>7517</Characters>
  <Application>Microsoft Office Word</Application>
  <DocSecurity>0</DocSecurity>
  <Lines>578</Lines>
  <Paragraphs>670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俊贤 金</cp:lastModifiedBy>
  <cp:revision>2</cp:revision>
  <dcterms:created xsi:type="dcterms:W3CDTF">2025-09-16T06:57:00Z</dcterms:created>
  <dcterms:modified xsi:type="dcterms:W3CDTF">2025-09-16T07:18:00Z</dcterms:modified>
</cp:coreProperties>
</file>