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1C15" w14:textId="77777777" w:rsidR="00BE2040" w:rsidRPr="00BE2040" w:rsidRDefault="00BE2040" w:rsidP="00BE2040">
      <w:pPr>
        <w:jc w:val="center"/>
        <w:rPr>
          <w:b/>
          <w:bCs/>
          <w:sz w:val="28"/>
          <w:szCs w:val="28"/>
        </w:rPr>
      </w:pPr>
      <w:r w:rsidRPr="00BE2040">
        <w:rPr>
          <w:b/>
          <w:bCs/>
          <w:sz w:val="28"/>
          <w:szCs w:val="28"/>
        </w:rPr>
        <w:t>个人实训总结报告</w:t>
      </w:r>
    </w:p>
    <w:p w14:paraId="788F4145" w14:textId="19D5AC9B" w:rsidR="00BE2040" w:rsidRPr="00BE2040" w:rsidRDefault="00BE2040" w:rsidP="00BE2040">
      <w:pPr>
        <w:rPr>
          <w:rFonts w:hint="eastAsia"/>
          <w:b/>
          <w:bCs/>
          <w:sz w:val="24"/>
          <w:szCs w:val="24"/>
        </w:rPr>
      </w:pPr>
      <w:r w:rsidRPr="00BE2040">
        <w:rPr>
          <w:b/>
          <w:bCs/>
          <w:sz w:val="24"/>
          <w:szCs w:val="24"/>
        </w:rPr>
        <w:t>一，个人工作概述</w:t>
      </w:r>
    </w:p>
    <w:p w14:paraId="2AC7E6C9" w14:textId="4D0AEB3A" w:rsidR="00BE2040" w:rsidRPr="00BE2040" w:rsidRDefault="00BE2040" w:rsidP="00BE2040">
      <w:pPr>
        <w:rPr>
          <w:rFonts w:hint="eastAsia"/>
        </w:rPr>
      </w:pPr>
      <w:r w:rsidRPr="00BE2040">
        <w:t>本次实训项目旨在构建一个功能完善的中英文互译系统。</w:t>
      </w:r>
      <w:r>
        <w:rPr>
          <w:rFonts w:hint="eastAsia"/>
        </w:rPr>
        <w:t>在项目中，我主要负责了OCR模型的寻找测试以及英译中与中译英transformer模型的训练，同时也参与了部分文档内容的编写以及最初的界面设计。</w:t>
      </w:r>
    </w:p>
    <w:p w14:paraId="51ED6417" w14:textId="354B88A8" w:rsidR="00BE2040" w:rsidRPr="00BE2040" w:rsidRDefault="00BE2040" w:rsidP="00BE2040"/>
    <w:p w14:paraId="1B25B39A" w14:textId="7170EA51" w:rsidR="00BE2040" w:rsidRPr="00BE2040" w:rsidRDefault="00BE2040" w:rsidP="00BE2040">
      <w:pPr>
        <w:rPr>
          <w:b/>
          <w:bCs/>
          <w:sz w:val="24"/>
          <w:szCs w:val="24"/>
        </w:rPr>
      </w:pPr>
      <w:r w:rsidRPr="00BE2040">
        <w:rPr>
          <w:b/>
          <w:bCs/>
          <w:sz w:val="24"/>
          <w:szCs w:val="24"/>
        </w:rPr>
        <w:t>二，t</w:t>
      </w:r>
      <w:r w:rsidRPr="00BE2040">
        <w:rPr>
          <w:rFonts w:hint="eastAsia"/>
          <w:b/>
          <w:bCs/>
          <w:sz w:val="24"/>
          <w:szCs w:val="24"/>
        </w:rPr>
        <w:t>ran</w:t>
      </w:r>
      <w:r w:rsidRPr="00BE2040">
        <w:rPr>
          <w:b/>
          <w:bCs/>
          <w:sz w:val="24"/>
          <w:szCs w:val="24"/>
        </w:rPr>
        <w:t>sformer 翻译模型</w:t>
      </w:r>
      <w:r w:rsidR="007B06F2">
        <w:rPr>
          <w:rFonts w:hint="eastAsia"/>
          <w:b/>
          <w:bCs/>
          <w:sz w:val="24"/>
          <w:szCs w:val="24"/>
        </w:rPr>
        <w:t>的构建与评价</w:t>
      </w:r>
    </w:p>
    <w:p w14:paraId="3A340209" w14:textId="77777777" w:rsidR="00BE2040" w:rsidRDefault="00BE2040" w:rsidP="00BE2040">
      <w:r w:rsidRPr="00BE2040">
        <w:t>在本次实训中，我为“英译中”和“中译英”任务分别训练了独立的Transformer模型。</w:t>
      </w:r>
    </w:p>
    <w:p w14:paraId="7E2F5FCF" w14:textId="078A628C" w:rsidR="00BE2040" w:rsidRPr="00BE2040" w:rsidRDefault="00BE2040" w:rsidP="00BE2040">
      <w:pPr>
        <w:rPr>
          <w:rFonts w:hint="eastAsia"/>
        </w:rPr>
      </w:pPr>
      <w:r w:rsidRPr="00BE2040">
        <w:rPr>
          <w:b/>
          <w:bCs/>
        </w:rPr>
        <w:t xml:space="preserve">1. </w:t>
      </w:r>
      <w:r>
        <w:rPr>
          <w:rFonts w:hint="eastAsia"/>
          <w:b/>
          <w:bCs/>
        </w:rPr>
        <w:t>模型构建</w:t>
      </w:r>
    </w:p>
    <w:p w14:paraId="27D33AE1" w14:textId="77777777" w:rsidR="00B539ED" w:rsidRDefault="00BE2040" w:rsidP="00B539ED">
      <w:r w:rsidRPr="00BE2040">
        <w:rPr>
          <w:rFonts w:hint="eastAsia"/>
        </w:rPr>
        <w:t>（1）</w:t>
      </w:r>
      <w:r w:rsidRPr="00BE2040">
        <w:t>环境与设备配置：</w:t>
      </w:r>
    </w:p>
    <w:p w14:paraId="2C160993" w14:textId="37934538" w:rsidR="00B539ED" w:rsidRDefault="00BE2040" w:rsidP="00B539ED">
      <w:pPr>
        <w:ind w:firstLine="420"/>
      </w:pPr>
      <w:r w:rsidRPr="00BE2040">
        <w:t>项目环境基于PyTorch框架，并利用了GPU加速。</w:t>
      </w:r>
    </w:p>
    <w:p w14:paraId="717A1A29" w14:textId="38B8DCA2" w:rsidR="00BE2040" w:rsidRPr="00BE2040" w:rsidRDefault="00B539ED" w:rsidP="00B539ED">
      <w:r w:rsidRPr="00B539ED">
        <w:rPr>
          <w:rFonts w:hint="eastAsia"/>
        </w:rPr>
        <w:t>（2）</w:t>
      </w:r>
      <w:r w:rsidR="00BE2040" w:rsidRPr="00BE2040">
        <w:t>数据预处理与内存管理：</w:t>
      </w:r>
    </w:p>
    <w:p w14:paraId="6AE9FEF7" w14:textId="62CEA501" w:rsidR="00BE2040" w:rsidRPr="00BE2040" w:rsidRDefault="00BE2040" w:rsidP="00B539ED">
      <w:pPr>
        <w:ind w:firstLine="420"/>
      </w:pPr>
      <w:r w:rsidRPr="00BE2040">
        <w:t>对于英文文本，我</w:t>
      </w:r>
      <w:r w:rsidR="00B539ED">
        <w:rPr>
          <w:rFonts w:hint="eastAsia"/>
        </w:rPr>
        <w:t>调用</w:t>
      </w:r>
      <w:r w:rsidRPr="00BE2040">
        <w:t>了Hugging Face的bert-base-uncased分词器。该分词器能够将英文单词拆分为更小的子词，有效处理未知词汇，提升模型泛化能力。</w:t>
      </w:r>
      <w:r w:rsidR="00B539ED">
        <w:rPr>
          <w:rFonts w:hint="eastAsia"/>
        </w:rPr>
        <w:t>对于</w:t>
      </w:r>
      <w:r w:rsidRPr="00BE2040">
        <w:t>中文文本</w:t>
      </w:r>
      <w:r w:rsidR="00B539ED">
        <w:rPr>
          <w:rFonts w:hint="eastAsia"/>
        </w:rPr>
        <w:t>，</w:t>
      </w:r>
      <w:r w:rsidRPr="00BE2040">
        <w:t>则采用了基于字符的分词方法，将每个汉字视为一个独立的“词”。</w:t>
      </w:r>
    </w:p>
    <w:p w14:paraId="2DE74CA2" w14:textId="6A0E099A" w:rsidR="00BE2040" w:rsidRPr="00BE2040" w:rsidRDefault="00BE2040" w:rsidP="00B539ED">
      <w:pPr>
        <w:ind w:firstLine="420"/>
      </w:pPr>
      <w:r w:rsidRPr="00BE2040">
        <w:t>处理百万级甚至千万级的数据集时，直接加载所有文本到内存会引发内存溢出。在代码中通过构建</w:t>
      </w:r>
      <w:r w:rsidR="00B539ED">
        <w:rPr>
          <w:rFonts w:hint="eastAsia"/>
        </w:rPr>
        <w:t>的</w:t>
      </w:r>
      <w:r w:rsidRPr="00BE2040">
        <w:t>yield生成器来解决这一难题。yield关键字让build_vocab_from_iterator函数可以按需逐批次处理数据，而不是一次性加载所有数据，这是一种非常高效且节省内存的编程实践。</w:t>
      </w:r>
    </w:p>
    <w:p w14:paraId="1D73A2EB" w14:textId="5EBA5368" w:rsidR="00BE2040" w:rsidRPr="00BE2040" w:rsidRDefault="00B539ED" w:rsidP="00B539ED">
      <w:r w:rsidRPr="00B539ED">
        <w:rPr>
          <w:rFonts w:hint="eastAsia"/>
        </w:rPr>
        <w:t>（3）</w:t>
      </w:r>
      <w:r w:rsidR="00BE2040" w:rsidRPr="00BE2040">
        <w:t>模型训练与断点续训：</w:t>
      </w:r>
    </w:p>
    <w:p w14:paraId="783DD075" w14:textId="6E0FB150" w:rsidR="00BE2040" w:rsidRPr="00BE2040" w:rsidRDefault="00BE2040" w:rsidP="00B539ED">
      <w:pPr>
        <w:ind w:firstLine="420"/>
      </w:pPr>
      <w:r w:rsidRPr="00BE2040">
        <w:t>为了确保训练过程的稳定性和可恢复性，我在代码中实现了断点续训功能。通过保存和加载模型的state_dict和优化器的状态，程序可以在任何中断后从上次停止的训练轮次继续。</w:t>
      </w:r>
    </w:p>
    <w:p w14:paraId="76731675" w14:textId="6A60A476" w:rsidR="00BE2040" w:rsidRPr="00BE2040" w:rsidRDefault="00BE2040" w:rsidP="00B539ED">
      <w:pPr>
        <w:ind w:firstLine="420"/>
      </w:pPr>
      <w:r w:rsidRPr="00BE2040">
        <w:t>在训练循环中，代码会</w:t>
      </w:r>
      <w:r w:rsidR="00B539ED">
        <w:rPr>
          <w:rFonts w:hint="eastAsia"/>
        </w:rPr>
        <w:t>在</w:t>
      </w:r>
      <w:r w:rsidRPr="00BE2040">
        <w:t>每100步</w:t>
      </w:r>
      <w:r w:rsidR="00B539ED">
        <w:rPr>
          <w:rFonts w:hint="eastAsia"/>
        </w:rPr>
        <w:t>后</w:t>
      </w:r>
      <w:r w:rsidRPr="00BE2040">
        <w:t>打印出当前的损失值</w:t>
      </w:r>
      <w:r w:rsidR="00B539ED">
        <w:rPr>
          <w:rFonts w:hint="eastAsia"/>
        </w:rPr>
        <w:t>，以便</w:t>
      </w:r>
      <w:r w:rsidRPr="00BE2040">
        <w:t>实时监控模型性能，如果损失值在训练早期就出现异常，可以及时调整超参数，避免浪费计算资源。</w:t>
      </w:r>
    </w:p>
    <w:p w14:paraId="38316D62" w14:textId="354DE02E" w:rsidR="00BE2040" w:rsidRPr="00BE2040" w:rsidRDefault="00B539ED" w:rsidP="00B539ED">
      <w:r w:rsidRPr="00B539ED">
        <w:rPr>
          <w:rFonts w:hint="eastAsia"/>
        </w:rPr>
        <w:t>（4）</w:t>
      </w:r>
      <w:r w:rsidR="00BE2040" w:rsidRPr="00BE2040">
        <w:t>翻译推理与后处理：</w:t>
      </w:r>
    </w:p>
    <w:p w14:paraId="5B3E0B36" w14:textId="44ABD738" w:rsidR="00BE2040" w:rsidRPr="00BE2040" w:rsidRDefault="00BE2040" w:rsidP="00B539ED">
      <w:pPr>
        <w:ind w:firstLine="420"/>
      </w:pPr>
      <w:r w:rsidRPr="00BE2040">
        <w:t>翻译功能的核心是translate函数。它通过一个for循环以自回归的方式逐步生成译文。在每次循环中，模型都会根据已生成的词预测下一个最可能的词，直到预测到代表句子结束的&lt;EOS&gt;特殊符号为止。</w:t>
      </w:r>
    </w:p>
    <w:p w14:paraId="32C03D2F" w14:textId="7E250E31" w:rsidR="00B539ED" w:rsidRDefault="00BE2040" w:rsidP="00B539ED">
      <w:pPr>
        <w:ind w:firstLine="420"/>
        <w:rPr>
          <w:rFonts w:hint="eastAsia"/>
        </w:rPr>
      </w:pPr>
      <w:r w:rsidRPr="00BE2040">
        <w:t>后处理步骤同样关键。代码通过zh_vocab.lookup_tokens或tgt_vocab.lookup_tokens将模型的预测索引转换回可读的中文或英文文本。同时，它会过滤掉&lt;BOS&gt;、&lt;EOS&gt;、&lt;pad&gt;等特殊符号，最终生成干净、完整的翻译结果。</w:t>
      </w:r>
    </w:p>
    <w:p w14:paraId="2DD8A246" w14:textId="40404F0A" w:rsidR="00B539ED" w:rsidRPr="00BE2040" w:rsidRDefault="00B539ED" w:rsidP="00B539ED">
      <w:pPr>
        <w:rPr>
          <w:rFonts w:hint="eastAsia"/>
        </w:rPr>
      </w:pPr>
      <w:r>
        <w:rPr>
          <w:rFonts w:hint="eastAsia"/>
          <w:b/>
          <w:bCs/>
        </w:rPr>
        <w:t>2</w:t>
      </w:r>
      <w:r w:rsidRPr="00BE2040">
        <w:rPr>
          <w:b/>
          <w:bCs/>
        </w:rPr>
        <w:t xml:space="preserve">. </w:t>
      </w:r>
      <w:r>
        <w:rPr>
          <w:rFonts w:hint="eastAsia"/>
          <w:b/>
          <w:bCs/>
        </w:rPr>
        <w:t>模型</w:t>
      </w:r>
      <w:r>
        <w:rPr>
          <w:rFonts w:hint="eastAsia"/>
          <w:b/>
          <w:bCs/>
        </w:rPr>
        <w:t>评估</w:t>
      </w:r>
    </w:p>
    <w:p w14:paraId="23812E44" w14:textId="3B70EFA9" w:rsidR="00B539ED" w:rsidRDefault="00B539ED" w:rsidP="00B539ED">
      <w:r w:rsidRPr="00B539ED">
        <w:t>为了量化翻译模型的性能，我使用 BLEU-4 指标对“英译中”和“中译英”模型在 Flores200 验证集上进行了评估。</w:t>
      </w:r>
    </w:p>
    <w:p w14:paraId="1FB4CC06" w14:textId="678A8545" w:rsidR="007B06F2" w:rsidRPr="007B06F2" w:rsidRDefault="007B06F2" w:rsidP="007B06F2">
      <w:pPr>
        <w:rPr>
          <w:rFonts w:hint="eastAsia"/>
        </w:rPr>
      </w:pPr>
      <w:r>
        <w:rPr>
          <w:rFonts w:hint="eastAsia"/>
        </w:rPr>
        <w:t>（1</w:t>
      </w:r>
      <w:r w:rsidRPr="007B06F2">
        <w:rPr>
          <w:rFonts w:hint="eastAsia"/>
        </w:rPr>
        <w:t>）</w:t>
      </w:r>
      <w:r w:rsidRPr="007B06F2">
        <w:t>评估过程与结果</w:t>
      </w:r>
      <w:r>
        <w:rPr>
          <w:rFonts w:hint="eastAsia"/>
        </w:rPr>
        <w:t>：</w:t>
      </w:r>
    </w:p>
    <w:p w14:paraId="459FB97F" w14:textId="0322C0B1" w:rsidR="007B06F2" w:rsidRDefault="007B06F2" w:rsidP="007B06F2">
      <w:pPr>
        <w:ind w:firstLine="420"/>
      </w:pPr>
      <w:r>
        <w:rPr>
          <w:rFonts w:hint="eastAsia"/>
        </w:rPr>
        <w:t xml:space="preserve">a. </w:t>
      </w:r>
      <w:r w:rsidRPr="007B06F2">
        <w:t>加载 Flores200 dev 数据集，该数据集包含997个英中平行句对。</w:t>
      </w:r>
    </w:p>
    <w:p w14:paraId="4EBCDFE5" w14:textId="674706AA" w:rsidR="007B06F2" w:rsidRDefault="007B06F2" w:rsidP="007B06F2">
      <w:pPr>
        <w:ind w:firstLine="420"/>
      </w:pPr>
      <w:r>
        <w:rPr>
          <w:rFonts w:hint="eastAsia"/>
        </w:rPr>
        <w:t xml:space="preserve">b. </w:t>
      </w:r>
      <w:r w:rsidRPr="007B06F2">
        <w:t>将源语言句子输入到各自的模型中，生成翻译结果。</w:t>
      </w:r>
    </w:p>
    <w:p w14:paraId="701D5FC0" w14:textId="2AD782BA" w:rsidR="007B06F2" w:rsidRPr="007B06F2" w:rsidRDefault="007B06F2" w:rsidP="007B06F2">
      <w:pPr>
        <w:ind w:firstLine="420"/>
      </w:pPr>
      <w:r>
        <w:rPr>
          <w:rFonts w:hint="eastAsia"/>
        </w:rPr>
        <w:t xml:space="preserve">c. </w:t>
      </w:r>
      <w:r w:rsidRPr="007B06F2">
        <w:t>对生成的译文和原始参考译文进行分词和格式化处理，确保它们符合BLEU计算的输入要求。对于中文，每个汉字被视为一个独立的“词”；对于英文，则使用空格作为分隔符。</w:t>
      </w:r>
    </w:p>
    <w:p w14:paraId="31EF3F96" w14:textId="28BED152" w:rsidR="007B06F2" w:rsidRPr="007B06F2" w:rsidRDefault="007B06F2" w:rsidP="007B06F2">
      <w:pPr>
        <w:ind w:firstLine="420"/>
      </w:pPr>
      <w:r>
        <w:rPr>
          <w:rFonts w:hint="eastAsia"/>
        </w:rPr>
        <w:t xml:space="preserve">d. </w:t>
      </w:r>
      <w:r w:rsidRPr="007B06F2">
        <w:t>使用 NLTK 库中的 corpus_bleu 函数，通过设置 weights=(0.25, 0.25, 0.25, 0.25) 来计算4-gram的BLEU分数。</w:t>
      </w:r>
    </w:p>
    <w:p w14:paraId="42673AA1" w14:textId="3110D78A" w:rsidR="007B06F2" w:rsidRPr="007B06F2" w:rsidRDefault="007B06F2" w:rsidP="007B06F2">
      <w:r w:rsidRPr="007B06F2">
        <w:rPr>
          <w:rFonts w:hint="eastAsia"/>
        </w:rPr>
        <w:lastRenderedPageBreak/>
        <w:t>（2）</w:t>
      </w:r>
      <w:r w:rsidRPr="007B06F2">
        <w:t>评估报告：</w:t>
      </w:r>
    </w:p>
    <w:p w14:paraId="0D4103DD" w14:textId="77777777" w:rsidR="007B06F2" w:rsidRPr="007B06F2" w:rsidRDefault="007B06F2" w:rsidP="007B06F2">
      <w:r w:rsidRPr="007B06F2">
        <w:t>英译中模型：在 Flores200 验证集上，模型的最终 BLEU-4 分数为 11.13。</w:t>
      </w:r>
    </w:p>
    <w:p w14:paraId="123DF2CE" w14:textId="1A32E0FC" w:rsidR="007B06F2" w:rsidRPr="007B06F2" w:rsidRDefault="007B06F2" w:rsidP="007B06F2">
      <w:r w:rsidRPr="007B06F2">
        <w:t>中译英模型：在同一验证集上，模型的最终 BLEU-4 分数为 。</w:t>
      </w:r>
    </w:p>
    <w:p w14:paraId="6D98812E" w14:textId="1113A001" w:rsidR="007B06F2" w:rsidRPr="007B06F2" w:rsidRDefault="007B06F2" w:rsidP="007B06F2">
      <w:r>
        <w:rPr>
          <w:rFonts w:hint="eastAsia"/>
        </w:rPr>
        <w:t>（3）</w:t>
      </w:r>
      <w:r w:rsidRPr="007B06F2">
        <w:t>结果分析</w:t>
      </w:r>
    </w:p>
    <w:p w14:paraId="0EA0B255" w14:textId="4AFC677D" w:rsidR="007B06F2" w:rsidRPr="007B06F2" w:rsidRDefault="007B06F2" w:rsidP="007B06F2">
      <w:r>
        <w:rPr>
          <w:rFonts w:hint="eastAsia"/>
        </w:rPr>
        <w:t>1</w:t>
      </w:r>
      <w:r w:rsidRPr="007B06F2">
        <w:t>1.13和11.57的分数表明，模型能够生成一定质量的译文，但仍有很大的提升空间。</w:t>
      </w:r>
    </w:p>
    <w:p w14:paraId="27996637" w14:textId="4F963337" w:rsidR="007B06F2" w:rsidRPr="007B06F2" w:rsidRDefault="007B06F2" w:rsidP="007B06F2">
      <w:r>
        <w:rPr>
          <w:rFonts w:hint="eastAsia"/>
          <w:b/>
          <w:bCs/>
        </w:rPr>
        <w:t xml:space="preserve">3. </w:t>
      </w:r>
      <w:r w:rsidRPr="007B06F2">
        <w:rPr>
          <w:b/>
          <w:bCs/>
        </w:rPr>
        <w:t>模型局限</w:t>
      </w:r>
      <w:r w:rsidRPr="007B06F2">
        <w:t>：</w:t>
      </w:r>
    </w:p>
    <w:p w14:paraId="42F314E3" w14:textId="1378C079" w:rsidR="007B06F2" w:rsidRPr="007B06F2" w:rsidRDefault="007B06F2" w:rsidP="007B06F2">
      <w:r>
        <w:rPr>
          <w:rFonts w:hint="eastAsia"/>
        </w:rPr>
        <w:t>（1）由于采用的分词策略较为简单，</w:t>
      </w:r>
      <w:r w:rsidRPr="007B06F2">
        <w:t>面对专业领域词汇</w:t>
      </w:r>
      <w:r>
        <w:rPr>
          <w:rFonts w:hint="eastAsia"/>
        </w:rPr>
        <w:t>或一些固定词语搭配</w:t>
      </w:r>
      <w:r w:rsidRPr="007B06F2">
        <w:t>时，模型可能会生成不准确的翻译。</w:t>
      </w:r>
    </w:p>
    <w:p w14:paraId="02751831" w14:textId="26E3A9D1" w:rsidR="007B06F2" w:rsidRPr="007B06F2" w:rsidRDefault="007B06F2" w:rsidP="007B06F2">
      <w:pPr>
        <w:rPr>
          <w:rFonts w:hint="eastAsia"/>
        </w:rPr>
      </w:pPr>
      <w:r w:rsidRPr="007B06F2">
        <w:rPr>
          <w:rFonts w:hint="eastAsia"/>
        </w:rPr>
        <w:t>（2）</w:t>
      </w:r>
      <w:r>
        <w:rPr>
          <w:rFonts w:hint="eastAsia"/>
        </w:rPr>
        <w:t>由于内存、时间等限制，模型编码解码层数以及批次大小都有限，导致模型在长句翻译中表现会更差。</w:t>
      </w:r>
    </w:p>
    <w:p w14:paraId="612DCD77" w14:textId="2975D148" w:rsidR="007B06F2" w:rsidRDefault="007B06F2" w:rsidP="007B06F2">
      <w:r w:rsidRPr="007B06F2">
        <w:rPr>
          <w:rFonts w:hint="eastAsia"/>
        </w:rPr>
        <w:t>（3）</w:t>
      </w:r>
      <w:r w:rsidRPr="007B06F2">
        <w:t>Transformer 模型虽然具有强大的注意力机制，但在仅限于单句翻译的评估中，其对跨句或复杂语境的理解能力无法得到充分体现。</w:t>
      </w:r>
    </w:p>
    <w:p w14:paraId="6CAC5ECD" w14:textId="5C5C0FF2" w:rsidR="0070224D" w:rsidRPr="007B06F2" w:rsidRDefault="0070224D" w:rsidP="007B06F2">
      <w:pPr>
        <w:rPr>
          <w:rFonts w:hint="eastAsia"/>
        </w:rPr>
      </w:pPr>
      <w:r>
        <w:rPr>
          <w:rFonts w:hint="eastAsia"/>
        </w:rPr>
        <w:t>（4）生成译文的长度自适应能力有限，有时会出现同词语无意义重复和长句截断的情况。</w:t>
      </w:r>
    </w:p>
    <w:p w14:paraId="681AAE3C" w14:textId="5B4AB412" w:rsidR="007B06F2" w:rsidRPr="007B06F2" w:rsidRDefault="007B06F2" w:rsidP="007B06F2"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. </w:t>
      </w:r>
      <w:r w:rsidRPr="007B06F2">
        <w:rPr>
          <w:b/>
          <w:bCs/>
        </w:rPr>
        <w:t>模型</w:t>
      </w:r>
      <w:r w:rsidR="0070224D">
        <w:rPr>
          <w:rFonts w:hint="eastAsia"/>
          <w:b/>
          <w:bCs/>
        </w:rPr>
        <w:t>后续优化方向</w:t>
      </w:r>
      <w:r w:rsidRPr="007B06F2">
        <w:t>：</w:t>
      </w:r>
    </w:p>
    <w:p w14:paraId="52DC94E0" w14:textId="37A473B5" w:rsidR="0070224D" w:rsidRPr="00BE2040" w:rsidRDefault="0070224D" w:rsidP="0070224D">
      <w:r w:rsidRPr="0070224D">
        <w:rPr>
          <w:rFonts w:hint="eastAsia"/>
        </w:rPr>
        <w:t>（1）</w:t>
      </w:r>
      <w:r w:rsidRPr="00BE2040">
        <w:t>中文分词器优化：目前中文采用的字符级分词方法，在处理复杂语义和新词时存在局限。未来可以尝试引入更先进的子词分词技术，如Byte-Pair Encoding (BPE)或WordPiece，这些方法能够更好地平衡词汇量和泛化能力，从而提高中文翻译的准确性和流畅性。</w:t>
      </w:r>
    </w:p>
    <w:p w14:paraId="734826AB" w14:textId="6D4CAB92" w:rsidR="0070224D" w:rsidRPr="00BE2040" w:rsidRDefault="0070224D" w:rsidP="0070224D">
      <w:r w:rsidRPr="0070224D">
        <w:rPr>
          <w:rFonts w:hint="eastAsia"/>
        </w:rPr>
        <w:t>（2）</w:t>
      </w:r>
      <w:r w:rsidRPr="00BE2040">
        <w:t>增大训练数据规模</w:t>
      </w:r>
      <w:r w:rsidRPr="0070224D">
        <w:rPr>
          <w:rFonts w:hint="eastAsia"/>
        </w:rPr>
        <w:t>、隐藏层数量</w:t>
      </w:r>
      <w:r w:rsidRPr="00BE2040">
        <w:t>：当前模型的损失值表明其性能还有很大的提升空间。通过收集和利用更大规模、更广泛领域的双语数据集，并增加</w:t>
      </w:r>
      <w:r w:rsidRPr="0070224D">
        <w:rPr>
          <w:rFonts w:hint="eastAsia"/>
        </w:rPr>
        <w:t>隐藏层数量</w:t>
      </w:r>
      <w:r w:rsidRPr="00BE2040">
        <w:t>，模型将能学习到更丰富的语言模式和更深层次的语法结构，从而进一步提升翻译质量。</w:t>
      </w:r>
    </w:p>
    <w:p w14:paraId="0FAD1761" w14:textId="31724256" w:rsidR="00B539ED" w:rsidRPr="00BE2040" w:rsidRDefault="0070224D" w:rsidP="00B539ED">
      <w:pPr>
        <w:rPr>
          <w:rFonts w:hint="eastAsia"/>
        </w:rPr>
      </w:pPr>
      <w:r>
        <w:rPr>
          <w:rFonts w:hint="eastAsia"/>
        </w:rPr>
        <w:t>（3）优化翻译算法：在推理阶段引入惩罚机制，避免模型陷入局部循环。</w:t>
      </w:r>
    </w:p>
    <w:p w14:paraId="3715CA7E" w14:textId="1710D2B8" w:rsidR="00BE2040" w:rsidRPr="00BE2040" w:rsidRDefault="00BE2040" w:rsidP="00BE2040"/>
    <w:p w14:paraId="5A061106" w14:textId="79DFB0E8" w:rsidR="00BE2040" w:rsidRPr="00BE2040" w:rsidRDefault="0070224D" w:rsidP="00BE204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三，</w:t>
      </w:r>
      <w:r w:rsidR="00BE2040" w:rsidRPr="00BE2040">
        <w:rPr>
          <w:b/>
          <w:bCs/>
          <w:sz w:val="24"/>
          <w:szCs w:val="24"/>
        </w:rPr>
        <w:t>OCR 模型寻找</w:t>
      </w:r>
      <w:r w:rsidRPr="0070224D">
        <w:rPr>
          <w:rFonts w:hint="eastAsia"/>
          <w:b/>
          <w:bCs/>
          <w:sz w:val="24"/>
          <w:szCs w:val="24"/>
        </w:rPr>
        <w:t>与</w:t>
      </w:r>
      <w:r w:rsidR="00BE2040" w:rsidRPr="00BE2040">
        <w:rPr>
          <w:b/>
          <w:bCs/>
          <w:sz w:val="24"/>
          <w:szCs w:val="24"/>
        </w:rPr>
        <w:t>验证</w:t>
      </w:r>
    </w:p>
    <w:p w14:paraId="35C7F76F" w14:textId="1592A919" w:rsidR="00BE2040" w:rsidRPr="00BE2040" w:rsidRDefault="00BE2040" w:rsidP="00BE2040">
      <w:pPr>
        <w:rPr>
          <w:rFonts w:hint="eastAsia"/>
        </w:rPr>
      </w:pPr>
      <w:r w:rsidRPr="00BE2040">
        <w:t>为了实现</w:t>
      </w:r>
      <w:r w:rsidR="0070224D">
        <w:rPr>
          <w:rFonts w:hint="eastAsia"/>
        </w:rPr>
        <w:t>识图</w:t>
      </w:r>
      <w:r w:rsidRPr="00BE2040">
        <w:t>翻译</w:t>
      </w:r>
      <w:r w:rsidR="0070224D">
        <w:rPr>
          <w:rFonts w:hint="eastAsia"/>
        </w:rPr>
        <w:t>功能</w:t>
      </w:r>
      <w:r w:rsidRPr="00BE2040">
        <w:t>，我</w:t>
      </w:r>
      <w:r w:rsidR="0070224D">
        <w:rPr>
          <w:rFonts w:hint="eastAsia"/>
        </w:rPr>
        <w:t>在</w:t>
      </w:r>
      <w:r w:rsidR="0070224D" w:rsidRPr="00BE2040">
        <w:t>Hugging Face</w:t>
      </w:r>
      <w:r w:rsidR="0070224D">
        <w:rPr>
          <w:rFonts w:hint="eastAsia"/>
        </w:rPr>
        <w:t>寻找了</w:t>
      </w:r>
      <w:r w:rsidRPr="00BE2040">
        <w:t>OCR模型</w:t>
      </w:r>
      <w:r w:rsidR="0070224D">
        <w:rPr>
          <w:rFonts w:hint="eastAsia"/>
        </w:rPr>
        <w:t>，并通过本地部署验证了其在图片以及PDF识别的能力。</w:t>
      </w:r>
    </w:p>
    <w:p w14:paraId="36DDFA0A" w14:textId="366DDE74" w:rsidR="00BE2040" w:rsidRPr="00BE2040" w:rsidRDefault="00BE2040" w:rsidP="00BE2040"/>
    <w:p w14:paraId="7CCE2879" w14:textId="1C29CADA" w:rsidR="00BE2040" w:rsidRPr="00BE2040" w:rsidRDefault="0070224D" w:rsidP="00BE2040">
      <w:pPr>
        <w:rPr>
          <w:b/>
          <w:bCs/>
          <w:sz w:val="24"/>
          <w:szCs w:val="24"/>
        </w:rPr>
      </w:pPr>
      <w:r w:rsidRPr="0070224D">
        <w:rPr>
          <w:rFonts w:hint="eastAsia"/>
          <w:b/>
          <w:bCs/>
          <w:sz w:val="24"/>
          <w:szCs w:val="24"/>
        </w:rPr>
        <w:t>四</w:t>
      </w:r>
      <w:r w:rsidR="00CB1509">
        <w:rPr>
          <w:rFonts w:hint="eastAsia"/>
          <w:b/>
          <w:bCs/>
          <w:sz w:val="24"/>
          <w:szCs w:val="24"/>
        </w:rPr>
        <w:t>，</w:t>
      </w:r>
      <w:r w:rsidR="00BE2040" w:rsidRPr="00BE2040">
        <w:rPr>
          <w:b/>
          <w:bCs/>
          <w:sz w:val="24"/>
          <w:szCs w:val="24"/>
        </w:rPr>
        <w:t>实训收获</w:t>
      </w:r>
    </w:p>
    <w:p w14:paraId="5B2ED9B5" w14:textId="5BEAB97C" w:rsidR="00E6118A" w:rsidRDefault="0070224D">
      <w:r>
        <w:rPr>
          <w:rFonts w:hint="eastAsia"/>
        </w:rPr>
        <w:t>在本次实训中，</w:t>
      </w:r>
      <w:r w:rsidR="00CB1509">
        <w:rPr>
          <w:rFonts w:hint="eastAsia"/>
        </w:rPr>
        <w:t>我在各方面都有一定收获：</w:t>
      </w:r>
    </w:p>
    <w:p w14:paraId="1CD6ACC0" w14:textId="18C830AC" w:rsidR="00CB1509" w:rsidRDefault="00CB1509" w:rsidP="008E4FB2">
      <w:pPr>
        <w:pStyle w:val="a9"/>
        <w:numPr>
          <w:ilvl w:val="0"/>
          <w:numId w:val="7"/>
        </w:numPr>
      </w:pPr>
      <w:r>
        <w:rPr>
          <w:rFonts w:hint="eastAsia"/>
        </w:rPr>
        <w:t>transformer模型训练：通过本次实训，</w:t>
      </w:r>
      <w:r w:rsidR="008E4FB2">
        <w:rPr>
          <w:rFonts w:hint="eastAsia"/>
        </w:rPr>
        <w:t>我了解了transformer模型的基础原理以及其应用，并完成了构建、评估这个模型的整个流程，在这个过程里，根据出现的不同问题，适当调整了训练方案。这提升了我的问题解决能力。</w:t>
      </w:r>
    </w:p>
    <w:p w14:paraId="13A3A6C6" w14:textId="5E6C1304" w:rsidR="008E4FB2" w:rsidRDefault="008E4FB2" w:rsidP="008E4FB2">
      <w:pPr>
        <w:pStyle w:val="a9"/>
        <w:numPr>
          <w:ilvl w:val="0"/>
          <w:numId w:val="7"/>
        </w:numPr>
      </w:pPr>
      <w:r>
        <w:rPr>
          <w:rFonts w:hint="eastAsia"/>
        </w:rPr>
        <w:t>前后端学习：实训中我对前后端基础有了一定了解，也尝试了部分界面的设计。</w:t>
      </w:r>
    </w:p>
    <w:p w14:paraId="099DED86" w14:textId="15F869AE" w:rsidR="008E4FB2" w:rsidRPr="00BE2040" w:rsidRDefault="008E4FB2" w:rsidP="008E4FB2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文档编写：在初期文档写作的过程中，我了解到一个项目从想法到实践的流程，对项目的开发有了更深入的了解。</w:t>
      </w:r>
    </w:p>
    <w:sectPr w:rsidR="008E4FB2" w:rsidRPr="00BE20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BD9"/>
    <w:multiLevelType w:val="multilevel"/>
    <w:tmpl w:val="7CD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1F27"/>
    <w:multiLevelType w:val="multilevel"/>
    <w:tmpl w:val="A27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91935"/>
    <w:multiLevelType w:val="multilevel"/>
    <w:tmpl w:val="586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762F8"/>
    <w:multiLevelType w:val="multilevel"/>
    <w:tmpl w:val="245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C04"/>
    <w:multiLevelType w:val="hybridMultilevel"/>
    <w:tmpl w:val="DDB27EFE"/>
    <w:lvl w:ilvl="0" w:tplc="5E1260F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9143552"/>
    <w:multiLevelType w:val="multilevel"/>
    <w:tmpl w:val="76A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2448F"/>
    <w:multiLevelType w:val="multilevel"/>
    <w:tmpl w:val="A4C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70872">
    <w:abstractNumId w:val="2"/>
  </w:num>
  <w:num w:numId="2" w16cid:durableId="891304896">
    <w:abstractNumId w:val="3"/>
  </w:num>
  <w:num w:numId="3" w16cid:durableId="101613032">
    <w:abstractNumId w:val="5"/>
  </w:num>
  <w:num w:numId="4" w16cid:durableId="435953606">
    <w:abstractNumId w:val="6"/>
  </w:num>
  <w:num w:numId="5" w16cid:durableId="595746625">
    <w:abstractNumId w:val="0"/>
  </w:num>
  <w:num w:numId="6" w16cid:durableId="1215704196">
    <w:abstractNumId w:val="1"/>
  </w:num>
  <w:num w:numId="7" w16cid:durableId="1276641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95"/>
    <w:rsid w:val="00081843"/>
    <w:rsid w:val="00354C50"/>
    <w:rsid w:val="00627E95"/>
    <w:rsid w:val="0070224D"/>
    <w:rsid w:val="007B06F2"/>
    <w:rsid w:val="008E4FB2"/>
    <w:rsid w:val="00B539ED"/>
    <w:rsid w:val="00BE2040"/>
    <w:rsid w:val="00C01858"/>
    <w:rsid w:val="00C97DD1"/>
    <w:rsid w:val="00CB1509"/>
    <w:rsid w:val="00E6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73AFC"/>
  <w15:chartTrackingRefBased/>
  <w15:docId w15:val="{CC4445F9-2C3F-4A48-BA45-789C40F9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7E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E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E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E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E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E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E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E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7E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7E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7E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7E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7E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7E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7E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7E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E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7E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7E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E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E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7E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2806453001@qq.com</dc:creator>
  <cp:keywords/>
  <dc:description/>
  <cp:lastModifiedBy>2806453001@qq.com</cp:lastModifiedBy>
  <cp:revision>2</cp:revision>
  <dcterms:created xsi:type="dcterms:W3CDTF">2025-09-17T02:23:00Z</dcterms:created>
  <dcterms:modified xsi:type="dcterms:W3CDTF">2025-09-17T03:22:00Z</dcterms:modified>
</cp:coreProperties>
</file>