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VEHICLE SERVICE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Unnamed: 1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</w:tbl>
    <w:p>
      <w:r>
        <w:br w:type="page"/>
      </w:r>
    </w:p>
    <w:p>
      <w:pPr>
        <w:pStyle w:val="Heading1"/>
      </w:pPr>
      <w:r>
        <w:t>Vehicle Health Summary</w:t>
      </w:r>
    </w:p>
    <w:p>
      <w:r>
        <w:t>Average Deviation: 21.63%</w:t>
      </w:r>
    </w:p>
    <w:p>
      <w:r>
        <w:t>Overall Status: Moderate Wear</w:t>
      </w:r>
    </w:p>
    <w:p>
      <w:pPr>
        <w:pStyle w:val="Heading1"/>
      </w:pPr>
      <w:r>
        <w:t>Detailed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Deviation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Alert</w:t>
            </w:r>
          </w:p>
        </w:tc>
      </w:tr>
      <w:tr>
        <w:tc>
          <w:tcPr>
            <w:tcW w:type="dxa" w:w="2160"/>
          </w:tcPr>
          <w:p>
            <w:r>
              <w:t>Engine Temperature</w:t>
            </w:r>
          </w:p>
        </w:tc>
        <w:tc>
          <w:tcPr>
            <w:tcW w:type="dxa" w:w="2160"/>
          </w:tcPr>
          <w:p>
            <w:r>
              <w:t>16.67</w:t>
            </w:r>
          </w:p>
        </w:tc>
        <w:tc>
          <w:tcPr>
            <w:tcW w:type="dxa" w:w="2160"/>
          </w:tcPr>
          <w:p>
            <w:r>
              <w:t>Moderate Wear</w:t>
            </w:r>
          </w:p>
        </w:tc>
        <w:tc>
          <w:tcPr>
            <w:tcW w:type="dxa" w:w="2160"/>
          </w:tcPr>
          <w:p>
            <w:r>
              <w:t>No Alert</w:t>
            </w:r>
          </w:p>
        </w:tc>
      </w:tr>
      <w:tr>
        <w:tc>
          <w:tcPr>
            <w:tcW w:type="dxa" w:w="2160"/>
          </w:tcPr>
          <w:p>
            <w:r>
              <w:t>Engine RPM</w:t>
            </w:r>
          </w:p>
        </w:tc>
        <w:tc>
          <w:tcPr>
            <w:tcW w:type="dxa" w:w="2160"/>
          </w:tcPr>
          <w:p>
            <w:r>
              <w:t>18.75</w:t>
            </w:r>
          </w:p>
        </w:tc>
        <w:tc>
          <w:tcPr>
            <w:tcW w:type="dxa" w:w="2160"/>
          </w:tcPr>
          <w:p>
            <w:r>
              <w:t>Moderate Wear</w:t>
            </w:r>
          </w:p>
        </w:tc>
        <w:tc>
          <w:tcPr>
            <w:tcW w:type="dxa" w:w="2160"/>
          </w:tcPr>
          <w:p>
            <w:r>
              <w:t>No Alert</w:t>
            </w:r>
          </w:p>
        </w:tc>
      </w:tr>
      <w:tr>
        <w:tc>
          <w:tcPr>
            <w:tcW w:type="dxa" w:w="2160"/>
          </w:tcPr>
          <w:p>
            <w:r>
              <w:t>Vehicle Speed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Moderate Wear</w:t>
            </w:r>
          </w:p>
        </w:tc>
        <w:tc>
          <w:tcPr>
            <w:tcW w:type="dxa" w:w="2160"/>
          </w:tcPr>
          <w:p>
            <w:r>
              <w:t>No Alert</w:t>
            </w:r>
          </w:p>
        </w:tc>
      </w:tr>
      <w:tr>
        <w:tc>
          <w:tcPr>
            <w:tcW w:type="dxa" w:w="2160"/>
          </w:tcPr>
          <w:p>
            <w:r>
              <w:t>Oil Level</w:t>
            </w:r>
          </w:p>
        </w:tc>
        <w:tc>
          <w:tcPr>
            <w:tcW w:type="dxa" w:w="2160"/>
          </w:tcPr>
          <w:p>
            <w:r>
              <w:t>18.75</w:t>
            </w:r>
          </w:p>
        </w:tc>
        <w:tc>
          <w:tcPr>
            <w:tcW w:type="dxa" w:w="2160"/>
          </w:tcPr>
          <w:p>
            <w:r>
              <w:t>Moderate Wear</w:t>
            </w:r>
          </w:p>
        </w:tc>
        <w:tc>
          <w:tcPr>
            <w:tcW w:type="dxa" w:w="2160"/>
          </w:tcPr>
          <w:p>
            <w:r>
              <w:t>No Alert</w:t>
            </w:r>
          </w:p>
        </w:tc>
      </w:tr>
      <w:tr>
        <w:tc>
          <w:tcPr>
            <w:tcW w:type="dxa" w:w="2160"/>
          </w:tcPr>
          <w:p>
            <w:r>
              <w:t>Oil Pressure</w:t>
            </w:r>
          </w:p>
        </w:tc>
        <w:tc>
          <w:tcPr>
            <w:tcW w:type="dxa" w:w="2160"/>
          </w:tcPr>
          <w:p>
            <w:r>
              <w:t>12.5</w:t>
            </w:r>
          </w:p>
        </w:tc>
        <w:tc>
          <w:tcPr>
            <w:tcW w:type="dxa" w:w="2160"/>
          </w:tcPr>
          <w:p>
            <w:r>
              <w:t>Moderate Wear</w:t>
            </w:r>
          </w:p>
        </w:tc>
        <w:tc>
          <w:tcPr>
            <w:tcW w:type="dxa" w:w="2160"/>
          </w:tcPr>
          <w:p>
            <w:r>
              <w:t>No Alert</w:t>
            </w:r>
          </w:p>
        </w:tc>
      </w:tr>
      <w:tr>
        <w:tc>
          <w:tcPr>
            <w:tcW w:type="dxa" w:w="2160"/>
          </w:tcPr>
          <w:p>
            <w:r>
              <w:t>Coolant Level</w:t>
            </w:r>
          </w:p>
        </w:tc>
        <w:tc>
          <w:tcPr>
            <w:tcW w:type="dxa" w:w="2160"/>
          </w:tcPr>
          <w:p>
            <w:r>
              <w:t>17.65</w:t>
            </w:r>
          </w:p>
        </w:tc>
        <w:tc>
          <w:tcPr>
            <w:tcW w:type="dxa" w:w="2160"/>
          </w:tcPr>
          <w:p>
            <w:r>
              <w:t>Moderate Wear</w:t>
            </w:r>
          </w:p>
        </w:tc>
        <w:tc>
          <w:tcPr>
            <w:tcW w:type="dxa" w:w="2160"/>
          </w:tcPr>
          <w:p>
            <w:r>
              <w:t>No Alert</w:t>
            </w:r>
          </w:p>
        </w:tc>
      </w:tr>
      <w:tr>
        <w:tc>
          <w:tcPr>
            <w:tcW w:type="dxa" w:w="2160"/>
          </w:tcPr>
          <w:p>
            <w:r>
              <w:t>Coolant Temperature</w:t>
            </w:r>
          </w:p>
        </w:tc>
        <w:tc>
          <w:tcPr>
            <w:tcW w:type="dxa" w:w="2160"/>
          </w:tcPr>
          <w:p>
            <w:r>
              <w:t>8.89</w:t>
            </w:r>
          </w:p>
        </w:tc>
        <w:tc>
          <w:tcPr>
            <w:tcW w:type="dxa" w:w="2160"/>
          </w:tcPr>
          <w:p>
            <w:r>
              <w:t>Good Condition</w:t>
            </w:r>
          </w:p>
        </w:tc>
        <w:tc>
          <w:tcPr>
            <w:tcW w:type="dxa" w:w="2160"/>
          </w:tcPr>
          <w:p>
            <w:r>
              <w:t>No Alert</w:t>
            </w:r>
          </w:p>
        </w:tc>
      </w:tr>
      <w:tr>
        <w:tc>
          <w:tcPr>
            <w:tcW w:type="dxa" w:w="2160"/>
          </w:tcPr>
          <w:p>
            <w:r>
              <w:t>Fuel Level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Critical Condition</w:t>
            </w:r>
          </w:p>
        </w:tc>
        <w:tc>
          <w:tcPr>
            <w:tcW w:type="dxa" w:w="2160"/>
          </w:tcPr>
          <w:p>
            <w:r>
              <w:t>Fuel leakage or shortage</w:t>
            </w:r>
          </w:p>
        </w:tc>
      </w:tr>
      <w:tr>
        <w:tc>
          <w:tcPr>
            <w:tcW w:type="dxa" w:w="2160"/>
          </w:tcPr>
          <w:p>
            <w:r>
              <w:t>Fuel Consumption Rate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Moderate Wear</w:t>
            </w:r>
          </w:p>
        </w:tc>
        <w:tc>
          <w:tcPr>
            <w:tcW w:type="dxa" w:w="2160"/>
          </w:tcPr>
          <w:p>
            <w:r>
              <w:t>No Alert</w:t>
            </w:r>
          </w:p>
        </w:tc>
      </w:tr>
      <w:tr>
        <w:tc>
          <w:tcPr>
            <w:tcW w:type="dxa" w:w="2160"/>
          </w:tcPr>
          <w:p>
            <w:r>
              <w:t>Battery Health</w:t>
            </w:r>
          </w:p>
        </w:tc>
        <w:tc>
          <w:tcPr>
            <w:tcW w:type="dxa" w:w="2160"/>
          </w:tcPr>
          <w:p>
            <w:r>
              <w:t>15.79</w:t>
            </w:r>
          </w:p>
        </w:tc>
        <w:tc>
          <w:tcPr>
            <w:tcW w:type="dxa" w:w="2160"/>
          </w:tcPr>
          <w:p>
            <w:r>
              <w:t>Moderate Wear</w:t>
            </w:r>
          </w:p>
        </w:tc>
        <w:tc>
          <w:tcPr>
            <w:tcW w:type="dxa" w:w="2160"/>
          </w:tcPr>
          <w:p>
            <w:r>
              <w:t>No Alert</w:t>
            </w:r>
          </w:p>
        </w:tc>
      </w:tr>
      <w:tr>
        <w:tc>
          <w:tcPr>
            <w:tcW w:type="dxa" w:w="2160"/>
          </w:tcPr>
          <w:p>
            <w:r>
              <w:t>Battery Voltage</w:t>
            </w:r>
          </w:p>
        </w:tc>
        <w:tc>
          <w:tcPr>
            <w:tcW w:type="dxa" w:w="2160"/>
          </w:tcPr>
          <w:p>
            <w:r>
              <w:t>6.35</w:t>
            </w:r>
          </w:p>
        </w:tc>
        <w:tc>
          <w:tcPr>
            <w:tcW w:type="dxa" w:w="2160"/>
          </w:tcPr>
          <w:p>
            <w:r>
              <w:t>Good Condition</w:t>
            </w:r>
          </w:p>
        </w:tc>
        <w:tc>
          <w:tcPr>
            <w:tcW w:type="dxa" w:w="2160"/>
          </w:tcPr>
          <w:p>
            <w:r>
              <w:t>No Alert</w:t>
            </w:r>
          </w:p>
        </w:tc>
      </w:tr>
      <w:tr>
        <w:tc>
          <w:tcPr>
            <w:tcW w:type="dxa" w:w="2160"/>
          </w:tcPr>
          <w:p>
            <w:r>
              <w:t>Tire Pressure</w:t>
            </w:r>
          </w:p>
        </w:tc>
        <w:tc>
          <w:tcPr>
            <w:tcW w:type="dxa" w:w="2160"/>
          </w:tcPr>
          <w:p>
            <w:r>
              <w:t>12.5</w:t>
            </w:r>
          </w:p>
        </w:tc>
        <w:tc>
          <w:tcPr>
            <w:tcW w:type="dxa" w:w="2160"/>
          </w:tcPr>
          <w:p>
            <w:r>
              <w:t>Moderate Wear</w:t>
            </w:r>
          </w:p>
        </w:tc>
        <w:tc>
          <w:tcPr>
            <w:tcW w:type="dxa" w:w="2160"/>
          </w:tcPr>
          <w:p>
            <w:r>
              <w:t>No Alert</w:t>
            </w:r>
          </w:p>
        </w:tc>
      </w:tr>
      <w:tr>
        <w:tc>
          <w:tcPr>
            <w:tcW w:type="dxa" w:w="2160"/>
          </w:tcPr>
          <w:p>
            <w:r>
              <w:t>Brake Condition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Moderate Wear</w:t>
            </w:r>
          </w:p>
        </w:tc>
        <w:tc>
          <w:tcPr>
            <w:tcW w:type="dxa" w:w="2160"/>
          </w:tcPr>
          <w:p>
            <w:r>
              <w:t>No Alert</w:t>
            </w:r>
          </w:p>
        </w:tc>
      </w:tr>
      <w:tr>
        <w:tc>
          <w:tcPr>
            <w:tcW w:type="dxa" w:w="2160"/>
          </w:tcPr>
          <w:p>
            <w:r>
              <w:t>Vibration Level</w:t>
            </w:r>
          </w:p>
        </w:tc>
        <w:tc>
          <w:tcPr>
            <w:tcW w:type="dxa" w:w="2160"/>
          </w:tcPr>
          <w:p>
            <w:r>
              <w:t>80.0</w:t>
            </w:r>
          </w:p>
        </w:tc>
        <w:tc>
          <w:tcPr>
            <w:tcW w:type="dxa" w:w="2160"/>
          </w:tcPr>
          <w:p>
            <w:r>
              <w:t>Critical Condition</w:t>
            </w:r>
          </w:p>
        </w:tc>
        <w:tc>
          <w:tcPr>
            <w:tcW w:type="dxa" w:w="2160"/>
          </w:tcPr>
          <w:p>
            <w:r>
              <w:t>Immediate inspection required</w:t>
            </w:r>
          </w:p>
        </w:tc>
      </w:tr>
    </w:tbl>
    <w:p>
      <w:r>
        <w:br w:type="page"/>
      </w:r>
    </w:p>
    <w:p>
      <w:pPr>
        <w:pStyle w:val="Heading1"/>
      </w:pPr>
      <w:r>
        <w:t>Graphs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