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6F1A9" w14:textId="05E60F6A" w:rsidR="005C78EA" w:rsidRDefault="009A5E6F" w:rsidP="00107541">
      <w:pPr>
        <w:pStyle w:val="1"/>
        <w:numPr>
          <w:ilvl w:val="0"/>
          <w:numId w:val="1"/>
        </w:numPr>
      </w:pPr>
      <w:r>
        <w:rPr>
          <w:rFonts w:hint="eastAsia"/>
        </w:rPr>
        <w:t>基本简介</w:t>
      </w:r>
    </w:p>
    <w:p w14:paraId="684F9E60" w14:textId="0CBDFC7B" w:rsidR="007C185B" w:rsidRDefault="00BF14C1" w:rsidP="00BF14C1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BF14C1">
        <w:rPr>
          <w:rFonts w:ascii="Courier New" w:hAnsi="Courier New" w:cs="Courier New"/>
        </w:rPr>
        <w:t>ARC</w:t>
      </w:r>
      <w:r>
        <w:t>是自</w:t>
      </w:r>
      <w:r w:rsidRPr="00BF14C1">
        <w:rPr>
          <w:rFonts w:ascii="Courier New" w:hAnsi="Courier New" w:cs="Courier New"/>
        </w:rPr>
        <w:t>iOS 5</w:t>
      </w:r>
      <w:r>
        <w:t>之后增加的新特性</w:t>
      </w:r>
      <w:r w:rsidRPr="00BF14C1">
        <w:rPr>
          <w:rFonts w:ascii="Microsoft Tai Le" w:hAnsi="Microsoft Tai Le" w:cs="Microsoft Tai Le"/>
        </w:rPr>
        <w:t>，</w:t>
      </w:r>
      <w:r>
        <w:t>完全消除了手动管理内存的烦琐</w:t>
      </w:r>
      <w:r w:rsidRPr="00BF14C1">
        <w:rPr>
          <w:rFonts w:ascii="Microsoft Tai Le" w:hAnsi="Microsoft Tai Le" w:cs="Microsoft Tai Le"/>
        </w:rPr>
        <w:t>，</w:t>
      </w:r>
      <w:r>
        <w:t>编译器会自动在适当的地方插入适当的</w:t>
      </w:r>
      <w:r w:rsidRPr="00BF14C1">
        <w:rPr>
          <w:rFonts w:ascii="Courier New" w:hAnsi="Courier New" w:cs="Courier New"/>
        </w:rPr>
        <w:t>retain</w:t>
      </w:r>
      <w:r w:rsidRPr="00BF14C1">
        <w:rPr>
          <w:rFonts w:ascii="Microsoft Tai Le" w:hAnsi="Microsoft Tai Le" w:cs="Microsoft Tai Le"/>
        </w:rPr>
        <w:t>、</w:t>
      </w:r>
      <w:r w:rsidRPr="00BF14C1">
        <w:rPr>
          <w:rFonts w:ascii="Courier New" w:hAnsi="Courier New" w:cs="Courier New"/>
        </w:rPr>
        <w:t>release</w:t>
      </w:r>
      <w:r w:rsidRPr="00BF14C1">
        <w:rPr>
          <w:rFonts w:ascii="Microsoft Tai Le" w:hAnsi="Microsoft Tai Le" w:cs="Microsoft Tai Le"/>
        </w:rPr>
        <w:t>、</w:t>
      </w:r>
      <w:r w:rsidRPr="00BF14C1">
        <w:rPr>
          <w:rFonts w:ascii="Courier New" w:hAnsi="Courier New" w:cs="Courier New"/>
        </w:rPr>
        <w:t>autorelease</w:t>
      </w:r>
      <w:r>
        <w:t>语句</w:t>
      </w:r>
      <w:r w:rsidRPr="00BF14C1">
        <w:rPr>
          <w:rFonts w:ascii="Microsoft Tai Le" w:hAnsi="Microsoft Tai Le" w:cs="Microsoft Tai Le"/>
        </w:rPr>
        <w:t>。</w:t>
      </w:r>
      <w:r>
        <w:t>你不再需要担心内存管理</w:t>
      </w:r>
      <w:r w:rsidRPr="00BF14C1">
        <w:rPr>
          <w:rFonts w:ascii="Courier New" w:hAnsi="Courier New" w:cs="Courier New"/>
        </w:rPr>
        <w:t>,</w:t>
      </w:r>
      <w:r>
        <w:t>因为编译器为你处理了一切</w:t>
      </w:r>
    </w:p>
    <w:p w14:paraId="13148DA7" w14:textId="7D907F2E" w:rsidR="00BF14C1" w:rsidRDefault="00BF14C1" w:rsidP="00BF14C1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BF14C1">
        <w:rPr>
          <w:rFonts w:ascii="Courier New" w:hAnsi="Courier New" w:cs="Courier New"/>
        </w:rPr>
        <w:t xml:space="preserve">ARC </w:t>
      </w:r>
      <w:r>
        <w:t>是编译器特性</w:t>
      </w:r>
      <w:r w:rsidRPr="00BF14C1">
        <w:rPr>
          <w:rFonts w:ascii="Microsoft Tai Le" w:hAnsi="Microsoft Tai Le" w:cs="Microsoft Tai Le"/>
        </w:rPr>
        <w:t>，</w:t>
      </w:r>
      <w:r>
        <w:t>而不是</w:t>
      </w:r>
      <w:r w:rsidRPr="00BF14C1">
        <w:rPr>
          <w:rFonts w:ascii="Courier New" w:hAnsi="Courier New" w:cs="Courier New"/>
        </w:rPr>
        <w:t xml:space="preserve"> iOS </w:t>
      </w:r>
      <w:r>
        <w:t>运行时特性</w:t>
      </w:r>
      <w:r w:rsidRPr="00BF14C1">
        <w:rPr>
          <w:rFonts w:ascii="Microsoft Tai Le" w:hAnsi="Microsoft Tai Le" w:cs="Microsoft Tai Le"/>
        </w:rPr>
        <w:t>，</w:t>
      </w:r>
      <w:r>
        <w:t>它也不是类似于其它语言中的垃圾收集器</w:t>
      </w:r>
      <w:r w:rsidRPr="00BF14C1">
        <w:rPr>
          <w:rFonts w:ascii="Microsoft Tai Le" w:hAnsi="Microsoft Tai Le" w:cs="Microsoft Tai Le"/>
        </w:rPr>
        <w:t>。</w:t>
      </w:r>
      <w:r>
        <w:t>因此</w:t>
      </w:r>
      <w:r w:rsidRPr="00BF14C1">
        <w:rPr>
          <w:rFonts w:ascii="Courier New" w:hAnsi="Courier New" w:cs="Courier New"/>
        </w:rPr>
        <w:t xml:space="preserve"> ARC </w:t>
      </w:r>
      <w:r>
        <w:t>和手动内存管理性能是一样的</w:t>
      </w:r>
      <w:r w:rsidRPr="00BF14C1">
        <w:rPr>
          <w:rFonts w:ascii="Microsoft Tai Le" w:hAnsi="Microsoft Tai Le" w:cs="Microsoft Tai Le"/>
        </w:rPr>
        <w:t>，</w:t>
      </w:r>
      <w:r>
        <w:t>有时还能更加快速</w:t>
      </w:r>
      <w:r w:rsidRPr="00BF14C1">
        <w:rPr>
          <w:rFonts w:ascii="Microsoft Tai Le" w:hAnsi="Microsoft Tai Le" w:cs="Microsoft Tai Le"/>
        </w:rPr>
        <w:t>，</w:t>
      </w:r>
      <w:r>
        <w:t>因为编译器还可以执行某些优化</w:t>
      </w:r>
    </w:p>
    <w:p w14:paraId="2B6BF508" w14:textId="77777777" w:rsidR="00BF14C1" w:rsidRDefault="00BF14C1" w:rsidP="00BF14C1">
      <w:pPr>
        <w:rPr>
          <w:rFonts w:hint="eastAsia"/>
        </w:rPr>
      </w:pPr>
    </w:p>
    <w:p w14:paraId="64590A14" w14:textId="49A66633" w:rsidR="00BF14C1" w:rsidRDefault="00BF14C1" w:rsidP="00BF14C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基本原理</w:t>
      </w:r>
    </w:p>
    <w:p w14:paraId="0FAB93B6" w14:textId="20A0A19F" w:rsidR="00BF14C1" w:rsidRDefault="009621FC" w:rsidP="00BF14C1">
      <w:pPr>
        <w:pStyle w:val="2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规则</w:t>
      </w:r>
    </w:p>
    <w:p w14:paraId="11838E5A" w14:textId="326E87BE" w:rsidR="00BF14C1" w:rsidRDefault="009621FC" w:rsidP="00BF14C1">
      <w:pPr>
        <w:rPr>
          <w:rFonts w:ascii="Kaiti SC Black" w:eastAsia="Times New Roman" w:hAnsi="Kaiti SC Black" w:cs="Kaiti SC Black" w:hint="eastAsia"/>
          <w:color w:val="FF0000"/>
        </w:rPr>
      </w:pPr>
      <w:r>
        <w:rPr>
          <w:rFonts w:ascii="Courier New" w:eastAsia="Times New Roman" w:hAnsi="Courier New" w:cs="Courier New"/>
        </w:rPr>
        <w:t xml:space="preserve">ARC </w:t>
      </w:r>
      <w:r>
        <w:rPr>
          <w:rFonts w:ascii="Kaiti SC Black" w:eastAsia="Times New Roman" w:hAnsi="Kaiti SC Black" w:cs="Kaiti SC Black"/>
        </w:rPr>
        <w:t>的规则非常简单</w:t>
      </w:r>
      <w:r>
        <w:rPr>
          <w:rFonts w:ascii="Microsoft Tai Le" w:eastAsia="Times New Roman" w:hAnsi="Microsoft Tai Le" w:cs="Microsoft Tai Le"/>
          <w:color w:val="000000"/>
        </w:rPr>
        <w:t>：</w:t>
      </w:r>
      <w:r>
        <w:rPr>
          <w:rFonts w:ascii="Kaiti SC Black" w:eastAsia="Times New Roman" w:hAnsi="Kaiti SC Black" w:cs="Kaiti SC Black"/>
          <w:color w:val="FF0000"/>
        </w:rPr>
        <w:t>只要还有一个</w:t>
      </w:r>
      <w:r>
        <w:rPr>
          <w:rFonts w:ascii="Kaiti SC Black" w:eastAsia="Times New Roman" w:hAnsi="Kaiti SC Black" w:cs="Kaiti SC Black" w:hint="eastAsia"/>
          <w:color w:val="FF0000"/>
        </w:rPr>
        <w:t>强指针</w:t>
      </w:r>
      <w:r>
        <w:rPr>
          <w:rFonts w:ascii="Kaiti SC Black" w:eastAsia="Times New Roman" w:hAnsi="Kaiti SC Black" w:cs="Kaiti SC Black"/>
          <w:color w:val="FF0000"/>
        </w:rPr>
        <w:t>变量指向对象</w:t>
      </w:r>
      <w:r>
        <w:rPr>
          <w:rFonts w:ascii="Microsoft Tai Le" w:eastAsia="Times New Roman" w:hAnsi="Microsoft Tai Le" w:cs="Microsoft Tai Le"/>
          <w:color w:val="FF0000"/>
        </w:rPr>
        <w:t>，</w:t>
      </w:r>
      <w:r>
        <w:rPr>
          <w:rFonts w:ascii="Kaiti SC Black" w:eastAsia="Times New Roman" w:hAnsi="Kaiti SC Black" w:cs="Kaiti SC Black"/>
          <w:color w:val="FF0000"/>
        </w:rPr>
        <w:t>对象就会保持在内存中</w:t>
      </w:r>
    </w:p>
    <w:p w14:paraId="457F8D04" w14:textId="77777777" w:rsidR="009621FC" w:rsidRDefault="009621FC" w:rsidP="00BF14C1">
      <w:pPr>
        <w:rPr>
          <w:rFonts w:ascii="Kaiti SC Black" w:eastAsia="Times New Roman" w:hAnsi="Kaiti SC Black" w:cs="Kaiti SC Black" w:hint="eastAsia"/>
          <w:color w:val="FF0000"/>
        </w:rPr>
      </w:pPr>
    </w:p>
    <w:p w14:paraId="4951A207" w14:textId="6895E596" w:rsidR="009621FC" w:rsidRDefault="009621FC" w:rsidP="009621FC">
      <w:pPr>
        <w:pStyle w:val="2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强指针和弱指针</w:t>
      </w:r>
    </w:p>
    <w:p w14:paraId="59958C99" w14:textId="5D14223C" w:rsidR="009621FC" w:rsidRPr="009621FC" w:rsidRDefault="009621FC" w:rsidP="009621F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ascii="Kaiti SC Black" w:eastAsia="Times New Roman" w:hAnsi="Kaiti SC Black" w:cs="Kaiti SC Black"/>
          <w:color w:val="FF0000"/>
        </w:rPr>
        <w:t>默认所有实例变量和局部变量都是</w:t>
      </w:r>
      <w:r>
        <w:rPr>
          <w:rFonts w:ascii="Courier New" w:eastAsia="Times New Roman" w:hAnsi="Courier New" w:cs="Courier New"/>
          <w:color w:val="FF0000"/>
        </w:rPr>
        <w:t>Strong</w:t>
      </w:r>
      <w:r>
        <w:rPr>
          <w:rFonts w:ascii="Kaiti SC Black" w:eastAsia="Times New Roman" w:hAnsi="Kaiti SC Black" w:cs="Kaiti SC Black"/>
          <w:color w:val="FF0000"/>
        </w:rPr>
        <w:t>指针</w:t>
      </w:r>
    </w:p>
    <w:p w14:paraId="68724C88" w14:textId="7E4A234E" w:rsidR="009621FC" w:rsidRPr="009621FC" w:rsidRDefault="009621FC" w:rsidP="009621F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 w:rsidRPr="009621FC">
        <w:rPr>
          <w:rFonts w:ascii="Kaiti SC Black" w:eastAsia="Times New Roman" w:hAnsi="Kaiti SC Black" w:cs="Kaiti SC Black" w:hint="eastAsia"/>
        </w:rPr>
        <w:t>弱指针指向的对象被回收后，弱指针会自动变为nil指针，不会引发野指针错误</w:t>
      </w:r>
    </w:p>
    <w:p w14:paraId="7D3969A2" w14:textId="77777777" w:rsidR="009621FC" w:rsidRDefault="009621FC" w:rsidP="009621FC">
      <w:pPr>
        <w:rPr>
          <w:rFonts w:hint="eastAsia"/>
        </w:rPr>
      </w:pPr>
    </w:p>
    <w:p w14:paraId="0C84C318" w14:textId="3BFCAEC8" w:rsidR="009621FC" w:rsidRDefault="009621FC" w:rsidP="009621F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使用注意</w:t>
      </w:r>
    </w:p>
    <w:p w14:paraId="641B07B2" w14:textId="5B9CF8D3" w:rsidR="009621FC" w:rsidRPr="009621FC" w:rsidRDefault="009621FC" w:rsidP="009621FC">
      <w:pPr>
        <w:pStyle w:val="a3"/>
        <w:widowControl/>
        <w:numPr>
          <w:ilvl w:val="0"/>
          <w:numId w:val="1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9621F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不能调用</w:t>
      </w: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>release</w:t>
      </w:r>
      <w:r w:rsidRPr="009621F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、</w:t>
      </w: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>retain</w:t>
      </w:r>
      <w:r w:rsidRPr="009621F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、</w:t>
      </w: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>autorelease</w:t>
      </w:r>
      <w:r w:rsidRPr="009621F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、</w:t>
      </w: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>retainCount</w:t>
      </w:r>
    </w:p>
    <w:p w14:paraId="7C033038" w14:textId="2FE19699" w:rsidR="009621FC" w:rsidRPr="009621FC" w:rsidRDefault="009621FC" w:rsidP="009621FC">
      <w:pPr>
        <w:pStyle w:val="a3"/>
        <w:widowControl/>
        <w:numPr>
          <w:ilvl w:val="0"/>
          <w:numId w:val="1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9621F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可以重写</w:t>
      </w: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>dealloc</w:t>
      </w:r>
      <w:r w:rsidRPr="009621F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，但是不能调用</w:t>
      </w: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>[super dealloc]</w:t>
      </w:r>
    </w:p>
    <w:p w14:paraId="215DDE84" w14:textId="19D93210" w:rsidR="009621FC" w:rsidRPr="009621FC" w:rsidRDefault="009621FC" w:rsidP="009621FC">
      <w:pPr>
        <w:pStyle w:val="a3"/>
        <w:widowControl/>
        <w:numPr>
          <w:ilvl w:val="0"/>
          <w:numId w:val="1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@property : </w:t>
      </w:r>
      <w:r w:rsidRPr="009621F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想长期拥有某个对象，应该用</w:t>
      </w: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>strong</w:t>
      </w:r>
      <w:r w:rsidRPr="009621F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，其他对象用</w:t>
      </w: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>weak</w:t>
      </w:r>
    </w:p>
    <w:p w14:paraId="323C72AA" w14:textId="7303F1D0" w:rsidR="009621FC" w:rsidRPr="00C17A10" w:rsidRDefault="009621FC" w:rsidP="009621FC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 w:rsidRPr="009621F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其他基本数据类型依然用</w:t>
      </w:r>
      <w:r w:rsidRPr="009621FC">
        <w:rPr>
          <w:rFonts w:ascii="Menlo Regular" w:eastAsia="Heiti SC Light" w:hAnsi="Menlo Regular" w:cs="Menlo Regular"/>
          <w:color w:val="236E25"/>
          <w:kern w:val="0"/>
          <w:szCs w:val="20"/>
        </w:rPr>
        <w:t>assi</w:t>
      </w:r>
      <w:r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gn</w:t>
      </w:r>
    </w:p>
    <w:p w14:paraId="7DE27A83" w14:textId="5AF866DD" w:rsidR="00C17A10" w:rsidRPr="009621FC" w:rsidRDefault="00C17A10" w:rsidP="009621FC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两端互相引用时，一端用strong、一端</w:t>
      </w:r>
      <w:bookmarkStart w:id="0" w:name="_GoBack"/>
      <w:bookmarkEnd w:id="0"/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用weak</w:t>
      </w:r>
    </w:p>
    <w:sectPr w:rsidR="00C17A10" w:rsidRPr="009621FC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6D05"/>
    <w:multiLevelType w:val="hybridMultilevel"/>
    <w:tmpl w:val="2D4072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A64453"/>
    <w:multiLevelType w:val="hybridMultilevel"/>
    <w:tmpl w:val="8E42EE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FE30AC"/>
    <w:multiLevelType w:val="hybridMultilevel"/>
    <w:tmpl w:val="630C3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E35CBF"/>
    <w:multiLevelType w:val="hybridMultilevel"/>
    <w:tmpl w:val="B16C04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8271654"/>
    <w:multiLevelType w:val="hybridMultilevel"/>
    <w:tmpl w:val="630C3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026F52"/>
    <w:multiLevelType w:val="hybridMultilevel"/>
    <w:tmpl w:val="41081BD4"/>
    <w:lvl w:ilvl="0" w:tplc="B3041B1C">
      <w:start w:val="1"/>
      <w:numFmt w:val="decimal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612F24"/>
    <w:multiLevelType w:val="hybridMultilevel"/>
    <w:tmpl w:val="609808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A073DFA"/>
    <w:multiLevelType w:val="hybridMultilevel"/>
    <w:tmpl w:val="479460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26B0C38"/>
    <w:multiLevelType w:val="hybridMultilevel"/>
    <w:tmpl w:val="E3E2DA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3DB40F3"/>
    <w:multiLevelType w:val="hybridMultilevel"/>
    <w:tmpl w:val="151417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50747C"/>
    <w:multiLevelType w:val="hybridMultilevel"/>
    <w:tmpl w:val="0888A2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65845E8"/>
    <w:multiLevelType w:val="hybridMultilevel"/>
    <w:tmpl w:val="0FCC71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67A3F48"/>
    <w:multiLevelType w:val="hybridMultilevel"/>
    <w:tmpl w:val="F34685F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2AD5CA9"/>
    <w:multiLevelType w:val="hybridMultilevel"/>
    <w:tmpl w:val="1CA2B3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F8A5F9B"/>
    <w:multiLevelType w:val="hybridMultilevel"/>
    <w:tmpl w:val="632617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49431D7"/>
    <w:multiLevelType w:val="hybridMultilevel"/>
    <w:tmpl w:val="9D9AA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BC2073C"/>
    <w:multiLevelType w:val="hybridMultilevel"/>
    <w:tmpl w:val="78387C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117DB5"/>
    <w:multiLevelType w:val="hybridMultilevel"/>
    <w:tmpl w:val="D46CD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ECE0BE6"/>
    <w:multiLevelType w:val="hybridMultilevel"/>
    <w:tmpl w:val="71D6A7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8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6"/>
  </w:num>
  <w:num w:numId="12">
    <w:abstractNumId w:val="2"/>
  </w:num>
  <w:num w:numId="13">
    <w:abstractNumId w:val="1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  <w:num w:numId="18">
    <w:abstractNumId w:val="17"/>
  </w:num>
  <w:num w:numId="19">
    <w:abstractNumId w:val="19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72B2"/>
    <w:rsid w:val="00013D78"/>
    <w:rsid w:val="000208BF"/>
    <w:rsid w:val="00032196"/>
    <w:rsid w:val="00037FAF"/>
    <w:rsid w:val="00056B60"/>
    <w:rsid w:val="000615C4"/>
    <w:rsid w:val="0007238A"/>
    <w:rsid w:val="0008501D"/>
    <w:rsid w:val="00092A76"/>
    <w:rsid w:val="00096121"/>
    <w:rsid w:val="000A5E62"/>
    <w:rsid w:val="000B0B13"/>
    <w:rsid w:val="000B2400"/>
    <w:rsid w:val="000B39E6"/>
    <w:rsid w:val="000C2E2F"/>
    <w:rsid w:val="000C49C3"/>
    <w:rsid w:val="00107541"/>
    <w:rsid w:val="0011238C"/>
    <w:rsid w:val="001163C3"/>
    <w:rsid w:val="00120C68"/>
    <w:rsid w:val="0012354E"/>
    <w:rsid w:val="00144A46"/>
    <w:rsid w:val="00146B7E"/>
    <w:rsid w:val="00147457"/>
    <w:rsid w:val="00166766"/>
    <w:rsid w:val="00173984"/>
    <w:rsid w:val="00181661"/>
    <w:rsid w:val="001853C9"/>
    <w:rsid w:val="00186287"/>
    <w:rsid w:val="0019025D"/>
    <w:rsid w:val="0019295E"/>
    <w:rsid w:val="00193FBD"/>
    <w:rsid w:val="0019474F"/>
    <w:rsid w:val="00195DA0"/>
    <w:rsid w:val="001A34D6"/>
    <w:rsid w:val="001A41BC"/>
    <w:rsid w:val="001A4A6A"/>
    <w:rsid w:val="001B78F6"/>
    <w:rsid w:val="001C53D6"/>
    <w:rsid w:val="001E5850"/>
    <w:rsid w:val="001E616F"/>
    <w:rsid w:val="001F3B6D"/>
    <w:rsid w:val="002240E0"/>
    <w:rsid w:val="0024408A"/>
    <w:rsid w:val="00245D0A"/>
    <w:rsid w:val="002528DD"/>
    <w:rsid w:val="002608E3"/>
    <w:rsid w:val="0026473A"/>
    <w:rsid w:val="00271DF0"/>
    <w:rsid w:val="00273F6F"/>
    <w:rsid w:val="002759C9"/>
    <w:rsid w:val="002817DE"/>
    <w:rsid w:val="00290251"/>
    <w:rsid w:val="0029030F"/>
    <w:rsid w:val="00293026"/>
    <w:rsid w:val="002A3133"/>
    <w:rsid w:val="002B1EB0"/>
    <w:rsid w:val="002B2B83"/>
    <w:rsid w:val="002C06B4"/>
    <w:rsid w:val="002C182E"/>
    <w:rsid w:val="002C466C"/>
    <w:rsid w:val="002C65A1"/>
    <w:rsid w:val="002C6D46"/>
    <w:rsid w:val="002D3CAA"/>
    <w:rsid w:val="002E0CF3"/>
    <w:rsid w:val="002E3333"/>
    <w:rsid w:val="002E4DF2"/>
    <w:rsid w:val="00306760"/>
    <w:rsid w:val="00336EF9"/>
    <w:rsid w:val="00337CBB"/>
    <w:rsid w:val="003400AD"/>
    <w:rsid w:val="00343FD8"/>
    <w:rsid w:val="00344ADD"/>
    <w:rsid w:val="00344C6B"/>
    <w:rsid w:val="003526F5"/>
    <w:rsid w:val="0035546A"/>
    <w:rsid w:val="003561AF"/>
    <w:rsid w:val="00357FD6"/>
    <w:rsid w:val="00364408"/>
    <w:rsid w:val="0036743B"/>
    <w:rsid w:val="00372EFA"/>
    <w:rsid w:val="0037627C"/>
    <w:rsid w:val="00376DE3"/>
    <w:rsid w:val="003808F3"/>
    <w:rsid w:val="00386A99"/>
    <w:rsid w:val="00391569"/>
    <w:rsid w:val="003A564E"/>
    <w:rsid w:val="003A6789"/>
    <w:rsid w:val="003B587E"/>
    <w:rsid w:val="003B62DE"/>
    <w:rsid w:val="003D6922"/>
    <w:rsid w:val="003E1B82"/>
    <w:rsid w:val="003E4E6D"/>
    <w:rsid w:val="003E5A7A"/>
    <w:rsid w:val="0040416E"/>
    <w:rsid w:val="00414091"/>
    <w:rsid w:val="00421E09"/>
    <w:rsid w:val="00434D65"/>
    <w:rsid w:val="00444C25"/>
    <w:rsid w:val="00451A8A"/>
    <w:rsid w:val="00456575"/>
    <w:rsid w:val="00462B66"/>
    <w:rsid w:val="004632DB"/>
    <w:rsid w:val="004647A0"/>
    <w:rsid w:val="004657BB"/>
    <w:rsid w:val="00471097"/>
    <w:rsid w:val="00475BDF"/>
    <w:rsid w:val="0048244A"/>
    <w:rsid w:val="00486C8D"/>
    <w:rsid w:val="00491C93"/>
    <w:rsid w:val="0049250E"/>
    <w:rsid w:val="00492D11"/>
    <w:rsid w:val="004A1B23"/>
    <w:rsid w:val="004A58AD"/>
    <w:rsid w:val="004B166B"/>
    <w:rsid w:val="004B387D"/>
    <w:rsid w:val="004C1616"/>
    <w:rsid w:val="004C21C6"/>
    <w:rsid w:val="004C663E"/>
    <w:rsid w:val="004C751A"/>
    <w:rsid w:val="004D1187"/>
    <w:rsid w:val="004D4242"/>
    <w:rsid w:val="00500071"/>
    <w:rsid w:val="00506613"/>
    <w:rsid w:val="00533A9A"/>
    <w:rsid w:val="00544C3D"/>
    <w:rsid w:val="0055474D"/>
    <w:rsid w:val="005557A0"/>
    <w:rsid w:val="0056020D"/>
    <w:rsid w:val="00563625"/>
    <w:rsid w:val="005713F4"/>
    <w:rsid w:val="00573758"/>
    <w:rsid w:val="005759C8"/>
    <w:rsid w:val="0059045D"/>
    <w:rsid w:val="00592F5D"/>
    <w:rsid w:val="005A67B6"/>
    <w:rsid w:val="005B0D12"/>
    <w:rsid w:val="005B5B00"/>
    <w:rsid w:val="005C78EA"/>
    <w:rsid w:val="005D2286"/>
    <w:rsid w:val="005D48EE"/>
    <w:rsid w:val="005D514A"/>
    <w:rsid w:val="005E03F1"/>
    <w:rsid w:val="005E1B4C"/>
    <w:rsid w:val="005E6E7B"/>
    <w:rsid w:val="005E7B14"/>
    <w:rsid w:val="005F056E"/>
    <w:rsid w:val="005F0FC4"/>
    <w:rsid w:val="005F2082"/>
    <w:rsid w:val="005F2C0A"/>
    <w:rsid w:val="00603726"/>
    <w:rsid w:val="00607C32"/>
    <w:rsid w:val="00620295"/>
    <w:rsid w:val="006335BA"/>
    <w:rsid w:val="006340DD"/>
    <w:rsid w:val="006422FD"/>
    <w:rsid w:val="00653147"/>
    <w:rsid w:val="00656F82"/>
    <w:rsid w:val="006660D6"/>
    <w:rsid w:val="00675D97"/>
    <w:rsid w:val="00692CCF"/>
    <w:rsid w:val="006945D5"/>
    <w:rsid w:val="006954A8"/>
    <w:rsid w:val="006B4597"/>
    <w:rsid w:val="006B48A7"/>
    <w:rsid w:val="006B4AE7"/>
    <w:rsid w:val="006B6C55"/>
    <w:rsid w:val="006C4620"/>
    <w:rsid w:val="006C7B08"/>
    <w:rsid w:val="006D0DC8"/>
    <w:rsid w:val="006D3874"/>
    <w:rsid w:val="006E41A0"/>
    <w:rsid w:val="00704261"/>
    <w:rsid w:val="00710EBA"/>
    <w:rsid w:val="007143DB"/>
    <w:rsid w:val="00715993"/>
    <w:rsid w:val="0072033A"/>
    <w:rsid w:val="00735B6C"/>
    <w:rsid w:val="007415A6"/>
    <w:rsid w:val="007420ED"/>
    <w:rsid w:val="00746586"/>
    <w:rsid w:val="0075003D"/>
    <w:rsid w:val="00751D1A"/>
    <w:rsid w:val="00760017"/>
    <w:rsid w:val="00764530"/>
    <w:rsid w:val="00772DB4"/>
    <w:rsid w:val="00796E08"/>
    <w:rsid w:val="007A0B09"/>
    <w:rsid w:val="007A3E10"/>
    <w:rsid w:val="007A3EB7"/>
    <w:rsid w:val="007B2FCC"/>
    <w:rsid w:val="007C185B"/>
    <w:rsid w:val="007C4717"/>
    <w:rsid w:val="007E2EA1"/>
    <w:rsid w:val="007E62DF"/>
    <w:rsid w:val="007F2FB0"/>
    <w:rsid w:val="007F6AF3"/>
    <w:rsid w:val="007F7A51"/>
    <w:rsid w:val="00811DA1"/>
    <w:rsid w:val="00813C14"/>
    <w:rsid w:val="00822364"/>
    <w:rsid w:val="00836144"/>
    <w:rsid w:val="00847C3B"/>
    <w:rsid w:val="00866176"/>
    <w:rsid w:val="0087374F"/>
    <w:rsid w:val="00877F7D"/>
    <w:rsid w:val="008821E3"/>
    <w:rsid w:val="008827DF"/>
    <w:rsid w:val="00892E17"/>
    <w:rsid w:val="00892F66"/>
    <w:rsid w:val="008936C5"/>
    <w:rsid w:val="008A2D3A"/>
    <w:rsid w:val="008C61EE"/>
    <w:rsid w:val="008C7493"/>
    <w:rsid w:val="008D2FDD"/>
    <w:rsid w:val="008D56C3"/>
    <w:rsid w:val="008D7BDC"/>
    <w:rsid w:val="00901389"/>
    <w:rsid w:val="009016B8"/>
    <w:rsid w:val="00901D7B"/>
    <w:rsid w:val="00905222"/>
    <w:rsid w:val="00914D4C"/>
    <w:rsid w:val="00915203"/>
    <w:rsid w:val="009260BF"/>
    <w:rsid w:val="009367F5"/>
    <w:rsid w:val="00944A13"/>
    <w:rsid w:val="00946C18"/>
    <w:rsid w:val="00961E03"/>
    <w:rsid w:val="009621FC"/>
    <w:rsid w:val="00966D3E"/>
    <w:rsid w:val="00972BE0"/>
    <w:rsid w:val="009740B3"/>
    <w:rsid w:val="009761A7"/>
    <w:rsid w:val="00981C30"/>
    <w:rsid w:val="00994476"/>
    <w:rsid w:val="009A291C"/>
    <w:rsid w:val="009A5E6F"/>
    <w:rsid w:val="009B2F78"/>
    <w:rsid w:val="009D608C"/>
    <w:rsid w:val="009D75FA"/>
    <w:rsid w:val="009E0A04"/>
    <w:rsid w:val="009F27DE"/>
    <w:rsid w:val="009F4598"/>
    <w:rsid w:val="009F6E90"/>
    <w:rsid w:val="00A13DAF"/>
    <w:rsid w:val="00A158C8"/>
    <w:rsid w:val="00A269BC"/>
    <w:rsid w:val="00A27320"/>
    <w:rsid w:val="00A327A8"/>
    <w:rsid w:val="00A34038"/>
    <w:rsid w:val="00A450BD"/>
    <w:rsid w:val="00A524FB"/>
    <w:rsid w:val="00A55C1D"/>
    <w:rsid w:val="00A56501"/>
    <w:rsid w:val="00A86B11"/>
    <w:rsid w:val="00A86C02"/>
    <w:rsid w:val="00A9034A"/>
    <w:rsid w:val="00A91F51"/>
    <w:rsid w:val="00A947C3"/>
    <w:rsid w:val="00AA15A2"/>
    <w:rsid w:val="00AA212D"/>
    <w:rsid w:val="00AA3903"/>
    <w:rsid w:val="00AB088E"/>
    <w:rsid w:val="00AD23DE"/>
    <w:rsid w:val="00AE6A02"/>
    <w:rsid w:val="00B01EDA"/>
    <w:rsid w:val="00B072E0"/>
    <w:rsid w:val="00B115EF"/>
    <w:rsid w:val="00B137E9"/>
    <w:rsid w:val="00B152CD"/>
    <w:rsid w:val="00B165B8"/>
    <w:rsid w:val="00B37D40"/>
    <w:rsid w:val="00B664D5"/>
    <w:rsid w:val="00B70BE3"/>
    <w:rsid w:val="00B7119E"/>
    <w:rsid w:val="00B75AFE"/>
    <w:rsid w:val="00B771A4"/>
    <w:rsid w:val="00B87021"/>
    <w:rsid w:val="00B91914"/>
    <w:rsid w:val="00B94FC7"/>
    <w:rsid w:val="00BA05DD"/>
    <w:rsid w:val="00BC09F7"/>
    <w:rsid w:val="00BC68DE"/>
    <w:rsid w:val="00BC6DAA"/>
    <w:rsid w:val="00BE0DE6"/>
    <w:rsid w:val="00BF14C1"/>
    <w:rsid w:val="00BF6DD7"/>
    <w:rsid w:val="00C17A10"/>
    <w:rsid w:val="00C17CB1"/>
    <w:rsid w:val="00C2041D"/>
    <w:rsid w:val="00C27754"/>
    <w:rsid w:val="00C34782"/>
    <w:rsid w:val="00C3532D"/>
    <w:rsid w:val="00C35519"/>
    <w:rsid w:val="00C37787"/>
    <w:rsid w:val="00C42BE9"/>
    <w:rsid w:val="00C42FCB"/>
    <w:rsid w:val="00C44D25"/>
    <w:rsid w:val="00C52404"/>
    <w:rsid w:val="00C62D8F"/>
    <w:rsid w:val="00C647AF"/>
    <w:rsid w:val="00C77DCC"/>
    <w:rsid w:val="00C8146B"/>
    <w:rsid w:val="00C81C7B"/>
    <w:rsid w:val="00C85B9C"/>
    <w:rsid w:val="00CB6160"/>
    <w:rsid w:val="00CC3D50"/>
    <w:rsid w:val="00CC4294"/>
    <w:rsid w:val="00CC505E"/>
    <w:rsid w:val="00CD2FB8"/>
    <w:rsid w:val="00CF5F00"/>
    <w:rsid w:val="00D013DD"/>
    <w:rsid w:val="00D117F4"/>
    <w:rsid w:val="00D16F53"/>
    <w:rsid w:val="00D32B33"/>
    <w:rsid w:val="00D435A8"/>
    <w:rsid w:val="00D50202"/>
    <w:rsid w:val="00D60AB3"/>
    <w:rsid w:val="00D80DCC"/>
    <w:rsid w:val="00D84962"/>
    <w:rsid w:val="00D91E26"/>
    <w:rsid w:val="00DA18A7"/>
    <w:rsid w:val="00DA2552"/>
    <w:rsid w:val="00DB61B2"/>
    <w:rsid w:val="00DC3F6D"/>
    <w:rsid w:val="00DC5B3B"/>
    <w:rsid w:val="00DE6FAE"/>
    <w:rsid w:val="00DF3F78"/>
    <w:rsid w:val="00DF5808"/>
    <w:rsid w:val="00DF6EE6"/>
    <w:rsid w:val="00E06866"/>
    <w:rsid w:val="00E52448"/>
    <w:rsid w:val="00E54795"/>
    <w:rsid w:val="00E61469"/>
    <w:rsid w:val="00E61B55"/>
    <w:rsid w:val="00E62ADA"/>
    <w:rsid w:val="00E66148"/>
    <w:rsid w:val="00E719E0"/>
    <w:rsid w:val="00E82F45"/>
    <w:rsid w:val="00E830AC"/>
    <w:rsid w:val="00E84522"/>
    <w:rsid w:val="00E84CF4"/>
    <w:rsid w:val="00E90FCD"/>
    <w:rsid w:val="00E93557"/>
    <w:rsid w:val="00E9458B"/>
    <w:rsid w:val="00E96AD2"/>
    <w:rsid w:val="00E97AFD"/>
    <w:rsid w:val="00EA07B5"/>
    <w:rsid w:val="00EB3D6F"/>
    <w:rsid w:val="00EC0F92"/>
    <w:rsid w:val="00EC5810"/>
    <w:rsid w:val="00EE7FEB"/>
    <w:rsid w:val="00EF155C"/>
    <w:rsid w:val="00EF4011"/>
    <w:rsid w:val="00EF6316"/>
    <w:rsid w:val="00EF7024"/>
    <w:rsid w:val="00F11489"/>
    <w:rsid w:val="00F11B4E"/>
    <w:rsid w:val="00F14E4A"/>
    <w:rsid w:val="00F17E7D"/>
    <w:rsid w:val="00F23336"/>
    <w:rsid w:val="00F26857"/>
    <w:rsid w:val="00F26B26"/>
    <w:rsid w:val="00F348CF"/>
    <w:rsid w:val="00F37FDC"/>
    <w:rsid w:val="00F42E9F"/>
    <w:rsid w:val="00F61820"/>
    <w:rsid w:val="00F667FD"/>
    <w:rsid w:val="00F7313C"/>
    <w:rsid w:val="00F753E1"/>
    <w:rsid w:val="00F813B0"/>
    <w:rsid w:val="00F857CD"/>
    <w:rsid w:val="00F916D3"/>
    <w:rsid w:val="00F96C7A"/>
    <w:rsid w:val="00FC4B4C"/>
    <w:rsid w:val="00FD14CE"/>
    <w:rsid w:val="00FD3D67"/>
    <w:rsid w:val="00FE300B"/>
    <w:rsid w:val="00FE7E0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EC626-F2D8-8F4A-9468-BA77D40C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414</Characters>
  <Application>Microsoft Macintosh Word</Application>
  <DocSecurity>0</DocSecurity>
  <Lines>3</Lines>
  <Paragraphs>1</Paragraphs>
  <ScaleCrop>false</ScaleCrop>
  <Company>itcast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36</cp:revision>
  <dcterms:created xsi:type="dcterms:W3CDTF">2013-08-07T13:02:00Z</dcterms:created>
  <dcterms:modified xsi:type="dcterms:W3CDTF">2013-08-08T16:35:00Z</dcterms:modified>
</cp:coreProperties>
</file>