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40" w:line="190" w:lineRule="auto"/>
        <w:ind w:left="0" w:right="0" w:firstLine="0"/>
        <w:jc w:val="center"/>
        <w:rPr>
          <w:sz w:val="14"/>
          <w:szCs w:val="14"/>
        </w:rPr>
      </w:pPr>
      <w:r>
        <w:rPr>
          <w:color w:val="000000"/>
          <w:spacing w:val="0"/>
          <w:w w:val="100"/>
          <w:position w:val="0"/>
          <w:sz w:val="22"/>
          <w:szCs w:val="22"/>
          <w:shd w:val="clear" w:color="auto" w:fill="auto"/>
          <w:lang w:val="el-GR" w:eastAsia="el-GR" w:bidi="el-GR"/>
        </w:rPr>
        <w:t xml:space="preserve">Συμπληρωματικό </w:t>
      </w:r>
      <w:r>
        <w:rPr>
          <w:b/>
          <w:bCs/>
          <w:color w:val="000000"/>
          <w:spacing w:val="0"/>
          <w:w w:val="100"/>
          <w:position w:val="0"/>
          <w:sz w:val="22"/>
          <w:szCs w:val="22"/>
          <w:shd w:val="clear" w:color="auto" w:fill="auto"/>
          <w:lang w:val="el-GR" w:eastAsia="el-GR" w:bidi="el-GR"/>
        </w:rPr>
        <w:t>Φύλλο Εργασίας 5</w:t>
      </w:r>
      <w:r>
        <w:rPr>
          <w:b/>
          <w:bCs/>
          <w:color w:val="FF0000"/>
          <w:spacing w:val="0"/>
          <w:w w:val="100"/>
          <w:position w:val="0"/>
          <w:sz w:val="28"/>
          <w:szCs w:val="28"/>
          <w:shd w:val="clear" w:color="auto" w:fill="auto"/>
          <w:lang w:val="el-GR" w:eastAsia="el-GR" w:bidi="el-GR"/>
        </w:rPr>
        <w:t xml:space="preserve">+ </w:t>
      </w:r>
      <w:r>
        <w:rPr>
          <w:b/>
          <w:bCs/>
          <w:color w:val="000000"/>
          <w:spacing w:val="0"/>
          <w:w w:val="100"/>
          <w:position w:val="0"/>
          <w:sz w:val="14"/>
          <w:szCs w:val="14"/>
          <w:shd w:val="clear" w:color="auto" w:fill="auto"/>
          <w:lang w:val="el-GR" w:eastAsia="el-GR" w:bidi="el-GR"/>
        </w:rPr>
        <w:t>(</w:t>
      </w:r>
      <w:r>
        <w:rPr>
          <w:b/>
          <w:bCs/>
          <w:color w:val="000000"/>
          <w:spacing w:val="0"/>
          <w:w w:val="100"/>
          <w:position w:val="0"/>
          <w:sz w:val="22"/>
          <w:szCs w:val="22"/>
          <w:shd w:val="clear" w:color="auto" w:fill="auto"/>
          <w:lang w:val="el-GR" w:eastAsia="el-GR" w:bidi="el-GR"/>
        </w:rPr>
        <w:t>*</w:t>
      </w:r>
      <w:r>
        <w:rPr>
          <w:b/>
          <w:bCs/>
          <w:color w:val="000000"/>
          <w:spacing w:val="0"/>
          <w:w w:val="100"/>
          <w:position w:val="0"/>
          <w:sz w:val="14"/>
          <w:szCs w:val="14"/>
          <w:shd w:val="clear" w:color="auto" w:fill="auto"/>
          <w:lang w:val="el-GR" w:eastAsia="el-GR" w:bidi="el-GR"/>
        </w:rPr>
        <w:t>)</w:t>
      </w:r>
    </w:p>
    <w:p>
      <w:pPr>
        <w:pStyle w:val="Style4"/>
        <w:keepNext w:val="0"/>
        <w:keepLines w:val="0"/>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69" w:line="240" w:lineRule="auto"/>
        <w:ind w:left="0" w:right="0" w:firstLine="0"/>
        <w:jc w:val="center"/>
      </w:pPr>
      <w:r>
        <w:rPr>
          <w:b/>
          <w:bCs/>
          <w:color w:val="000000"/>
          <w:spacing w:val="0"/>
          <w:w w:val="100"/>
          <w:position w:val="0"/>
          <w:shd w:val="clear" w:color="auto" w:fill="auto"/>
          <w:lang w:val="el-GR" w:eastAsia="el-GR" w:bidi="el-GR"/>
        </w:rPr>
        <w:t>Από τη Θερμότητα στη Θερμοκρασία - Η Θερμική Ισορροπία</w:t>
      </w:r>
    </w:p>
    <w:p>
      <w:pPr>
        <w:pStyle w:val="Style4"/>
        <w:keepNext w:val="0"/>
        <w:keepLines w:val="0"/>
        <w:widowControl w:val="0"/>
        <w:shd w:val="clear" w:color="auto" w:fill="auto"/>
        <w:bidi w:val="0"/>
        <w:spacing w:before="0" w:after="0" w:line="240" w:lineRule="auto"/>
        <w:ind w:left="1920" w:right="0" w:firstLine="0"/>
        <w:jc w:val="right"/>
      </w:pP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w:t>
      </w: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 xml:space="preserve"> </w:t>
      </w:r>
      <w:r>
        <w:rPr>
          <w:b/>
          <w:bCs/>
          <w:color w:val="FF0000"/>
          <w:spacing w:val="0"/>
          <w:w w:val="100"/>
          <w:position w:val="0"/>
          <w:shd w:val="clear" w:color="auto" w:fill="auto"/>
          <w:lang w:val="el-GR" w:eastAsia="el-GR" w:bidi="el-GR"/>
        </w:rPr>
        <w:t xml:space="preserve">+ </w:t>
      </w:r>
      <w:r>
        <w:rPr>
          <w:b/>
          <w:bCs/>
          <w:color w:val="000000"/>
          <w:spacing w:val="0"/>
          <w:w w:val="100"/>
          <w:position w:val="0"/>
          <w:shd w:val="clear" w:color="auto" w:fill="auto"/>
          <w:lang w:val="el-GR" w:eastAsia="el-GR" w:bidi="el-GR"/>
        </w:rPr>
        <w:t xml:space="preserve">επιπλέον πληροφορίες, ιδέες και προτάσεις </w:t>
      </w:r>
      <w:r>
        <w:rPr>
          <w:b/>
          <w:bCs/>
          <w:color w:val="FF0000"/>
          <w:spacing w:val="0"/>
          <w:w w:val="100"/>
          <w:position w:val="0"/>
          <w:shd w:val="clear" w:color="auto" w:fill="auto"/>
          <w:lang w:val="el-GR" w:eastAsia="el-GR" w:bidi="el-GR"/>
        </w:rPr>
        <w:t xml:space="preserve">προαιρετικών </w:t>
      </w:r>
      <w:r>
        <w:rPr>
          <w:b/>
          <w:bCs/>
          <w:color w:val="000000"/>
          <w:spacing w:val="0"/>
          <w:w w:val="100"/>
          <w:position w:val="0"/>
          <w:shd w:val="clear" w:color="auto" w:fill="auto"/>
          <w:lang w:val="el-GR" w:eastAsia="el-GR" w:bidi="el-GR"/>
        </w:rPr>
        <w:t>πειραματικών δραστηριοτήτων, ερωτήσεις ...</w:t>
      </w:r>
    </w:p>
    <w:p>
      <w:pPr>
        <w:widowControl w:val="0"/>
        <w:spacing w:line="1" w:lineRule="exact"/>
        <w:sectPr>
          <w:footnotePr>
            <w:pos w:val="pageBottom"/>
            <w:numFmt w:val="decimal"/>
            <w:numRestart w:val="continuous"/>
          </w:footnotePr>
          <w:pgSz w:w="11900" w:h="16840"/>
          <w:pgMar w:top="1186" w:right="1102" w:bottom="1476" w:left="1102" w:header="758" w:footer="1048" w:gutter="0"/>
          <w:pgNumType w:start="1"/>
          <w:cols w:space="720"/>
          <w:noEndnote/>
          <w:rtlGutter w:val="0"/>
          <w:docGrid w:linePitch="360"/>
        </w:sectPr>
      </w:pPr>
      <w:r>
        <w:drawing>
          <wp:anchor distT="213360" distB="0" distL="125095" distR="52070" simplePos="0" relativeHeight="125829378" behindDoc="0" locked="0" layoutInCell="1" allowOverlap="1">
            <wp:simplePos x="0" y="0"/>
            <wp:positionH relativeFrom="page">
              <wp:posOffset>839470</wp:posOffset>
            </wp:positionH>
            <wp:positionV relativeFrom="paragraph">
              <wp:posOffset>213360</wp:posOffset>
            </wp:positionV>
            <wp:extent cx="5894705" cy="306006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894705" cy="30600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714375</wp:posOffset>
                </wp:positionH>
                <wp:positionV relativeFrom="paragraph">
                  <wp:posOffset>0</wp:posOffset>
                </wp:positionV>
                <wp:extent cx="6071870" cy="182880"/>
                <wp:wrapNone/>
                <wp:docPr id="3" name="Shape 3"/>
                <a:graphic xmlns:a="http://schemas.openxmlformats.org/drawingml/2006/main">
                  <a:graphicData uri="http://schemas.microsoft.com/office/word/2010/wordprocessingShape">
                    <wps:wsp>
                      <wps:cNvSpPr txBox="1"/>
                      <wps:spPr>
                        <a:xfrm>
                          <a:ext cx="607187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6.25pt;margin-top:0;width:478.10000000000002pt;height:14.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w:t>
                      </w:r>
                    </w:p>
                  </w:txbxContent>
                </v:textbox>
                <w10:wrap anchorx="page"/>
              </v:shape>
            </w:pict>
          </mc:Fallback>
        </mc:AlternateConten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Τέτοιες λανθασμένες αντιλήψεις, όπως αυτή του Ευπρόλαλου, υπάρχουν σε πολλούς ακόμη και σήμερα: "θερμότητα εκπέμπεται από θερμά σώματα και μας ζεσταίνει" και "ψυχρότητα εκπέμπεται από ψυχρά σώματα και μας κρυώνει".</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l-GR" w:eastAsia="el-GR" w:bidi="el-GR"/>
        </w:rPr>
        <w:t>Τι νομίζεις ότι μας ζεσταίνει και τι μας κρυώνει; Πώς; Συμπλήρωσε σωστά τις παρακάτω φράσεις:</w:t>
      </w:r>
    </w:p>
    <w:p>
      <w:pPr>
        <w:pStyle w:val="Style4"/>
        <w:keepNext w:val="0"/>
        <w:keepLines w:val="0"/>
        <w:widowControl w:val="0"/>
        <w:shd w:val="clear" w:color="auto" w:fill="auto"/>
        <w:tabs>
          <w:tab w:leader="dot" w:pos="1406" w:val="left"/>
          <w:tab w:leader="dot" w:pos="5702" w:val="left"/>
          <w:tab w:leader="dot" w:pos="9600" w:val="left"/>
        </w:tabs>
        <w:bidi w:val="0"/>
        <w:spacing w:before="0" w:after="0" w:line="240" w:lineRule="auto"/>
        <w:ind w:left="0" w:right="0" w:firstLine="0"/>
        <w:jc w:val="both"/>
      </w:pPr>
      <w:r>
        <w:rPr>
          <w:color w:val="000000"/>
          <w:spacing w:val="0"/>
          <w:w w:val="100"/>
          <w:position w:val="0"/>
          <w:shd w:val="clear" w:color="auto" w:fill="auto"/>
          <w:lang w:val="el-GR" w:eastAsia="el-GR" w:bidi="el-GR"/>
        </w:rPr>
        <w:tab/>
        <w:t xml:space="preserve"> εκπέμπεται από σώματα </w:t>
        <w:tab/>
        <w:t xml:space="preserve"> θερμοκρασίας, ενώ </w:t>
        <w:tab/>
      </w:r>
    </w:p>
    <w:p>
      <w:pPr>
        <w:pStyle w:val="Style4"/>
        <w:keepNext w:val="0"/>
        <w:keepLines w:val="0"/>
        <w:widowControl w:val="0"/>
        <w:shd w:val="clear" w:color="auto" w:fill="auto"/>
        <w:tabs>
          <w:tab w:leader="dot" w:pos="5760" w:val="right"/>
        </w:tabs>
        <w:bidi w:val="0"/>
        <w:spacing w:before="0" w:after="0" w:line="240" w:lineRule="auto"/>
        <w:ind w:left="0" w:right="0" w:firstLine="0"/>
        <w:jc w:val="both"/>
      </w:pPr>
      <w:r>
        <w:rPr>
          <w:color w:val="000000"/>
          <w:spacing w:val="0"/>
          <w:w w:val="100"/>
          <w:position w:val="0"/>
          <w:shd w:val="clear" w:color="auto" w:fill="auto"/>
          <w:lang w:val="el-GR" w:eastAsia="el-GR" w:bidi="el-GR"/>
        </w:rPr>
        <w:t>απορροφάται από σώματα</w:t>
        <w:tab/>
        <w:t>θερμοκρασίας.</w:t>
      </w:r>
    </w:p>
    <w:p>
      <w:pPr>
        <w:widowControl w:val="0"/>
        <w:spacing w:line="1" w:lineRule="exact"/>
      </w:pPr>
      <w:r>
        <mc:AlternateContent>
          <mc:Choice Requires="wps">
            <w:drawing>
              <wp:anchor distT="0" distB="167640" distL="0" distR="0" simplePos="0" relativeHeight="125829379" behindDoc="0" locked="0" layoutInCell="1" allowOverlap="1">
                <wp:simplePos x="0" y="0"/>
                <wp:positionH relativeFrom="page">
                  <wp:posOffset>699135</wp:posOffset>
                </wp:positionH>
                <wp:positionV relativeFrom="paragraph">
                  <wp:posOffset>0</wp:posOffset>
                </wp:positionV>
                <wp:extent cx="3447415" cy="186055"/>
                <wp:wrapTopAndBottom/>
                <wp:docPr id="5" name="Shape 5"/>
                <a:graphic xmlns:a="http://schemas.openxmlformats.org/drawingml/2006/main">
                  <a:graphicData uri="http://schemas.microsoft.com/office/word/2010/wordprocessingShape">
                    <wps:wsp>
                      <wps:cNvSpPr txBox="1"/>
                      <wps:spPr>
                        <a:xfrm>
                          <a:ext cx="3447415" cy="186055"/>
                        </a:xfrm>
                        <a:prstGeom prst="rect"/>
                        <a:noFill/>
                      </wps:spPr>
                      <wps:txbx>
                        <w:txbxContent>
                          <w:p>
                            <w:pPr>
                              <w:pStyle w:val="Style4"/>
                              <w:keepNext w:val="0"/>
                              <w:keepLines w:val="0"/>
                              <w:widowControl w:val="0"/>
                              <w:shd w:val="clear" w:color="auto" w:fill="auto"/>
                              <w:tabs>
                                <w:tab w:leader="dot" w:pos="5371" w:val="left"/>
                              </w:tabs>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Τα σώματα που έχουν μεγαλύτερη </w:t>
                              <w:tab/>
                            </w:r>
                          </w:p>
                        </w:txbxContent>
                      </wps:txbx>
                      <wps:bodyPr wrap="none" lIns="0" tIns="0" rIns="0" bIns="0">
                        <a:noAutoFit/>
                      </wps:bodyPr>
                    </wps:wsp>
                  </a:graphicData>
                </a:graphic>
              </wp:anchor>
            </w:drawing>
          </mc:Choice>
          <mc:Fallback>
            <w:pict>
              <v:shape id="_x0000_s1031" type="#_x0000_t202" style="position:absolute;margin-left:55.050000000000004pt;margin-top:0;width:271.44999999999999pt;height:14.65pt;z-index:-125829374;mso-wrap-distance-left:0;mso-wrap-distance-right:0;mso-wrap-distance-bottom:13.200000000000001pt;mso-position-horizontal-relative:page" filled="f" stroked="f">
                <v:textbox inset="0,0,0,0">
                  <w:txbxContent>
                    <w:p>
                      <w:pPr>
                        <w:pStyle w:val="Style4"/>
                        <w:keepNext w:val="0"/>
                        <w:keepLines w:val="0"/>
                        <w:widowControl w:val="0"/>
                        <w:shd w:val="clear" w:color="auto" w:fill="auto"/>
                        <w:tabs>
                          <w:tab w:leader="dot" w:pos="5371" w:val="left"/>
                        </w:tabs>
                        <w:bidi w:val="0"/>
                        <w:spacing w:before="0" w:after="0" w:line="240" w:lineRule="auto"/>
                        <w:ind w:left="0" w:right="0" w:firstLine="0"/>
                        <w:jc w:val="left"/>
                      </w:pPr>
                      <w:r>
                        <w:rPr>
                          <w:color w:val="000000"/>
                          <w:spacing w:val="0"/>
                          <w:w w:val="100"/>
                          <w:position w:val="0"/>
                          <w:shd w:val="clear" w:color="auto" w:fill="auto"/>
                          <w:lang w:val="el-GR" w:eastAsia="el-GR" w:bidi="el-GR"/>
                        </w:rPr>
                        <w:t xml:space="preserve">Τα σώματα που έχουν μεγαλύτερη </w:t>
                        <w:tab/>
                      </w:r>
                    </w:p>
                  </w:txbxContent>
                </v:textbox>
                <w10:wrap type="topAndBottom" anchorx="page"/>
              </v:shape>
            </w:pict>
          </mc:Fallback>
        </mc:AlternateContent>
      </w:r>
      <w:r>
        <mc:AlternateContent>
          <mc:Choice Requires="wps">
            <w:drawing>
              <wp:anchor distT="170815" distB="0" distL="0" distR="0" simplePos="0" relativeHeight="125829381" behindDoc="0" locked="0" layoutInCell="1" allowOverlap="1">
                <wp:simplePos x="0" y="0"/>
                <wp:positionH relativeFrom="page">
                  <wp:posOffset>711200</wp:posOffset>
                </wp:positionH>
                <wp:positionV relativeFrom="paragraph">
                  <wp:posOffset>170815</wp:posOffset>
                </wp:positionV>
                <wp:extent cx="2642870" cy="182880"/>
                <wp:wrapTopAndBottom/>
                <wp:docPr id="7" name="Shape 7"/>
                <a:graphic xmlns:a="http://schemas.openxmlformats.org/drawingml/2006/main">
                  <a:graphicData uri="http://schemas.microsoft.com/office/word/2010/wordprocessingShape">
                    <wps:wsp>
                      <wps:cNvSpPr txBox="1"/>
                      <wps:spPr>
                        <a:xfrm>
                          <a:ext cx="2642870" cy="182880"/>
                        </a:xfrm>
                        <a:prstGeom prst="rect"/>
                        <a:noFill/>
                      </wps:spPr>
                      <wps:txbx>
                        <w:txbxContent>
                          <w:p>
                            <w:pPr>
                              <w:pStyle w:val="Style4"/>
                              <w:keepNext w:val="0"/>
                              <w:keepLines w:val="0"/>
                              <w:widowControl w:val="0"/>
                              <w:shd w:val="clear" w:color="auto" w:fill="auto"/>
                              <w:tabs>
                                <w:tab w:leader="dot" w:pos="2582" w:val="left"/>
                              </w:tabs>
                              <w:bidi w:val="0"/>
                              <w:spacing w:before="0" w:after="0" w:line="240" w:lineRule="auto"/>
                              <w:ind w:left="0" w:right="0" w:firstLine="0"/>
                              <w:jc w:val="left"/>
                            </w:pPr>
                            <w:r>
                              <w:rPr>
                                <w:color w:val="000000"/>
                                <w:spacing w:val="0"/>
                                <w:w w:val="100"/>
                                <w:position w:val="0"/>
                                <w:shd w:val="clear" w:color="auto" w:fill="auto"/>
                                <w:lang w:val="el-GR" w:eastAsia="el-GR" w:bidi="el-GR"/>
                              </w:rPr>
                              <w:t>μικρότερη</w:t>
                              <w:tab/>
                              <w:t>ζεσταίνονται.</w:t>
                            </w:r>
                          </w:p>
                        </w:txbxContent>
                      </wps:txbx>
                      <wps:bodyPr wrap="none" lIns="0" tIns="0" rIns="0" bIns="0">
                        <a:noAutoFit/>
                      </wps:bodyPr>
                    </wps:wsp>
                  </a:graphicData>
                </a:graphic>
              </wp:anchor>
            </w:drawing>
          </mc:Choice>
          <mc:Fallback>
            <w:pict>
              <v:shape id="_x0000_s1033" type="#_x0000_t202" style="position:absolute;margin-left:56.pt;margin-top:13.450000000000001pt;width:208.09999999999999pt;height:14.4pt;z-index:-125829372;mso-wrap-distance-left:0;mso-wrap-distance-top:13.450000000000001pt;mso-wrap-distance-right:0;mso-position-horizontal-relative:page" filled="f" stroked="f">
                <v:textbox inset="0,0,0,0">
                  <w:txbxContent>
                    <w:p>
                      <w:pPr>
                        <w:pStyle w:val="Style4"/>
                        <w:keepNext w:val="0"/>
                        <w:keepLines w:val="0"/>
                        <w:widowControl w:val="0"/>
                        <w:shd w:val="clear" w:color="auto" w:fill="auto"/>
                        <w:tabs>
                          <w:tab w:leader="dot" w:pos="2582" w:val="left"/>
                        </w:tabs>
                        <w:bidi w:val="0"/>
                        <w:spacing w:before="0" w:after="0" w:line="240" w:lineRule="auto"/>
                        <w:ind w:left="0" w:right="0" w:firstLine="0"/>
                        <w:jc w:val="left"/>
                      </w:pPr>
                      <w:r>
                        <w:rPr>
                          <w:color w:val="000000"/>
                          <w:spacing w:val="0"/>
                          <w:w w:val="100"/>
                          <w:position w:val="0"/>
                          <w:shd w:val="clear" w:color="auto" w:fill="auto"/>
                          <w:lang w:val="el-GR" w:eastAsia="el-GR" w:bidi="el-GR"/>
                        </w:rPr>
                        <w:t>μικρότερη</w:t>
                        <w:tab/>
                        <w:t>ζεσταίνονται.</w:t>
                      </w:r>
                    </w:p>
                  </w:txbxContent>
                </v:textbox>
                <w10:wrap type="topAndBottom" anchorx="page"/>
              </v:shape>
            </w:pict>
          </mc:Fallback>
        </mc:AlternateContent>
      </w:r>
      <w:r>
        <mc:AlternateContent>
          <mc:Choice Requires="wps">
            <w:drawing>
              <wp:anchor distT="0" distB="167640" distL="0" distR="0" simplePos="0" relativeHeight="125829383" behindDoc="0" locked="0" layoutInCell="1" allowOverlap="1">
                <wp:simplePos x="0" y="0"/>
                <wp:positionH relativeFrom="page">
                  <wp:posOffset>4195445</wp:posOffset>
                </wp:positionH>
                <wp:positionV relativeFrom="paragraph">
                  <wp:posOffset>0</wp:posOffset>
                </wp:positionV>
                <wp:extent cx="2658110" cy="186055"/>
                <wp:wrapTopAndBottom/>
                <wp:docPr id="9" name="Shape 9"/>
                <a:graphic xmlns:a="http://schemas.openxmlformats.org/drawingml/2006/main">
                  <a:graphicData uri="http://schemas.microsoft.com/office/word/2010/wordprocessingShape">
                    <wps:wsp>
                      <wps:cNvSpPr txBox="1"/>
                      <wps:spPr>
                        <a:xfrm>
                          <a:ext cx="2658110" cy="1860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ψύχονται, ενώ τα σώματα που έχουν</w:t>
                            </w:r>
                          </w:p>
                        </w:txbxContent>
                      </wps:txbx>
                      <wps:bodyPr wrap="none" lIns="0" tIns="0" rIns="0" bIns="0">
                        <a:noAutoFit/>
                      </wps:bodyPr>
                    </wps:wsp>
                  </a:graphicData>
                </a:graphic>
              </wp:anchor>
            </w:drawing>
          </mc:Choice>
          <mc:Fallback>
            <w:pict>
              <v:shape id="_x0000_s1035" type="#_x0000_t202" style="position:absolute;margin-left:330.35000000000002pt;margin-top:0;width:209.30000000000001pt;height:14.65pt;z-index:-125829370;mso-wrap-distance-left:0;mso-wrap-distance-right:0;mso-wrap-distance-bottom:13.20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ψύχονται, ενώ τα σώματα που έχουν</w:t>
                      </w:r>
                    </w:p>
                  </w:txbxContent>
                </v:textbox>
                <w10:wrap type="topAndBottom" anchorx="page"/>
              </v:shape>
            </w:pict>
          </mc:Fallback>
        </mc:AlternateContent>
      </w:r>
    </w:p>
    <w:p>
      <w:pPr>
        <w:pStyle w:val="Style4"/>
        <w:keepNext w:val="0"/>
        <w:keepLines w:val="0"/>
        <w:widowControl w:val="0"/>
        <w:shd w:val="clear" w:color="auto" w:fill="auto"/>
        <w:bidi w:val="0"/>
        <w:spacing w:before="0" w:after="120" w:line="218" w:lineRule="auto"/>
        <w:ind w:left="0" w:right="0" w:firstLine="0"/>
        <w:jc w:val="center"/>
      </w:pPr>
      <w:r>
        <w:rPr>
          <w:color w:val="FF0000"/>
          <w:spacing w:val="0"/>
          <w:w w:val="100"/>
          <w:position w:val="0"/>
          <w:shd w:val="clear" w:color="auto" w:fill="auto"/>
          <w:lang w:val="el-GR" w:eastAsia="el-GR" w:bidi="el-GR"/>
        </w:rPr>
        <w:t>+++++++++++++++++++++++++++++++++++++++++++++++++++++</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i/>
          <w:iCs/>
          <w:color w:val="000000"/>
          <w:spacing w:val="0"/>
          <w:w w:val="100"/>
          <w:position w:val="0"/>
          <w:sz w:val="20"/>
          <w:szCs w:val="20"/>
          <w:shd w:val="clear" w:color="auto" w:fill="auto"/>
          <w:lang w:val="el-GR" w:eastAsia="el-GR" w:bidi="el-GR"/>
        </w:rPr>
        <w:t>(Από το Βιβλίο "Ενέργεια, Περιβάλλον, Άνθρωπος", Εργαστήριο</w:t>
      </w:r>
    </w:p>
    <w:p>
      <w:pPr>
        <w:pStyle w:val="Style4"/>
        <w:keepNext w:val="0"/>
        <w:keepLines w:val="0"/>
        <w:widowControl w:val="0"/>
        <w:shd w:val="clear" w:color="auto" w:fill="auto"/>
        <w:bidi w:val="0"/>
        <w:spacing w:before="0" w:after="200" w:line="240" w:lineRule="auto"/>
        <w:ind w:left="0" w:right="0" w:firstLine="0"/>
        <w:jc w:val="right"/>
        <w:rPr>
          <w:sz w:val="20"/>
          <w:szCs w:val="20"/>
        </w:rPr>
      </w:pPr>
      <w:r>
        <w:rPr>
          <w:i/>
          <w:iCs/>
          <w:color w:val="000000"/>
          <w:spacing w:val="0"/>
          <w:w w:val="100"/>
          <w:position w:val="0"/>
          <w:sz w:val="20"/>
          <w:szCs w:val="20"/>
          <w:shd w:val="clear" w:color="auto" w:fill="auto"/>
          <w:lang w:val="el-GR" w:eastAsia="el-GR" w:bidi="el-GR"/>
        </w:rPr>
        <w:t>Φυσικών Επιστημών, Πανεπιστήμιο Αθηνών, Αθήνα, 2000)</w:t>
      </w:r>
    </w:p>
    <w:p>
      <w:pPr>
        <w:pStyle w:val="Style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00" w:line="240" w:lineRule="auto"/>
        <w:ind w:left="160" w:right="0" w:firstLine="0"/>
        <w:jc w:val="both"/>
        <w:rPr>
          <w:sz w:val="20"/>
          <w:szCs w:val="20"/>
        </w:rPr>
      </w:pPr>
      <w:r>
        <w:rPr>
          <w:color w:val="000000"/>
          <w:spacing w:val="0"/>
          <w:w w:val="100"/>
          <w:position w:val="0"/>
          <w:sz w:val="20"/>
          <w:szCs w:val="20"/>
          <w:shd w:val="clear" w:color="auto" w:fill="auto"/>
          <w:lang w:val="el-GR" w:eastAsia="el-GR" w:bidi="el-GR"/>
        </w:rPr>
        <w:t xml:space="preserve">«Η θέρμανση των σπιτιών, όπως και άλλων κτιρίων που ζουν ή εργάζονται άνθρωποι, πρέπει να γίνεται με γνώση και επιμέλεια. Η βέλτιστη θερμοκρασία για να ζει ο άνθρωπος και να αισθάνεται "ευεξία" είναι </w:t>
      </w:r>
      <w:r>
        <w:rPr>
          <w:color w:val="000000"/>
          <w:spacing w:val="0"/>
          <w:w w:val="100"/>
          <w:position w:val="0"/>
          <w:sz w:val="20"/>
          <w:szCs w:val="20"/>
          <w:shd w:val="clear" w:color="auto" w:fill="auto"/>
          <w:lang w:val="en-US" w:eastAsia="en-US" w:bidi="en-US"/>
        </w:rPr>
        <w:t>20</w:t>
      </w:r>
      <w:r>
        <w:rPr>
          <w:color w:val="000000"/>
          <w:spacing w:val="0"/>
          <w:w w:val="100"/>
          <w:position w:val="0"/>
          <w:sz w:val="13"/>
          <w:szCs w:val="13"/>
          <w:shd w:val="clear" w:color="auto" w:fill="auto"/>
          <w:lang w:val="en-US" w:eastAsia="en-US" w:bidi="en-US"/>
        </w:rPr>
        <w:t>o</w:t>
      </w:r>
      <w:r>
        <w:rPr>
          <w:color w:val="000000"/>
          <w:spacing w:val="0"/>
          <w:w w:val="100"/>
          <w:position w:val="0"/>
          <w:sz w:val="20"/>
          <w:szCs w:val="20"/>
          <w:shd w:val="clear" w:color="auto" w:fill="auto"/>
          <w:lang w:val="en-US" w:eastAsia="en-US" w:bidi="en-US"/>
        </w:rPr>
        <w:t xml:space="preserve">C. </w:t>
      </w:r>
      <w:r>
        <w:rPr>
          <w:color w:val="000000"/>
          <w:spacing w:val="0"/>
          <w:w w:val="100"/>
          <w:position w:val="0"/>
          <w:sz w:val="20"/>
          <w:szCs w:val="20"/>
          <w:shd w:val="clear" w:color="auto" w:fill="auto"/>
          <w:lang w:val="el-GR" w:eastAsia="el-GR" w:bidi="el-GR"/>
        </w:rPr>
        <w:t xml:space="preserve">Γιατί λοιπόν να θερμαίνουμε τα σπίτια μας το χειμώνα πάνω από τους </w:t>
      </w:r>
      <w:r>
        <w:rPr>
          <w:color w:val="000000"/>
          <w:spacing w:val="0"/>
          <w:w w:val="100"/>
          <w:position w:val="0"/>
          <w:sz w:val="20"/>
          <w:szCs w:val="20"/>
          <w:shd w:val="clear" w:color="auto" w:fill="auto"/>
          <w:lang w:val="en-US" w:eastAsia="en-US" w:bidi="en-US"/>
        </w:rPr>
        <w:t>20</w:t>
      </w:r>
      <w:r>
        <w:rPr>
          <w:color w:val="000000"/>
          <w:spacing w:val="0"/>
          <w:w w:val="100"/>
          <w:position w:val="0"/>
          <w:sz w:val="20"/>
          <w:szCs w:val="20"/>
          <w:shd w:val="clear" w:color="auto" w:fill="auto"/>
          <w:vertAlign w:val="superscript"/>
          <w:lang w:val="en-US" w:eastAsia="en-US" w:bidi="en-US"/>
        </w:rPr>
        <w:t>o</w:t>
      </w:r>
      <w:r>
        <w:rPr>
          <w:color w:val="000000"/>
          <w:spacing w:val="0"/>
          <w:w w:val="100"/>
          <w:position w:val="0"/>
          <w:sz w:val="20"/>
          <w:szCs w:val="20"/>
          <w:shd w:val="clear" w:color="auto" w:fill="auto"/>
          <w:lang w:val="en-US" w:eastAsia="en-US" w:bidi="en-US"/>
        </w:rPr>
        <w:t xml:space="preserve">C; </w:t>
      </w:r>
      <w:r>
        <w:rPr>
          <w:color w:val="000000"/>
          <w:spacing w:val="0"/>
          <w:w w:val="100"/>
          <w:position w:val="0"/>
          <w:sz w:val="20"/>
          <w:szCs w:val="20"/>
          <w:shd w:val="clear" w:color="auto" w:fill="auto"/>
          <w:lang w:val="el-GR" w:eastAsia="el-GR" w:bidi="el-GR"/>
        </w:rPr>
        <w:t>Εξάλλου, όταν η θερμοκρασία μέσα στο σπίτι είναι πολύ υψηλή σε σχέση με τη θερμοκρασία του περιβάλλοντος, τότε η ψύξη του σπιτιού όταν σταματήσει η θέρμανση γίνεται με γρηγορότερο ρυθμό ως προς το χρόνο, γιατί οι απώλειες της θερμότητας μέσα από τους τοίχους και τα τζάμια των παραθύρων γίνεται επίσης με γρηγορότερους ρυθμούς. Βέβαια, οι απώλειες θερμότητας καθυστερούν γενικά όταν υπάρχει θερμομόνωση στους τοίχους και διπλά τζάμια στα παράθυρα, αλλά ποτέ δεν μηδενίζονται ...»</w:t>
      </w:r>
    </w:p>
    <w:p>
      <w:pPr>
        <w:pStyle w:val="Style4"/>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l-GR" w:eastAsia="el-GR" w:bidi="el-GR"/>
        </w:rPr>
        <w:t>Μπορείς να αποδείξεις με πείραμα τις τελευταίες πληροφορίες;</w:t>
      </w:r>
      <w:r>
        <w:br w:type="page"/>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Πείραμα:</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Διάλεξε δυο όμοιους, λεπτούς και ψηλούς πυρίμαχους γυάλινους σωλήνες.</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Τύλιξε τον ένα σωλήνα με δύο ή τρεις στρώσεις πλαστικής αυτοκόλλητης ταινίας.</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Τοποθέτησε τους δύο σωλήνες σε στενό και ψηλό δοχείο.</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 xml:space="preserve">Θέρμανε νερό (πάνω από </w:t>
      </w:r>
      <w:r>
        <w:rPr>
          <w:color w:val="000000"/>
          <w:spacing w:val="0"/>
          <w:w w:val="100"/>
          <w:position w:val="0"/>
          <w:shd w:val="clear" w:color="auto" w:fill="auto"/>
          <w:lang w:val="en-US" w:eastAsia="en-US" w:bidi="en-US"/>
        </w:rPr>
        <w:t>70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και ρίξε ίση ποσότητα του θερμού νερού στους δύο σωλήνες.</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Τοποθέτησε θερμόμετρα και στους δύο σωλήνες και στερέωσέ τα με μανταλάκια (όπως στην εικόνα).</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Ρίξε μικρά κομμάτια πάγου στο δοχείο έως επάνω.</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 xml:space="preserve">Άρχισε να μετράς τη θερμοκρασία του νερού και των δύο σωλήνων κάθε </w:t>
      </w:r>
      <w:r>
        <w:rPr>
          <w:color w:val="000000"/>
          <w:spacing w:val="0"/>
          <w:w w:val="100"/>
          <w:position w:val="0"/>
          <w:shd w:val="clear" w:color="auto" w:fill="auto"/>
          <w:lang w:val="en-US" w:eastAsia="en-US" w:bidi="en-US"/>
        </w:rPr>
        <w:t>1 min.</w:t>
      </w:r>
    </w:p>
    <w:p>
      <w:pPr>
        <w:pStyle w:val="Style4"/>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l-GR" w:eastAsia="el-GR" w:bidi="el-GR"/>
        </w:rPr>
        <w:t>Γράφε τις τιμές τους στον παρακάτω πίνακα.</w:t>
      </w:r>
    </w:p>
    <w:p>
      <w:pPr>
        <w:pStyle w:val="Style4"/>
        <w:keepNext w:val="0"/>
        <w:keepLines w:val="0"/>
        <w:widowControl w:val="0"/>
        <w:shd w:val="clear" w:color="auto" w:fill="auto"/>
        <w:bidi w:val="0"/>
        <w:spacing w:before="0" w:after="0" w:line="240" w:lineRule="auto"/>
        <w:ind w:left="0" w:right="0" w:firstLine="0"/>
        <w:jc w:val="left"/>
      </w:pPr>
      <w:r>
        <w:drawing>
          <wp:anchor distT="0" distB="0" distL="88900" distR="88900" simplePos="0" relativeHeight="125829385" behindDoc="0" locked="0" layoutInCell="1" allowOverlap="1">
            <wp:simplePos x="0" y="0"/>
            <wp:positionH relativeFrom="page">
              <wp:posOffset>5176520</wp:posOffset>
            </wp:positionH>
            <wp:positionV relativeFrom="margin">
              <wp:posOffset>207010</wp:posOffset>
            </wp:positionV>
            <wp:extent cx="1652270" cy="2541905"/>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1652270" cy="2541905"/>
                    </a:xfrm>
                    <a:prstGeom prst="rect"/>
                  </pic:spPr>
                </pic:pic>
              </a:graphicData>
            </a:graphic>
          </wp:anchor>
        </w:drawing>
      </w:r>
      <w:r>
        <mc:AlternateContent>
          <mc:Choice Requires="wps">
            <w:drawing>
              <wp:anchor distT="88900" distB="0" distL="114300" distR="3199130" simplePos="0" relativeHeight="125829386" behindDoc="0" locked="0" layoutInCell="1" allowOverlap="1">
                <wp:simplePos x="0" y="0"/>
                <wp:positionH relativeFrom="page">
                  <wp:posOffset>851535</wp:posOffset>
                </wp:positionH>
                <wp:positionV relativeFrom="margin">
                  <wp:posOffset>3173095</wp:posOffset>
                </wp:positionV>
                <wp:extent cx="2773680" cy="3651250"/>
                <wp:wrapTopAndBottom/>
                <wp:docPr id="13" name="Shape 13"/>
                <a:graphic xmlns:a="http://schemas.openxmlformats.org/drawingml/2006/main">
                  <a:graphicData uri="http://schemas.microsoft.com/office/word/2010/wordprocessingShape">
                    <wps:wsp>
                      <wps:cNvSpPr txBox="1"/>
                      <wps:spPr>
                        <a:xfrm>
                          <a:ext cx="2773680" cy="3651250"/>
                        </a:xfrm>
                        <a:prstGeom prst="rect"/>
                        <a:noFill/>
                      </wps:spPr>
                      <wps:txbx>
                        <w:txbxContent>
                          <w:tbl>
                            <w:tblPr>
                              <w:tblOverlap w:val="never"/>
                              <w:jc w:val="left"/>
                              <w:tblLayout w:type="fixed"/>
                            </w:tblPr>
                            <w:tblGrid>
                              <w:gridCol w:w="989"/>
                              <w:gridCol w:w="1685"/>
                              <w:gridCol w:w="1694"/>
                            </w:tblGrid>
                            <w:tr>
                              <w:trPr>
                                <w:tblHeader/>
                                <w:trHeight w:val="74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Χρόνος </w:t>
                                  </w:r>
                                  <w:r>
                                    <w:rPr>
                                      <w:color w:val="000000"/>
                                      <w:spacing w:val="0"/>
                                      <w:w w:val="100"/>
                                      <w:position w:val="0"/>
                                      <w:sz w:val="20"/>
                                      <w:szCs w:val="20"/>
                                      <w:shd w:val="clear" w:color="auto" w:fill="auto"/>
                                      <w:lang w:val="en-US" w:eastAsia="en-US" w:bidi="en-US"/>
                                    </w:rPr>
                                    <w:t>(min)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με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χωρίς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67.049999999999997pt;margin-top:249.84999999999999pt;width:218.40000000000001pt;height:287.5pt;z-index:-125829367;mso-wrap-distance-left:9.pt;mso-wrap-distance-top:7.pt;mso-wrap-distance-right:251.90000000000001pt;mso-position-horizontal-relative:page;mso-position-vertical-relative:margin" filled="f" stroked="f">
                <v:textbox inset="0,0,0,0">
                  <w:txbxContent>
                    <w:tbl>
                      <w:tblPr>
                        <w:tblOverlap w:val="never"/>
                        <w:jc w:val="left"/>
                        <w:tblLayout w:type="fixed"/>
                      </w:tblPr>
                      <w:tblGrid>
                        <w:gridCol w:w="989"/>
                        <w:gridCol w:w="1685"/>
                        <w:gridCol w:w="1694"/>
                      </w:tblGrid>
                      <w:tr>
                        <w:trPr>
                          <w:tblHeader/>
                          <w:trHeight w:val="74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Χρόνος </w:t>
                            </w:r>
                            <w:r>
                              <w:rPr>
                                <w:color w:val="000000"/>
                                <w:spacing w:val="0"/>
                                <w:w w:val="100"/>
                                <w:position w:val="0"/>
                                <w:sz w:val="20"/>
                                <w:szCs w:val="20"/>
                                <w:shd w:val="clear" w:color="auto" w:fill="auto"/>
                                <w:lang w:val="en-US" w:eastAsia="en-US" w:bidi="en-US"/>
                              </w:rPr>
                              <w:t>(min)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με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χωρίς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l-GR" w:eastAsia="el-GR" w:bidi="el-GR"/>
                              </w:rPr>
                              <w:t>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88900" distB="0" distL="3223260" distR="114300" simplePos="0" relativeHeight="125829388" behindDoc="0" locked="0" layoutInCell="1" allowOverlap="1">
                <wp:simplePos x="0" y="0"/>
                <wp:positionH relativeFrom="page">
                  <wp:posOffset>3960495</wp:posOffset>
                </wp:positionH>
                <wp:positionV relativeFrom="margin">
                  <wp:posOffset>3173095</wp:posOffset>
                </wp:positionV>
                <wp:extent cx="2749550" cy="3651250"/>
                <wp:wrapTopAndBottom/>
                <wp:docPr id="15" name="Shape 15"/>
                <a:graphic xmlns:a="http://schemas.openxmlformats.org/drawingml/2006/main">
                  <a:graphicData uri="http://schemas.microsoft.com/office/word/2010/wordprocessingShape">
                    <wps:wsp>
                      <wps:cNvSpPr txBox="1"/>
                      <wps:spPr>
                        <a:xfrm>
                          <a:ext cx="2749550" cy="3651250"/>
                        </a:xfrm>
                        <a:prstGeom prst="rect"/>
                        <a:noFill/>
                      </wps:spPr>
                      <wps:txbx>
                        <w:txbxContent>
                          <w:tbl>
                            <w:tblPr>
                              <w:tblOverlap w:val="never"/>
                              <w:jc w:val="left"/>
                              <w:tblLayout w:type="fixed"/>
                            </w:tblPr>
                            <w:tblGrid>
                              <w:gridCol w:w="946"/>
                              <w:gridCol w:w="1690"/>
                              <w:gridCol w:w="1694"/>
                            </w:tblGrid>
                            <w:tr>
                              <w:trPr>
                                <w:tblHeader/>
                                <w:trHeight w:val="74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Χρόνος </w:t>
                                  </w:r>
                                  <w:r>
                                    <w:rPr>
                                      <w:color w:val="000000"/>
                                      <w:spacing w:val="0"/>
                                      <w:w w:val="100"/>
                                      <w:position w:val="0"/>
                                      <w:sz w:val="20"/>
                                      <w:szCs w:val="20"/>
                                      <w:shd w:val="clear" w:color="auto" w:fill="auto"/>
                                      <w:lang w:val="en-US" w:eastAsia="en-US" w:bidi="en-US"/>
                                    </w:rPr>
                                    <w:t>(min)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με ταινία </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0</w:t>
                                  </w:r>
                                  <w:r>
                                    <w:rPr>
                                      <w:color w:val="000000"/>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χωρίς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311.85000000000002pt;margin-top:249.84999999999999pt;width:216.5pt;height:287.5pt;z-index:-125829365;mso-wrap-distance-left:253.80000000000001pt;mso-wrap-distance-top:7.pt;mso-wrap-distance-right:9.pt;mso-position-horizontal-relative:page;mso-position-vertical-relative:margin" filled="f" stroked="f">
                <v:textbox inset="0,0,0,0">
                  <w:txbxContent>
                    <w:tbl>
                      <w:tblPr>
                        <w:tblOverlap w:val="never"/>
                        <w:jc w:val="left"/>
                        <w:tblLayout w:type="fixed"/>
                      </w:tblPr>
                      <w:tblGrid>
                        <w:gridCol w:w="946"/>
                        <w:gridCol w:w="1690"/>
                        <w:gridCol w:w="1694"/>
                      </w:tblGrid>
                      <w:tr>
                        <w:trPr>
                          <w:tblHeader/>
                          <w:trHeight w:val="74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Χρόνος </w:t>
                            </w:r>
                            <w:r>
                              <w:rPr>
                                <w:color w:val="000000"/>
                                <w:spacing w:val="0"/>
                                <w:w w:val="100"/>
                                <w:position w:val="0"/>
                                <w:sz w:val="20"/>
                                <w:szCs w:val="20"/>
                                <w:shd w:val="clear" w:color="auto" w:fill="auto"/>
                                <w:lang w:val="en-US" w:eastAsia="en-US" w:bidi="en-US"/>
                              </w:rPr>
                              <w:t>(min)</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με ταινία </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0</w:t>
                            </w:r>
                            <w:r>
                              <w:rPr>
                                <w:color w:val="000000"/>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 xml:space="preserve">Θερμοκρασία σωλήνα χωρίς ταινία </w:t>
                            </w:r>
                            <w:r>
                              <w:rPr>
                                <w:color w:val="000000"/>
                                <w:spacing w:val="0"/>
                                <w:w w:val="100"/>
                                <w:position w:val="0"/>
                                <w:sz w:val="20"/>
                                <w:szCs w:val="20"/>
                                <w:shd w:val="clear" w:color="auto" w:fill="auto"/>
                                <w:lang w:val="en-US" w:eastAsia="en-US" w:bidi="en-US"/>
                              </w:rPr>
                              <w:t>(</w:t>
                            </w:r>
                            <w:r>
                              <w:rPr>
                                <w:color w:val="000000"/>
                                <w:spacing w:val="0"/>
                                <w:w w:val="100"/>
                                <w:position w:val="0"/>
                                <w:sz w:val="13"/>
                                <w:szCs w:val="13"/>
                                <w:shd w:val="clear" w:color="auto" w:fill="auto"/>
                                <w:lang w:val="en-US" w:eastAsia="en-US" w:bidi="en-US"/>
                              </w:rPr>
                              <w:t>0</w:t>
                            </w:r>
                            <w:r>
                              <w:rPr>
                                <w:color w:val="000000"/>
                                <w:spacing w:val="0"/>
                                <w:w w:val="100"/>
                                <w:position w:val="0"/>
                                <w:sz w:val="20"/>
                                <w:szCs w:val="20"/>
                                <w:shd w:val="clear" w:color="auto" w:fill="auto"/>
                                <w:lang w:val="en-US" w:eastAsia="en-US" w:bidi="en-US"/>
                              </w:rPr>
                              <w:t>C)</w:t>
                            </w: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l-GR" w:eastAsia="el-GR" w:bidi="el-GR"/>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el-GR" w:eastAsia="el-GR" w:bidi="el-GR"/>
        </w:rPr>
        <w:t>Σταμάτα να μετράς όταν σταθεροποιηθούν οι τιμές.</w:t>
      </w:r>
    </w:p>
    <w:p>
      <w:pPr>
        <w:pStyle w:val="Style4"/>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l-GR" w:eastAsia="el-GR" w:bidi="el-GR"/>
        </w:rPr>
        <w:t xml:space="preserve">Σημείωσε τα ζευγάρια των τιμών θερμοκρασίας - χρόνου στο παρακάτω διάγραμμα χρησιμοποιώντας για τα ζευγάρια των τιμών "χωρίς ταινία" το σύμβολο </w:t>
      </w:r>
      <w:r>
        <w:rPr>
          <w:b/>
          <w:b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ενώ για τα ζευγάρια των τιμών "με ταινία" το σύμβολο </w:t>
      </w:r>
      <w:r>
        <w:rPr>
          <w:b/>
          <w:bCs/>
          <w:color w:val="000000"/>
          <w:spacing w:val="0"/>
          <w:w w:val="100"/>
          <w:position w:val="0"/>
          <w:shd w:val="clear" w:color="auto" w:fill="auto"/>
          <w:lang w:val="el-GR" w:eastAsia="el-GR" w:bidi="el-GR"/>
        </w:rPr>
        <w:t>ο</w:t>
      </w:r>
      <w:r>
        <w:rPr>
          <w:color w:val="000000"/>
          <w:spacing w:val="0"/>
          <w:w w:val="100"/>
          <w:position w:val="0"/>
          <w:shd w:val="clear" w:color="auto" w:fill="auto"/>
          <w:lang w:val="el-GR" w:eastAsia="el-GR" w:bidi="el-GR"/>
        </w:rPr>
        <w:t>.</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Σύρε δύο συνεχείς γραμμές ανάμεσα στα σύμβολα. Τη μία γραμμή ανάμεσα στα σύμβολα </w:t>
      </w:r>
      <w:r>
        <w:rPr>
          <w:b/>
          <w:b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l-GR" w:eastAsia="el-GR" w:bidi="el-GR"/>
        </w:rPr>
        <w:t xml:space="preserve">και την άλλη γραμμή ανάμεσα στα σύμβολα </w:t>
      </w:r>
      <w:r>
        <w:rPr>
          <w:b/>
          <w:bCs/>
          <w:color w:val="000000"/>
          <w:spacing w:val="0"/>
          <w:w w:val="100"/>
          <w:position w:val="0"/>
          <w:shd w:val="clear" w:color="auto" w:fill="auto"/>
          <w:lang w:val="el-GR" w:eastAsia="el-GR" w:bidi="el-GR"/>
        </w:rPr>
        <w:t>ο.</w:t>
      </w:r>
    </w:p>
    <w:p>
      <w:pPr>
        <w:pStyle w:val="Style18"/>
        <w:keepNext/>
        <w:keepLines/>
        <w:widowControl w:val="0"/>
        <w:shd w:val="clear" w:color="auto" w:fill="auto"/>
        <w:bidi w:val="0"/>
        <w:spacing w:before="0" w:after="220" w:line="240" w:lineRule="auto"/>
        <w:ind w:left="0" w:right="0" w:firstLine="0"/>
        <w:jc w:val="center"/>
      </w:pPr>
      <w:bookmarkStart w:id="0" w:name="bookmark0"/>
      <w:r>
        <w:rPr>
          <w:color w:val="000000"/>
          <w:spacing w:val="0"/>
          <w:w w:val="100"/>
          <w:position w:val="0"/>
          <w:shd w:val="clear" w:color="auto" w:fill="auto"/>
          <w:lang w:val="el-GR" w:eastAsia="el-GR" w:bidi="el-GR"/>
        </w:rPr>
        <w:t>διάγραμμα θερμοκρασίας - χρόνου</w:t>
      </w:r>
      <w:bookmarkEnd w:id="0"/>
    </w:p>
    <w:p>
      <w:pPr>
        <w:widowControl w:val="0"/>
        <w:jc w:val="center"/>
        <w:rPr>
          <w:sz w:val="2"/>
          <w:szCs w:val="2"/>
        </w:rPr>
      </w:pPr>
      <w:r>
        <w:drawing>
          <wp:inline>
            <wp:extent cx="5577840" cy="307848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pic:blipFill>
                  <pic:spPr>
                    <a:xfrm>
                      <a:ext cx="5577840" cy="3078480"/>
                    </a:xfrm>
                    <a:prstGeom prst="rect"/>
                  </pic:spPr>
                </pic:pic>
              </a:graphicData>
            </a:graphic>
          </wp:inline>
        </w:drawing>
      </w:r>
    </w:p>
    <w:p>
      <w:pPr>
        <w:widowControl w:val="0"/>
        <w:spacing w:after="419" w:line="1" w:lineRule="exact"/>
      </w:pPr>
    </w:p>
    <w:p>
      <w:pPr>
        <w:pStyle w:val="Style18"/>
        <w:keepNext/>
        <w:keepLines/>
        <w:widowControl w:val="0"/>
        <w:shd w:val="clear" w:color="auto" w:fill="auto"/>
        <w:bidi w:val="0"/>
        <w:spacing w:before="0" w:after="320" w:line="240" w:lineRule="auto"/>
        <w:ind w:left="0" w:right="0" w:firstLine="0"/>
        <w:jc w:val="center"/>
      </w:pPr>
      <w:bookmarkStart w:id="2" w:name="bookmark2"/>
      <w:r>
        <w:rPr>
          <w:color w:val="000000"/>
          <w:spacing w:val="0"/>
          <w:w w:val="100"/>
          <w:position w:val="0"/>
          <w:shd w:val="clear" w:color="auto" w:fill="auto"/>
          <w:lang w:val="el-GR" w:eastAsia="el-GR" w:bidi="el-GR"/>
        </w:rPr>
        <w:t>χρόνος</w:t>
      </w:r>
      <w:r>
        <w:rPr>
          <w:color w:val="000000"/>
          <w:spacing w:val="0"/>
          <w:w w:val="100"/>
          <w:position w:val="0"/>
          <w:shd w:val="clear" w:color="auto" w:fill="auto"/>
          <w:lang w:val="en-US" w:eastAsia="en-US" w:bidi="en-US"/>
        </w:rPr>
        <w:t>(min)</w:t>
      </w:r>
      <w:bookmarkEnd w:id="2"/>
    </w:p>
    <w:p>
      <w:pPr>
        <w:pStyle w:val="Style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Παρατήρησε στο διάγραμμα τις δυο καμπύλες ψύξης που έχεις σχηματίσει.</w:t>
      </w:r>
    </w:p>
    <w:p>
      <w:pPr>
        <w:pStyle w:val="Style4"/>
        <w:keepNext w:val="0"/>
        <w:keepLines w:val="0"/>
        <w:widowControl w:val="0"/>
        <w:shd w:val="clear" w:color="auto" w:fill="auto"/>
        <w:tabs>
          <w:tab w:leader="dot" w:pos="3614" w:val="left"/>
          <w:tab w:leader="dot" w:pos="5035" w:val="left"/>
        </w:tabs>
        <w:bidi w:val="0"/>
        <w:spacing w:before="0" w:after="0" w:line="240" w:lineRule="auto"/>
        <w:ind w:left="0" w:right="0" w:firstLine="0"/>
        <w:jc w:val="both"/>
      </w:pPr>
      <w:r>
        <w:rPr>
          <w:color w:val="000000"/>
          <w:spacing w:val="0"/>
          <w:w w:val="100"/>
          <w:position w:val="0"/>
          <w:shd w:val="clear" w:color="auto" w:fill="auto"/>
          <w:lang w:val="el-GR" w:eastAsia="el-GR" w:bidi="el-GR"/>
        </w:rPr>
        <w:t>Σε ποια περιοχή τιμών (από</w:t>
        <w:tab/>
      </w:r>
      <w:r>
        <w:rPr>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έως</w:t>
        <w:tab/>
      </w:r>
      <w:r>
        <w:rPr>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μειώνεται με πιο γρήγορους ρυθμούς</w:t>
      </w:r>
    </w:p>
    <w:p>
      <w:pPr>
        <w:pStyle w:val="Style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η θερμοκρασία στην καμπύλη ψύξης του νερού στο σωλήνα χωρίς ταινία;</w:t>
      </w:r>
    </w:p>
    <w:p>
      <w:pPr>
        <w:pStyle w:val="Style4"/>
        <w:keepNext w:val="0"/>
        <w:keepLines w:val="0"/>
        <w:widowControl w:val="0"/>
        <w:shd w:val="clear" w:color="auto" w:fill="auto"/>
        <w:tabs>
          <w:tab w:leader="dot" w:pos="3614" w:val="left"/>
          <w:tab w:leader="dot" w:pos="5035" w:val="left"/>
        </w:tabs>
        <w:bidi w:val="0"/>
        <w:spacing w:before="0" w:after="0" w:line="240" w:lineRule="auto"/>
        <w:ind w:left="0" w:right="0" w:firstLine="0"/>
        <w:jc w:val="both"/>
      </w:pPr>
      <w:r>
        <w:rPr>
          <w:color w:val="000000"/>
          <w:spacing w:val="0"/>
          <w:w w:val="100"/>
          <w:position w:val="0"/>
          <w:shd w:val="clear" w:color="auto" w:fill="auto"/>
          <w:lang w:val="el-GR" w:eastAsia="el-GR" w:bidi="el-GR"/>
        </w:rPr>
        <w:t>Σε ποια περιοχή τιμών (από</w:t>
        <w:tab/>
      </w:r>
      <w:r>
        <w:rPr>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έως</w:t>
        <w:tab/>
      </w:r>
      <w:r>
        <w:rPr>
          <w:color w:val="000000"/>
          <w:spacing w:val="0"/>
          <w:w w:val="100"/>
          <w:position w:val="0"/>
          <w:sz w:val="14"/>
          <w:szCs w:val="14"/>
          <w:shd w:val="clear" w:color="auto" w:fill="auto"/>
          <w:lang w:val="en-US" w:eastAsia="en-US" w:bidi="en-US"/>
        </w:rPr>
        <w:t>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l-GR" w:eastAsia="el-GR" w:bidi="el-GR"/>
        </w:rPr>
        <w:t>μειώνεται με πιο γρήγορους ρυθμούς</w:t>
      </w:r>
    </w:p>
    <w:p>
      <w:pPr>
        <w:pStyle w:val="Style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l-GR" w:eastAsia="el-GR" w:bidi="el-GR"/>
        </w:rPr>
        <w:t>η θερμοκρασία στην καμπύλη ψύξης του νερού στο σωλήνα με ταινία;</w:t>
      </w:r>
    </w:p>
    <w:p>
      <w:pPr>
        <w:pStyle w:val="Style4"/>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l-GR" w:eastAsia="el-GR" w:bidi="el-GR"/>
        </w:rPr>
        <w:t>Σύγκρινε τους ρυθμούς μείωσης της θερμοκρασίας στο σωλήνα χωρίς ταινία και στο σωλήνα με ταινία.</w:t>
      </w:r>
    </w:p>
    <w:p>
      <w:pPr>
        <w:pStyle w:val="Style4"/>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el-GR" w:eastAsia="el-GR" w:bidi="el-GR"/>
        </w:rPr>
        <w:t>Στο συγκεκριμένο πείραμα, η θερμοκρασία του νερού φθάνει τη θερμοκρασία του περιβάλλοντος (δηλαδή τη θερμοκρασία του δοχείου) πιο γρήγορα όταν υπάρχει ή όταν δεν υπάρχει ταινία στους σωλήνες;</w:t>
      </w:r>
    </w:p>
    <w:p>
      <w:pPr>
        <w:pStyle w:val="Style4"/>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el-GR" w:eastAsia="el-GR" w:bidi="el-GR"/>
        </w:rPr>
        <w:t>Ποιος είναι ο ρόλος της ταινίας στο σωλήνα;</w:t>
      </w:r>
    </w:p>
    <w:p>
      <w:pPr>
        <w:pStyle w:val="Style4"/>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l-GR" w:eastAsia="el-GR" w:bidi="el-GR"/>
        </w:rPr>
        <w:t>Τι νομίζεις ότι θα παρατηρήσεις και θα συμπεράνεις αν κάνεις το ίδιο πείραμα ρίχνοντας στο δοχείο θερμό νερό, ενώ στους σωλήνες ψυχρό;</w:t>
      </w:r>
    </w:p>
    <w:p>
      <w:pPr>
        <w:pStyle w:val="Style4"/>
        <w:keepNext w:val="0"/>
        <w:keepLines w:val="0"/>
        <w:widowControl w:val="0"/>
        <w:shd w:val="clear" w:color="auto" w:fill="auto"/>
        <w:bidi w:val="0"/>
        <w:spacing w:before="0" w:after="1220" w:line="240" w:lineRule="auto"/>
        <w:ind w:left="0" w:right="0" w:firstLine="0"/>
        <w:jc w:val="both"/>
      </w:pPr>
      <w:r>
        <w:rPr>
          <w:color w:val="000000"/>
          <w:spacing w:val="0"/>
          <w:w w:val="100"/>
          <w:position w:val="0"/>
          <w:shd w:val="clear" w:color="auto" w:fill="auto"/>
          <w:lang w:val="el-GR" w:eastAsia="el-GR" w:bidi="el-GR"/>
        </w:rPr>
        <w:t>Πότε συμπεραίνεις ότι ο ρυθμός μείωσης ή αύξησης της θερμοκρασίας είναι μεγαλύτερος; Όταν οι διαφορές θερμοκρασίας ενός σώματος από τη θερμοκρασία περιβάλλοντος είναι μεγαλύτερες ή όταν είναι μικρότερες;</w:t>
      </w:r>
    </w:p>
    <w:p>
      <w:pPr>
        <w:pStyle w:val="Style4"/>
        <w:keepNext w:val="0"/>
        <w:keepLines w:val="0"/>
        <w:widowControl w:val="0"/>
        <w:shd w:val="clear" w:color="auto" w:fill="auto"/>
        <w:bidi w:val="0"/>
        <w:spacing w:before="0" w:after="2260" w:line="240" w:lineRule="auto"/>
        <w:ind w:left="0" w:right="0" w:firstLine="0"/>
        <w:jc w:val="both"/>
      </w:pPr>
      <w:r>
        <w:rPr>
          <w:color w:val="000000"/>
          <w:spacing w:val="0"/>
          <w:w w:val="100"/>
          <w:position w:val="0"/>
          <w:shd w:val="clear" w:color="auto" w:fill="auto"/>
          <w:lang w:val="el-GR" w:eastAsia="el-GR" w:bidi="el-GR"/>
        </w:rPr>
        <w:t>Εφάρμοσε τα συμπεράσματά σου και πρόβλεψε τι θα συμβεί σε ένα σπίτι χωρίς ιδιαίτερη μόνωση (προσομοιάζοντάς το με το σωλήνα χωρίς ταινία) και σε ένα σπίτι με θερμομόνωση στους τοίχους και διπλά τζάμια (προσομοιάζοντάς το με το σωλήνα με ταινία), όταν και τα δύο τα θερμάνεις στην ίδια θερμοκρασία.</w:t>
      </w:r>
    </w:p>
    <w:p>
      <w:pPr>
        <w:pStyle w:val="Style4"/>
        <w:keepNext w:val="0"/>
        <w:keepLines w:val="0"/>
        <w:widowControl w:val="0"/>
        <w:shd w:val="clear" w:color="auto" w:fill="auto"/>
        <w:bidi w:val="0"/>
        <w:spacing w:before="0" w:after="2340" w:line="240" w:lineRule="auto"/>
        <w:ind w:left="0" w:right="0" w:firstLine="0"/>
        <w:jc w:val="both"/>
      </w:pPr>
      <w:r>
        <w:rPr>
          <w:color w:val="000000"/>
          <w:spacing w:val="0"/>
          <w:w w:val="100"/>
          <w:position w:val="0"/>
          <w:shd w:val="clear" w:color="auto" w:fill="auto"/>
          <w:lang w:val="el-GR" w:eastAsia="el-GR" w:bidi="el-GR"/>
        </w:rPr>
        <w:t xml:space="preserve">Σχολίασε τα παραπάνω συμπεράσματα και τις εφαρμογές τους στη θέρμανση των κατοικιών, λαμβάνοντας υπόψη ενεργειακούς, οικονομικούς και οικολογικούς παράγοντες, αλλά και το ότι οι θερμοκρασίες στις οποίες αισθανόμαστε ευεξία είναι αυτές που είναι κοντά στους </w:t>
      </w:r>
      <w:r>
        <w:rPr>
          <w:color w:val="000000"/>
          <w:spacing w:val="0"/>
          <w:w w:val="100"/>
          <w:position w:val="0"/>
          <w:shd w:val="clear" w:color="auto" w:fill="auto"/>
          <w:lang w:val="en-US" w:eastAsia="en-US" w:bidi="en-US"/>
        </w:rPr>
        <w:t>20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C.</w:t>
      </w:r>
    </w:p>
    <w:p>
      <w:pPr>
        <w:pStyle w:val="Style4"/>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n-US" w:eastAsia="en-US" w:bidi="en-US"/>
        </w:rPr>
        <w:t>+++++++++++++++++++++++++++++++++++++++++++++++++++++</w:t>
        <w:br/>
      </w:r>
      <w:r>
        <w:rPr>
          <w:color w:val="FF0000"/>
          <w:spacing w:val="0"/>
          <w:w w:val="100"/>
          <w:position w:val="0"/>
          <w:shd w:val="clear" w:color="auto" w:fill="auto"/>
          <w:lang w:val="el-GR" w:eastAsia="el-GR" w:bidi="el-GR"/>
        </w:rPr>
        <w:t>(η ανάρτηση συνεχίζεται)</w:t>
      </w:r>
    </w:p>
    <w:sectPr>
      <w:footnotePr>
        <w:pos w:val="pageBottom"/>
        <w:numFmt w:val="decimal"/>
        <w:numRestart w:val="continuous"/>
      </w:footnotePr>
      <w:type w:val="continuous"/>
      <w:pgSz w:w="11900" w:h="16840"/>
      <w:pgMar w:top="1160" w:right="1103" w:bottom="1502" w:left="1101" w:header="732" w:footer="107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Verdana" w:eastAsia="Verdana" w:hAnsi="Verdana" w:cs="Verdana"/>
      <w:b w:val="0"/>
      <w:bCs w:val="0"/>
      <w:i w:val="0"/>
      <w:iCs w:val="0"/>
      <w:smallCaps w:val="0"/>
      <w:strike w:val="0"/>
      <w:color w:val="FF0000"/>
      <w:sz w:val="22"/>
      <w:szCs w:val="22"/>
      <w:u w:val="none"/>
    </w:rPr>
  </w:style>
  <w:style w:type="character" w:customStyle="1" w:styleId="CharStyle5">
    <w:name w:val="Body text_"/>
    <w:basedOn w:val="DefaultParagraphFont"/>
    <w:link w:val="Style4"/>
    <w:rPr>
      <w:rFonts w:ascii="Verdana" w:eastAsia="Verdana" w:hAnsi="Verdana" w:cs="Verdana"/>
      <w:b w:val="0"/>
      <w:bCs w:val="0"/>
      <w:i w:val="0"/>
      <w:iCs w:val="0"/>
      <w:smallCaps w:val="0"/>
      <w:strike w:val="0"/>
      <w:sz w:val="22"/>
      <w:szCs w:val="22"/>
      <w:u w:val="none"/>
    </w:rPr>
  </w:style>
  <w:style w:type="character" w:customStyle="1" w:styleId="CharStyle11">
    <w:name w:val="Other_"/>
    <w:basedOn w:val="DefaultParagraphFont"/>
    <w:link w:val="Style10"/>
    <w:rPr>
      <w:rFonts w:ascii="Verdana" w:eastAsia="Verdana" w:hAnsi="Verdana" w:cs="Verdana"/>
      <w:b w:val="0"/>
      <w:bCs w:val="0"/>
      <w:i w:val="0"/>
      <w:iCs w:val="0"/>
      <w:smallCaps w:val="0"/>
      <w:strike w:val="0"/>
      <w:sz w:val="22"/>
      <w:szCs w:val="22"/>
      <w:u w:val="none"/>
    </w:rPr>
  </w:style>
  <w:style w:type="character" w:customStyle="1" w:styleId="CharStyle19">
    <w:name w:val="Heading #1_"/>
    <w:basedOn w:val="DefaultParagraphFont"/>
    <w:link w:val="Style18"/>
    <w:rPr>
      <w:rFonts w:ascii="Verdana" w:eastAsia="Verdana" w:hAnsi="Verdana" w:cs="Verdana"/>
      <w:b/>
      <w:bCs/>
      <w:i w:val="0"/>
      <w:iCs w:val="0"/>
      <w:smallCaps w:val="0"/>
      <w:strike w:val="0"/>
      <w:sz w:val="30"/>
      <w:szCs w:val="30"/>
      <w:u w:val="none"/>
    </w:rPr>
  </w:style>
  <w:style w:type="paragraph" w:customStyle="1" w:styleId="Style2">
    <w:name w:val="Picture caption"/>
    <w:basedOn w:val="Normal"/>
    <w:link w:val="CharStyle3"/>
    <w:pPr>
      <w:widowControl w:val="0"/>
      <w:shd w:val="clear" w:color="auto" w:fill="auto"/>
    </w:pPr>
    <w:rPr>
      <w:rFonts w:ascii="Verdana" w:eastAsia="Verdana" w:hAnsi="Verdana" w:cs="Verdana"/>
      <w:b w:val="0"/>
      <w:bCs w:val="0"/>
      <w:i w:val="0"/>
      <w:iCs w:val="0"/>
      <w:smallCaps w:val="0"/>
      <w:strike w:val="0"/>
      <w:color w:val="FF0000"/>
      <w:sz w:val="22"/>
      <w:szCs w:val="22"/>
      <w:u w:val="none"/>
    </w:rPr>
  </w:style>
  <w:style w:type="paragraph" w:styleId="Style4">
    <w:name w:val="Body text"/>
    <w:basedOn w:val="Normal"/>
    <w:link w:val="CharStyle5"/>
    <w:qFormat/>
    <w:pPr>
      <w:widowControl w:val="0"/>
      <w:shd w:val="clear" w:color="auto" w:fill="auto"/>
      <w:spacing w:after="100"/>
    </w:pPr>
    <w:rPr>
      <w:rFonts w:ascii="Verdana" w:eastAsia="Verdana" w:hAnsi="Verdana" w:cs="Verdana"/>
      <w:b w:val="0"/>
      <w:bCs w:val="0"/>
      <w:i w:val="0"/>
      <w:iCs w:val="0"/>
      <w:smallCaps w:val="0"/>
      <w:strike w:val="0"/>
      <w:sz w:val="22"/>
      <w:szCs w:val="22"/>
      <w:u w:val="none"/>
    </w:rPr>
  </w:style>
  <w:style w:type="paragraph" w:customStyle="1" w:styleId="Style10">
    <w:name w:val="Other"/>
    <w:basedOn w:val="Normal"/>
    <w:link w:val="CharStyle11"/>
    <w:pPr>
      <w:widowControl w:val="0"/>
      <w:shd w:val="clear" w:color="auto" w:fill="auto"/>
      <w:spacing w:after="100"/>
    </w:pPr>
    <w:rPr>
      <w:rFonts w:ascii="Verdana" w:eastAsia="Verdana" w:hAnsi="Verdana" w:cs="Verdana"/>
      <w:b w:val="0"/>
      <w:bCs w:val="0"/>
      <w:i w:val="0"/>
      <w:iCs w:val="0"/>
      <w:smallCaps w:val="0"/>
      <w:strike w:val="0"/>
      <w:sz w:val="22"/>
      <w:szCs w:val="22"/>
      <w:u w:val="none"/>
    </w:rPr>
  </w:style>
  <w:style w:type="paragraph" w:customStyle="1" w:styleId="Style18">
    <w:name w:val="Heading #1"/>
    <w:basedOn w:val="Normal"/>
    <w:link w:val="CharStyle19"/>
    <w:pPr>
      <w:widowControl w:val="0"/>
      <w:shd w:val="clear" w:color="auto" w:fill="auto"/>
      <w:spacing w:after="270"/>
      <w:jc w:val="center"/>
      <w:outlineLvl w:val="0"/>
    </w:pPr>
    <w:rPr>
      <w:rFonts w:ascii="Verdana" w:eastAsia="Verdana" w:hAnsi="Verdana" w:cs="Verdana"/>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Microsoft Word - FE_05_plus.doc</dc:title>
  <dc:subject/>
  <dc:creator>Ranias</dc:creator>
  <cp:keywords/>
</cp:coreProperties>
</file>