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5"/>
        <w:keepNext/>
        <w:keepLines/>
        <w:widowControl w:val="0"/>
        <w:pBdr>
          <w:top w:val="single" w:sz="4" w:space="0" w:color="D9D9D9"/>
          <w:left w:val="single" w:sz="4" w:space="0" w:color="D9D9D9"/>
          <w:bottom w:val="single" w:sz="4" w:space="5" w:color="D9D9D9"/>
          <w:right w:val="single" w:sz="4" w:space="0" w:color="D9D9D9"/>
        </w:pBdr>
        <w:shd w:val="clear" w:color="auto" w:fill="D9D9D9"/>
        <w:bidi w:val="0"/>
        <w:spacing w:before="0" w:after="274" w:line="271" w:lineRule="auto"/>
        <w:ind w:left="0" w:right="0" w:firstLine="0"/>
        <w:jc w:val="center"/>
      </w:pPr>
      <w:bookmarkStart w:id="0" w:name="bookmark0"/>
      <w:r>
        <w:rPr>
          <w:color w:val="000000"/>
          <w:spacing w:val="0"/>
          <w:w w:val="100"/>
          <w:position w:val="0"/>
          <w:shd w:val="clear" w:color="auto" w:fill="auto"/>
          <w:lang w:val="el-GR" w:eastAsia="el-GR" w:bidi="el-GR"/>
        </w:rPr>
        <w:t>Φύλλο Εργασίας 5</w:t>
        <w:br/>
        <w:t>Από τη Θερμότητα στη Θερμοκρασία - Η Θερμική Ισορροπία</w:t>
      </w:r>
      <w:bookmarkEnd w:id="0"/>
    </w:p>
    <w:p>
      <w:pPr>
        <w:pStyle w:val="Style15"/>
        <w:keepNext/>
        <w:keepLines/>
        <w:widowControl w:val="0"/>
        <w:pBdr>
          <w:top w:val="single" w:sz="4" w:space="6" w:color="E0E0E0"/>
          <w:left w:val="single" w:sz="4" w:space="0" w:color="E0E0E0"/>
          <w:bottom w:val="single" w:sz="4" w:space="8" w:color="E0E0E0"/>
          <w:right w:val="single" w:sz="4" w:space="0" w:color="E0E0E0"/>
        </w:pBdr>
        <w:shd w:val="clear" w:color="auto" w:fill="E0E0E0"/>
        <w:bidi w:val="0"/>
        <w:spacing w:before="0" w:after="46" w:line="240" w:lineRule="auto"/>
        <w:ind w:left="0" w:right="0"/>
        <w:jc w:val="left"/>
      </w:pPr>
      <w:bookmarkStart w:id="2" w:name="bookmark2"/>
      <w:r>
        <w:rPr>
          <w:color w:val="000000"/>
          <w:spacing w:val="0"/>
          <w:w w:val="100"/>
          <w:position w:val="0"/>
          <w:shd w:val="clear" w:color="auto" w:fill="auto"/>
          <w:lang w:val="el-GR" w:eastAsia="el-GR" w:bidi="el-GR"/>
        </w:rPr>
        <w:t>α. Παρατηρώ, Πληροφορούμαι, Ενδιαφέρομαι</w:t>
      </w:r>
      <w:bookmarkEnd w:id="2"/>
    </w:p>
    <w:p>
      <w:pPr>
        <w:pStyle w:val="Style8"/>
        <w:keepNext w:val="0"/>
        <w:keepLines w:val="0"/>
        <w:widowControl w:val="0"/>
        <w:shd w:val="clear" w:color="auto" w:fill="auto"/>
        <w:bidi w:val="0"/>
        <w:spacing w:before="0" w:after="420" w:line="240" w:lineRule="auto"/>
        <w:ind w:left="0" w:right="0" w:firstLine="0"/>
        <w:jc w:val="left"/>
      </w:pPr>
      <w:r>
        <w:drawing>
          <wp:anchor distT="0" distB="0" distL="114300" distR="114300" simplePos="0" relativeHeight="125829378" behindDoc="0" locked="0" layoutInCell="1" allowOverlap="1">
            <wp:simplePos x="0" y="0"/>
            <wp:positionH relativeFrom="page">
              <wp:posOffset>1062990</wp:posOffset>
            </wp:positionH>
            <wp:positionV relativeFrom="paragraph">
              <wp:posOffset>596900</wp:posOffset>
            </wp:positionV>
            <wp:extent cx="615950" cy="57277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15950" cy="572770"/>
                    </a:xfrm>
                    <a:prstGeom prst="rect"/>
                  </pic:spPr>
                </pic:pic>
              </a:graphicData>
            </a:graphic>
          </wp:anchor>
        </w:drawing>
      </w:r>
      <w:r>
        <w:rPr>
          <w:color w:val="000000"/>
          <w:spacing w:val="0"/>
          <w:w w:val="100"/>
          <w:position w:val="0"/>
          <w:shd w:val="clear" w:color="auto" w:fill="auto"/>
          <w:lang w:val="el-GR" w:eastAsia="el-GR" w:bidi="el-GR"/>
        </w:rPr>
        <w:t>Στο βιβλίο των φυσικών του δημοτικού σχολείου της Ε’ τάξης υπάρχει η παρακάτω αναφορά στη Θερμοκρασία και τη Θερμότητα. Στο δημοτικό σχολείο τις αντιμετωπίσαμε ως "έννοιες", στο γυμνάσιο τις μετράμε ως "φυσικά μεγέθη".</w:t>
      </w:r>
    </w:p>
    <w:p>
      <w:pPr>
        <w:pStyle w:val="Style21"/>
        <w:keepNext/>
        <w:keepLines/>
        <w:widowControl w:val="0"/>
        <w:shd w:val="clear" w:color="auto" w:fill="auto"/>
        <w:bidi w:val="0"/>
        <w:spacing w:before="0"/>
        <w:ind w:left="0" w:right="0" w:firstLine="0"/>
        <w:jc w:val="left"/>
      </w:pPr>
      <w:r>
        <w:drawing>
          <wp:anchor distT="0" distB="0" distL="76200" distR="76200" simplePos="0" relativeHeight="125829379" behindDoc="0" locked="0" layoutInCell="1" allowOverlap="1">
            <wp:simplePos x="0" y="0"/>
            <wp:positionH relativeFrom="page">
              <wp:posOffset>4759960</wp:posOffset>
            </wp:positionH>
            <wp:positionV relativeFrom="paragraph">
              <wp:posOffset>444500</wp:posOffset>
            </wp:positionV>
            <wp:extent cx="1865630" cy="1499870"/>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865630" cy="1499870"/>
                    </a:xfrm>
                    <a:prstGeom prst="rect"/>
                  </pic:spPr>
                </pic:pic>
              </a:graphicData>
            </a:graphic>
          </wp:anchor>
        </w:drawing>
      </w:r>
      <w:bookmarkStart w:id="4" w:name="bookmark4"/>
      <w:r>
        <w:rPr>
          <w:spacing w:val="0"/>
          <w:w w:val="100"/>
          <w:position w:val="0"/>
          <w:shd w:val="clear" w:color="auto" w:fill="auto"/>
          <w:lang w:val="el-GR" w:eastAsia="el-GR" w:bidi="el-GR"/>
        </w:rPr>
        <w:t>Θερμοκρασία - Θερμότητα: Δύο έννοιες διαφορετικές</w:t>
      </w:r>
      <w:bookmarkEnd w:id="4"/>
    </w:p>
    <w:p>
      <w:pPr>
        <w:pStyle w:val="Style2"/>
        <w:keepNext w:val="0"/>
        <w:keepLines w:val="0"/>
        <w:widowControl w:val="0"/>
        <w:shd w:val="clear" w:color="auto" w:fill="auto"/>
        <w:bidi w:val="0"/>
        <w:spacing w:before="0" w:line="240" w:lineRule="auto"/>
        <w:ind w:right="0"/>
        <w:jc w:val="left"/>
      </w:pPr>
      <w:r>
        <mc:AlternateContent>
          <mc:Choice Requires="wps">
            <w:drawing>
              <wp:anchor distT="0" distB="0" distL="114300" distR="114300" simplePos="0" relativeHeight="125829380" behindDoc="0" locked="0" layoutInCell="1" allowOverlap="1">
                <wp:simplePos x="0" y="0"/>
                <wp:positionH relativeFrom="page">
                  <wp:posOffset>1017270</wp:posOffset>
                </wp:positionH>
                <wp:positionV relativeFrom="paragraph">
                  <wp:posOffset>609600</wp:posOffset>
                </wp:positionV>
                <wp:extent cx="3676015" cy="847090"/>
                <wp:wrapTopAndBottom/>
                <wp:docPr id="5" name="Shape 5"/>
                <a:graphic xmlns:a="http://schemas.openxmlformats.org/drawingml/2006/main">
                  <a:graphicData uri="http://schemas.microsoft.com/office/word/2010/wordprocessingShape">
                    <wps:wsp>
                      <wps:cNvSpPr txBox="1"/>
                      <wps:spPr>
                        <a:xfrm>
                          <a:ext cx="3676015" cy="847090"/>
                        </a:xfrm>
                        <a:prstGeom prst="rect"/>
                        <a:noFill/>
                      </wps:spPr>
                      <wps:txbx>
                        <w:txbxContent>
                          <w:p>
                            <w:pPr>
                              <w:pStyle w:val="Style2"/>
                              <w:keepNext w:val="0"/>
                              <w:keepLines w:val="0"/>
                              <w:widowControl w:val="0"/>
                              <w:shd w:val="clear" w:color="auto" w:fill="auto"/>
                              <w:tabs>
                                <w:tab w:pos="662" w:val="left"/>
                              </w:tabs>
                              <w:bidi w:val="0"/>
                              <w:spacing w:before="0" w:after="0" w:line="240" w:lineRule="auto"/>
                              <w:ind w:left="0" w:right="0" w:firstLine="0"/>
                              <w:jc w:val="left"/>
                            </w:pPr>
                            <w:r>
                              <w:rPr>
                                <w:spacing w:val="0"/>
                                <w:w w:val="100"/>
                                <w:position w:val="0"/>
                                <w:shd w:val="clear" w:color="auto" w:fill="auto"/>
                                <w:vertAlign w:val="superscript"/>
                                <w:lang w:val="el-GR" w:eastAsia="el-GR" w:bidi="el-GR"/>
                              </w:rPr>
                              <w:t>1</w:t>
                            </w:r>
                            <w:r>
                              <w:rPr>
                                <w:spacing w:val="0"/>
                                <w:w w:val="100"/>
                                <w:position w:val="0"/>
                                <w:shd w:val="clear" w:color="auto" w:fill="auto"/>
                                <w:lang w:val="el-GR" w:eastAsia="el-GR" w:bidi="el-GR"/>
                              </w:rPr>
                              <w:t xml:space="preserve"> Λ Όπως όλες οι αλλαγές γύρω μας, έτσι και η αλλαγή της '</w:t>
                              <w:tab/>
                              <w:t>। θ</w:t>
                            </w:r>
                            <w:r>
                              <w:rPr>
                                <w:spacing w:val="0"/>
                                <w:w w:val="100"/>
                                <w:position w:val="0"/>
                                <w:shd w:val="clear" w:color="auto" w:fill="auto"/>
                                <w:vertAlign w:val="superscript"/>
                                <w:lang w:val="el-GR" w:eastAsia="el-GR" w:bidi="el-GR"/>
                              </w:rPr>
                              <w:t>ε</w:t>
                            </w:r>
                            <w:r>
                              <w:rPr>
                                <w:spacing w:val="0"/>
                                <w:w w:val="100"/>
                                <w:position w:val="0"/>
                                <w:shd w:val="clear" w:color="auto" w:fill="auto"/>
                                <w:lang w:val="el-GR" w:eastAsia="el-GR" w:bidi="el-GR"/>
                              </w:rPr>
                              <w:t>Ρά</w:t>
                            </w:r>
                            <w:r>
                              <w:rPr>
                                <w:spacing w:val="0"/>
                                <w:w w:val="100"/>
                                <w:position w:val="0"/>
                                <w:shd w:val="clear" w:color="auto" w:fill="auto"/>
                                <w:vertAlign w:val="superscript"/>
                                <w:lang w:val="el-GR" w:eastAsia="el-GR" w:bidi="el-GR"/>
                              </w:rPr>
                              <w:t>0Κ</w:t>
                            </w:r>
                            <w:r>
                              <w:rPr>
                                <w:spacing w:val="0"/>
                                <w:w w:val="100"/>
                                <w:position w:val="0"/>
                                <w:shd w:val="clear" w:color="auto" w:fill="auto"/>
                                <w:lang w:val="el-GR" w:eastAsia="el-GR" w:bidi="el-GR"/>
                              </w:rPr>
                              <w:t>ρασίας οφείλεται στην ενέργεια. Μία από τις μορφές</w:t>
                            </w:r>
                          </w:p>
                          <w:p>
                            <w:pPr>
                              <w:pStyle w:val="Style2"/>
                              <w:keepNext w:val="0"/>
                              <w:keepLines w:val="0"/>
                              <w:widowControl w:val="0"/>
                              <w:shd w:val="clear" w:color="auto" w:fill="auto"/>
                              <w:bidi w:val="0"/>
                              <w:spacing w:before="0" w:after="0" w:line="240" w:lineRule="auto"/>
                              <w:ind w:left="0" w:right="0" w:firstLine="840"/>
                              <w:jc w:val="left"/>
                            </w:pPr>
                            <w:r>
                              <w:rPr>
                                <w:spacing w:val="0"/>
                                <w:w w:val="100"/>
                                <w:position w:val="0"/>
                                <w:shd w:val="clear" w:color="auto" w:fill="auto"/>
                                <w:lang w:val="el-GR" w:eastAsia="el-GR" w:bidi="el-GR"/>
                              </w:rPr>
                              <w:t xml:space="preserve">ενέργειας είναι η </w:t>
                            </w:r>
                            <w:r>
                              <w:rPr>
                                <w:color w:val="242424"/>
                                <w:spacing w:val="0"/>
                                <w:w w:val="100"/>
                                <w:position w:val="0"/>
                                <w:shd w:val="clear" w:color="auto" w:fill="auto"/>
                                <w:lang w:val="el-GR" w:eastAsia="el-GR" w:bidi="el-GR"/>
                              </w:rPr>
                              <w:t xml:space="preserve">θερμική ενέργεια. </w:t>
                            </w:r>
                            <w:r>
                              <w:rPr>
                                <w:spacing w:val="0"/>
                                <w:w w:val="100"/>
                                <w:position w:val="0"/>
                                <w:shd w:val="clear" w:color="auto" w:fill="auto"/>
                                <w:lang w:val="el-GR" w:eastAsia="el-GR" w:bidi="el-GR"/>
                              </w:rPr>
                              <w:t>Θερμική ενέργεια ονομάζουμε</w:t>
                            </w:r>
                          </w:p>
                          <w:p>
                            <w:pPr>
                              <w:pStyle w:val="Style2"/>
                              <w:keepNext w:val="0"/>
                              <w:keepLines w:val="0"/>
                              <w:widowControl w:val="0"/>
                              <w:shd w:val="clear" w:color="auto" w:fill="auto"/>
                              <w:bidi w:val="0"/>
                              <w:spacing w:before="0" w:after="0" w:line="240" w:lineRule="auto"/>
                              <w:ind w:left="0" w:right="0" w:firstLine="640"/>
                              <w:jc w:val="left"/>
                            </w:pPr>
                            <w:r>
                              <w:rPr>
                                <w:spacing w:val="0"/>
                                <w:w w:val="100"/>
                                <w:position w:val="0"/>
                                <w:u w:val="single"/>
                                <w:shd w:val="clear" w:color="auto" w:fill="auto"/>
                                <w:lang w:val="el-GR" w:eastAsia="el-GR" w:bidi="el-GR"/>
                              </w:rPr>
                              <w:t>·,</w:t>
                            </w:r>
                            <w:r>
                              <w:rPr>
                                <w:spacing w:val="0"/>
                                <w:w w:val="100"/>
                                <w:position w:val="0"/>
                                <w:shd w:val="clear" w:color="auto" w:fill="auto"/>
                                <w:lang w:val="el-GR" w:eastAsia="el-GR" w:bidi="el-GR"/>
                              </w:rPr>
                              <w:t xml:space="preserve"> την κινητική ενέργεια των μορίων λόγω των συνεχών και τυχαίων κινήσεών τους. Τη θερμική ενέργεια την αντιλαμβανόμαστε από τη θερμοκρασία του σώματος. Όσο περισσότερη θερμική ενέργεια έχει ένα σώμα, τόσο μεγαλύτερη είναι και η θερμοκρασία του. Η αύξηση ή η μείωση</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80.100000000000009pt;margin-top:48.pt;width:289.44999999999999pt;height:66.700000000000003pt;z-index:-125829373;mso-wrap-distance-left:9.pt;mso-wrap-distance-right:9.pt;mso-position-horizontal-relative:page" filled="f" stroked="f">
                <v:textbox inset="0,0,0,0">
                  <w:txbxContent>
                    <w:p>
                      <w:pPr>
                        <w:pStyle w:val="Style2"/>
                        <w:keepNext w:val="0"/>
                        <w:keepLines w:val="0"/>
                        <w:widowControl w:val="0"/>
                        <w:shd w:val="clear" w:color="auto" w:fill="auto"/>
                        <w:tabs>
                          <w:tab w:pos="662" w:val="left"/>
                        </w:tabs>
                        <w:bidi w:val="0"/>
                        <w:spacing w:before="0" w:after="0" w:line="240" w:lineRule="auto"/>
                        <w:ind w:left="0" w:right="0" w:firstLine="0"/>
                        <w:jc w:val="left"/>
                      </w:pPr>
                      <w:r>
                        <w:rPr>
                          <w:spacing w:val="0"/>
                          <w:w w:val="100"/>
                          <w:position w:val="0"/>
                          <w:shd w:val="clear" w:color="auto" w:fill="auto"/>
                          <w:vertAlign w:val="superscript"/>
                          <w:lang w:val="el-GR" w:eastAsia="el-GR" w:bidi="el-GR"/>
                        </w:rPr>
                        <w:t>1</w:t>
                      </w:r>
                      <w:r>
                        <w:rPr>
                          <w:spacing w:val="0"/>
                          <w:w w:val="100"/>
                          <w:position w:val="0"/>
                          <w:shd w:val="clear" w:color="auto" w:fill="auto"/>
                          <w:lang w:val="el-GR" w:eastAsia="el-GR" w:bidi="el-GR"/>
                        </w:rPr>
                        <w:t xml:space="preserve"> Λ Όπως όλες οι αλλαγές γύρω μας, έτσι και η αλλαγή της '</w:t>
                        <w:tab/>
                        <w:t>। θ</w:t>
                      </w:r>
                      <w:r>
                        <w:rPr>
                          <w:spacing w:val="0"/>
                          <w:w w:val="100"/>
                          <w:position w:val="0"/>
                          <w:shd w:val="clear" w:color="auto" w:fill="auto"/>
                          <w:vertAlign w:val="superscript"/>
                          <w:lang w:val="el-GR" w:eastAsia="el-GR" w:bidi="el-GR"/>
                        </w:rPr>
                        <w:t>ε</w:t>
                      </w:r>
                      <w:r>
                        <w:rPr>
                          <w:spacing w:val="0"/>
                          <w:w w:val="100"/>
                          <w:position w:val="0"/>
                          <w:shd w:val="clear" w:color="auto" w:fill="auto"/>
                          <w:lang w:val="el-GR" w:eastAsia="el-GR" w:bidi="el-GR"/>
                        </w:rPr>
                        <w:t>Ρά</w:t>
                      </w:r>
                      <w:r>
                        <w:rPr>
                          <w:spacing w:val="0"/>
                          <w:w w:val="100"/>
                          <w:position w:val="0"/>
                          <w:shd w:val="clear" w:color="auto" w:fill="auto"/>
                          <w:vertAlign w:val="superscript"/>
                          <w:lang w:val="el-GR" w:eastAsia="el-GR" w:bidi="el-GR"/>
                        </w:rPr>
                        <w:t>0Κ</w:t>
                      </w:r>
                      <w:r>
                        <w:rPr>
                          <w:spacing w:val="0"/>
                          <w:w w:val="100"/>
                          <w:position w:val="0"/>
                          <w:shd w:val="clear" w:color="auto" w:fill="auto"/>
                          <w:lang w:val="el-GR" w:eastAsia="el-GR" w:bidi="el-GR"/>
                        </w:rPr>
                        <w:t>ρασίας οφείλεται στην ενέργεια. Μία από τις μορφές</w:t>
                      </w:r>
                    </w:p>
                    <w:p>
                      <w:pPr>
                        <w:pStyle w:val="Style2"/>
                        <w:keepNext w:val="0"/>
                        <w:keepLines w:val="0"/>
                        <w:widowControl w:val="0"/>
                        <w:shd w:val="clear" w:color="auto" w:fill="auto"/>
                        <w:bidi w:val="0"/>
                        <w:spacing w:before="0" w:after="0" w:line="240" w:lineRule="auto"/>
                        <w:ind w:left="0" w:right="0" w:firstLine="840"/>
                        <w:jc w:val="left"/>
                      </w:pPr>
                      <w:r>
                        <w:rPr>
                          <w:spacing w:val="0"/>
                          <w:w w:val="100"/>
                          <w:position w:val="0"/>
                          <w:shd w:val="clear" w:color="auto" w:fill="auto"/>
                          <w:lang w:val="el-GR" w:eastAsia="el-GR" w:bidi="el-GR"/>
                        </w:rPr>
                        <w:t xml:space="preserve">ενέργειας είναι η </w:t>
                      </w:r>
                      <w:r>
                        <w:rPr>
                          <w:color w:val="242424"/>
                          <w:spacing w:val="0"/>
                          <w:w w:val="100"/>
                          <w:position w:val="0"/>
                          <w:shd w:val="clear" w:color="auto" w:fill="auto"/>
                          <w:lang w:val="el-GR" w:eastAsia="el-GR" w:bidi="el-GR"/>
                        </w:rPr>
                        <w:t xml:space="preserve">θερμική ενέργεια. </w:t>
                      </w:r>
                      <w:r>
                        <w:rPr>
                          <w:spacing w:val="0"/>
                          <w:w w:val="100"/>
                          <w:position w:val="0"/>
                          <w:shd w:val="clear" w:color="auto" w:fill="auto"/>
                          <w:lang w:val="el-GR" w:eastAsia="el-GR" w:bidi="el-GR"/>
                        </w:rPr>
                        <w:t>Θερμική ενέργεια ονομάζουμε</w:t>
                      </w:r>
                    </w:p>
                    <w:p>
                      <w:pPr>
                        <w:pStyle w:val="Style2"/>
                        <w:keepNext w:val="0"/>
                        <w:keepLines w:val="0"/>
                        <w:widowControl w:val="0"/>
                        <w:shd w:val="clear" w:color="auto" w:fill="auto"/>
                        <w:bidi w:val="0"/>
                        <w:spacing w:before="0" w:after="0" w:line="240" w:lineRule="auto"/>
                        <w:ind w:left="0" w:right="0" w:firstLine="640"/>
                        <w:jc w:val="left"/>
                      </w:pPr>
                      <w:r>
                        <w:rPr>
                          <w:spacing w:val="0"/>
                          <w:w w:val="100"/>
                          <w:position w:val="0"/>
                          <w:u w:val="single"/>
                          <w:shd w:val="clear" w:color="auto" w:fill="auto"/>
                          <w:lang w:val="el-GR" w:eastAsia="el-GR" w:bidi="el-GR"/>
                        </w:rPr>
                        <w:t>·,</w:t>
                      </w:r>
                      <w:r>
                        <w:rPr>
                          <w:spacing w:val="0"/>
                          <w:w w:val="100"/>
                          <w:position w:val="0"/>
                          <w:shd w:val="clear" w:color="auto" w:fill="auto"/>
                          <w:lang w:val="el-GR" w:eastAsia="el-GR" w:bidi="el-GR"/>
                        </w:rPr>
                        <w:t xml:space="preserve"> την κινητική ενέργεια των μορίων λόγω των συνεχών και τυχαίων κινήσεών τους. Τη θερμική ενέργεια την αντιλαμβανόμαστε από τη θερμοκρασία του σώματος. Όσο περισσότερη θερμική ενέργεια έχει ένα σώμα, τόσο μεγαλύτερη είναι και η θερμοκρασία του. Η αύξηση ή η μείωση</w:t>
                      </w:r>
                    </w:p>
                  </w:txbxContent>
                </v:textbox>
                <w10:wrap type="topAndBottom" anchorx="page"/>
              </v:shape>
            </w:pict>
          </mc:Fallback>
        </mc:AlternateContent>
      </w:r>
      <w:r>
        <w:rPr>
          <w:color w:val="242424"/>
          <w:spacing w:val="0"/>
          <w:w w:val="100"/>
          <w:position w:val="0"/>
          <w:shd w:val="clear" w:color="auto" w:fill="auto"/>
          <w:lang w:val="el-GR" w:eastAsia="el-GR" w:bidi="el-GR"/>
        </w:rPr>
        <w:t xml:space="preserve">Η θερμοκρασία </w:t>
      </w:r>
      <w:r>
        <w:rPr>
          <w:spacing w:val="0"/>
          <w:w w:val="100"/>
          <w:position w:val="0"/>
          <w:shd w:val="clear" w:color="auto" w:fill="auto"/>
          <w:lang w:val="el-GR" w:eastAsia="el-GR" w:bidi="el-GR"/>
        </w:rPr>
        <w:t>είναι μια έννοια που μας βοηθά να περιγράφουμε πόσο θερμό ή ψυχρό είναι ένα σώμα. Όταν ένα σώμα είναι θερμό, λέμε ότι έχει υψηλή θερμοκρασία, όταν είναι ψυχρό, λέμε ότι έχει χαμηλή θερμοκρασία. Τη θερμοκρασία τη μετράμε με ειδικά όργανα, τα θερμόμετρα.</w:t>
      </w:r>
    </w:p>
    <w:p>
      <w:pPr>
        <w:pStyle w:val="Style2"/>
        <w:keepNext w:val="0"/>
        <w:keepLines w:val="0"/>
        <w:widowControl w:val="0"/>
        <w:shd w:val="clear" w:color="auto" w:fill="auto"/>
        <w:bidi w:val="0"/>
        <w:spacing w:before="0" w:after="280" w:line="240" w:lineRule="auto"/>
        <w:ind w:right="0"/>
        <w:jc w:val="left"/>
      </w:pPr>
      <w:r>
        <w:rPr>
          <w:spacing w:val="0"/>
          <w:w w:val="100"/>
          <w:position w:val="0"/>
          <w:shd w:val="clear" w:color="auto" w:fill="auto"/>
          <w:lang w:val="el-GR" w:eastAsia="el-GR" w:bidi="el-GR"/>
        </w:rPr>
        <w:t xml:space="preserve">της θερμικής ενέργειας του σώματος, άρα </w:t>
      </w:r>
      <w:r>
        <w:rPr>
          <w:color w:val="242424"/>
          <w:spacing w:val="0"/>
          <w:w w:val="100"/>
          <w:position w:val="0"/>
          <w:shd w:val="clear" w:color="auto" w:fill="auto"/>
          <w:lang w:val="el-GR" w:eastAsia="el-GR" w:bidi="el-GR"/>
        </w:rPr>
        <w:t xml:space="preserve">και </w:t>
      </w:r>
      <w:r>
        <w:rPr>
          <w:spacing w:val="0"/>
          <w:w w:val="100"/>
          <w:position w:val="0"/>
          <w:shd w:val="clear" w:color="auto" w:fill="auto"/>
          <w:lang w:val="el-GR" w:eastAsia="el-GR" w:bidi="el-GR"/>
        </w:rPr>
        <w:t xml:space="preserve">η αύξηση ή η μείωση της θερμοκρασίας του γίνεται </w:t>
      </w:r>
      <w:r>
        <w:rPr>
          <w:color w:val="242424"/>
          <w:spacing w:val="0"/>
          <w:w w:val="100"/>
          <w:position w:val="0"/>
          <w:shd w:val="clear" w:color="auto" w:fill="auto"/>
          <w:lang w:val="el-GR" w:eastAsia="el-GR" w:bidi="el-GR"/>
        </w:rPr>
        <w:t xml:space="preserve">με </w:t>
      </w:r>
      <w:r>
        <w:rPr>
          <w:spacing w:val="0"/>
          <w:w w:val="100"/>
          <w:position w:val="0"/>
          <w:shd w:val="clear" w:color="auto" w:fill="auto"/>
          <w:lang w:val="el-GR" w:eastAsia="el-GR" w:bidi="el-GR"/>
        </w:rPr>
        <w:t xml:space="preserve">τη ροή ενέργειας. Όταν στο σώμα προσφέρεται ενέργεια, η θερμική ενέργειά του, άρα και η θερμοκρασία του, αυξάνεται. Αντίθετα, όταν το σώμα χάνει ενέργεια, η θερμική του ενέργεια, άρα και η θερμοκρασία του, μειώνεται. Την ενέργεια, όταν ρέει από ένα σώμα προς ένα άλλο λόγω διαφορετικής θερμοκρασίας, την ονομάζουμε </w:t>
      </w:r>
      <w:r>
        <w:rPr>
          <w:color w:val="242424"/>
          <w:spacing w:val="0"/>
          <w:w w:val="100"/>
          <w:position w:val="0"/>
          <w:shd w:val="clear" w:color="auto" w:fill="auto"/>
          <w:lang w:val="el-GR" w:eastAsia="el-GR" w:bidi="el-GR"/>
        </w:rPr>
        <w:t xml:space="preserve">θερμότητα. </w:t>
      </w:r>
      <w:r>
        <w:rPr>
          <w:spacing w:val="0"/>
          <w:w w:val="100"/>
          <w:position w:val="0"/>
          <w:shd w:val="clear" w:color="auto" w:fill="auto"/>
          <w:lang w:val="el-GR" w:eastAsia="el-GR" w:bidi="el-GR"/>
        </w:rPr>
        <w:t xml:space="preserve">Η θερμότητα ρέει πάντοτε από τα σώματα </w:t>
      </w:r>
      <w:r>
        <w:rPr>
          <w:color w:val="242424"/>
          <w:spacing w:val="0"/>
          <w:w w:val="100"/>
          <w:position w:val="0"/>
          <w:shd w:val="clear" w:color="auto" w:fill="auto"/>
          <w:lang w:val="el-GR" w:eastAsia="el-GR" w:bidi="el-GR"/>
        </w:rPr>
        <w:t xml:space="preserve">με </w:t>
      </w:r>
      <w:r>
        <w:rPr>
          <w:spacing w:val="0"/>
          <w:w w:val="100"/>
          <w:position w:val="0"/>
          <w:shd w:val="clear" w:color="auto" w:fill="auto"/>
          <w:lang w:val="el-GR" w:eastAsia="el-GR" w:bidi="el-GR"/>
        </w:rPr>
        <w:t>υψηλότερη θερμοκρασία προς τα σώματα με χαμηλότερη θερμοκρασία.</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Με βάση τα παραπάνω, παρατήρησε τις εικόνες που ακολουθούν και είναι τοποθετημένες τυχαία και όχι κατά χρονολογική σειρά.</w:t>
      </w:r>
    </w:p>
    <w:p>
      <w:pPr>
        <w:widowControl w:val="0"/>
        <w:spacing w:line="1" w:lineRule="exact"/>
      </w:pPr>
      <w:r>
        <w:drawing>
          <wp:anchor distT="0" distB="0" distL="0" distR="0" simplePos="0" relativeHeight="125829382" behindDoc="0" locked="0" layoutInCell="1" allowOverlap="1">
            <wp:simplePos x="0" y="0"/>
            <wp:positionH relativeFrom="page">
              <wp:posOffset>1858010</wp:posOffset>
            </wp:positionH>
            <wp:positionV relativeFrom="paragraph">
              <wp:posOffset>0</wp:posOffset>
            </wp:positionV>
            <wp:extent cx="1804670" cy="146939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804670" cy="1469390"/>
                    </a:xfrm>
                    <a:prstGeom prst="rect"/>
                  </pic:spPr>
                </pic:pic>
              </a:graphicData>
            </a:graphic>
          </wp:anchor>
        </w:drawing>
      </w:r>
      <w:r>
        <w:drawing>
          <wp:anchor distT="0" distB="0" distL="0" distR="0" simplePos="0" relativeHeight="125829383" behindDoc="0" locked="0" layoutInCell="1" allowOverlap="1">
            <wp:simplePos x="0" y="0"/>
            <wp:positionH relativeFrom="page">
              <wp:posOffset>4150360</wp:posOffset>
            </wp:positionH>
            <wp:positionV relativeFrom="paragraph">
              <wp:posOffset>0</wp:posOffset>
            </wp:positionV>
            <wp:extent cx="1810385" cy="146939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810385" cy="1469390"/>
                    </a:xfrm>
                    <a:prstGeom prst="rect"/>
                  </pic:spPr>
                </pic:pic>
              </a:graphicData>
            </a:graphic>
          </wp:anchor>
        </w:drawing>
      </w:r>
    </w:p>
    <w:p>
      <w:pPr>
        <w:pStyle w:val="Style8"/>
        <w:keepNext w:val="0"/>
        <w:keepLines w:val="0"/>
        <w:widowControl w:val="0"/>
        <w:shd w:val="clear" w:color="auto" w:fill="auto"/>
        <w:bidi w:val="0"/>
        <w:spacing w:before="0" w:after="1047" w:line="240" w:lineRule="auto"/>
        <w:ind w:left="0" w:right="0" w:firstLine="0"/>
        <w:jc w:val="both"/>
      </w:pPr>
      <w:r>
        <w:rPr>
          <w:color w:val="000000"/>
          <w:spacing w:val="0"/>
          <w:w w:val="100"/>
          <w:position w:val="0"/>
          <w:shd w:val="clear" w:color="auto" w:fill="auto"/>
          <w:lang w:val="el-GR" w:eastAsia="el-GR" w:bidi="el-GR"/>
        </w:rPr>
        <w:t>Βρες ποια εικόνα προηγείται χρονολογικά, η Α ή η Β;</w:t>
      </w:r>
    </w:p>
    <w:p>
      <w:pPr>
        <w:pStyle w:val="Style15"/>
        <w:keepNext/>
        <w:keepLines/>
        <w:widowControl w:val="0"/>
        <w:pBdr>
          <w:top w:val="single" w:sz="4" w:space="9" w:color="E0E0E0"/>
          <w:left w:val="single" w:sz="4" w:space="0" w:color="E0E0E0"/>
          <w:bottom w:val="single" w:sz="4" w:space="11" w:color="E0E0E0"/>
          <w:right w:val="single" w:sz="4" w:space="0" w:color="E0E0E0"/>
        </w:pBdr>
        <w:shd w:val="clear" w:color="auto" w:fill="E0E0E0"/>
        <w:bidi w:val="0"/>
        <w:spacing w:before="0" w:after="44" w:line="240" w:lineRule="auto"/>
        <w:ind w:left="0" w:right="0"/>
        <w:jc w:val="both"/>
      </w:pPr>
      <w:bookmarkStart w:id="6" w:name="bookmark6"/>
      <w:r>
        <w:rPr>
          <w:color w:val="000000"/>
          <w:spacing w:val="0"/>
          <w:w w:val="100"/>
          <w:position w:val="0"/>
          <w:shd w:val="clear" w:color="auto" w:fill="auto"/>
          <w:lang w:val="el-GR" w:eastAsia="el-GR" w:bidi="el-GR"/>
        </w:rPr>
        <w:t>β. Συζητώ, Αναρωτιέμαι, Υποθέτω</w:t>
      </w:r>
      <w:bookmarkEnd w:id="6"/>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Συζήτησε με τους συμμαθητές σου τα παραπάνω φαινόμενα και τη σχέση θερμοκρασίας - θερμότητας. Γράψε τις υποθέσεις σου για αυτά τα φαινόμενα, τις αιτίες τους, την εξέλιξή τους και τα αποτελέσματά τους.</w:t>
      </w:r>
      <w:r>
        <w:br w:type="page"/>
      </w:r>
    </w:p>
    <w:p>
      <w:pPr>
        <w:pStyle w:val="Style15"/>
        <w:keepNext/>
        <w:keepLines/>
        <w:widowControl w:val="0"/>
        <w:pBdr>
          <w:top w:val="single" w:sz="4" w:space="0" w:color="E0E0E0"/>
          <w:left w:val="single" w:sz="4" w:space="0" w:color="E0E0E0"/>
          <w:bottom w:val="single" w:sz="4" w:space="11" w:color="E0E0E0"/>
          <w:right w:val="single" w:sz="4" w:space="0" w:color="E0E0E0"/>
        </w:pBdr>
        <w:shd w:val="clear" w:color="auto" w:fill="E0E0E0"/>
        <w:bidi w:val="0"/>
        <w:spacing w:before="0" w:after="24" w:line="240" w:lineRule="auto"/>
        <w:ind w:left="0" w:right="0"/>
        <w:jc w:val="both"/>
      </w:pPr>
      <w:bookmarkStart w:id="8" w:name="bookmark8"/>
      <w:r>
        <w:rPr>
          <w:color w:val="000000"/>
          <w:spacing w:val="0"/>
          <w:w w:val="100"/>
          <w:position w:val="0"/>
          <w:shd w:val="clear" w:color="auto" w:fill="auto"/>
          <w:lang w:val="el-GR" w:eastAsia="el-GR" w:bidi="el-GR"/>
        </w:rPr>
        <w:t>γ. Ενεργώ, Πειραματίζομαι</w:t>
      </w:r>
      <w:bookmarkEnd w:id="8"/>
    </w:p>
    <w:p>
      <w:pPr>
        <w:pStyle w:val="Style8"/>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l-GR" w:eastAsia="el-GR" w:bidi="el-GR"/>
        </w:rPr>
        <w:t>Συγκέντρωσε τα παρακάτω υλικά και όργανα για την εκτέλεση σχετικού πειράματος.</w:t>
      </w:r>
    </w:p>
    <w:p>
      <w:pPr>
        <w:pStyle w:val="Style8"/>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Υλικά / Όργανα:</w:t>
      </w:r>
    </w:p>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l-GR" w:eastAsia="el-GR" w:bidi="el-GR"/>
        </w:rPr>
        <w:t xml:space="preserve">δύο θερμόμετρα οινοπνεύματος (με περιοχή τιμών από -10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 xml:space="preserve">έως 120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πυρίμαχο δοχείο (πυρέξ), νερό, ηλεκτρικό μάτι θέρμανσης, λεκάνη (μεγαλύτερη από το δοχείο)</w:t>
      </w:r>
    </w:p>
    <w:p>
      <w:pPr>
        <w:pStyle w:val="Style8"/>
        <w:keepNext w:val="0"/>
        <w:keepLines w:val="0"/>
        <w:widowControl w:val="0"/>
        <w:shd w:val="clear" w:color="auto" w:fill="auto"/>
        <w:bidi w:val="0"/>
        <w:spacing w:before="200" w:after="0" w:line="240" w:lineRule="auto"/>
        <w:ind w:left="0" w:right="0" w:firstLine="0"/>
        <w:jc w:val="both"/>
      </w:pPr>
      <w:r>
        <w:drawing>
          <wp:anchor distT="386715" distB="0" distL="114300" distR="4155440" simplePos="0" relativeHeight="125829384" behindDoc="0" locked="0" layoutInCell="1" allowOverlap="1">
            <wp:simplePos x="0" y="0"/>
            <wp:positionH relativeFrom="page">
              <wp:posOffset>885825</wp:posOffset>
            </wp:positionH>
            <wp:positionV relativeFrom="margin">
              <wp:posOffset>2560320</wp:posOffset>
            </wp:positionV>
            <wp:extent cx="1743710" cy="218249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1743710" cy="21824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894715</wp:posOffset>
                </wp:positionH>
                <wp:positionV relativeFrom="margin">
                  <wp:posOffset>2313305</wp:posOffset>
                </wp:positionV>
                <wp:extent cx="582295" cy="186055"/>
                <wp:wrapNone/>
                <wp:docPr id="13" name="Shape 13"/>
                <a:graphic xmlns:a="http://schemas.openxmlformats.org/drawingml/2006/main">
                  <a:graphicData uri="http://schemas.microsoft.com/office/word/2010/wordprocessingShape">
                    <wps:wsp>
                      <wps:cNvSpPr txBox="1"/>
                      <wps:spPr>
                        <a:xfrm>
                          <a:ext cx="582295" cy="1860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Πείραμα</w:t>
                            </w:r>
                          </w:p>
                        </w:txbxContent>
                      </wps:txbx>
                      <wps:bodyPr lIns="0" tIns="0" rIns="0" bIns="0">
                        <a:noAutoFit/>
                      </wps:bodyPr>
                    </wps:wsp>
                  </a:graphicData>
                </a:graphic>
              </wp:anchor>
            </w:drawing>
          </mc:Choice>
          <mc:Fallback>
            <w:pict>
              <v:shape id="_x0000_s1039" type="#_x0000_t202" style="position:absolute;margin-left:70.450000000000003pt;margin-top:182.15000000000001pt;width:45.850000000000001pt;height:14.65pt;z-index:251657729;mso-wrap-distance-left:0;mso-wrap-distance-right:0;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Πείραμα</w:t>
                      </w:r>
                    </w:p>
                  </w:txbxContent>
                </v:textbox>
                <w10:wrap anchorx="page" anchory="margin"/>
              </v:shape>
            </w:pict>
          </mc:Fallback>
        </mc:AlternateContent>
      </w:r>
      <w:r>
        <mc:AlternateContent>
          <mc:Choice Requires="wps">
            <w:drawing>
              <wp:anchor distT="371475" distB="1332230" distL="1949450" distR="113665" simplePos="0" relativeHeight="125829385" behindDoc="0" locked="0" layoutInCell="1" allowOverlap="1">
                <wp:simplePos x="0" y="0"/>
                <wp:positionH relativeFrom="page">
                  <wp:posOffset>2720975</wp:posOffset>
                </wp:positionH>
                <wp:positionV relativeFrom="margin">
                  <wp:posOffset>2545080</wp:posOffset>
                </wp:positionV>
                <wp:extent cx="3950335" cy="865505"/>
                <wp:wrapTopAndBottom/>
                <wp:docPr id="15" name="Shape 15"/>
                <a:graphic xmlns:a="http://schemas.openxmlformats.org/drawingml/2006/main">
                  <a:graphicData uri="http://schemas.microsoft.com/office/word/2010/wordprocessingShape">
                    <wps:wsp>
                      <wps:cNvSpPr txBox="1"/>
                      <wps:spPr>
                        <a:xfrm>
                          <a:ext cx="3950335" cy="8655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Τοποθέτησε το πυρίμαχο δοχείο το οποίο περιέχει μικρή ποσότητα νερού επάνω στο ηλεκτρικό μάτι.</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Άναψε το μάτι, ώστε να αρχίσει να θερμαίνεται το νερό. Θέρμανε το νερό έως ότου η θερμοκρασία του φθάσει στους </w:t>
                            </w:r>
                            <w:r>
                              <w:rPr>
                                <w:color w:val="000000"/>
                                <w:spacing w:val="0"/>
                                <w:w w:val="100"/>
                                <w:position w:val="0"/>
                                <w:shd w:val="clear" w:color="auto" w:fill="auto"/>
                                <w:lang w:val="en-US" w:eastAsia="en-US" w:bidi="en-US"/>
                              </w:rPr>
                              <w:t>70</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περίπου.</w:t>
                            </w:r>
                          </w:p>
                        </w:txbxContent>
                      </wps:txbx>
                      <wps:bodyPr lIns="0" tIns="0" rIns="0" bIns="0">
                        <a:noAutoFit/>
                      </wps:bodyPr>
                    </wps:wsp>
                  </a:graphicData>
                </a:graphic>
              </wp:anchor>
            </w:drawing>
          </mc:Choice>
          <mc:Fallback>
            <w:pict>
              <v:shape id="_x0000_s1041" type="#_x0000_t202" style="position:absolute;margin-left:214.25pt;margin-top:200.40000000000001pt;width:311.05000000000001pt;height:68.150000000000006pt;z-index:-125829368;mso-wrap-distance-left:153.5pt;mso-wrap-distance-top:29.25pt;mso-wrap-distance-right:8.9500000000000011pt;mso-wrap-distance-bottom:104.90000000000001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Τοποθέτησε το πυρίμαχο δοχείο το οποίο περιέχει μικρή ποσότητα νερού επάνω στο ηλεκτρικό μάτι.</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Άναψε το μάτι, ώστε να αρχίσει να θερμαίνεται το νερό. Θέρμανε το νερό έως ότου η θερμοκρασία του φθάσει στους </w:t>
                      </w:r>
                      <w:r>
                        <w:rPr>
                          <w:color w:val="000000"/>
                          <w:spacing w:val="0"/>
                          <w:w w:val="100"/>
                          <w:position w:val="0"/>
                          <w:shd w:val="clear" w:color="auto" w:fill="auto"/>
                          <w:lang w:val="en-US" w:eastAsia="en-US" w:bidi="en-US"/>
                        </w:rPr>
                        <w:t>70</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περίπου.</w:t>
                      </w:r>
                    </w:p>
                  </w:txbxContent>
                </v:textbox>
                <w10:wrap type="topAndBottom" anchorx="page" anchory="margin"/>
              </v:shape>
            </w:pict>
          </mc:Fallback>
        </mc:AlternateContent>
      </w:r>
      <w:r>
        <w:rPr>
          <w:color w:val="000000"/>
          <w:spacing w:val="0"/>
          <w:w w:val="100"/>
          <w:position w:val="0"/>
          <w:shd w:val="clear" w:color="auto" w:fill="auto"/>
          <w:lang w:val="el-GR" w:eastAsia="el-GR" w:bidi="el-GR"/>
        </w:rPr>
        <w:t>Στη συνέχεια, τοποθέτησε το δοχείο με το ζεστό νερό μέσα στη λεκάνη η οποία περιέχει νερό της βρύσης.</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Άρχισε να μετράς συγχρόνως ανά ένα λεπτό τις τιμές της θερμοκρασίας του θερμότερου νερού του δοχείου και του ψυχρότερου νερού της λεκάνης.</w:t>
      </w:r>
    </w:p>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l-GR" w:eastAsia="el-GR" w:bidi="el-GR"/>
        </w:rPr>
        <w:t>Γράφε τις τιμές αυτές στις αντίστοιχες στήλες του παρακάτω πίνακα, ονομάζοντας θ1 τη θερμοκρασία του νερού του δοχείου και θ2 τη θερμοκρασία του νερού της λεκάνης.</w:t>
      </w:r>
    </w:p>
    <w:p>
      <w:pPr>
        <w:pStyle w:val="Style8"/>
        <w:keepNext w:val="0"/>
        <w:keepLines w:val="0"/>
        <w:widowControl w:val="0"/>
        <w:shd w:val="clear" w:color="auto" w:fill="auto"/>
        <w:bidi w:val="0"/>
        <w:spacing w:before="0" w:after="160" w:line="240" w:lineRule="auto"/>
        <w:ind w:left="0" w:right="0" w:firstLine="0"/>
        <w:jc w:val="both"/>
      </w:pPr>
      <w:r>
        <w:drawing>
          <wp:anchor distT="0" distB="0" distL="76200" distR="76200" simplePos="0" relativeHeight="125829387" behindDoc="0" locked="0" layoutInCell="1" allowOverlap="1">
            <wp:simplePos x="0" y="0"/>
            <wp:positionH relativeFrom="page">
              <wp:posOffset>4885055</wp:posOffset>
            </wp:positionH>
            <wp:positionV relativeFrom="margin">
              <wp:posOffset>4639310</wp:posOffset>
            </wp:positionV>
            <wp:extent cx="1706880" cy="2182495"/>
            <wp:wrapSquare wrapText="lef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1706880" cy="2182495"/>
                    </a:xfrm>
                    <a:prstGeom prst="rect"/>
                  </pic:spPr>
                </pic:pic>
              </a:graphicData>
            </a:graphic>
          </wp:anchor>
        </w:drawing>
      </w:r>
      <w:r>
        <mc:AlternateContent>
          <mc:Choice Requires="wps">
            <w:drawing>
              <wp:anchor distT="88900" distB="0" distL="114300" distR="2827020" simplePos="0" relativeHeight="125829388" behindDoc="0" locked="0" layoutInCell="1" allowOverlap="1">
                <wp:simplePos x="0" y="0"/>
                <wp:positionH relativeFrom="page">
                  <wp:posOffset>1175385</wp:posOffset>
                </wp:positionH>
                <wp:positionV relativeFrom="margin">
                  <wp:posOffset>7004050</wp:posOffset>
                </wp:positionV>
                <wp:extent cx="2493010" cy="1828800"/>
                <wp:wrapTopAndBottom/>
                <wp:docPr id="19" name="Shape 19"/>
                <a:graphic xmlns:a="http://schemas.openxmlformats.org/drawingml/2006/main">
                  <a:graphicData uri="http://schemas.microsoft.com/office/word/2010/wordprocessingShape">
                    <wps:wsp>
                      <wps:cNvSpPr txBox="1"/>
                      <wps:spPr>
                        <a:xfrm>
                          <a:ext cx="2493010" cy="1828800"/>
                        </a:xfrm>
                        <a:prstGeom prst="rect"/>
                        <a:noFill/>
                      </wps:spPr>
                      <wps:txbx>
                        <w:txbxContent>
                          <w:tbl>
                            <w:tblPr>
                              <w:tblOverlap w:val="never"/>
                              <w:jc w:val="left"/>
                              <w:tblLayout w:type="fixed"/>
                            </w:tblPr>
                            <w:tblGrid>
                              <w:gridCol w:w="1603"/>
                              <w:gridCol w:w="1133"/>
                              <w:gridCol w:w="1190"/>
                            </w:tblGrid>
                            <w:tr>
                              <w:trPr>
                                <w:tblHeader/>
                                <w:trHeight w:val="56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χρόνος (λεπτά)</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l-GR" w:eastAsia="el-GR" w:bidi="el-GR"/>
                                    </w:rPr>
                                    <w:t xml:space="preserve">Θ1 </w:t>
                                  </w:r>
                                  <w:r>
                                    <w:rPr>
                                      <w:color w:val="000000"/>
                                      <w:spacing w:val="0"/>
                                      <w:w w:val="100"/>
                                      <w:position w:val="0"/>
                                      <w:shd w:val="clear" w:color="auto" w:fill="auto"/>
                                      <w:lang w:val="en-US" w:eastAsia="en-US" w:bidi="en-US"/>
                                    </w:rPr>
                                    <w:t>(</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71" w:lineRule="auto"/>
                                    <w:ind w:left="0" w:right="0" w:firstLine="0"/>
                                    <w:jc w:val="center"/>
                                  </w:pPr>
                                  <w:r>
                                    <w:rPr>
                                      <w:color w:val="000000"/>
                                      <w:spacing w:val="0"/>
                                      <w:w w:val="100"/>
                                      <w:position w:val="0"/>
                                      <w:shd w:val="clear" w:color="auto" w:fill="auto"/>
                                      <w:lang w:val="el-GR" w:eastAsia="el-GR" w:bidi="el-GR"/>
                                    </w:rPr>
                                    <w:t xml:space="preserve">θ2 </w:t>
                                  </w:r>
                                  <w:r>
                                    <w:rPr>
                                      <w:color w:val="000000"/>
                                      <w:spacing w:val="0"/>
                                      <w:w w:val="100"/>
                                      <w:position w:val="0"/>
                                      <w:shd w:val="clear" w:color="auto" w:fill="auto"/>
                                      <w:lang w:val="en-US" w:eastAsia="en-US" w:bidi="en-US"/>
                                    </w:rPr>
                                    <w:t>(</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C)</w:t>
                                  </w: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92.549999999999997pt;margin-top:551.5pt;width:196.30000000000001pt;height:144.pt;z-index:-125829365;mso-wrap-distance-left:9.pt;mso-wrap-distance-top:7.pt;mso-wrap-distance-right:222.59999999999999pt;mso-position-horizontal-relative:page;mso-position-vertical-relative:margin" filled="f" stroked="f">
                <v:textbox inset="0,0,0,0">
                  <w:txbxContent>
                    <w:tbl>
                      <w:tblPr>
                        <w:tblOverlap w:val="never"/>
                        <w:jc w:val="left"/>
                        <w:tblLayout w:type="fixed"/>
                      </w:tblPr>
                      <w:tblGrid>
                        <w:gridCol w:w="1603"/>
                        <w:gridCol w:w="1133"/>
                        <w:gridCol w:w="1190"/>
                      </w:tblGrid>
                      <w:tr>
                        <w:trPr>
                          <w:tblHeader/>
                          <w:trHeight w:val="56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χρόνος (λεπτά)</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l-GR" w:eastAsia="el-GR" w:bidi="el-GR"/>
                              </w:rPr>
                              <w:t xml:space="preserve">Θ1 </w:t>
                            </w:r>
                            <w:r>
                              <w:rPr>
                                <w:color w:val="000000"/>
                                <w:spacing w:val="0"/>
                                <w:w w:val="100"/>
                                <w:position w:val="0"/>
                                <w:shd w:val="clear" w:color="auto" w:fill="auto"/>
                                <w:lang w:val="en-US" w:eastAsia="en-US" w:bidi="en-US"/>
                              </w:rPr>
                              <w:t>(</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71" w:lineRule="auto"/>
                              <w:ind w:left="0" w:right="0" w:firstLine="0"/>
                              <w:jc w:val="center"/>
                            </w:pPr>
                            <w:r>
                              <w:rPr>
                                <w:color w:val="000000"/>
                                <w:spacing w:val="0"/>
                                <w:w w:val="100"/>
                                <w:position w:val="0"/>
                                <w:shd w:val="clear" w:color="auto" w:fill="auto"/>
                                <w:lang w:val="el-GR" w:eastAsia="el-GR" w:bidi="el-GR"/>
                              </w:rPr>
                              <w:t xml:space="preserve">θ2 </w:t>
                            </w:r>
                            <w:r>
                              <w:rPr>
                                <w:color w:val="000000"/>
                                <w:spacing w:val="0"/>
                                <w:w w:val="100"/>
                                <w:position w:val="0"/>
                                <w:shd w:val="clear" w:color="auto" w:fill="auto"/>
                                <w:lang w:val="en-US" w:eastAsia="en-US" w:bidi="en-US"/>
                              </w:rPr>
                              <w:t>(</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C)</w:t>
                            </w: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88900" distB="0" distL="3018790" distR="114300" simplePos="0" relativeHeight="125829390" behindDoc="0" locked="0" layoutInCell="1" allowOverlap="1">
                <wp:simplePos x="0" y="0"/>
                <wp:positionH relativeFrom="page">
                  <wp:posOffset>4079875</wp:posOffset>
                </wp:positionH>
                <wp:positionV relativeFrom="margin">
                  <wp:posOffset>7004050</wp:posOffset>
                </wp:positionV>
                <wp:extent cx="2301240" cy="1828800"/>
                <wp:wrapTopAndBottom/>
                <wp:docPr id="21" name="Shape 21"/>
                <a:graphic xmlns:a="http://schemas.openxmlformats.org/drawingml/2006/main">
                  <a:graphicData uri="http://schemas.microsoft.com/office/word/2010/wordprocessingShape">
                    <wps:wsp>
                      <wps:cNvSpPr txBox="1"/>
                      <wps:spPr>
                        <a:xfrm>
                          <a:ext cx="2301240" cy="1828800"/>
                        </a:xfrm>
                        <a:prstGeom prst="rect"/>
                        <a:noFill/>
                      </wps:spPr>
                      <wps:txbx>
                        <w:txbxContent>
                          <w:tbl>
                            <w:tblPr>
                              <w:tblOverlap w:val="never"/>
                              <w:jc w:val="left"/>
                              <w:tblLayout w:type="fixed"/>
                            </w:tblPr>
                            <w:tblGrid>
                              <w:gridCol w:w="1450"/>
                              <w:gridCol w:w="1080"/>
                              <w:gridCol w:w="1094"/>
                            </w:tblGrid>
                            <w:tr>
                              <w:trPr>
                                <w:tblHeader/>
                                <w:trHeight w:val="56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χρόνος (λεπτά)</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l-GR" w:eastAsia="el-GR" w:bidi="el-GR"/>
                                    </w:rPr>
                                    <w:t>Θ1 (</w:t>
                                  </w:r>
                                  <w:r>
                                    <w:rPr>
                                      <w:color w:val="000000"/>
                                      <w:spacing w:val="0"/>
                                      <w:w w:val="100"/>
                                      <w:position w:val="0"/>
                                      <w:shd w:val="clear" w:color="auto" w:fill="auto"/>
                                      <w:vertAlign w:val="superscript"/>
                                      <w:lang w:val="el-GR" w:eastAsia="el-GR" w:bidi="el-GR"/>
                                    </w:rPr>
                                    <w:t>ο</w:t>
                                  </w:r>
                                  <w:r>
                                    <w:rPr>
                                      <w:color w:val="000000"/>
                                      <w:spacing w:val="0"/>
                                      <w:w w:val="100"/>
                                      <w:position w:val="0"/>
                                      <w:shd w:val="clear" w:color="auto" w:fill="auto"/>
                                      <w:lang w:val="el-GR" w:eastAsia="el-GR" w:bidi="el-GR"/>
                                    </w:rPr>
                                    <w:t>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θ2</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w:t>
                                  </w:r>
                                  <w:r>
                                    <w:rPr>
                                      <w:color w:val="000000"/>
                                      <w:spacing w:val="0"/>
                                      <w:w w:val="100"/>
                                      <w:position w:val="0"/>
                                      <w:shd w:val="clear" w:color="auto" w:fill="auto"/>
                                      <w:vertAlign w:val="superscript"/>
                                      <w:lang w:val="el-GR" w:eastAsia="el-GR" w:bidi="el-GR"/>
                                    </w:rPr>
                                    <w:t>ο</w:t>
                                  </w:r>
                                  <w:r>
                                    <w:rPr>
                                      <w:color w:val="000000"/>
                                      <w:spacing w:val="0"/>
                                      <w:w w:val="100"/>
                                      <w:position w:val="0"/>
                                      <w:shd w:val="clear" w:color="auto" w:fill="auto"/>
                                      <w:lang w:val="el-GR" w:eastAsia="el-GR" w:bidi="el-GR"/>
                                    </w:rPr>
                                    <w:t>Ο</w:t>
                                  </w: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321.25pt;margin-top:551.5pt;width:181.20000000000002pt;height:144.pt;z-index:-125829363;mso-wrap-distance-left:237.70000000000002pt;mso-wrap-distance-top:7.pt;mso-wrap-distance-right:9.pt;mso-position-horizontal-relative:page;mso-position-vertical-relative:margin" filled="f" stroked="f">
                <v:textbox inset="0,0,0,0">
                  <w:txbxContent>
                    <w:tbl>
                      <w:tblPr>
                        <w:tblOverlap w:val="never"/>
                        <w:jc w:val="left"/>
                        <w:tblLayout w:type="fixed"/>
                      </w:tblPr>
                      <w:tblGrid>
                        <w:gridCol w:w="1450"/>
                        <w:gridCol w:w="1080"/>
                        <w:gridCol w:w="1094"/>
                      </w:tblGrid>
                      <w:tr>
                        <w:trPr>
                          <w:tblHeader/>
                          <w:trHeight w:val="56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χρόνος (λεπτά)</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l-GR" w:eastAsia="el-GR" w:bidi="el-GR"/>
                              </w:rPr>
                              <w:t>Θ1 (</w:t>
                            </w:r>
                            <w:r>
                              <w:rPr>
                                <w:color w:val="000000"/>
                                <w:spacing w:val="0"/>
                                <w:w w:val="100"/>
                                <w:position w:val="0"/>
                                <w:shd w:val="clear" w:color="auto" w:fill="auto"/>
                                <w:vertAlign w:val="superscript"/>
                                <w:lang w:val="el-GR" w:eastAsia="el-GR" w:bidi="el-GR"/>
                              </w:rPr>
                              <w:t>ο</w:t>
                            </w:r>
                            <w:r>
                              <w:rPr>
                                <w:color w:val="000000"/>
                                <w:spacing w:val="0"/>
                                <w:w w:val="100"/>
                                <w:position w:val="0"/>
                                <w:shd w:val="clear" w:color="auto" w:fill="auto"/>
                                <w:lang w:val="el-GR" w:eastAsia="el-GR" w:bidi="el-GR"/>
                              </w:rPr>
                              <w:t>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θ2</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w:t>
                            </w:r>
                            <w:r>
                              <w:rPr>
                                <w:color w:val="000000"/>
                                <w:spacing w:val="0"/>
                                <w:w w:val="100"/>
                                <w:position w:val="0"/>
                                <w:shd w:val="clear" w:color="auto" w:fill="auto"/>
                                <w:vertAlign w:val="superscript"/>
                                <w:lang w:val="el-GR" w:eastAsia="el-GR" w:bidi="el-GR"/>
                              </w:rPr>
                              <w:t>ο</w:t>
                            </w:r>
                            <w:r>
                              <w:rPr>
                                <w:color w:val="000000"/>
                                <w:spacing w:val="0"/>
                                <w:w w:val="100"/>
                                <w:position w:val="0"/>
                                <w:shd w:val="clear" w:color="auto" w:fill="auto"/>
                                <w:lang w:val="el-GR" w:eastAsia="el-GR" w:bidi="el-GR"/>
                              </w:rPr>
                              <w:t>Ο</w:t>
                            </w: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lang w:val="el-GR" w:eastAsia="el-GR" w:bidi="el-GR"/>
        </w:rPr>
        <w:t>Συνέχισε να μετράς και να γράφεις, έως ότου οι δυο θερμοκρασίες σταθεροποιηθούν.</w:t>
      </w:r>
      <w:r>
        <w:br w:type="page"/>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Σημείωσε τις τιμές των μετρήσεών σου στο διάγραμμα «θερμοκρασίας - χρόνου», χρησιμοποιώντας διαφορετικά σύμβολα, πχ. </w:t>
      </w:r>
      <w:r>
        <w:rPr>
          <w:b/>
          <w:bCs/>
          <w:color w:val="000000"/>
          <w:spacing w:val="0"/>
          <w:w w:val="100"/>
          <w:position w:val="0"/>
          <w:shd w:val="clear" w:color="auto" w:fill="auto"/>
          <w:lang w:val="el-GR" w:eastAsia="el-GR" w:bidi="el-GR"/>
        </w:rPr>
        <w:t xml:space="preserve">ο </w:t>
      </w:r>
      <w:r>
        <w:rPr>
          <w:color w:val="000000"/>
          <w:spacing w:val="0"/>
          <w:w w:val="100"/>
          <w:position w:val="0"/>
          <w:shd w:val="clear" w:color="auto" w:fill="auto"/>
          <w:lang w:val="el-GR" w:eastAsia="el-GR" w:bidi="el-GR"/>
        </w:rPr>
        <w:t xml:space="preserve">για τις τιμές των θερμοκρασιών του νερού του δοχείου και </w:t>
      </w:r>
      <w:r>
        <w:rPr>
          <w:b/>
          <w:b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l-GR" w:eastAsia="el-GR" w:bidi="el-GR"/>
        </w:rPr>
        <w:t>για τις τιμές των θερμοκρασιών του νερού της λεκάνης. Σχεδίασε με τη βοήθεια του/της καθηγητή/τριάς σου μια καμπύλη για το καθένα.</w:t>
      </w:r>
    </w:p>
    <w:p>
      <w:pPr>
        <w:widowControl w:val="0"/>
        <w:spacing w:line="1" w:lineRule="exact"/>
      </w:pPr>
      <w:r>
        <w:drawing>
          <wp:anchor distT="1116330" distB="1935480" distL="0" distR="0" simplePos="0" relativeHeight="125829392" behindDoc="0" locked="0" layoutInCell="1" allowOverlap="1">
            <wp:simplePos x="0" y="0"/>
            <wp:positionH relativeFrom="page">
              <wp:posOffset>988060</wp:posOffset>
            </wp:positionH>
            <wp:positionV relativeFrom="paragraph">
              <wp:posOffset>1116330</wp:posOffset>
            </wp:positionV>
            <wp:extent cx="225425" cy="39624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225425" cy="3962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988060</wp:posOffset>
                </wp:positionH>
                <wp:positionV relativeFrom="paragraph">
                  <wp:posOffset>1534160</wp:posOffset>
                </wp:positionV>
                <wp:extent cx="182880" cy="186055"/>
                <wp:wrapNone/>
                <wp:docPr id="25" name="Shape 25"/>
                <a:graphic xmlns:a="http://schemas.openxmlformats.org/drawingml/2006/main">
                  <a:graphicData uri="http://schemas.microsoft.com/office/word/2010/wordprocessingShape">
                    <wps:wsp>
                      <wps:cNvSpPr txBox="1"/>
                      <wps:spPr>
                        <a:xfrm>
                          <a:ext cx="182880" cy="1860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l-GR" w:eastAsia="el-GR" w:bidi="el-GR"/>
                              </w:rPr>
                              <w:t>Ο</w:t>
                            </w:r>
                          </w:p>
                        </w:txbxContent>
                      </wps:txbx>
                      <wps:bodyPr lIns="0" tIns="0" rIns="0" bIns="0">
                        <a:noAutoFit/>
                      </wps:bodyPr>
                    </wps:wsp>
                  </a:graphicData>
                </a:graphic>
              </wp:anchor>
            </w:drawing>
          </mc:Choice>
          <mc:Fallback>
            <w:pict>
              <v:shape id="_x0000_s1051" type="#_x0000_t202" style="position:absolute;margin-left:77.799999999999997pt;margin-top:120.8pt;width:14.4pt;height:14.65pt;z-index:251657731;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l-GR" w:eastAsia="el-GR" w:bidi="el-GR"/>
                        </w:rPr>
                        <w:t>Ο</w:t>
                      </w:r>
                    </w:p>
                  </w:txbxContent>
                </v:textbox>
                <w10:wrap anchorx="page"/>
              </v:shape>
            </w:pict>
          </mc:Fallback>
        </mc:AlternateContent>
      </w:r>
      <w:r>
        <w:drawing>
          <wp:anchor distT="1734820" distB="685800" distL="0" distR="0" simplePos="0" relativeHeight="125829393" behindDoc="0" locked="0" layoutInCell="1" allowOverlap="1">
            <wp:simplePos x="0" y="0"/>
            <wp:positionH relativeFrom="page">
              <wp:posOffset>1012190</wp:posOffset>
            </wp:positionH>
            <wp:positionV relativeFrom="paragraph">
              <wp:posOffset>1734820</wp:posOffset>
            </wp:positionV>
            <wp:extent cx="182880" cy="102997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9"/>
                    <a:stretch/>
                  </pic:blipFill>
                  <pic:spPr>
                    <a:xfrm>
                      <a:ext cx="182880" cy="1029970"/>
                    </a:xfrm>
                    <a:prstGeom prst="rect"/>
                  </pic:spPr>
                </pic:pic>
              </a:graphicData>
            </a:graphic>
          </wp:anchor>
        </w:drawing>
      </w:r>
      <w:r>
        <w:drawing>
          <wp:anchor distT="88900" distB="0" distL="0" distR="0" simplePos="0" relativeHeight="125829394" behindDoc="0" locked="0" layoutInCell="1" allowOverlap="1">
            <wp:simplePos x="0" y="0"/>
            <wp:positionH relativeFrom="page">
              <wp:posOffset>1567180</wp:posOffset>
            </wp:positionH>
            <wp:positionV relativeFrom="paragraph">
              <wp:posOffset>88900</wp:posOffset>
            </wp:positionV>
            <wp:extent cx="4815840" cy="335915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4815840" cy="3359150"/>
                    </a:xfrm>
                    <a:prstGeom prst="rect"/>
                  </pic:spPr>
                </pic:pic>
              </a:graphicData>
            </a:graphic>
          </wp:anchor>
        </w:drawing>
      </w:r>
    </w:p>
    <w:p>
      <w:pPr>
        <w:pStyle w:val="Style24"/>
        <w:keepNext w:val="0"/>
        <w:keepLines w:val="0"/>
        <w:widowControl w:val="0"/>
        <w:shd w:val="clear" w:color="auto" w:fill="auto"/>
        <w:bidi w:val="0"/>
        <w:spacing w:before="0"/>
        <w:ind w:left="0" w:right="0" w:firstLine="0"/>
        <w:jc w:val="center"/>
      </w:pPr>
      <w:r>
        <w:rPr>
          <w:spacing w:val="0"/>
          <w:w w:val="100"/>
          <w:position w:val="0"/>
          <w:sz w:val="24"/>
          <w:szCs w:val="24"/>
          <w:shd w:val="clear" w:color="auto" w:fill="auto"/>
          <w:lang w:val="el-GR" w:eastAsia="el-GR" w:bidi="el-GR"/>
        </w:rPr>
        <w:t>χρόνος (λεπτά)</w:t>
      </w:r>
    </w:p>
    <w:p>
      <w:pPr>
        <w:pStyle w:val="Style8"/>
        <w:keepNext w:val="0"/>
        <w:keepLines w:val="0"/>
        <w:widowControl w:val="0"/>
        <w:shd w:val="clear" w:color="auto" w:fill="auto"/>
        <w:bidi w:val="0"/>
        <w:spacing w:before="0" w:after="2028" w:line="240" w:lineRule="auto"/>
        <w:ind w:left="0" w:right="0" w:firstLine="0"/>
        <w:jc w:val="left"/>
      </w:pPr>
      <w:r>
        <w:rPr>
          <w:color w:val="000000"/>
          <w:spacing w:val="0"/>
          <w:w w:val="100"/>
          <w:position w:val="0"/>
          <w:shd w:val="clear" w:color="auto" w:fill="auto"/>
          <w:lang w:val="el-GR" w:eastAsia="el-GR" w:bidi="el-GR"/>
        </w:rPr>
        <w:t>Ποια είναι η εξέλιξη των θερμοκρασιών; Σύγκρινε μεταξύ τους τις δύο καμπύλες. Τι παρατηρείς;</w:t>
      </w:r>
    </w:p>
    <w:p>
      <w:pPr>
        <w:pStyle w:val="Style15"/>
        <w:keepNext/>
        <w:keepLines/>
        <w:widowControl w:val="0"/>
        <w:pBdr>
          <w:top w:val="single" w:sz="4" w:space="10" w:color="E0E0E0"/>
          <w:left w:val="single" w:sz="4" w:space="0" w:color="E0E0E0"/>
          <w:bottom w:val="single" w:sz="4" w:space="12" w:color="E0E0E0"/>
          <w:right w:val="single" w:sz="4" w:space="0" w:color="E0E0E0"/>
        </w:pBdr>
        <w:shd w:val="clear" w:color="auto" w:fill="E0E0E0"/>
        <w:bidi w:val="0"/>
        <w:spacing w:before="0" w:after="70" w:line="240" w:lineRule="auto"/>
        <w:ind w:left="0" w:right="0"/>
        <w:jc w:val="left"/>
      </w:pPr>
      <w:bookmarkStart w:id="10" w:name="bookmark10"/>
      <w:r>
        <w:rPr>
          <w:color w:val="000000"/>
          <w:spacing w:val="0"/>
          <w:w w:val="100"/>
          <w:position w:val="0"/>
          <w:shd w:val="clear" w:color="auto" w:fill="auto"/>
          <w:lang w:val="el-GR" w:eastAsia="el-GR" w:bidi="el-GR"/>
        </w:rPr>
        <w:t>δ. Συμπεραίνω, Καταγράφω</w:t>
      </w:r>
      <w:bookmarkEnd w:id="10"/>
    </w:p>
    <w:p>
      <w:pPr>
        <w:pStyle w:val="Style8"/>
        <w:keepNext w:val="0"/>
        <w:keepLines w:val="0"/>
        <w:widowControl w:val="0"/>
        <w:shd w:val="clear" w:color="auto" w:fill="auto"/>
        <w:bidi w:val="0"/>
        <w:spacing w:before="0" w:after="299" w:line="240" w:lineRule="auto"/>
        <w:ind w:left="0" w:right="0" w:firstLine="0"/>
        <w:jc w:val="left"/>
      </w:pPr>
      <w:r>
        <w:rPr>
          <w:color w:val="000000"/>
          <w:spacing w:val="0"/>
          <w:w w:val="100"/>
          <w:position w:val="0"/>
          <w:shd w:val="clear" w:color="auto" w:fill="auto"/>
          <w:lang w:val="el-GR" w:eastAsia="el-GR" w:bidi="el-GR"/>
        </w:rPr>
        <w:t>Γράψε τα συμπεράσματά σου με βάση τις παρατηρήσεις σου. Τι ορίζεις ως "θερμική ισορροπία";</w:t>
      </w:r>
    </w:p>
    <w:p>
      <w:pPr>
        <w:pStyle w:val="Style15"/>
        <w:keepNext/>
        <w:keepLines/>
        <w:widowControl w:val="0"/>
        <w:pBdr>
          <w:top w:val="single" w:sz="4" w:space="0" w:color="E0E0E0"/>
          <w:left w:val="single" w:sz="4" w:space="0" w:color="E0E0E0"/>
          <w:bottom w:val="single" w:sz="4" w:space="9" w:color="E0E0E0"/>
          <w:right w:val="single" w:sz="4" w:space="0" w:color="E0E0E0"/>
        </w:pBdr>
        <w:shd w:val="clear" w:color="auto" w:fill="E0E0E0"/>
        <w:bidi w:val="0"/>
        <w:spacing w:before="0" w:after="158" w:line="240" w:lineRule="auto"/>
        <w:ind w:left="0" w:right="0"/>
        <w:jc w:val="both"/>
      </w:pPr>
      <w:bookmarkStart w:id="12" w:name="bookmark12"/>
      <w:r>
        <w:rPr>
          <w:color w:val="000000"/>
          <w:spacing w:val="0"/>
          <w:w w:val="100"/>
          <w:position w:val="0"/>
          <w:shd w:val="clear" w:color="auto" w:fill="auto"/>
          <w:lang w:val="el-GR" w:eastAsia="el-GR" w:bidi="el-GR"/>
        </w:rPr>
        <w:t>ε. Εφαρμόζω, Εξηγώ, Γενικεύω</w:t>
      </w:r>
      <w:bookmarkEnd w:id="12"/>
    </w:p>
    <w:p>
      <w:pPr>
        <w:pStyle w:val="Style8"/>
        <w:keepNext w:val="0"/>
        <w:keepLines w:val="0"/>
        <w:widowControl w:val="0"/>
        <w:shd w:val="clear" w:color="auto" w:fill="auto"/>
        <w:bidi w:val="0"/>
        <w:spacing w:before="0" w:after="6400" w:line="240" w:lineRule="auto"/>
        <w:ind w:left="0" w:right="0" w:firstLine="0"/>
        <w:jc w:val="both"/>
      </w:pPr>
      <w:r>
        <w:rPr>
          <w:color w:val="000000"/>
          <w:spacing w:val="0"/>
          <w:w w:val="100"/>
          <w:position w:val="0"/>
          <w:shd w:val="clear" w:color="auto" w:fill="auto"/>
          <w:lang w:val="el-GR" w:eastAsia="el-GR" w:bidi="el-GR"/>
        </w:rPr>
        <w:t>Εφάρμοσε τα συμπεράσματά σου και σε άλλες περιπτώσεις επανάληψης των παραπάνω φαινομένων στην καθημερινή ζωή. Συζήτησε με τους συμμαθητές σου.</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Με τη βοήθεια του/της καθηγητή/τριάς σου και μελετώντας το παράρτημα, συζήτησε με τους συμμαθητές σου και εξήγησε την αύξηση ή μείωση της θερμοκρασίας των σωμάτων του μακρόκοσμου με τις κινήσεις των μορίων του μικρόκοσμου.</w:t>
      </w:r>
    </w:p>
    <w:sectPr>
      <w:headerReference w:type="default" r:id="rId23"/>
      <w:footerReference w:type="default" r:id="rId24"/>
      <w:footnotePr>
        <w:pos w:val="pageBottom"/>
        <w:numFmt w:val="decimal"/>
        <w:numRestart w:val="continuous"/>
      </w:footnotePr>
      <w:pgSz w:w="11900" w:h="16840"/>
      <w:pgMar w:top="1455" w:right="1385" w:bottom="1474" w:left="1386" w:header="0" w:footer="3" w:gutter="0"/>
      <w:pgNumType w:start="19"/>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6402705</wp:posOffset>
              </wp:positionH>
              <wp:positionV relativeFrom="page">
                <wp:posOffset>9930765</wp:posOffset>
              </wp:positionV>
              <wp:extent cx="137160" cy="94615"/>
              <wp:wrapNone/>
              <wp:docPr id="33" name="Shape 33"/>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59" type="#_x0000_t202" style="position:absolute;margin-left:504.15000000000003pt;margin-top:781.95000000000005pt;width:10.800000000000001pt;height:7.4500000000000002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949960</wp:posOffset>
              </wp:positionH>
              <wp:positionV relativeFrom="page">
                <wp:posOffset>634365</wp:posOffset>
              </wp:positionV>
              <wp:extent cx="2523490" cy="130810"/>
              <wp:wrapNone/>
              <wp:docPr id="31" name="Shape 31"/>
              <a:graphic xmlns:a="http://schemas.openxmlformats.org/drawingml/2006/main">
                <a:graphicData uri="http://schemas.microsoft.com/office/word/2010/wordprocessingShape">
                  <wps:wsp>
                    <wps:cNvSpPr txBox="1"/>
                    <wps:spPr>
                      <a:xfrm>
                        <a:ext cx="2523490" cy="130810"/>
                      </a:xfrm>
                      <a:prstGeom prst="rect"/>
                      <a:noFill/>
                    </wps:spPr>
                    <wps:txbx>
                      <w:txbxContent>
                        <w:p>
                          <w:pPr>
                            <w:pStyle w:val="Style17"/>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wps:txbx>
                    <wps:bodyPr lIns="0" tIns="0" rIns="0" bIns="0">
                      <a:spAutoFit/>
                    </wps:bodyPr>
                  </wps:wsp>
                </a:graphicData>
              </a:graphic>
            </wp:anchor>
          </w:drawing>
        </mc:Choice>
        <mc:Fallback>
          <w:pict>
            <v:shape id="_x0000_s1057" type="#_x0000_t202" style="position:absolute;margin-left:74.799999999999997pt;margin-top:49.950000000000003pt;width:198.70000000000002pt;height:10.300000000000001pt;z-index:-188744063;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2)_"/>
    <w:basedOn w:val="DefaultParagraphFont"/>
    <w:link w:val="Style2"/>
    <w:rPr>
      <w:rFonts w:ascii="Arial" w:eastAsia="Arial" w:hAnsi="Arial" w:cs="Arial"/>
      <w:b w:val="0"/>
      <w:bCs w:val="0"/>
      <w:i w:val="0"/>
      <w:iCs w:val="0"/>
      <w:smallCaps w:val="0"/>
      <w:strike w:val="0"/>
      <w:color w:val="4D4D4E"/>
      <w:sz w:val="16"/>
      <w:szCs w:val="16"/>
      <w:u w:val="none"/>
    </w:rPr>
  </w:style>
  <w:style w:type="character" w:customStyle="1" w:styleId="CharStyle7">
    <w:name w:val="Picture caption_"/>
    <w:basedOn w:val="DefaultParagraphFont"/>
    <w:link w:val="Style6"/>
    <w:rPr>
      <w:rFonts w:ascii="Verdana" w:eastAsia="Verdana" w:hAnsi="Verdana" w:cs="Verdana"/>
      <w:b w:val="0"/>
      <w:bCs w:val="0"/>
      <w:i w:val="0"/>
      <w:iCs w:val="0"/>
      <w:smallCaps w:val="0"/>
      <w:strike w:val="0"/>
      <w:sz w:val="22"/>
      <w:szCs w:val="22"/>
      <w:u w:val="none"/>
    </w:rPr>
  </w:style>
  <w:style w:type="character" w:customStyle="1" w:styleId="CharStyle9">
    <w:name w:val="Body text_"/>
    <w:basedOn w:val="DefaultParagraphFont"/>
    <w:link w:val="Style8"/>
    <w:rPr>
      <w:rFonts w:ascii="Verdana" w:eastAsia="Verdana" w:hAnsi="Verdana" w:cs="Verdana"/>
      <w:b w:val="0"/>
      <w:bCs w:val="0"/>
      <w:i w:val="0"/>
      <w:iCs w:val="0"/>
      <w:smallCaps w:val="0"/>
      <w:strike w:val="0"/>
      <w:sz w:val="22"/>
      <w:szCs w:val="22"/>
      <w:u w:val="none"/>
    </w:rPr>
  </w:style>
  <w:style w:type="character" w:customStyle="1" w:styleId="CharStyle12">
    <w:name w:val="Other_"/>
    <w:basedOn w:val="DefaultParagraphFont"/>
    <w:link w:val="Style11"/>
    <w:rPr>
      <w:rFonts w:ascii="Verdana" w:eastAsia="Verdana" w:hAnsi="Verdana" w:cs="Verdana"/>
      <w:b w:val="0"/>
      <w:bCs w:val="0"/>
      <w:i w:val="0"/>
      <w:iCs w:val="0"/>
      <w:smallCaps w:val="0"/>
      <w:strike w:val="0"/>
      <w:sz w:val="22"/>
      <w:szCs w:val="22"/>
      <w:u w:val="none"/>
    </w:rPr>
  </w:style>
  <w:style w:type="character" w:customStyle="1" w:styleId="CharStyle16">
    <w:name w:val="Heading #2_"/>
    <w:basedOn w:val="DefaultParagraphFont"/>
    <w:link w:val="Style15"/>
    <w:rPr>
      <w:rFonts w:ascii="Verdana" w:eastAsia="Verdana" w:hAnsi="Verdana" w:cs="Verdana"/>
      <w:b/>
      <w:bCs/>
      <w:i w:val="0"/>
      <w:iCs w:val="0"/>
      <w:smallCaps w:val="0"/>
      <w:strike w:val="0"/>
      <w:sz w:val="22"/>
      <w:szCs w:val="22"/>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Heading #1_"/>
    <w:basedOn w:val="DefaultParagraphFont"/>
    <w:link w:val="Style21"/>
    <w:rPr>
      <w:rFonts w:ascii="Arial" w:eastAsia="Arial" w:hAnsi="Arial" w:cs="Arial"/>
      <w:b/>
      <w:bCs/>
      <w:i w:val="0"/>
      <w:iCs w:val="0"/>
      <w:smallCaps w:val="0"/>
      <w:strike w:val="0"/>
      <w:color w:val="242424"/>
      <w:sz w:val="28"/>
      <w:szCs w:val="28"/>
      <w:u w:val="none"/>
    </w:rPr>
  </w:style>
  <w:style w:type="character" w:customStyle="1" w:styleId="CharStyle25">
    <w:name w:val="Body text (3)_"/>
    <w:basedOn w:val="DefaultParagraphFont"/>
    <w:link w:val="Style24"/>
    <w:rPr>
      <w:rFonts w:ascii="Arial" w:eastAsia="Arial" w:hAnsi="Arial" w:cs="Arial"/>
      <w:b/>
      <w:bCs/>
      <w:i w:val="0"/>
      <w:iCs w:val="0"/>
      <w:smallCaps w:val="0"/>
      <w:strike w:val="0"/>
      <w:color w:val="242424"/>
      <w:u w:val="none"/>
    </w:rPr>
  </w:style>
  <w:style w:type="paragraph" w:customStyle="1" w:styleId="Style2">
    <w:name w:val="Body text (2)"/>
    <w:basedOn w:val="Normal"/>
    <w:link w:val="CharStyle3"/>
    <w:pPr>
      <w:widowControl w:val="0"/>
      <w:shd w:val="clear" w:color="auto" w:fill="auto"/>
      <w:spacing w:after="200"/>
      <w:ind w:left="200" w:firstLine="20"/>
    </w:pPr>
    <w:rPr>
      <w:rFonts w:ascii="Arial" w:eastAsia="Arial" w:hAnsi="Arial" w:cs="Arial"/>
      <w:b w:val="0"/>
      <w:bCs w:val="0"/>
      <w:i w:val="0"/>
      <w:iCs w:val="0"/>
      <w:smallCaps w:val="0"/>
      <w:strike w:val="0"/>
      <w:color w:val="4D4D4E"/>
      <w:sz w:val="16"/>
      <w:szCs w:val="16"/>
      <w:u w:val="none"/>
    </w:rPr>
  </w:style>
  <w:style w:type="paragraph" w:customStyle="1" w:styleId="Style6">
    <w:name w:val="Picture caption"/>
    <w:basedOn w:val="Normal"/>
    <w:link w:val="CharStyle7"/>
    <w:pPr>
      <w:widowControl w:val="0"/>
      <w:shd w:val="clear" w:color="auto" w:fill="auto"/>
    </w:pPr>
    <w:rPr>
      <w:rFonts w:ascii="Verdana" w:eastAsia="Verdana" w:hAnsi="Verdana" w:cs="Verdana"/>
      <w:b w:val="0"/>
      <w:bCs w:val="0"/>
      <w:i w:val="0"/>
      <w:iCs w:val="0"/>
      <w:smallCaps w:val="0"/>
      <w:strike w:val="0"/>
      <w:sz w:val="22"/>
      <w:szCs w:val="22"/>
      <w:u w:val="none"/>
    </w:rPr>
  </w:style>
  <w:style w:type="paragraph" w:styleId="Style8">
    <w:name w:val="Body text"/>
    <w:basedOn w:val="Normal"/>
    <w:link w:val="CharStyle9"/>
    <w:qFormat/>
    <w:pPr>
      <w:widowControl w:val="0"/>
      <w:shd w:val="clear" w:color="auto" w:fill="auto"/>
      <w:spacing w:after="30"/>
    </w:pPr>
    <w:rPr>
      <w:rFonts w:ascii="Verdana" w:eastAsia="Verdana" w:hAnsi="Verdana" w:cs="Verdana"/>
      <w:b w:val="0"/>
      <w:bCs w:val="0"/>
      <w:i w:val="0"/>
      <w:iCs w:val="0"/>
      <w:smallCaps w:val="0"/>
      <w:strike w:val="0"/>
      <w:sz w:val="22"/>
      <w:szCs w:val="22"/>
      <w:u w:val="none"/>
    </w:rPr>
  </w:style>
  <w:style w:type="paragraph" w:customStyle="1" w:styleId="Style11">
    <w:name w:val="Other"/>
    <w:basedOn w:val="Normal"/>
    <w:link w:val="CharStyle12"/>
    <w:pPr>
      <w:widowControl w:val="0"/>
      <w:shd w:val="clear" w:color="auto" w:fill="auto"/>
      <w:spacing w:after="30"/>
    </w:pPr>
    <w:rPr>
      <w:rFonts w:ascii="Verdana" w:eastAsia="Verdana" w:hAnsi="Verdana" w:cs="Verdana"/>
      <w:b w:val="0"/>
      <w:bCs w:val="0"/>
      <w:i w:val="0"/>
      <w:iCs w:val="0"/>
      <w:smallCaps w:val="0"/>
      <w:strike w:val="0"/>
      <w:sz w:val="22"/>
      <w:szCs w:val="22"/>
      <w:u w:val="none"/>
    </w:rPr>
  </w:style>
  <w:style w:type="paragraph" w:customStyle="1" w:styleId="Style15">
    <w:name w:val="Heading #2"/>
    <w:basedOn w:val="Normal"/>
    <w:link w:val="CharStyle16"/>
    <w:pPr>
      <w:widowControl w:val="0"/>
      <w:shd w:val="clear" w:color="auto" w:fill="auto"/>
      <w:spacing w:after="320"/>
      <w:ind w:firstLine="140"/>
      <w:outlineLvl w:val="1"/>
    </w:pPr>
    <w:rPr>
      <w:rFonts w:ascii="Verdana" w:eastAsia="Verdana" w:hAnsi="Verdana" w:cs="Verdana"/>
      <w:b/>
      <w:bCs/>
      <w:i w:val="0"/>
      <w:iCs w:val="0"/>
      <w:smallCaps w:val="0"/>
      <w:strike w:val="0"/>
      <w:sz w:val="22"/>
      <w:szCs w:val="22"/>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Heading #1"/>
    <w:basedOn w:val="Normal"/>
    <w:link w:val="CharStyle22"/>
    <w:pPr>
      <w:widowControl w:val="0"/>
      <w:shd w:val="clear" w:color="auto" w:fill="auto"/>
      <w:spacing w:after="100" w:line="264" w:lineRule="auto"/>
      <w:outlineLvl w:val="0"/>
    </w:pPr>
    <w:rPr>
      <w:rFonts w:ascii="Arial" w:eastAsia="Arial" w:hAnsi="Arial" w:cs="Arial"/>
      <w:b/>
      <w:bCs/>
      <w:i w:val="0"/>
      <w:iCs w:val="0"/>
      <w:smallCaps w:val="0"/>
      <w:strike w:val="0"/>
      <w:color w:val="242424"/>
      <w:sz w:val="28"/>
      <w:szCs w:val="28"/>
      <w:u w:val="none"/>
    </w:rPr>
  </w:style>
  <w:style w:type="paragraph" w:customStyle="1" w:styleId="Style24">
    <w:name w:val="Body text (3)"/>
    <w:basedOn w:val="Normal"/>
    <w:link w:val="CharStyle25"/>
    <w:pPr>
      <w:widowControl w:val="0"/>
      <w:shd w:val="clear" w:color="auto" w:fill="auto"/>
      <w:spacing w:after="160" w:line="233" w:lineRule="auto"/>
      <w:jc w:val="center"/>
    </w:pPr>
    <w:rPr>
      <w:rFonts w:ascii="Arial" w:eastAsia="Arial" w:hAnsi="Arial" w:cs="Arial"/>
      <w:b/>
      <w:bCs/>
      <w:i w:val="0"/>
      <w:iCs w:val="0"/>
      <w:smallCaps w:val="0"/>
      <w:strike w:val="0"/>
      <w:color w:val="2424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header" Target="header1.xml"/><Relationship Id="rId24"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&lt;4D6963726F736F667420576F7264202D20C720D6F5F3E9EADE20ECE520D0E5E9F1DCECE1F4E12E646F63&gt;</dc:title>
  <dc:subject/>
  <dc:creator>stelab1</dc:creator>
  <cp:keywords/>
</cp:coreProperties>
</file>