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pBdr>
          <w:top w:val="single" w:sz="4" w:space="0" w:color="D9D9D9"/>
          <w:left w:val="single" w:sz="4" w:space="0" w:color="D9D9D9"/>
          <w:bottom w:val="single" w:sz="4" w:space="5" w:color="D9D9D9"/>
          <w:right w:val="single" w:sz="4" w:space="0" w:color="D9D9D9"/>
        </w:pBdr>
        <w:shd w:val="clear" w:color="auto" w:fill="D9D9D9"/>
        <w:bidi w:val="0"/>
        <w:spacing w:before="0" w:after="0" w:line="240" w:lineRule="auto"/>
        <w:ind w:left="0" w:right="0" w:firstLine="0"/>
        <w:jc w:val="center"/>
        <w:rPr>
          <w:sz w:val="14"/>
          <w:szCs w:val="14"/>
        </w:rPr>
      </w:pPr>
      <w:r>
        <w:rPr>
          <w:color w:val="000000"/>
          <w:spacing w:val="0"/>
          <w:w w:val="100"/>
          <w:position w:val="0"/>
          <w:sz w:val="22"/>
          <w:szCs w:val="22"/>
          <w:shd w:val="clear" w:color="auto" w:fill="auto"/>
          <w:lang w:val="el-GR" w:eastAsia="el-GR" w:bidi="el-GR"/>
        </w:rPr>
        <w:t xml:space="preserve">Συμπληρωματικό </w:t>
      </w:r>
      <w:r>
        <w:rPr>
          <w:b/>
          <w:bCs/>
          <w:color w:val="000000"/>
          <w:spacing w:val="0"/>
          <w:w w:val="100"/>
          <w:position w:val="0"/>
          <w:sz w:val="22"/>
          <w:szCs w:val="22"/>
          <w:shd w:val="clear" w:color="auto" w:fill="auto"/>
          <w:lang w:val="el-GR" w:eastAsia="el-GR" w:bidi="el-GR"/>
        </w:rPr>
        <w:t>Φύλλο Εργασίας 12</w:t>
      </w:r>
      <w:r>
        <w:rPr>
          <w:b/>
          <w:bCs/>
          <w:color w:val="FF0000"/>
          <w:spacing w:val="0"/>
          <w:w w:val="100"/>
          <w:position w:val="0"/>
          <w:sz w:val="28"/>
          <w:szCs w:val="28"/>
          <w:shd w:val="clear" w:color="auto" w:fill="auto"/>
          <w:lang w:val="el-GR" w:eastAsia="el-GR" w:bidi="el-GR"/>
        </w:rPr>
        <w:t xml:space="preserve">+ </w:t>
      </w:r>
      <w:r>
        <w:rPr>
          <w:b/>
          <w:bCs/>
          <w:color w:val="000000"/>
          <w:spacing w:val="0"/>
          <w:w w:val="100"/>
          <w:position w:val="0"/>
          <w:sz w:val="14"/>
          <w:szCs w:val="14"/>
          <w:shd w:val="clear" w:color="auto" w:fill="auto"/>
          <w:lang w:val="el-GR" w:eastAsia="el-GR" w:bidi="el-GR"/>
        </w:rPr>
        <w:t>(</w:t>
      </w:r>
      <w:r>
        <w:rPr>
          <w:b/>
          <w:bCs/>
          <w:color w:val="000000"/>
          <w:spacing w:val="0"/>
          <w:w w:val="100"/>
          <w:position w:val="0"/>
          <w:sz w:val="22"/>
          <w:szCs w:val="22"/>
          <w:shd w:val="clear" w:color="auto" w:fill="auto"/>
          <w:lang w:val="el-GR" w:eastAsia="el-GR" w:bidi="el-GR"/>
        </w:rPr>
        <w:t>*</w:t>
      </w:r>
      <w:r>
        <w:rPr>
          <w:b/>
          <w:bCs/>
          <w:color w:val="000000"/>
          <w:spacing w:val="0"/>
          <w:w w:val="100"/>
          <w:position w:val="0"/>
          <w:sz w:val="14"/>
          <w:szCs w:val="14"/>
          <w:shd w:val="clear" w:color="auto" w:fill="auto"/>
          <w:lang w:val="el-GR" w:eastAsia="el-GR" w:bidi="el-GR"/>
        </w:rPr>
        <w:t>)</w:t>
      </w:r>
    </w:p>
    <w:p>
      <w:pPr>
        <w:pStyle w:val="Style4"/>
        <w:keepNext w:val="0"/>
        <w:keepLines w:val="0"/>
        <w:widowControl w:val="0"/>
        <w:pBdr>
          <w:top w:val="single" w:sz="4" w:space="0" w:color="D9D9D9"/>
          <w:left w:val="single" w:sz="4" w:space="0" w:color="D9D9D9"/>
          <w:bottom w:val="single" w:sz="4" w:space="5" w:color="D9D9D9"/>
          <w:right w:val="single" w:sz="4" w:space="0" w:color="D9D9D9"/>
        </w:pBdr>
        <w:shd w:val="clear" w:color="auto" w:fill="D9D9D9"/>
        <w:bidi w:val="0"/>
        <w:spacing w:before="0" w:after="64" w:line="240" w:lineRule="auto"/>
        <w:ind w:left="0" w:right="0" w:firstLine="0"/>
        <w:jc w:val="center"/>
      </w:pPr>
      <w:r>
        <w:rPr>
          <w:b/>
          <w:bCs/>
          <w:color w:val="000000"/>
          <w:spacing w:val="0"/>
          <w:w w:val="100"/>
          <w:position w:val="0"/>
          <w:shd w:val="clear" w:color="auto" w:fill="auto"/>
          <w:lang w:val="el-GR" w:eastAsia="el-GR" w:bidi="el-GR"/>
        </w:rPr>
        <w:t>Από το Μαγνητισμό στον Ηλεκτρισμό - Μια Ηλεκτρική (ιδιο-)Γεννήτρια</w:t>
      </w:r>
    </w:p>
    <w:p>
      <w:pPr>
        <w:pStyle w:val="Style4"/>
        <w:keepNext w:val="0"/>
        <w:keepLines w:val="0"/>
        <w:widowControl w:val="0"/>
        <w:shd w:val="clear" w:color="auto" w:fill="auto"/>
        <w:bidi w:val="0"/>
        <w:spacing w:before="0" w:after="320" w:line="240" w:lineRule="auto"/>
        <w:ind w:left="1920" w:right="0" w:firstLine="0"/>
        <w:jc w:val="right"/>
      </w:pPr>
      <w:r>
        <w:rPr>
          <w:b/>
          <w:bCs/>
          <w:color w:val="000000"/>
          <w:spacing w:val="0"/>
          <w:w w:val="100"/>
          <w:position w:val="0"/>
          <w:shd w:val="clear" w:color="auto" w:fill="auto"/>
          <w:vertAlign w:val="superscript"/>
          <w:lang w:val="el-GR" w:eastAsia="el-GR" w:bidi="el-GR"/>
        </w:rPr>
        <w:t>(</w:t>
      </w:r>
      <w:r>
        <w:rPr>
          <w:b/>
          <w:bCs/>
          <w:color w:val="000000"/>
          <w:spacing w:val="0"/>
          <w:w w:val="100"/>
          <w:position w:val="0"/>
          <w:shd w:val="clear" w:color="auto" w:fill="auto"/>
          <w:lang w:val="el-GR" w:eastAsia="el-GR" w:bidi="el-GR"/>
        </w:rPr>
        <w:t>*</w:t>
      </w:r>
      <w:r>
        <w:rPr>
          <w:b/>
          <w:bCs/>
          <w:color w:val="000000"/>
          <w:spacing w:val="0"/>
          <w:w w:val="100"/>
          <w:position w:val="0"/>
          <w:shd w:val="clear" w:color="auto" w:fill="auto"/>
          <w:vertAlign w:val="superscript"/>
          <w:lang w:val="el-GR" w:eastAsia="el-GR" w:bidi="el-GR"/>
        </w:rPr>
        <w:t>)</w:t>
      </w:r>
      <w:r>
        <w:rPr>
          <w:b/>
          <w:bCs/>
          <w:color w:val="000000"/>
          <w:spacing w:val="0"/>
          <w:w w:val="100"/>
          <w:position w:val="0"/>
          <w:shd w:val="clear" w:color="auto" w:fill="auto"/>
          <w:lang w:val="el-GR" w:eastAsia="el-GR" w:bidi="el-GR"/>
        </w:rPr>
        <w:t xml:space="preserve"> </w:t>
      </w:r>
      <w:r>
        <w:rPr>
          <w:b/>
          <w:bCs/>
          <w:color w:val="FF0000"/>
          <w:spacing w:val="0"/>
          <w:w w:val="100"/>
          <w:position w:val="0"/>
          <w:shd w:val="clear" w:color="auto" w:fill="auto"/>
          <w:lang w:val="el-GR" w:eastAsia="el-GR" w:bidi="el-GR"/>
        </w:rPr>
        <w:t xml:space="preserve">+ </w:t>
      </w:r>
      <w:r>
        <w:rPr>
          <w:b/>
          <w:bCs/>
          <w:color w:val="000000"/>
          <w:spacing w:val="0"/>
          <w:w w:val="100"/>
          <w:position w:val="0"/>
          <w:shd w:val="clear" w:color="auto" w:fill="auto"/>
          <w:lang w:val="el-GR" w:eastAsia="el-GR" w:bidi="el-GR"/>
        </w:rPr>
        <w:t xml:space="preserve">επιπλέον πληροφορίες, ιδέες και προτάσεις </w:t>
      </w:r>
      <w:r>
        <w:rPr>
          <w:b/>
          <w:bCs/>
          <w:color w:val="FF0000"/>
          <w:spacing w:val="0"/>
          <w:w w:val="100"/>
          <w:position w:val="0"/>
          <w:shd w:val="clear" w:color="auto" w:fill="auto"/>
          <w:lang w:val="el-GR" w:eastAsia="el-GR" w:bidi="el-GR"/>
        </w:rPr>
        <w:t xml:space="preserve">προαιρετικών </w:t>
      </w:r>
      <w:r>
        <w:rPr>
          <w:b/>
          <w:bCs/>
          <w:color w:val="000000"/>
          <w:spacing w:val="0"/>
          <w:w w:val="100"/>
          <w:position w:val="0"/>
          <w:shd w:val="clear" w:color="auto" w:fill="auto"/>
          <w:lang w:val="el-GR" w:eastAsia="el-GR" w:bidi="el-GR"/>
        </w:rPr>
        <w:t>πειραματικών δραστηριοτήτων, ερωτήσεις ...</w:t>
      </w:r>
    </w:p>
    <w:p>
      <w:pPr>
        <w:pStyle w:val="Style4"/>
        <w:keepNext w:val="0"/>
        <w:keepLines w:val="0"/>
        <w:widowControl w:val="0"/>
        <w:shd w:val="clear" w:color="auto" w:fill="auto"/>
        <w:bidi w:val="0"/>
        <w:spacing w:before="0" w:after="360" w:line="240" w:lineRule="auto"/>
        <w:ind w:left="0" w:right="0" w:firstLine="0"/>
        <w:jc w:val="left"/>
      </w:pPr>
      <w:r>
        <w:drawing>
          <wp:anchor distT="0" distB="0" distL="76200" distR="76200" simplePos="0" relativeHeight="125829378" behindDoc="0" locked="0" layoutInCell="1" allowOverlap="1">
            <wp:simplePos x="0" y="0"/>
            <wp:positionH relativeFrom="page">
              <wp:posOffset>3955415</wp:posOffset>
            </wp:positionH>
            <wp:positionV relativeFrom="paragraph">
              <wp:posOffset>266700</wp:posOffset>
            </wp:positionV>
            <wp:extent cx="2828290" cy="1816735"/>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828290" cy="1816735"/>
                    </a:xfrm>
                    <a:prstGeom prst="rect"/>
                  </pic:spPr>
                </pic:pic>
              </a:graphicData>
            </a:graphic>
          </wp:anchor>
        </w:drawing>
      </w:r>
      <w:r>
        <w:rPr>
          <w:color w:val="FF0000"/>
          <w:spacing w:val="0"/>
          <w:w w:val="100"/>
          <w:position w:val="0"/>
          <w:shd w:val="clear" w:color="auto" w:fill="auto"/>
          <w:lang w:val="el-GR" w:eastAsia="el-GR" w:bidi="el-GR"/>
        </w:rPr>
        <w:t>+++++++++++++++++++++++++++++++++++++++++++++++++++++</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Υλικά:</w:t>
      </w:r>
    </w:p>
    <w:p>
      <w:pPr>
        <w:pStyle w:val="Style4"/>
        <w:keepNext w:val="0"/>
        <w:keepLines w:val="0"/>
        <w:widowControl w:val="0"/>
        <w:shd w:val="clear" w:color="auto" w:fill="auto"/>
        <w:bidi w:val="0"/>
        <w:spacing w:before="0" w:after="1160" w:line="240" w:lineRule="auto"/>
        <w:ind w:left="0" w:right="0" w:firstLine="0"/>
        <w:jc w:val="both"/>
      </w:pPr>
      <w:r>
        <w:drawing>
          <wp:anchor distT="271145" distB="0" distL="82550" distR="76200" simplePos="0" relativeHeight="125829379" behindDoc="0" locked="0" layoutInCell="1" allowOverlap="1">
            <wp:simplePos x="0" y="0"/>
            <wp:positionH relativeFrom="page">
              <wp:posOffset>715645</wp:posOffset>
            </wp:positionH>
            <wp:positionV relativeFrom="paragraph">
              <wp:posOffset>1972945</wp:posOffset>
            </wp:positionV>
            <wp:extent cx="2407920" cy="1810385"/>
            <wp:wrapSquare wrapText="righ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407920" cy="18103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709295</wp:posOffset>
                </wp:positionH>
                <wp:positionV relativeFrom="paragraph">
                  <wp:posOffset>1701800</wp:posOffset>
                </wp:positionV>
                <wp:extent cx="1761490" cy="186055"/>
                <wp:wrapNone/>
                <wp:docPr id="5" name="Shape 5"/>
                <a:graphic xmlns:a="http://schemas.openxmlformats.org/drawingml/2006/main">
                  <a:graphicData uri="http://schemas.microsoft.com/office/word/2010/wordprocessingShape">
                    <wps:wsp>
                      <wps:cNvSpPr txBox="1"/>
                      <wps:spPr>
                        <a:xfrm>
                          <a:ext cx="176149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Ιδιοκατασκευή / Πείραμα</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55.850000000000001pt;margin-top:134.pt;width:138.70000000000002pt;height:14.6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Ιδιοκατασκευή / Πείραμα</w:t>
                      </w:r>
                    </w:p>
                  </w:txbxContent>
                </v:textbox>
                <w10:wrap anchorx="page"/>
              </v:shape>
            </w:pict>
          </mc:Fallback>
        </mc:AlternateContent>
      </w:r>
      <w:r>
        <w:rPr>
          <w:color w:val="000000"/>
          <w:spacing w:val="0"/>
          <w:w w:val="100"/>
          <w:position w:val="0"/>
          <w:shd w:val="clear" w:color="auto" w:fill="auto"/>
          <w:lang w:val="el-GR" w:eastAsia="el-GR" w:bidi="el-GR"/>
        </w:rPr>
        <w:t xml:space="preserve">λεπτό μονωμένο χάλκινο καλώδιο (διαμέτρου "τρίχας" και μήκους περίπου 70 μέτρων), ένας γυάλινος δοκιμαστικός σωλήνας (ή μια πλαστική σύριγγα), δύο λαστιχάκια, ένα κομμάτι βαμβάκι, μικρής ισχύος λαμπάκι </w:t>
      </w:r>
      <w:r>
        <w:rPr>
          <w:color w:val="000000"/>
          <w:spacing w:val="0"/>
          <w:w w:val="100"/>
          <w:position w:val="0"/>
          <w:shd w:val="clear" w:color="auto" w:fill="auto"/>
          <w:lang w:val="en-US" w:eastAsia="en-US" w:bidi="en-US"/>
        </w:rPr>
        <w:t xml:space="preserve">led, </w:t>
      </w:r>
      <w:r>
        <w:rPr>
          <w:color w:val="000000"/>
          <w:spacing w:val="0"/>
          <w:w w:val="100"/>
          <w:position w:val="0"/>
          <w:shd w:val="clear" w:color="auto" w:fill="auto"/>
          <w:lang w:val="el-GR" w:eastAsia="el-GR" w:bidi="el-GR"/>
        </w:rPr>
        <w:t>δύο ισχυροί μαγνήτες νεοδυμίου (μικρότερης διαμέτρου από το δοκιμαστικό σωλήνα), πώμα (πλαστικό ή από φελλό), αυτοκόλλητη ταινία.</w:t>
      </w:r>
    </w:p>
    <w:p>
      <w:pPr>
        <w:pStyle w:val="Style4"/>
        <w:keepNext w:val="0"/>
        <w:keepLines w:val="0"/>
        <w:widowControl w:val="0"/>
        <w:shd w:val="clear" w:color="auto" w:fill="auto"/>
        <w:bidi w:val="0"/>
        <w:spacing w:before="0" w:after="1840" w:line="240" w:lineRule="auto"/>
        <w:ind w:left="0" w:right="0" w:firstLine="0"/>
        <w:jc w:val="both"/>
      </w:pPr>
      <w:r>
        <w:drawing>
          <wp:anchor distT="0" distB="0" distL="88900" distR="88900" simplePos="0" relativeHeight="125829380" behindDoc="0" locked="0" layoutInCell="1" allowOverlap="1">
            <wp:simplePos x="0" y="0"/>
            <wp:positionH relativeFrom="page">
              <wp:posOffset>4373245</wp:posOffset>
            </wp:positionH>
            <wp:positionV relativeFrom="paragraph">
              <wp:posOffset>1727200</wp:posOffset>
            </wp:positionV>
            <wp:extent cx="2407920" cy="1810385"/>
            <wp:wrapSquare wrapText="lef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2407920" cy="1810385"/>
                    </a:xfrm>
                    <a:prstGeom prst="rect"/>
                  </pic:spPr>
                </pic:pic>
              </a:graphicData>
            </a:graphic>
          </wp:anchor>
        </w:drawing>
      </w:r>
      <w:r>
        <w:rPr>
          <w:color w:val="000000"/>
          <w:spacing w:val="0"/>
          <w:w w:val="100"/>
          <w:position w:val="0"/>
          <w:shd w:val="clear" w:color="auto" w:fill="auto"/>
          <w:lang w:val="el-GR" w:eastAsia="el-GR" w:bidi="el-GR"/>
        </w:rPr>
        <w:t>Τοποθέτησε τα δύο λαστιχάκια γύρω από τον δοκιμαστικό σωλήνα (όπως στη διπλανή εικόνα), πέρασε τη μια άκρη του καλωδίου κάτω από ένα από τα λαστιχάκια και στερέωσέ τη προσωρινά με αυτοκόλλητη ταινία στο σωλήνα.</w:t>
      </w:r>
    </w:p>
    <w:p>
      <w:pPr>
        <w:pStyle w:val="Style4"/>
        <w:keepNext w:val="0"/>
        <w:keepLines w:val="0"/>
        <w:widowControl w:val="0"/>
        <w:shd w:val="clear" w:color="auto" w:fill="auto"/>
        <w:bidi w:val="0"/>
        <w:spacing w:before="0" w:after="1840" w:line="240" w:lineRule="auto"/>
        <w:ind w:left="0" w:right="0" w:firstLine="0"/>
        <w:jc w:val="left"/>
      </w:pPr>
      <w:r>
        <w:drawing>
          <wp:anchor distT="0" distB="0" distL="76200" distR="76200" simplePos="0" relativeHeight="125829381" behindDoc="0" locked="0" layoutInCell="1" allowOverlap="1">
            <wp:simplePos x="0" y="0"/>
            <wp:positionH relativeFrom="page">
              <wp:posOffset>715645</wp:posOffset>
            </wp:positionH>
            <wp:positionV relativeFrom="paragraph">
              <wp:posOffset>1638300</wp:posOffset>
            </wp:positionV>
            <wp:extent cx="2407920" cy="1810385"/>
            <wp:wrapSquare wrapText="right"/>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2407920" cy="1810385"/>
                    </a:xfrm>
                    <a:prstGeom prst="rect"/>
                  </pic:spPr>
                </pic:pic>
              </a:graphicData>
            </a:graphic>
          </wp:anchor>
        </w:drawing>
      </w:r>
      <w:r>
        <w:rPr>
          <w:color w:val="000000"/>
          <w:spacing w:val="0"/>
          <w:w w:val="100"/>
          <w:position w:val="0"/>
          <w:shd w:val="clear" w:color="auto" w:fill="auto"/>
          <w:lang w:val="el-GR" w:eastAsia="el-GR" w:bidi="el-GR"/>
        </w:rPr>
        <w:t>Τύλιξε σφιχτά το καλώδιο γύρω από το σωλήνα ανάμεσα στα δύο λαστιχάκια, ώστε να δημιουργηθεί πηνίο.</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Αφαίρεσε τη μονωτική ταινία.</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Γύμνωσε και τα δύο άκρα του καλωδίου θερμαίνοντάς τα από μακριά με μια φλόγα.</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Πέρασε τα δύο άκρα του </w:t>
      </w:r>
      <w:r>
        <w:rPr>
          <w:color w:val="000000"/>
          <w:spacing w:val="0"/>
          <w:w w:val="100"/>
          <w:position w:val="0"/>
          <w:shd w:val="clear" w:color="auto" w:fill="auto"/>
          <w:lang w:val="en-US" w:eastAsia="en-US" w:bidi="en-US"/>
        </w:rPr>
        <w:t xml:space="preserve">LED </w:t>
      </w:r>
      <w:r>
        <w:rPr>
          <w:color w:val="000000"/>
          <w:spacing w:val="0"/>
          <w:w w:val="100"/>
          <w:position w:val="0"/>
          <w:shd w:val="clear" w:color="auto" w:fill="auto"/>
          <w:lang w:val="el-GR" w:eastAsia="el-GR" w:bidi="el-GR"/>
        </w:rPr>
        <w:t>κάτω από τα λαστιχάκια, για να το στερεώσεις.</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l-GR" w:eastAsia="el-GR" w:bidi="el-GR"/>
        </w:rPr>
        <w:t xml:space="preserve">Ένωσε τα δύο άκρα του καλωδίου με τα δύο άκρα του </w:t>
      </w:r>
      <w:r>
        <w:rPr>
          <w:color w:val="000000"/>
          <w:spacing w:val="0"/>
          <w:w w:val="100"/>
          <w:position w:val="0"/>
          <w:shd w:val="clear" w:color="auto" w:fill="auto"/>
          <w:lang w:val="en-US" w:eastAsia="en-US" w:bidi="en-US"/>
        </w:rPr>
        <w:t>LED.</w:t>
      </w:r>
      <w:r>
        <w:br w:type="page"/>
      </w:r>
    </w:p>
    <w:p>
      <w:pPr>
        <w:pStyle w:val="Style4"/>
        <w:keepNext w:val="0"/>
        <w:keepLines w:val="0"/>
        <w:widowControl w:val="0"/>
        <w:shd w:val="clear" w:color="auto" w:fill="auto"/>
        <w:bidi w:val="0"/>
        <w:spacing w:before="0" w:after="2660" w:line="240" w:lineRule="auto"/>
        <w:ind w:left="0" w:right="0" w:firstLine="0"/>
        <w:jc w:val="left"/>
      </w:pPr>
      <w:r>
        <w:drawing>
          <wp:anchor distT="0" distB="0" distL="88900" distR="88900" simplePos="0" relativeHeight="125829382" behindDoc="0" locked="0" layoutInCell="1" allowOverlap="1">
            <wp:simplePos x="0" y="0"/>
            <wp:positionH relativeFrom="page">
              <wp:posOffset>4373245</wp:posOffset>
            </wp:positionH>
            <wp:positionV relativeFrom="paragraph">
              <wp:posOffset>12700</wp:posOffset>
            </wp:positionV>
            <wp:extent cx="2407920" cy="1810385"/>
            <wp:wrapSquare wrapText="lef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2407920" cy="1810385"/>
                    </a:xfrm>
                    <a:prstGeom prst="rect"/>
                  </pic:spPr>
                </pic:pic>
              </a:graphicData>
            </a:graphic>
          </wp:anchor>
        </w:drawing>
      </w:r>
      <w:r>
        <w:drawing>
          <wp:anchor distT="0" distB="0" distL="76200" distR="76200" simplePos="0" relativeHeight="125829383" behindDoc="0" locked="0" layoutInCell="1" allowOverlap="1">
            <wp:simplePos x="0" y="0"/>
            <wp:positionH relativeFrom="page">
              <wp:posOffset>715645</wp:posOffset>
            </wp:positionH>
            <wp:positionV relativeFrom="paragraph">
              <wp:posOffset>2082800</wp:posOffset>
            </wp:positionV>
            <wp:extent cx="2407920" cy="1810385"/>
            <wp:wrapSquare wrapText="righ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2407920" cy="1810385"/>
                    </a:xfrm>
                    <a:prstGeom prst="rect"/>
                  </pic:spPr>
                </pic:pic>
              </a:graphicData>
            </a:graphic>
          </wp:anchor>
        </w:drawing>
      </w:r>
      <w:r>
        <w:rPr>
          <w:color w:val="000000"/>
          <w:spacing w:val="0"/>
          <w:w w:val="100"/>
          <w:position w:val="0"/>
          <w:shd w:val="clear" w:color="auto" w:fill="auto"/>
          <w:lang w:val="el-GR" w:eastAsia="el-GR" w:bidi="el-GR"/>
        </w:rPr>
        <w:t>Χρησιμοποιώντας ένα μολύβι, τοποθέτησε ένα μικρό στρώμα από βαμβάκι στο κάτω άκρο του δοκιμαστικού σωλήνα.</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Τοποθέτησε τους δύο μαγνήτες μέσα στο δοκιμαστικό σωλήνα.</w:t>
      </w:r>
    </w:p>
    <w:p>
      <w:pPr>
        <w:pStyle w:val="Style4"/>
        <w:keepNext w:val="0"/>
        <w:keepLines w:val="0"/>
        <w:widowControl w:val="0"/>
        <w:shd w:val="clear" w:color="auto" w:fill="auto"/>
        <w:bidi w:val="0"/>
        <w:spacing w:before="0" w:after="2220" w:line="240" w:lineRule="auto"/>
        <w:ind w:left="0" w:right="0" w:firstLine="0"/>
        <w:jc w:val="left"/>
      </w:pPr>
      <w:r>
        <w:drawing>
          <wp:anchor distT="0" distB="0" distL="114300" distR="114300" simplePos="0" relativeHeight="125829384" behindDoc="0" locked="0" layoutInCell="1" allowOverlap="1">
            <wp:simplePos x="0" y="0"/>
            <wp:positionH relativeFrom="page">
              <wp:posOffset>3345815</wp:posOffset>
            </wp:positionH>
            <wp:positionV relativeFrom="paragraph">
              <wp:posOffset>1638300</wp:posOffset>
            </wp:positionV>
            <wp:extent cx="3474720" cy="2438400"/>
            <wp:wrapSquare wrapText="lef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3474720" cy="2438400"/>
                    </a:xfrm>
                    <a:prstGeom prst="rect"/>
                  </pic:spPr>
                </pic:pic>
              </a:graphicData>
            </a:graphic>
          </wp:anchor>
        </w:drawing>
      </w:r>
      <w:r>
        <w:rPr>
          <w:color w:val="000000"/>
          <w:spacing w:val="0"/>
          <w:w w:val="100"/>
          <w:position w:val="0"/>
          <w:shd w:val="clear" w:color="auto" w:fill="auto"/>
          <w:lang w:val="el-GR" w:eastAsia="el-GR" w:bidi="el-GR"/>
        </w:rPr>
        <w:t>Κλείσε το πάνω άκρο το δοκιμαστικού σωλήνα με το πώμα.</w:t>
      </w:r>
    </w:p>
    <w:p>
      <w:pPr>
        <w:pStyle w:val="Style4"/>
        <w:keepNext w:val="0"/>
        <w:keepLines w:val="0"/>
        <w:widowControl w:val="0"/>
        <w:shd w:val="clear" w:color="auto" w:fill="auto"/>
        <w:bidi w:val="0"/>
        <w:spacing w:before="0" w:after="2720" w:line="240" w:lineRule="auto"/>
        <w:ind w:left="0" w:right="0" w:firstLine="0"/>
        <w:jc w:val="left"/>
      </w:pPr>
      <w:r>
        <w:rPr>
          <w:color w:val="000000"/>
          <w:spacing w:val="0"/>
          <w:w w:val="100"/>
          <w:position w:val="0"/>
          <w:shd w:val="clear" w:color="auto" w:fill="auto"/>
          <w:lang w:val="el-GR" w:eastAsia="el-GR" w:bidi="el-GR"/>
        </w:rPr>
        <w:t>Άρχισε να κουνάς το δοκιμαστικό σωλήνα παλινδρομικά κρατώντας τον με το χέρι σου (όπως στην εικόνα), ώστε να κινούνται παλινδρομικά και οι μαγνήτες.</w:t>
      </w:r>
    </w:p>
    <w:p>
      <w:pPr>
        <w:pStyle w:val="Style4"/>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lang w:val="el-GR" w:eastAsia="el-GR" w:bidi="el-GR"/>
        </w:rPr>
        <w:t>Τι παρατηρείς κατά τη διάρκεια της κίνησης του σωλήνα και των μαγνητών;</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Τι παρατηρείς όταν κουνάς πιο γρήγορα το σωλήνα, προσέχοντας να μη σπάσει ο σωλήνας;</w:t>
      </w:r>
    </w:p>
    <w:p>
      <w:pPr>
        <w:pStyle w:val="Style4"/>
        <w:keepNext w:val="0"/>
        <w:keepLines w:val="0"/>
        <w:widowControl w:val="0"/>
        <w:shd w:val="clear" w:color="auto" w:fill="auto"/>
        <w:bidi w:val="0"/>
        <w:spacing w:before="0" w:after="1300" w:line="240" w:lineRule="auto"/>
        <w:ind w:left="0" w:right="0" w:firstLine="0"/>
        <w:jc w:val="left"/>
      </w:pPr>
      <w:r>
        <w:rPr>
          <w:color w:val="000000"/>
          <w:spacing w:val="0"/>
          <w:w w:val="100"/>
          <w:position w:val="0"/>
          <w:shd w:val="clear" w:color="auto" w:fill="auto"/>
          <w:lang w:val="el-GR" w:eastAsia="el-GR" w:bidi="el-GR"/>
        </w:rPr>
        <w:t>Σταμάτα να κουνάς το σωλήνα, ώστε να σταματήσει και η κίνηση των μαγνητών. Τι παρατηρείς;</w:t>
      </w:r>
    </w:p>
    <w:p>
      <w:pPr>
        <w:pStyle w:val="Style4"/>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l-GR" w:eastAsia="el-GR" w:bidi="el-GR"/>
        </w:rPr>
        <w:t>Εναλλακτικά, μπορείς να κάνεις την κατασκευή χρησιμοποώντας μια πλαστική σύριγγα αντί για δοκιμαστικό σωλήνα (όπως στην εικόνα).</w:t>
      </w:r>
    </w:p>
    <w:p>
      <w:pPr>
        <w:widowControl w:val="0"/>
        <w:jc w:val="center"/>
        <w:rPr>
          <w:sz w:val="2"/>
          <w:szCs w:val="2"/>
        </w:rPr>
      </w:pPr>
      <w:r>
        <w:drawing>
          <wp:inline>
            <wp:extent cx="3639185" cy="212725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stretch/>
                  </pic:blipFill>
                  <pic:spPr>
                    <a:xfrm>
                      <a:ext cx="3639185" cy="2127250"/>
                    </a:xfrm>
                    <a:prstGeom prst="rect"/>
                  </pic:spPr>
                </pic:pic>
              </a:graphicData>
            </a:graphic>
          </wp:inline>
        </w:drawing>
      </w:r>
    </w:p>
    <w:p>
      <w:pPr>
        <w:widowControl w:val="0"/>
        <w:spacing w:after="319" w:line="1" w:lineRule="exact"/>
      </w:pPr>
    </w:p>
    <w:p>
      <w:pPr>
        <w:pStyle w:val="Style4"/>
        <w:keepNext w:val="0"/>
        <w:keepLines w:val="0"/>
        <w:widowControl w:val="0"/>
        <w:shd w:val="clear" w:color="auto" w:fill="auto"/>
        <w:bidi w:val="0"/>
        <w:spacing w:before="0" w:after="0" w:line="240" w:lineRule="auto"/>
        <w:ind w:left="0" w:right="0" w:firstLine="0"/>
        <w:jc w:val="center"/>
      </w:pPr>
      <w:r>
        <w:rPr>
          <w:color w:val="FF0000"/>
          <w:spacing w:val="0"/>
          <w:w w:val="100"/>
          <w:position w:val="0"/>
          <w:shd w:val="clear" w:color="auto" w:fill="auto"/>
          <w:lang w:val="el-GR" w:eastAsia="el-GR" w:bidi="el-GR"/>
        </w:rPr>
        <w:t>+++++++++++++++++++++++++++++++++++++++++++++++++++++</w:t>
        <w:br/>
        <w:t>(η ανάρτηση συνεχίζεται)</w:t>
      </w:r>
    </w:p>
    <w:sectPr>
      <w:footnotePr>
        <w:pos w:val="pageBottom"/>
        <w:numFmt w:val="decimal"/>
        <w:numRestart w:val="continuous"/>
      </w:footnotePr>
      <w:pgSz w:w="11900" w:h="16840"/>
      <w:pgMar w:top="1151" w:right="1106" w:bottom="1861" w:left="1103" w:header="723" w:footer="143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Verdana" w:eastAsia="Verdana" w:hAnsi="Verdana" w:cs="Verdana"/>
      <w:b w:val="0"/>
      <w:bCs w:val="0"/>
      <w:i w:val="0"/>
      <w:iCs w:val="0"/>
      <w:smallCaps w:val="0"/>
      <w:strike w:val="0"/>
      <w:sz w:val="22"/>
      <w:szCs w:val="22"/>
      <w:u w:val="none"/>
    </w:rPr>
  </w:style>
  <w:style w:type="character" w:customStyle="1" w:styleId="CharStyle5">
    <w:name w:val="Body text_"/>
    <w:basedOn w:val="DefaultParagraphFont"/>
    <w:link w:val="Style4"/>
    <w:rPr>
      <w:rFonts w:ascii="Verdana" w:eastAsia="Verdana" w:hAnsi="Verdana" w:cs="Verdana"/>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pPr>
    <w:rPr>
      <w:rFonts w:ascii="Verdana" w:eastAsia="Verdana" w:hAnsi="Verdana" w:cs="Verdana"/>
      <w:b w:val="0"/>
      <w:bCs w:val="0"/>
      <w:i w:val="0"/>
      <w:iCs w:val="0"/>
      <w:smallCaps w:val="0"/>
      <w:strike w:val="0"/>
      <w:sz w:val="22"/>
      <w:szCs w:val="22"/>
      <w:u w:val="none"/>
    </w:rPr>
  </w:style>
  <w:style w:type="paragraph" w:styleId="Style4">
    <w:name w:val="Body text"/>
    <w:basedOn w:val="Normal"/>
    <w:link w:val="CharStyle5"/>
    <w:qFormat/>
    <w:pPr>
      <w:widowControl w:val="0"/>
      <w:shd w:val="clear" w:color="auto" w:fill="auto"/>
      <w:spacing w:after="600"/>
    </w:pPr>
    <w:rPr>
      <w:rFonts w:ascii="Verdana" w:eastAsia="Verdana" w:hAnsi="Verdana" w:cs="Verdan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Microsoft Word - FE_12_plus.doc</dc:title>
  <dc:subject/>
  <dc:creator>Ranias</dc:creator>
  <cp:keywords/>
</cp:coreProperties>
</file>