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63C6" w14:textId="77777777" w:rsidR="00AF289B" w:rsidRDefault="00206B59">
      <w:pPr>
        <w:spacing w:line="1" w:lineRule="exact"/>
      </w:pPr>
      <w:r>
        <w:rPr>
          <w:noProof/>
        </w:rPr>
        <w:drawing>
          <wp:anchor distT="88900" distB="2847340" distL="88900" distR="116840" simplePos="0" relativeHeight="125829378" behindDoc="0" locked="0" layoutInCell="1" allowOverlap="1" wp14:anchorId="24B02C49" wp14:editId="159FB56D">
            <wp:simplePos x="0" y="0"/>
            <wp:positionH relativeFrom="page">
              <wp:posOffset>4923790</wp:posOffset>
            </wp:positionH>
            <wp:positionV relativeFrom="paragraph">
              <wp:posOffset>1231265</wp:posOffset>
            </wp:positionV>
            <wp:extent cx="1974850" cy="3200400"/>
            <wp:effectExtent l="0" t="0" r="0" b="0"/>
            <wp:wrapSquare wrapText="bothSides"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1974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3377565" distB="339090" distL="119380" distR="88900" simplePos="0" relativeHeight="125829379" behindDoc="0" locked="0" layoutInCell="1" allowOverlap="1" wp14:anchorId="2AFFE653" wp14:editId="3633BBD2">
            <wp:simplePos x="0" y="0"/>
            <wp:positionH relativeFrom="page">
              <wp:posOffset>4954270</wp:posOffset>
            </wp:positionH>
            <wp:positionV relativeFrom="paragraph">
              <wp:posOffset>4519930</wp:posOffset>
            </wp:positionV>
            <wp:extent cx="1974850" cy="2419985"/>
            <wp:effectExtent l="0" t="0" r="0" b="0"/>
            <wp:wrapSquare wrapText="bothSides"/>
            <wp:docPr id="3" name="Shap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97485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9B92D92" wp14:editId="5016226A">
                <wp:simplePos x="0" y="0"/>
                <wp:positionH relativeFrom="page">
                  <wp:posOffset>5636895</wp:posOffset>
                </wp:positionH>
                <wp:positionV relativeFrom="paragraph">
                  <wp:posOffset>7000875</wp:posOffset>
                </wp:positionV>
                <wp:extent cx="554990" cy="186055"/>
                <wp:effectExtent l="0" t="0" r="0" b="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CDEE9A" w14:textId="77777777" w:rsidR="00AF289B" w:rsidRDefault="00206B59">
                            <w:pPr>
                              <w:pStyle w:val="Picturecaption0"/>
                            </w:pPr>
                            <w:r>
                              <w:t>Σχήμα 2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443.85000000000002pt;margin-top:551.25pt;width:43.700000000000003pt;height:14.65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l-GR" w:eastAsia="el-GR" w:bidi="el-GR"/>
                        </w:rPr>
                        <w:t>Σχήμα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6C70EF" w14:textId="77777777" w:rsidR="00AF289B" w:rsidRDefault="00206B59">
      <w:pPr>
        <w:pStyle w:val="BodyText"/>
        <w:ind w:firstLine="140"/>
      </w:pPr>
      <w:r>
        <w:t xml:space="preserve">ΕΡΓΑΣΤΗΡΙΑΚΗ ΑΣΚΗΣΗ </w:t>
      </w:r>
      <w:r w:rsidRPr="00206B59">
        <w:rPr>
          <w:lang w:eastAsia="en-US" w:bidi="en-US"/>
        </w:rPr>
        <w:t>14</w:t>
      </w:r>
    </w:p>
    <w:p w14:paraId="063537AD" w14:textId="77777777" w:rsidR="00AF289B" w:rsidRDefault="00206B59">
      <w:pPr>
        <w:pStyle w:val="Heading10"/>
        <w:keepNext/>
        <w:keepLines/>
        <w:jc w:val="center"/>
      </w:pPr>
      <w:bookmarkStart w:id="0" w:name="bookmark0"/>
      <w:r>
        <w:t>Άνωση και βάρος του υγρού που εκτοπίζει το σώμα</w:t>
      </w:r>
      <w:r>
        <w:br/>
        <w:t>Η αρχή του Αρχιμήδη</w:t>
      </w:r>
      <w:bookmarkEnd w:id="0"/>
    </w:p>
    <w:p w14:paraId="42A599D3" w14:textId="77777777" w:rsidR="00AF289B" w:rsidRDefault="00206B59">
      <w:pPr>
        <w:pStyle w:val="Heading10"/>
        <w:keepNext/>
        <w:keepLines/>
        <w:ind w:left="140"/>
        <w:jc w:val="both"/>
      </w:pPr>
      <w:bookmarkStart w:id="1" w:name="bookmark2"/>
      <w:r>
        <w:t xml:space="preserve">Παρατηρώ </w:t>
      </w:r>
      <w:r w:rsidRPr="00206B59">
        <w:rPr>
          <w:lang w:eastAsia="en-US" w:bidi="en-US"/>
        </w:rPr>
        <w:t xml:space="preserve">- </w:t>
      </w:r>
      <w:r>
        <w:t xml:space="preserve">Πληροφορούμαι </w:t>
      </w:r>
      <w:r w:rsidRPr="00206B59">
        <w:rPr>
          <w:lang w:eastAsia="en-US" w:bidi="en-US"/>
        </w:rPr>
        <w:t xml:space="preserve">- </w:t>
      </w:r>
      <w:r>
        <w:t>Γνωρίζω</w:t>
      </w:r>
      <w:bookmarkEnd w:id="1"/>
    </w:p>
    <w:p w14:paraId="660B1369" w14:textId="77777777" w:rsidR="00AF289B" w:rsidRDefault="00206B59">
      <w:pPr>
        <w:pStyle w:val="BodyText"/>
        <w:tabs>
          <w:tab w:val="left" w:pos="3198"/>
          <w:tab w:val="left" w:pos="3807"/>
        </w:tabs>
        <w:spacing w:after="0"/>
        <w:ind w:left="140"/>
        <w:jc w:val="both"/>
      </w:pPr>
      <w:r>
        <w:t xml:space="preserve">Στα πειράματα </w:t>
      </w:r>
      <w:r w:rsidRPr="00206B59">
        <w:rPr>
          <w:lang w:eastAsia="en-US" w:bidi="en-US"/>
        </w:rPr>
        <w:t xml:space="preserve">12 </w:t>
      </w:r>
      <w:r>
        <w:t>και</w:t>
      </w:r>
      <w:r>
        <w:tab/>
      </w:r>
      <w:r w:rsidRPr="00206B59">
        <w:rPr>
          <w:lang w:eastAsia="en-US" w:bidi="en-US"/>
        </w:rPr>
        <w:t>13,</w:t>
      </w:r>
      <w:r w:rsidRPr="00206B59">
        <w:rPr>
          <w:lang w:eastAsia="en-US" w:bidi="en-US"/>
        </w:rPr>
        <w:tab/>
      </w:r>
      <w:r>
        <w:t>παρατηρούμε ότι όποτε</w:t>
      </w:r>
    </w:p>
    <w:p w14:paraId="51F4823A" w14:textId="77777777" w:rsidR="00AF289B" w:rsidRDefault="00206B59">
      <w:pPr>
        <w:pStyle w:val="BodyText"/>
        <w:spacing w:after="0"/>
        <w:ind w:left="140"/>
        <w:jc w:val="both"/>
      </w:pPr>
      <w:r>
        <w:t xml:space="preserve">βυθίζουμε ένα κομμάτι πλαστελίνης στο νερό, η στάθμη του νερού ανεβαίνει: ο όγκος του φαίνεται ότι αυξάνεται. </w:t>
      </w:r>
      <w:r>
        <w:rPr>
          <w:i/>
          <w:iCs/>
        </w:rPr>
        <w:t>Γιατί συμβαίνει αυτό;</w:t>
      </w:r>
    </w:p>
    <w:p w14:paraId="2C34D82B" w14:textId="77777777" w:rsidR="00AF289B" w:rsidRDefault="00206B59">
      <w:pPr>
        <w:pStyle w:val="BodyText"/>
        <w:ind w:left="140"/>
        <w:jc w:val="both"/>
      </w:pPr>
      <w:r>
        <w:t xml:space="preserve">Το κομμάτι πλαστελίνης, καθώς βυθίζεται στο νερό </w:t>
      </w:r>
      <w:r>
        <w:rPr>
          <w:b/>
          <w:bCs/>
        </w:rPr>
        <w:t xml:space="preserve">εκτοπίζει </w:t>
      </w:r>
      <w:r>
        <w:t>μέρος του υγρού και καταλαμβάνει τη θέση του: ο όγκος του υγρού που εκτοπίζεται είναι ίσος με τον όγκο του σώματος που βυθίζεται. Δηλαδή όταν βυθίσουμε ολόκληρο το κομμάτι της πλαστελίνης στο νερό, τότε ο όγκος του νερού που εκτοπίζεται είναι ίσος με τον όγκο του κομματιού που βυθίσαμε.</w:t>
      </w:r>
    </w:p>
    <w:p w14:paraId="0255AF15" w14:textId="77777777" w:rsidR="00AF289B" w:rsidRDefault="00206B59">
      <w:pPr>
        <w:pStyle w:val="BodyText"/>
        <w:ind w:left="140"/>
        <w:jc w:val="both"/>
      </w:pPr>
      <w:r>
        <w:t>Ο Αρχιμήδης ανακάλυψε ότι το βάρος του υγρού που εκτοπίζει ένα σώμα είναι ίσο με την άνωση που ασκείται στο σώμα από το υγρό! Ο νόμος αυτός είναι γνωστός ως «</w:t>
      </w:r>
      <w:r>
        <w:rPr>
          <w:b/>
          <w:bCs/>
        </w:rPr>
        <w:t>Αρχή του Αρχιμήδη</w:t>
      </w:r>
      <w:r>
        <w:t>».</w:t>
      </w:r>
    </w:p>
    <w:p w14:paraId="2C2A7AB8" w14:textId="77777777" w:rsidR="00AF289B" w:rsidRDefault="00206B59">
      <w:pPr>
        <w:pStyle w:val="Heading10"/>
        <w:keepNext/>
        <w:keepLines/>
        <w:ind w:firstLine="140"/>
      </w:pPr>
      <w:bookmarkStart w:id="2" w:name="bookmark4"/>
      <w:r>
        <w:t xml:space="preserve">Αναρωτιέμαι </w:t>
      </w:r>
      <w:r w:rsidRPr="00206B59">
        <w:rPr>
          <w:lang w:eastAsia="en-US" w:bidi="en-US"/>
        </w:rPr>
        <w:t xml:space="preserve">- </w:t>
      </w:r>
      <w:r>
        <w:t xml:space="preserve">Υποθέτω </w:t>
      </w:r>
      <w:r w:rsidRPr="00206B59">
        <w:rPr>
          <w:lang w:eastAsia="en-US" w:bidi="en-US"/>
        </w:rPr>
        <w:t xml:space="preserve">- </w:t>
      </w:r>
      <w:r>
        <w:t>Σχεδιάζω</w:t>
      </w:r>
      <w:bookmarkEnd w:id="2"/>
    </w:p>
    <w:p w14:paraId="74B2A043" w14:textId="77777777" w:rsidR="00AF289B" w:rsidRDefault="00206B59">
      <w:pPr>
        <w:pStyle w:val="BodyText"/>
        <w:spacing w:after="0"/>
        <w:ind w:left="140"/>
        <w:jc w:val="both"/>
      </w:pPr>
      <w:r>
        <w:rPr>
          <w:i/>
          <w:iCs/>
        </w:rPr>
        <w:t>Πώς θα μπορούσες να επιβεβαιώσεις πειραματικά την αρχή του Αρχιμήδη;</w:t>
      </w:r>
    </w:p>
    <w:p w14:paraId="03BB1CC2" w14:textId="77777777" w:rsidR="00AF289B" w:rsidRDefault="00206B59">
      <w:pPr>
        <w:pStyle w:val="BodyText"/>
        <w:ind w:left="140"/>
        <w:jc w:val="both"/>
      </w:pPr>
      <w:r>
        <w:t>Αρκεί να υπολογίσεις πειραματικά την άνωση που ασκείται σε ένα κομμάτι πλαστελίνης βυθισμένο στο νερό και να τη συγκρίνεις με το βάρος του νερού που εκτοπίζει.</w:t>
      </w:r>
    </w:p>
    <w:p w14:paraId="3C4B000A" w14:textId="77777777" w:rsidR="00AF289B" w:rsidRDefault="00206B59">
      <w:pPr>
        <w:pStyle w:val="BodyText"/>
        <w:spacing w:after="0"/>
        <w:ind w:left="140"/>
        <w:jc w:val="both"/>
      </w:pPr>
      <w:r>
        <w:t xml:space="preserve">Διαθέτεις δυναμόμετρο, ορθοστάτη, ογκομετρικό κύλινδρο, χάρακα, νήμα και κομμάτια πλαστελίνης (σχήματα </w:t>
      </w:r>
      <w:r w:rsidRPr="00206B59">
        <w:rPr>
          <w:lang w:eastAsia="en-US" w:bidi="en-US"/>
        </w:rPr>
        <w:t xml:space="preserve">1 </w:t>
      </w:r>
      <w:r>
        <w:t xml:space="preserve">και </w:t>
      </w:r>
      <w:r w:rsidRPr="00206B59">
        <w:rPr>
          <w:lang w:eastAsia="en-US" w:bidi="en-US"/>
        </w:rPr>
        <w:t xml:space="preserve">2). </w:t>
      </w:r>
      <w:r>
        <w:t>Σχεδίασε και περίγραψε ένα πείραμα για να υπολογίσεις πειραματικά:</w:t>
      </w:r>
    </w:p>
    <w:p w14:paraId="244D5700" w14:textId="77777777" w:rsidR="00AF289B" w:rsidRDefault="00206B59">
      <w:pPr>
        <w:pStyle w:val="BodyText"/>
        <w:spacing w:after="0"/>
        <w:ind w:left="140"/>
        <w:jc w:val="both"/>
      </w:pPr>
      <w:r>
        <w:t>α) την άνωση που ασκείται σε ένα κομμάτι πλαστελίνης, όταν το βυθίσουμε πλήρως στο νερό.</w:t>
      </w:r>
    </w:p>
    <w:p w14:paraId="460F6CE6" w14:textId="77777777" w:rsidR="00AF289B" w:rsidRDefault="00206B59">
      <w:pPr>
        <w:pStyle w:val="BodyText"/>
        <w:spacing w:after="360"/>
        <w:ind w:left="140"/>
        <w:jc w:val="both"/>
      </w:pPr>
      <w:r>
        <w:t>β) τον όγκο, τη μάζα και το βάρος του νερού που εκτοπίζει το ίδιο κομμάτι πλαστελίνης όταν το βυθίσουμε πλήρως στο νερό.</w:t>
      </w:r>
    </w:p>
    <w:p w14:paraId="58D17B7C" w14:textId="77777777" w:rsidR="00AF289B" w:rsidRDefault="00206B59">
      <w:pPr>
        <w:pStyle w:val="BodyText"/>
        <w:pBdr>
          <w:bottom w:val="single" w:sz="4" w:space="0" w:color="auto"/>
        </w:pBdr>
        <w:jc w:val="center"/>
      </w:pPr>
      <w:r>
        <w:t>Σχεδιασμός - Περιγραφή</w:t>
      </w:r>
    </w:p>
    <w:p w14:paraId="777B2C45" w14:textId="77777777" w:rsidR="00AF289B" w:rsidRDefault="00206B59">
      <w:pPr>
        <w:pStyle w:val="Heading10"/>
        <w:keepNext/>
        <w:keepLines/>
        <w:jc w:val="both"/>
      </w:pPr>
      <w:bookmarkStart w:id="3" w:name="bookmark6"/>
      <w:r>
        <w:t xml:space="preserve">Πειραματίζομαι </w:t>
      </w:r>
      <w:r w:rsidRPr="00206B59">
        <w:rPr>
          <w:lang w:eastAsia="en-US" w:bidi="en-US"/>
        </w:rPr>
        <w:t xml:space="preserve">- </w:t>
      </w:r>
      <w:r>
        <w:t>Υπολογίζω</w:t>
      </w:r>
      <w:bookmarkEnd w:id="3"/>
    </w:p>
    <w:p w14:paraId="4B5E464E" w14:textId="77777777" w:rsidR="00AF289B" w:rsidRDefault="00206B59">
      <w:pPr>
        <w:pStyle w:val="BodyText"/>
        <w:spacing w:after="80"/>
        <w:jc w:val="both"/>
      </w:pPr>
      <w:r>
        <w:t>Πραγματοποίησε το πείραμα που σχεδίασες στο προηγούμενο βήμα. Καταχώρισε τις μετρήσεις και τους υπολογισμούς σου στο πλαίσιο.</w:t>
      </w:r>
    </w:p>
    <w:p w14:paraId="7ABC0642" w14:textId="77777777" w:rsidR="00AF289B" w:rsidRDefault="00206B59">
      <w:pPr>
        <w:pStyle w:val="BodyText"/>
        <w:spacing w:after="0"/>
        <w:jc w:val="center"/>
      </w:pPr>
      <w:r>
        <w:t>Μετρήσεις - Υπολογισμοί</w:t>
      </w:r>
    </w:p>
    <w:p w14:paraId="1A490FB5" w14:textId="77777777" w:rsidR="00AF289B" w:rsidRDefault="00206B59">
      <w:pPr>
        <w:pStyle w:val="BodyText"/>
        <w:spacing w:after="520"/>
        <w:ind w:left="240"/>
      </w:pPr>
      <w:r>
        <w:t xml:space="preserve">Πειραματικός </w:t>
      </w:r>
      <w:r>
        <w:t>υπολογισμός της άνωσης (</w:t>
      </w:r>
      <w:r>
        <w:rPr>
          <w:i/>
          <w:iCs/>
        </w:rPr>
        <w:t>Α</w:t>
      </w:r>
      <w:r>
        <w:t>) που ασκείται στο βυθισμένο κομμάτι πλαστελίνης:</w:t>
      </w:r>
    </w:p>
    <w:p w14:paraId="7FEC64CC" w14:textId="77777777" w:rsidR="00AF289B" w:rsidRDefault="00206B59">
      <w:pPr>
        <w:pStyle w:val="BodyText"/>
        <w:tabs>
          <w:tab w:val="left" w:leader="underscore" w:pos="1680"/>
        </w:tabs>
        <w:ind w:firstLine="660"/>
        <w:jc w:val="both"/>
      </w:pPr>
      <w:r>
        <w:rPr>
          <w:i/>
          <w:iCs/>
        </w:rPr>
        <w:lastRenderedPageBreak/>
        <w:t>Α =</w:t>
      </w:r>
      <w:r>
        <w:rPr>
          <w:i/>
          <w:iCs/>
        </w:rPr>
        <w:tab/>
      </w:r>
    </w:p>
    <w:p w14:paraId="2AE3E258" w14:textId="77777777" w:rsidR="00AF289B" w:rsidRDefault="00206B59">
      <w:pPr>
        <w:pStyle w:val="BodyText"/>
        <w:ind w:firstLine="240"/>
      </w:pPr>
      <w:r>
        <w:t>Μέτρηση του όγκου (</w:t>
      </w:r>
      <w:r>
        <w:rPr>
          <w:i/>
          <w:iCs/>
        </w:rPr>
        <w:t>ν</w:t>
      </w:r>
      <w:r>
        <w:t>') που εκτοπίζει το βυθισμένο στο νερό κομμάτι πλαστελίνης:</w:t>
      </w:r>
    </w:p>
    <w:p w14:paraId="036F03BE" w14:textId="77777777" w:rsidR="00AF289B" w:rsidRDefault="00206B59">
      <w:pPr>
        <w:pStyle w:val="BodyText"/>
        <w:tabs>
          <w:tab w:val="left" w:leader="underscore" w:pos="1680"/>
        </w:tabs>
        <w:ind w:firstLine="660"/>
        <w:jc w:val="both"/>
      </w:pPr>
      <w:r>
        <w:rPr>
          <w:i/>
          <w:iCs/>
        </w:rPr>
        <w:t>V=</w:t>
      </w:r>
      <w:r>
        <w:rPr>
          <w:i/>
          <w:iCs/>
        </w:rPr>
        <w:tab/>
      </w:r>
    </w:p>
    <w:p w14:paraId="54EF4539" w14:textId="77777777" w:rsidR="00AF289B" w:rsidRDefault="00206B59">
      <w:pPr>
        <w:pStyle w:val="BodyText"/>
        <w:spacing w:after="300"/>
        <w:ind w:left="240"/>
      </w:pPr>
      <w:r>
        <w:t>Υπολογισμός της μάζας (</w:t>
      </w:r>
      <w:proofErr w:type="spellStart"/>
      <w:r>
        <w:rPr>
          <w:i/>
          <w:iCs/>
        </w:rPr>
        <w:t>m</w:t>
      </w:r>
      <w:r>
        <w:rPr>
          <w:i/>
          <w:iCs/>
          <w:sz w:val="14"/>
          <w:szCs w:val="14"/>
        </w:rPr>
        <w:t>νερού</w:t>
      </w:r>
      <w:proofErr w:type="spellEnd"/>
      <w:r>
        <w:t xml:space="preserve">) του νερού που εκτοπίζει το βυθισμένο κομμάτι πλαστελίνης [ </w:t>
      </w:r>
      <w:proofErr w:type="spellStart"/>
      <w:r>
        <w:rPr>
          <w:i/>
          <w:iCs/>
        </w:rPr>
        <w:t>π</w:t>
      </w:r>
      <w:r>
        <w:rPr>
          <w:i/>
          <w:iCs/>
          <w:vertAlign w:val="subscript"/>
        </w:rPr>
        <w:t>νερού</w:t>
      </w:r>
      <w:proofErr w:type="spellEnd"/>
      <w:r>
        <w:rPr>
          <w:i/>
          <w:iCs/>
        </w:rPr>
        <w:t xml:space="preserve"> </w:t>
      </w:r>
      <w:r>
        <w:rPr>
          <w:rFonts w:ascii="Arial" w:eastAsia="Arial" w:hAnsi="Arial" w:cs="Arial"/>
          <w:i/>
          <w:iCs/>
          <w:sz w:val="20"/>
          <w:szCs w:val="20"/>
        </w:rPr>
        <w:t xml:space="preserve">= </w:t>
      </w:r>
      <w:proofErr w:type="spellStart"/>
      <w:r>
        <w:rPr>
          <w:i/>
          <w:iCs/>
        </w:rPr>
        <w:t>ρ</w:t>
      </w:r>
      <w:r>
        <w:rPr>
          <w:i/>
          <w:iCs/>
          <w:vertAlign w:val="subscript"/>
        </w:rPr>
        <w:t>νερού</w:t>
      </w:r>
      <w:proofErr w:type="spellEnd"/>
      <w:r>
        <w:rPr>
          <w:i/>
          <w:iCs/>
        </w:rPr>
        <w:t xml:space="preserve"> </w:t>
      </w:r>
      <w:r>
        <w:rPr>
          <w:rFonts w:ascii="Arial" w:eastAsia="Arial" w:hAnsi="Arial" w:cs="Arial"/>
          <w:i/>
          <w:iCs/>
          <w:sz w:val="15"/>
          <w:szCs w:val="15"/>
        </w:rPr>
        <w:t>■</w:t>
      </w:r>
      <w:r>
        <w:rPr>
          <w:i/>
          <w:iCs/>
          <w:sz w:val="14"/>
          <w:szCs w:val="14"/>
        </w:rPr>
        <w:t xml:space="preserve"> V</w:t>
      </w:r>
      <w:r>
        <w:t xml:space="preserve">. Η πυκνότητα του νερού είναι </w:t>
      </w:r>
      <w:proofErr w:type="spellStart"/>
      <w:r>
        <w:rPr>
          <w:i/>
          <w:iCs/>
        </w:rPr>
        <w:t>Ρ</w:t>
      </w:r>
      <w:r>
        <w:rPr>
          <w:i/>
          <w:iCs/>
          <w:sz w:val="14"/>
          <w:szCs w:val="14"/>
        </w:rPr>
        <w:t>νερού</w:t>
      </w:r>
      <w:proofErr w:type="spellEnd"/>
      <w:r w:rsidRPr="00206B59">
        <w:rPr>
          <w:lang w:eastAsia="en-US" w:bidi="en-US"/>
        </w:rPr>
        <w:t>=1</w:t>
      </w:r>
      <w:r>
        <w:rPr>
          <w:lang w:val="en-US" w:eastAsia="en-US" w:bidi="en-US"/>
        </w:rPr>
        <w:t>g</w:t>
      </w:r>
      <w:r w:rsidRPr="00206B59">
        <w:rPr>
          <w:lang w:eastAsia="en-US" w:bidi="en-US"/>
        </w:rPr>
        <w:t>/</w:t>
      </w:r>
      <w:r>
        <w:rPr>
          <w:lang w:val="en-US" w:eastAsia="en-US" w:bidi="en-US"/>
        </w:rPr>
        <w:t>mL</w:t>
      </w:r>
      <w:r w:rsidRPr="00206B59">
        <w:rPr>
          <w:lang w:eastAsia="en-US" w:bidi="en-US"/>
        </w:rPr>
        <w:t>]:</w:t>
      </w:r>
    </w:p>
    <w:p w14:paraId="7A3F7432" w14:textId="77777777" w:rsidR="00AF289B" w:rsidRDefault="00206B59">
      <w:pPr>
        <w:pStyle w:val="Bodytext20"/>
        <w:spacing w:after="240"/>
        <w:jc w:val="both"/>
        <w:rPr>
          <w:sz w:val="22"/>
          <w:szCs w:val="22"/>
        </w:rPr>
      </w:pPr>
      <w:r>
        <w:rPr>
          <w:vertAlign w:val="superscript"/>
          <w:lang w:val="en-US" w:eastAsia="en-US" w:bidi="en-US"/>
        </w:rPr>
        <w:t>m</w:t>
      </w:r>
      <w:r w:rsidRPr="00206B59">
        <w:rPr>
          <w:lang w:eastAsia="en-US" w:bidi="en-US"/>
        </w:rPr>
        <w:t xml:space="preserve"> </w:t>
      </w:r>
      <w:r>
        <w:t>νερού</w:t>
      </w:r>
      <w:r>
        <w:rPr>
          <w:sz w:val="22"/>
          <w:szCs w:val="22"/>
        </w:rPr>
        <w:t>=</w:t>
      </w:r>
    </w:p>
    <w:p w14:paraId="6F598FDB" w14:textId="77777777" w:rsidR="00AF289B" w:rsidRDefault="00206B59">
      <w:pPr>
        <w:pStyle w:val="BodyText"/>
        <w:spacing w:after="300" w:line="259" w:lineRule="auto"/>
        <w:ind w:left="240"/>
      </w:pPr>
      <w:r>
        <w:t>Υπολογισμός του βάρους (</w:t>
      </w:r>
      <w:r>
        <w:rPr>
          <w:i/>
          <w:iCs/>
          <w:lang w:val="en-US" w:eastAsia="en-US" w:bidi="en-US"/>
        </w:rPr>
        <w:t>W</w:t>
      </w:r>
      <w:r w:rsidRPr="00206B59">
        <w:rPr>
          <w:i/>
          <w:iCs/>
          <w:lang w:eastAsia="en-US" w:bidi="en-US"/>
        </w:rPr>
        <w:t xml:space="preserve"> </w:t>
      </w:r>
      <w:r>
        <w:rPr>
          <w:i/>
          <w:iCs/>
          <w:sz w:val="14"/>
          <w:szCs w:val="14"/>
        </w:rPr>
        <w:t>νερού</w:t>
      </w:r>
      <w:r>
        <w:t xml:space="preserve">) του νερού που εκτοπίζει το βυθισμένο κομμάτι πλαστελίνης [ </w:t>
      </w:r>
      <w:r>
        <w:rPr>
          <w:i/>
          <w:iCs/>
          <w:lang w:val="en-US" w:eastAsia="en-US" w:bidi="en-US"/>
        </w:rPr>
        <w:t>W</w:t>
      </w:r>
      <w:r>
        <w:rPr>
          <w:i/>
          <w:iCs/>
          <w:sz w:val="13"/>
          <w:szCs w:val="13"/>
          <w:lang w:val="en-US" w:eastAsia="en-US" w:bidi="en-US"/>
        </w:rPr>
        <w:t>v</w:t>
      </w:r>
      <w:r w:rsidRPr="00206B59">
        <w:rPr>
          <w:i/>
          <w:iCs/>
          <w:sz w:val="13"/>
          <w:szCs w:val="13"/>
          <w:lang w:eastAsia="en-US" w:bidi="en-US"/>
        </w:rPr>
        <w:t>.^</w:t>
      </w:r>
      <w:proofErr w:type="spellStart"/>
      <w:r>
        <w:rPr>
          <w:i/>
          <w:iCs/>
          <w:sz w:val="13"/>
          <w:szCs w:val="13"/>
          <w:lang w:val="en-US" w:eastAsia="en-US" w:bidi="en-US"/>
        </w:rPr>
        <w:t>oov</w:t>
      </w:r>
      <w:proofErr w:type="spellEnd"/>
      <w:r w:rsidRPr="00206B59">
        <w:rPr>
          <w:i/>
          <w:iCs/>
          <w:sz w:val="13"/>
          <w:szCs w:val="13"/>
          <w:lang w:eastAsia="en-US" w:bidi="en-US"/>
        </w:rPr>
        <w:t xml:space="preserve">, </w:t>
      </w:r>
      <w:r>
        <w:rPr>
          <w:rFonts w:ascii="Arial" w:eastAsia="Arial" w:hAnsi="Arial" w:cs="Arial"/>
          <w:i/>
          <w:iCs/>
          <w:sz w:val="20"/>
          <w:szCs w:val="20"/>
        </w:rPr>
        <w:t xml:space="preserve">= </w:t>
      </w:r>
      <w:r>
        <w:rPr>
          <w:i/>
          <w:iCs/>
          <w:lang w:val="en-US" w:eastAsia="en-US" w:bidi="en-US"/>
        </w:rPr>
        <w:t>g</w:t>
      </w:r>
      <w:r w:rsidRPr="00206B59">
        <w:rPr>
          <w:i/>
          <w:iCs/>
          <w:lang w:eastAsia="en-US" w:bidi="en-US"/>
        </w:rPr>
        <w:t xml:space="preserve"> </w:t>
      </w:r>
      <w:r>
        <w:rPr>
          <w:rFonts w:ascii="Arial" w:eastAsia="Arial" w:hAnsi="Arial" w:cs="Arial"/>
          <w:i/>
          <w:iCs/>
          <w:sz w:val="20"/>
          <w:szCs w:val="20"/>
        </w:rPr>
        <w:t xml:space="preserve">■ </w:t>
      </w:r>
      <w:r>
        <w:rPr>
          <w:i/>
          <w:iCs/>
          <w:lang w:val="en-US" w:eastAsia="en-US" w:bidi="en-US"/>
        </w:rPr>
        <w:t>m</w:t>
      </w:r>
      <w:r w:rsidRPr="00206B59">
        <w:rPr>
          <w:i/>
          <w:iCs/>
          <w:lang w:eastAsia="en-US" w:bidi="en-US"/>
        </w:rPr>
        <w:t>^</w:t>
      </w:r>
      <w:r w:rsidRPr="00206B59">
        <w:rPr>
          <w:lang w:eastAsia="en-US" w:bidi="en-US"/>
        </w:rPr>
        <w:t xml:space="preserve"> </w:t>
      </w:r>
      <w:r>
        <w:t xml:space="preserve">όπου: </w:t>
      </w:r>
      <w:r>
        <w:rPr>
          <w:i/>
          <w:iCs/>
          <w:sz w:val="20"/>
          <w:szCs w:val="20"/>
          <w:lang w:val="en-US" w:eastAsia="en-US" w:bidi="en-US"/>
        </w:rPr>
        <w:t>g</w:t>
      </w:r>
      <w:r w:rsidRPr="00206B59">
        <w:rPr>
          <w:i/>
          <w:iCs/>
          <w:sz w:val="20"/>
          <w:szCs w:val="20"/>
          <w:lang w:eastAsia="en-US" w:bidi="en-US"/>
        </w:rPr>
        <w:t xml:space="preserve"> </w:t>
      </w:r>
      <w:r>
        <w:rPr>
          <w:i/>
          <w:iCs/>
          <w:sz w:val="20"/>
          <w:szCs w:val="20"/>
        </w:rPr>
        <w:t xml:space="preserve">= </w:t>
      </w:r>
      <w:r>
        <w:rPr>
          <w:i/>
          <w:iCs/>
        </w:rPr>
        <w:t>9,</w:t>
      </w:r>
      <w:r w:rsidRPr="00206B59">
        <w:rPr>
          <w:lang w:eastAsia="en-US" w:bidi="en-US"/>
        </w:rPr>
        <w:t>8</w:t>
      </w:r>
      <w:r>
        <w:rPr>
          <w:lang w:val="en-US" w:eastAsia="en-US" w:bidi="en-US"/>
        </w:rPr>
        <w:t>m</w:t>
      </w:r>
      <w:r w:rsidRPr="00206B59">
        <w:rPr>
          <w:lang w:eastAsia="en-US" w:bidi="en-US"/>
        </w:rPr>
        <w:t>/</w:t>
      </w:r>
      <w:r>
        <w:rPr>
          <w:lang w:val="en-US" w:eastAsia="en-US" w:bidi="en-US"/>
        </w:rPr>
        <w:t>s</w:t>
      </w:r>
      <w:r w:rsidRPr="00206B59">
        <w:rPr>
          <w:vertAlign w:val="superscript"/>
          <w:lang w:eastAsia="en-US" w:bidi="en-US"/>
        </w:rPr>
        <w:t>2</w:t>
      </w:r>
      <w:r>
        <w:t>]</w:t>
      </w:r>
    </w:p>
    <w:p w14:paraId="59F0C1C3" w14:textId="77777777" w:rsidR="00AF289B" w:rsidRDefault="00206B59">
      <w:pPr>
        <w:pStyle w:val="Bodytext20"/>
        <w:spacing w:after="9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W</w:t>
      </w:r>
      <w:r>
        <w:t>νερού</w:t>
      </w:r>
      <w:proofErr w:type="spellEnd"/>
      <w:r>
        <w:rPr>
          <w:sz w:val="22"/>
          <w:szCs w:val="22"/>
        </w:rPr>
        <w:t>=</w:t>
      </w:r>
    </w:p>
    <w:p w14:paraId="044643C3" w14:textId="77777777" w:rsidR="00AF289B" w:rsidRDefault="00206B59">
      <w:pPr>
        <w:pStyle w:val="Heading10"/>
        <w:keepNext/>
        <w:keepLines/>
        <w:jc w:val="both"/>
      </w:pPr>
      <w:bookmarkStart w:id="4" w:name="bookmark8"/>
      <w:r>
        <w:t xml:space="preserve">Συμπεραίνω </w:t>
      </w:r>
      <w:r w:rsidRPr="00206B59">
        <w:rPr>
          <w:lang w:eastAsia="en-US" w:bidi="en-US"/>
        </w:rPr>
        <w:t xml:space="preserve">- </w:t>
      </w:r>
      <w:r>
        <w:t>Γενικεύω</w:t>
      </w:r>
      <w:bookmarkEnd w:id="4"/>
    </w:p>
    <w:p w14:paraId="16A2553A" w14:textId="77777777" w:rsidR="00AF289B" w:rsidRDefault="00206B59">
      <w:pPr>
        <w:pStyle w:val="BodyText"/>
        <w:jc w:val="both"/>
      </w:pPr>
      <w:r>
        <w:rPr>
          <w:i/>
          <w:iCs/>
        </w:rPr>
        <w:t xml:space="preserve">Συμφωνούν τα πειραματικά αποτελέσματα με τις προβλέψεις της αρχής του Αρχιμήδη; </w:t>
      </w:r>
      <w:r>
        <w:rPr>
          <w:b/>
          <w:bCs/>
        </w:rPr>
        <w:t xml:space="preserve">ΝΑΙ </w:t>
      </w:r>
      <w:r>
        <w:rPr>
          <w:b/>
          <w:bCs/>
          <w:lang w:val="en-US" w:eastAsia="en-US" w:bidi="en-US"/>
        </w:rPr>
        <w:t xml:space="preserve">- </w:t>
      </w:r>
      <w:r>
        <w:rPr>
          <w:b/>
          <w:bCs/>
        </w:rPr>
        <w:t>ΟΧΙ</w:t>
      </w:r>
    </w:p>
    <w:p w14:paraId="6CAC4D30" w14:textId="77777777" w:rsidR="00AF289B" w:rsidRDefault="00206B59">
      <w:pPr>
        <w:pStyle w:val="BodyText"/>
        <w:spacing w:after="0"/>
        <w:jc w:val="both"/>
      </w:pPr>
      <w:r>
        <w:rPr>
          <w:i/>
          <w:iCs/>
        </w:rPr>
        <w:t>Πού μπορεί να οφείλεται η όποια διαφοροποίηση των προβλέψεων της αρχής του Αρχιμήδη από τα πειραματικά αποτελέσματα;</w:t>
      </w:r>
      <w:r>
        <w:t xml:space="preserve"> [Επίλεξε τις σωστές με Σ και τις λανθασμένες με Λ απαντήσεις]</w:t>
      </w:r>
    </w:p>
    <w:p w14:paraId="291A1057" w14:textId="77777777" w:rsidR="00AF289B" w:rsidRDefault="00206B59">
      <w:pPr>
        <w:pStyle w:val="BodyText"/>
        <w:numPr>
          <w:ilvl w:val="0"/>
          <w:numId w:val="1"/>
        </w:numPr>
        <w:tabs>
          <w:tab w:val="left" w:pos="392"/>
        </w:tabs>
        <w:spacing w:after="0"/>
        <w:jc w:val="both"/>
      </w:pPr>
      <w:r>
        <w:t>Η αρχή του Αρχιμήδη δεν ισχύει για το νερό.</w:t>
      </w:r>
    </w:p>
    <w:p w14:paraId="67F1B4A4" w14:textId="77777777" w:rsidR="00AF289B" w:rsidRDefault="00206B59">
      <w:pPr>
        <w:pStyle w:val="BodyText"/>
        <w:numPr>
          <w:ilvl w:val="0"/>
          <w:numId w:val="1"/>
        </w:numPr>
        <w:tabs>
          <w:tab w:val="left" w:pos="406"/>
        </w:tabs>
        <w:spacing w:after="0"/>
        <w:jc w:val="both"/>
      </w:pPr>
      <w:r>
        <w:t>Η διαφορές οφείλονται σε σφάλματα κατά τη διεξαγωγή των πειραμάτων.</w:t>
      </w:r>
    </w:p>
    <w:p w14:paraId="3EABEC04" w14:textId="77777777" w:rsidR="00AF289B" w:rsidRDefault="00206B59">
      <w:pPr>
        <w:pStyle w:val="BodyText"/>
        <w:numPr>
          <w:ilvl w:val="0"/>
          <w:numId w:val="1"/>
        </w:numPr>
        <w:tabs>
          <w:tab w:val="left" w:pos="402"/>
        </w:tabs>
        <w:spacing w:after="0"/>
        <w:jc w:val="both"/>
      </w:pPr>
      <w:r>
        <w:t>Τα όργανα μέτρησης που χρησιμοποιήθηκαν δεν είναι απολύτως αξιόπιστα.</w:t>
      </w:r>
    </w:p>
    <w:p w14:paraId="648A39A1" w14:textId="77777777" w:rsidR="00AF289B" w:rsidRDefault="00206B59">
      <w:pPr>
        <w:pStyle w:val="BodyText"/>
        <w:numPr>
          <w:ilvl w:val="0"/>
          <w:numId w:val="1"/>
        </w:numPr>
        <w:tabs>
          <w:tab w:val="left" w:pos="416"/>
        </w:tabs>
        <w:spacing w:after="0"/>
        <w:ind w:left="380" w:hanging="380"/>
      </w:pPr>
      <w:r>
        <w:t xml:space="preserve">Δεν είναι σωστή η διαδικασία μέτρησης του όγκου του </w:t>
      </w:r>
      <w:r>
        <w:t>νερού που εκτοπίζει το βυθισμένο σώμα.</w:t>
      </w:r>
    </w:p>
    <w:p w14:paraId="25D1D013" w14:textId="77777777" w:rsidR="00AF289B" w:rsidRDefault="00206B59">
      <w:pPr>
        <w:pStyle w:val="BodyText"/>
        <w:numPr>
          <w:ilvl w:val="0"/>
          <w:numId w:val="1"/>
        </w:numPr>
        <w:tabs>
          <w:tab w:val="left" w:pos="402"/>
        </w:tabs>
      </w:pPr>
      <w:r>
        <w:t>Η άνωση εξαρτάται από το βάθος του νερού, στο οποίο είναι βυθισμένο το σώμα.</w:t>
      </w:r>
    </w:p>
    <w:p w14:paraId="7D2822AB" w14:textId="77777777" w:rsidR="00AF289B" w:rsidRDefault="00206B59">
      <w:pPr>
        <w:pStyle w:val="BodyText"/>
        <w:spacing w:after="200"/>
      </w:pPr>
      <w:r>
        <w:t>Με βάση τα αποτελέσματα των πειραμάτων σου, διατύπωσε ένα γενικό συμπέρασμα.</w:t>
      </w:r>
    </w:p>
    <w:p w14:paraId="07C6FC0D" w14:textId="77777777" w:rsidR="00AF289B" w:rsidRDefault="00206B59">
      <w:pPr>
        <w:pStyle w:val="BodyText"/>
        <w:pBdr>
          <w:bottom w:val="single" w:sz="4" w:space="0" w:color="auto"/>
        </w:pBdr>
        <w:jc w:val="center"/>
      </w:pPr>
      <w:r>
        <w:t>Απαντήσεις - Συμπεράσματα</w:t>
      </w:r>
      <w:r>
        <w:br w:type="page"/>
      </w:r>
    </w:p>
    <w:p w14:paraId="77C030FF" w14:textId="77777777" w:rsidR="00AF289B" w:rsidRDefault="00206B59">
      <w:pPr>
        <w:pStyle w:val="Heading10"/>
        <w:keepNext/>
        <w:keepLines/>
        <w:jc w:val="both"/>
      </w:pPr>
      <w:bookmarkStart w:id="5" w:name="bookmark10"/>
      <w:r>
        <w:lastRenderedPageBreak/>
        <w:t xml:space="preserve">Εφαρμόζω </w:t>
      </w:r>
      <w:r>
        <w:rPr>
          <w:lang w:val="en-US" w:eastAsia="en-US" w:bidi="en-US"/>
        </w:rPr>
        <w:t xml:space="preserve">- </w:t>
      </w:r>
      <w:r>
        <w:t xml:space="preserve">Εξηγώ </w:t>
      </w:r>
      <w:r>
        <w:rPr>
          <w:lang w:val="en-US" w:eastAsia="en-US" w:bidi="en-US"/>
        </w:rPr>
        <w:t xml:space="preserve">- </w:t>
      </w:r>
      <w:r>
        <w:t>Ερμηνεύω</w:t>
      </w:r>
      <w:bookmarkEnd w:id="5"/>
    </w:p>
    <w:p w14:paraId="2324A245" w14:textId="77777777" w:rsidR="00AF289B" w:rsidRDefault="00206B59">
      <w:pPr>
        <w:pStyle w:val="BodyText"/>
        <w:numPr>
          <w:ilvl w:val="0"/>
          <w:numId w:val="2"/>
        </w:numPr>
        <w:tabs>
          <w:tab w:val="left" w:pos="387"/>
        </w:tabs>
        <w:spacing w:after="0"/>
        <w:ind w:left="360" w:hanging="360"/>
        <w:jc w:val="both"/>
      </w:pPr>
      <w:r>
        <w:t xml:space="preserve">Διαθέτεις δύο υγρά: νερό και αλατόνερο. </w:t>
      </w:r>
      <w:r>
        <w:rPr>
          <w:i/>
          <w:iCs/>
        </w:rPr>
        <w:t xml:space="preserve">Αν βυθίσεις το </w:t>
      </w:r>
      <w:r>
        <w:rPr>
          <w:b/>
          <w:bCs/>
          <w:i/>
          <w:iCs/>
        </w:rPr>
        <w:t xml:space="preserve">ίδιο </w:t>
      </w:r>
      <w:r>
        <w:rPr>
          <w:i/>
          <w:iCs/>
        </w:rPr>
        <w:t>κομμάτι πλαστελίνης σε κάθε υγρό η άνωση που θα του ασκηθεί θα είναι:</w:t>
      </w:r>
    </w:p>
    <w:p w14:paraId="4F71FFD1" w14:textId="77777777" w:rsidR="00AF289B" w:rsidRDefault="00206B59">
      <w:pPr>
        <w:pStyle w:val="BodyText"/>
        <w:numPr>
          <w:ilvl w:val="0"/>
          <w:numId w:val="3"/>
        </w:numPr>
        <w:tabs>
          <w:tab w:val="left" w:pos="1733"/>
        </w:tabs>
        <w:spacing w:after="0"/>
        <w:ind w:left="1260"/>
        <w:jc w:val="both"/>
      </w:pPr>
      <w:r>
        <w:t>ίδια</w:t>
      </w:r>
    </w:p>
    <w:p w14:paraId="636FCB17" w14:textId="77777777" w:rsidR="00AF289B" w:rsidRDefault="00206B59">
      <w:pPr>
        <w:pStyle w:val="BodyText"/>
        <w:numPr>
          <w:ilvl w:val="0"/>
          <w:numId w:val="3"/>
        </w:numPr>
        <w:tabs>
          <w:tab w:val="left" w:pos="1733"/>
          <w:tab w:val="left" w:pos="1775"/>
        </w:tabs>
        <w:spacing w:after="0"/>
        <w:ind w:left="1180"/>
        <w:jc w:val="both"/>
      </w:pPr>
      <w:r>
        <w:t>θα του ασκηθεί μεγαλύτερη άνωση από το αλατόνερο</w:t>
      </w:r>
    </w:p>
    <w:p w14:paraId="52CF2D36" w14:textId="77777777" w:rsidR="00AF289B" w:rsidRDefault="00206B59">
      <w:pPr>
        <w:pStyle w:val="BodyText"/>
        <w:numPr>
          <w:ilvl w:val="0"/>
          <w:numId w:val="3"/>
        </w:numPr>
        <w:tabs>
          <w:tab w:val="left" w:pos="1733"/>
          <w:tab w:val="left" w:pos="1771"/>
        </w:tabs>
        <w:spacing w:after="0"/>
        <w:ind w:left="1080"/>
        <w:jc w:val="both"/>
      </w:pPr>
      <w:r>
        <w:t>θα του ασκηθεί μεγαλύτερη άνωση από το νερό.</w:t>
      </w:r>
    </w:p>
    <w:p w14:paraId="7106541F" w14:textId="77777777" w:rsidR="00AF289B" w:rsidRDefault="00206B59">
      <w:pPr>
        <w:pStyle w:val="BodyText"/>
        <w:spacing w:after="600"/>
        <w:ind w:left="360"/>
        <w:jc w:val="both"/>
      </w:pPr>
      <w:r>
        <w:t xml:space="preserve">Επίλεξε μια απάντηση και </w:t>
      </w:r>
      <w:r>
        <w:t>τεκμηρίωσέ τη σύμφωνα με την αρχή του Αρχιμήδη. Στη συνέχεια έλεγξε την πειραματικά.</w:t>
      </w:r>
    </w:p>
    <w:p w14:paraId="1AD60B7F" w14:textId="77777777" w:rsidR="00AF289B" w:rsidRDefault="00206B59">
      <w:pPr>
        <w:pStyle w:val="BodyText"/>
        <w:pBdr>
          <w:bottom w:val="single" w:sz="4" w:space="0" w:color="auto"/>
        </w:pBdr>
        <w:spacing w:after="2320"/>
        <w:jc w:val="center"/>
      </w:pPr>
      <w:r>
        <w:t>Απάντηση - Πείραμα - Υπολογισμοί - Συμπέρασμα</w:t>
      </w:r>
    </w:p>
    <w:p w14:paraId="2083BFB6" w14:textId="77777777" w:rsidR="00AF289B" w:rsidRDefault="00206B59">
      <w:pPr>
        <w:pStyle w:val="BodyText"/>
        <w:numPr>
          <w:ilvl w:val="0"/>
          <w:numId w:val="2"/>
        </w:numPr>
        <w:tabs>
          <w:tab w:val="left" w:pos="402"/>
        </w:tabs>
        <w:ind w:left="360" w:hanging="360"/>
        <w:jc w:val="both"/>
      </w:pPr>
      <w:r>
        <w:t xml:space="preserve">Στερεώνουμε μια πέτρα στην άκρη δυναμόμετρου, όπως στο σχήμα 1. Βρίσκουμε ότι το βάρος της είναι 0,24Ν. Βυθίζουμε την πέτρα μέσα σε ένα υγρό πυκνότητας </w:t>
      </w:r>
      <w:proofErr w:type="spellStart"/>
      <w:r>
        <w:rPr>
          <w:i/>
          <w:iCs/>
        </w:rPr>
        <w:t>ρ</w:t>
      </w:r>
      <w:r>
        <w:rPr>
          <w:i/>
          <w:iCs/>
          <w:sz w:val="14"/>
          <w:szCs w:val="14"/>
        </w:rPr>
        <w:t>υ</w:t>
      </w:r>
      <w:proofErr w:type="spellEnd"/>
      <w:r>
        <w:t xml:space="preserve">, οπότε η ένδειξη του δυναμόμετρου γίνεται 0,06Ν. Η πέτρα εκτοπίζει υγρό όγκου </w:t>
      </w:r>
      <w:r w:rsidRPr="00206B59">
        <w:rPr>
          <w:lang w:eastAsia="en-US" w:bidi="en-US"/>
        </w:rPr>
        <w:t>20</w:t>
      </w:r>
      <w:r>
        <w:rPr>
          <w:lang w:val="en-US" w:eastAsia="en-US" w:bidi="en-US"/>
        </w:rPr>
        <w:t>mL</w:t>
      </w:r>
      <w:r w:rsidRPr="00206B59">
        <w:rPr>
          <w:lang w:eastAsia="en-US" w:bidi="en-US"/>
        </w:rPr>
        <w:t xml:space="preserve">. </w:t>
      </w:r>
      <w:r>
        <w:t xml:space="preserve">Υπολόγισε την πυκνότητα </w:t>
      </w:r>
      <w:proofErr w:type="spellStart"/>
      <w:r>
        <w:rPr>
          <w:i/>
          <w:iCs/>
        </w:rPr>
        <w:t>ρ</w:t>
      </w:r>
      <w:r>
        <w:rPr>
          <w:i/>
          <w:iCs/>
          <w:sz w:val="14"/>
          <w:szCs w:val="14"/>
        </w:rPr>
        <w:t>υ</w:t>
      </w:r>
      <w:proofErr w:type="spellEnd"/>
      <w:r>
        <w:t xml:space="preserve"> του υγρού. [Θεώρησε ότι η σταθερά </w:t>
      </w:r>
      <w:r>
        <w:rPr>
          <w:i/>
          <w:iCs/>
          <w:lang w:val="en-US" w:eastAsia="en-US" w:bidi="en-US"/>
        </w:rPr>
        <w:t>g</w:t>
      </w:r>
      <w:r w:rsidRPr="00206B59">
        <w:rPr>
          <w:lang w:eastAsia="en-US" w:bidi="en-US"/>
        </w:rPr>
        <w:t xml:space="preserve"> </w:t>
      </w:r>
      <w:r>
        <w:t xml:space="preserve">έχει την προσεγγιστική τιμή </w:t>
      </w:r>
      <w:r>
        <w:rPr>
          <w:i/>
          <w:iCs/>
          <w:lang w:val="en-US" w:eastAsia="en-US" w:bidi="en-US"/>
        </w:rPr>
        <w:t>g</w:t>
      </w:r>
      <w:r w:rsidRPr="00206B59">
        <w:rPr>
          <w:lang w:eastAsia="en-US" w:bidi="en-US"/>
        </w:rPr>
        <w:t>=10</w:t>
      </w:r>
      <w:r>
        <w:rPr>
          <w:lang w:val="en-US" w:eastAsia="en-US" w:bidi="en-US"/>
        </w:rPr>
        <w:t>m</w:t>
      </w:r>
      <w:r w:rsidRPr="00206B59">
        <w:rPr>
          <w:lang w:eastAsia="en-US" w:bidi="en-US"/>
        </w:rPr>
        <w:t>/</w:t>
      </w:r>
      <w:r>
        <w:rPr>
          <w:lang w:val="en-US" w:eastAsia="en-US" w:bidi="en-US"/>
        </w:rPr>
        <w:t>s</w:t>
      </w:r>
      <w:r w:rsidRPr="00206B59">
        <w:rPr>
          <w:vertAlign w:val="superscript"/>
          <w:lang w:eastAsia="en-US" w:bidi="en-US"/>
        </w:rPr>
        <w:t>2</w:t>
      </w:r>
      <w:r w:rsidRPr="00206B59">
        <w:rPr>
          <w:lang w:eastAsia="en-US" w:bidi="en-US"/>
        </w:rPr>
        <w:t>]</w:t>
      </w:r>
    </w:p>
    <w:p w14:paraId="795E61E9" w14:textId="77777777" w:rsidR="00AF289B" w:rsidRDefault="00206B59">
      <w:pPr>
        <w:pStyle w:val="BodyText"/>
        <w:numPr>
          <w:ilvl w:val="0"/>
          <w:numId w:val="2"/>
        </w:numPr>
        <w:tabs>
          <w:tab w:val="left" w:pos="402"/>
        </w:tabs>
        <w:spacing w:after="940"/>
        <w:ind w:left="360" w:hanging="360"/>
        <w:jc w:val="both"/>
      </w:pPr>
      <w:r>
        <w:t>Διαθέτεις διάλυμα αλατόνερου, ένα κομμάτι πλαστελίνης, δυναμόμετρο και ογκομετρικό κύλινδρο. Σχεδίασε ένα πείραμα για να υπολογίσεις πειραματικά την πυκνότητα του αλατόνερου.</w:t>
      </w:r>
    </w:p>
    <w:p w14:paraId="34DF1BB6" w14:textId="77777777" w:rsidR="00AF289B" w:rsidRDefault="00206B59"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ΕΡΓΑΣΤΗΡΙΑΚΗ ΑΣΚΗΣΗ 15</w:t>
      </w:r>
    </w:p>
    <w:p w14:paraId="118133E2" w14:textId="2E50C047" w:rsidR="00AF289B" w:rsidRDefault="00AF289B">
      <w:pPr>
        <w:pStyle w:val="BodyText"/>
        <w:spacing w:after="0" w:line="257" w:lineRule="auto"/>
        <w:ind w:firstLine="540"/>
        <w:rPr>
          <w:sz w:val="20"/>
          <w:szCs w:val="20"/>
        </w:rPr>
      </w:pPr>
    </w:p>
    <w:sectPr w:rsidR="00AF289B">
      <w:footerReference w:type="even" r:id="rId9"/>
      <w:footerReference w:type="default" r:id="rId10"/>
      <w:pgSz w:w="11621" w:h="15590"/>
      <w:pgMar w:top="560" w:right="893" w:bottom="1376" w:left="811" w:header="0" w:footer="3" w:gutter="0"/>
      <w:pgNumType w:start="56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A8166" w14:textId="77777777" w:rsidR="00206B59" w:rsidRDefault="00206B59">
      <w:r>
        <w:separator/>
      </w:r>
    </w:p>
  </w:endnote>
  <w:endnote w:type="continuationSeparator" w:id="0">
    <w:p w14:paraId="7A90A9D0" w14:textId="77777777" w:rsidR="00206B59" w:rsidRDefault="00206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0AC8" w14:textId="77777777" w:rsidR="00AF289B" w:rsidRDefault="00206B59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2" behindDoc="1" locked="0" layoutInCell="1" allowOverlap="1" wp14:anchorId="13C8A2A2" wp14:editId="1313D35B">
              <wp:simplePos x="0" y="0"/>
              <wp:positionH relativeFrom="page">
                <wp:posOffset>654050</wp:posOffset>
              </wp:positionH>
              <wp:positionV relativeFrom="page">
                <wp:posOffset>9530080</wp:posOffset>
              </wp:positionV>
              <wp:extent cx="143510" cy="100330"/>
              <wp:effectExtent l="0" t="0" r="0" b="0"/>
              <wp:wrapNone/>
              <wp:docPr id="11" name="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510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E058C2D" w14:textId="77777777" w:rsidR="00AF289B" w:rsidRDefault="00206B59">
                          <w:pPr>
                            <w:pStyle w:val="Headerorfooter20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z w:val="22"/>
                              <w:szCs w:val="22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51.5pt;margin-top:750.39999999999998pt;width:11.300000000000001pt;height:7.9000000000000004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fldSimple w:instr=" PAGE \* MERGEFORMAT ">
                      <w:r>
                        <w:rPr>
                          <w:rFonts w:ascii="Arial" w:eastAsia="Arial" w:hAnsi="Arial" w:cs="Arial"/>
                          <w:color w:val="231F20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auto"/>
                          <w:lang w:val="el-GR" w:eastAsia="el-GR" w:bidi="el-GR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EC9E8" w14:textId="77777777" w:rsidR="00AF289B" w:rsidRDefault="00206B59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7AA00DDE" wp14:editId="6940E63F">
              <wp:simplePos x="0" y="0"/>
              <wp:positionH relativeFrom="page">
                <wp:posOffset>6661150</wp:posOffset>
              </wp:positionH>
              <wp:positionV relativeFrom="page">
                <wp:posOffset>9533255</wp:posOffset>
              </wp:positionV>
              <wp:extent cx="121920" cy="97790"/>
              <wp:effectExtent l="0" t="0" r="0" b="0"/>
              <wp:wrapNone/>
              <wp:docPr id="9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4E30242" w14:textId="77777777" w:rsidR="00AF289B" w:rsidRDefault="00206B59">
                          <w:pPr>
                            <w:pStyle w:val="Headerorfooter20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z w:val="22"/>
                              <w:szCs w:val="22"/>
                            </w:rPr>
                            <w:t>#</w:t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524.5pt;margin-top:750.64999999999998pt;width:9.5999999999999996pt;height:7.7000000000000002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fldSimple w:instr=" PAGE \* MERGEFORMAT ">
                      <w:r>
                        <w:rPr>
                          <w:rFonts w:ascii="Arial" w:eastAsia="Arial" w:hAnsi="Arial" w:cs="Arial"/>
                          <w:color w:val="231F20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auto"/>
                          <w:lang w:val="el-GR" w:eastAsia="el-GR" w:bidi="el-GR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1983A" w14:textId="77777777" w:rsidR="00AF289B" w:rsidRDefault="00AF289B"/>
  </w:footnote>
  <w:footnote w:type="continuationSeparator" w:id="0">
    <w:p w14:paraId="40732387" w14:textId="77777777" w:rsidR="00AF289B" w:rsidRDefault="00AF28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6BCD"/>
    <w:multiLevelType w:val="multilevel"/>
    <w:tmpl w:val="B6C8870C"/>
    <w:lvl w:ilvl="0">
      <w:start w:val="1"/>
      <w:numFmt w:val="upperRoman"/>
      <w:lvlText w:val="%1.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9D4172"/>
    <w:multiLevelType w:val="multilevel"/>
    <w:tmpl w:val="F3B64A4C"/>
    <w:lvl w:ilvl="0">
      <w:start w:val="1"/>
      <w:numFmt w:val="decimal"/>
      <w:lvlText w:val="%1)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l-GR" w:eastAsia="el-GR" w:bidi="el-G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FD6BA2"/>
    <w:multiLevelType w:val="multilevel"/>
    <w:tmpl w:val="D4984E28"/>
    <w:lvl w:ilvl="0">
      <w:start w:val="1"/>
      <w:numFmt w:val="decimal"/>
      <w:lvlText w:val="%1)"/>
      <w:lvlJc w:val="left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77274553">
    <w:abstractNumId w:val="2"/>
  </w:num>
  <w:num w:numId="2" w16cid:durableId="139078572">
    <w:abstractNumId w:val="1"/>
  </w:num>
  <w:num w:numId="3" w16cid:durableId="164384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89B"/>
    <w:rsid w:val="00206B59"/>
    <w:rsid w:val="00AF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EC52"/>
  <w15:docId w15:val="{43355BAF-321C-487B-AA6B-2A803BB8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l-GR" w:eastAsia="el-GR" w:bidi="el-G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icturecaption">
    <w:name w:val="Picture caption_"/>
    <w:basedOn w:val="DefaultParagraphFont"/>
    <w:link w:val="Picturecaption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20"/>
      <w:szCs w:val="20"/>
      <w:u w:val="none"/>
    </w:rPr>
  </w:style>
  <w:style w:type="character" w:customStyle="1" w:styleId="BodyTextChar">
    <w:name w:val="Body Text Char"/>
    <w:basedOn w:val="DefaultParagraphFont"/>
    <w:link w:val="BodyText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22"/>
      <w:szCs w:val="22"/>
      <w:u w:val="none"/>
    </w:rPr>
  </w:style>
  <w:style w:type="character" w:customStyle="1" w:styleId="Headerorfooter2">
    <w:name w:val="Header or footer (2)_"/>
    <w:basedOn w:val="DefaultParagraphFont"/>
    <w:link w:val="Headerorfooter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1">
    <w:name w:val="Heading #1_"/>
    <w:basedOn w:val="DefaultParagraphFont"/>
    <w:link w:val="Heading10"/>
    <w:rPr>
      <w:rFonts w:ascii="Verdana" w:eastAsia="Verdana" w:hAnsi="Verdana" w:cs="Verdana"/>
      <w:b/>
      <w:bCs/>
      <w:i w:val="0"/>
      <w:iCs w:val="0"/>
      <w:smallCaps w:val="0"/>
      <w:strike w:val="0"/>
      <w:color w:val="231F20"/>
      <w:sz w:val="22"/>
      <w:szCs w:val="22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z w:val="14"/>
      <w:szCs w:val="14"/>
      <w:u w:val="none"/>
    </w:rPr>
  </w:style>
  <w:style w:type="paragraph" w:customStyle="1" w:styleId="Picturecaption0">
    <w:name w:val="Picture caption"/>
    <w:basedOn w:val="Normal"/>
    <w:link w:val="Picturecaption"/>
    <w:rPr>
      <w:rFonts w:ascii="Verdana" w:eastAsia="Verdana" w:hAnsi="Verdana" w:cs="Verdana"/>
      <w:color w:val="231F20"/>
      <w:sz w:val="20"/>
      <w:szCs w:val="20"/>
    </w:rPr>
  </w:style>
  <w:style w:type="paragraph" w:styleId="BodyText">
    <w:name w:val="Body Text"/>
    <w:basedOn w:val="Normal"/>
    <w:link w:val="BodyTextChar"/>
    <w:qFormat/>
    <w:pPr>
      <w:spacing w:after="240"/>
    </w:pPr>
    <w:rPr>
      <w:rFonts w:ascii="Verdana" w:eastAsia="Verdana" w:hAnsi="Verdana" w:cs="Verdana"/>
      <w:color w:val="231F20"/>
      <w:sz w:val="22"/>
      <w:szCs w:val="22"/>
    </w:rPr>
  </w:style>
  <w:style w:type="paragraph" w:customStyle="1" w:styleId="Headerorfooter20">
    <w:name w:val="Header or footer (2)"/>
    <w:basedOn w:val="Normal"/>
    <w:link w:val="Headerorfooter2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0">
    <w:name w:val="Heading #1"/>
    <w:basedOn w:val="Normal"/>
    <w:link w:val="Heading1"/>
    <w:pPr>
      <w:spacing w:after="240"/>
      <w:outlineLvl w:val="0"/>
    </w:pPr>
    <w:rPr>
      <w:rFonts w:ascii="Verdana" w:eastAsia="Verdana" w:hAnsi="Verdana" w:cs="Verdana"/>
      <w:b/>
      <w:bCs/>
      <w:color w:val="231F20"/>
      <w:sz w:val="22"/>
      <w:szCs w:val="22"/>
    </w:rPr>
  </w:style>
  <w:style w:type="paragraph" w:customStyle="1" w:styleId="Bodytext20">
    <w:name w:val="Body text (2)"/>
    <w:basedOn w:val="Normal"/>
    <w:link w:val="Bodytext2"/>
    <w:pPr>
      <w:spacing w:after="600"/>
      <w:ind w:firstLine="660"/>
    </w:pPr>
    <w:rPr>
      <w:rFonts w:ascii="Verdana" w:eastAsia="Verdana" w:hAnsi="Verdana" w:cs="Verdana"/>
      <w:i/>
      <w:iCs/>
      <w:color w:val="231F2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Kostas Kechagias</cp:lastModifiedBy>
  <cp:revision>2</cp:revision>
  <dcterms:created xsi:type="dcterms:W3CDTF">2023-11-11T10:30:00Z</dcterms:created>
  <dcterms:modified xsi:type="dcterms:W3CDTF">2023-11-11T10:30:00Z</dcterms:modified>
</cp:coreProperties>
</file>