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ΟΧΙ ερωτήσεις, ασκήσεις ή επιμέρους ερωτήματα τα οποία αναφέρονται σε ύλη που αφαιρέθηκε.</w:t>
      </w:r>
    </w:p>
    <w:p>
      <w:pPr>
        <w:pStyle w:val="BodyText"/>
        <w:bidi w:val="0"/>
        <w:rPr/>
      </w:pPr>
      <w:r>
        <w:rPr/>
        <w:t xml:space="preserve">ΟΧΙ οι ερωτήσεις 4ii, 7, </w:t>
      </w:r>
    </w:p>
    <w:p>
      <w:pPr>
        <w:pStyle w:val="BodyText"/>
        <w:bidi w:val="0"/>
        <w:rPr/>
      </w:pPr>
      <w:r>
        <w:rPr/>
        <w:t xml:space="preserve">ΟΧΙ της ενότητας εφαρμογής γνώσεων 10, 17 </w:t>
      </w:r>
    </w:p>
    <w:p>
      <w:pPr>
        <w:pStyle w:val="BodyText"/>
        <w:bidi w:val="0"/>
        <w:rPr/>
      </w:pPr>
      <w:r>
        <w:rPr/>
        <w:t>ΟΧΙ οι ασκήσεις 12γ, 13γ, 16, 17.</w:t>
      </w:r>
    </w:p>
    <w:p>
      <w:pPr>
        <w:pStyle w:val="Heading2"/>
        <w:numPr>
          <w:ilvl w:val="0"/>
          <w:numId w:val="2"/>
        </w:numPr>
        <w:rPr/>
      </w:pPr>
      <w:r>
        <w:rPr/>
        <w:t>Προτεινόμενος αριθμός διδακτικών ωρών Κεφαλαίου 5: 10 ώρες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LibreOffice/7.6.2.1$Linux_X86_64 LibreOffice_project/60$Build-1</Application>
  <AppVersion>15.0000</AppVersion>
  <Pages>1</Pages>
  <Words>55</Words>
  <Characters>350</Characters>
  <CharactersWithSpaces>395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2023-11-11T13:01:53Z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