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Να διδαχθεί (μέρος του περιεχομένου της αναμένεται να έχει προσεγγιστεί και στην Α’ Γυμνασίου, φύλλο εργασίας (5))</w:t>
      </w:r>
    </w:p>
    <w:p>
      <w:pPr>
        <w:pStyle w:val="Heading2"/>
        <w:numPr>
          <w:ilvl w:val="0"/>
          <w:numId w:val="2"/>
        </w:numPr>
        <w:rPr/>
      </w:pPr>
      <w:r>
        <w:rPr/>
        <w:t xml:space="preserve">Προτεινόμενος αριθμός διδακτικών ωρών Κεφαλαίου </w:t>
      </w:r>
      <w:r>
        <w:rPr/>
        <w:t>6</w:t>
      </w:r>
      <w:r>
        <w:rPr/>
        <w:t xml:space="preserve">: </w:t>
      </w:r>
      <w:r>
        <w:rPr/>
        <w:t>8</w:t>
      </w:r>
      <w:r>
        <w:rPr/>
        <w:t xml:space="preserve"> ώρες</w:t>
      </w:r>
    </w:p>
    <w:p>
      <w:pPr>
        <w:pStyle w:val="Heading1"/>
        <w:ind w:hanging="0" w:start="0"/>
        <w:rPr/>
      </w:pPr>
      <w:r>
        <w:rPr/>
        <w:t>Παρατηρήσεις - Προτεινόμενο υποστηρικτικό υλικό</w:t>
      </w:r>
    </w:p>
    <w:p>
      <w:pPr>
        <w:pStyle w:val="Heading2"/>
        <w:numPr>
          <w:ilvl w:val="0"/>
          <w:numId w:val="2"/>
        </w:numPr>
        <w:rPr/>
      </w:pPr>
      <w:r>
        <w:rPr/>
        <w:t>Video</w:t>
      </w:r>
    </w:p>
    <w:p>
      <w:pPr>
        <w:pStyle w:val="Heading3"/>
        <w:numPr>
          <w:ilvl w:val="1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Προσομοιώσεις</w:t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Διδακτικό Σενάριο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LibreOffice/7.6.2.1$Linux_X86_64 LibreOffice_project/60$Build-1</Application>
  <AppVersion>15.0000</AppVersion>
  <Pages>1</Pages>
  <Words>40</Words>
  <Characters>288</Characters>
  <CharactersWithSpaces>319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2023-11-11T13:19:02Z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