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2: 10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 Παρατηρήσεις</w:t>
      </w:r>
    </w:p>
    <w:p>
      <w:pPr>
        <w:pStyle w:val="BodyText"/>
        <w:ind w:hanging="0" w:start="0"/>
        <w:rPr>
          <w:b/>
          <w:bCs/>
        </w:rPr>
      </w:pPr>
      <w:r>
        <w:rPr>
          <w:b/>
          <w:bCs/>
        </w:rPr>
        <w:t>Ερωτήσεις – Ασκήσεις: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ΟΧΙ ερωτήσεις – ασκήσεις ή επιμέρους ερωτήματα τα οποία αναφέρονται σε ύλη που αφαιρέθηκε.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μην διδαχθούν ασκήσεις που περιλαμβάνουν σύνθετα ηλεκτρικά κυκλώματα, όπως η 10 (μέχρι δύο αντιστάτες).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ΟΧΙ στις ερωτήσεις 2, 7, 9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ΟΧΙ στις ασκήσεις 3, 6, 7, 8</w:t>
      </w:r>
    </w:p>
    <w:p>
      <w:pPr>
        <w:pStyle w:val="BodyText"/>
        <w:ind w:hanging="0" w:start="0"/>
        <w:rPr>
          <w:b/>
          <w:bCs/>
        </w:rPr>
      </w:pPr>
      <w:r>
        <w:rPr>
          <w:b/>
          <w:bCs/>
        </w:rPr>
        <w:t>Εργαστηριακή δραστηριότητα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γίνουν οι εργαστηριακές ασκήσεις 2 (Ν. Ohm), 4, 5 (Σύνδεση αντιστατών), 6 (Διακοπή και βραχυκύκλωμα).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  <w:t>Φωτόδεντρο</w:t>
      </w:r>
    </w:p>
    <w:p>
      <w:pPr>
        <w:pStyle w:val="BodyText"/>
        <w:ind w:hanging="0" w:start="0"/>
        <w:rPr/>
      </w:pPr>
      <w:r>
        <w:rPr>
          <w:rStyle w:val="Hyperlink"/>
        </w:rPr>
        <w:t>http://photodentro.edu.gr/v/item/video/8522/225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ΕΚΦΕ Καρδίτσας</w:t>
      </w:r>
    </w:p>
    <w:p>
      <w:pPr>
        <w:pStyle w:val="BodyText"/>
        <w:ind w:hanging="0" w:start="0"/>
        <w:rPr/>
      </w:pPr>
      <w:hyperlink r:id="rId2">
        <w:r>
          <w:rPr>
            <w:rStyle w:val="Hyperlink"/>
          </w:rPr>
          <w:t>https://ekfe.kar.sch.gr/index.php/peiramata/peiramata-gymnasiou/fysiki-gym/80-nomos-ohm</w:t>
        </w:r>
      </w:hyperlink>
      <w:r>
        <w:rPr/>
        <w:t xml:space="preserve"> (πείραμα – νόμος Ohm)</w:t>
      </w:r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  <w:t>ΕΚΦΕ Αμπελοκήπων</w:t>
      </w:r>
    </w:p>
    <w:p>
      <w:pPr>
        <w:pStyle w:val="BodyText"/>
        <w:ind w:hanging="0" w:start="0"/>
        <w:rPr/>
      </w:pPr>
      <w:r>
        <w:rPr>
          <w:rStyle w:val="Hyperlink"/>
        </w:rPr>
        <w:t>https://ekfe-ampel.att.sch.gr/wp-content/uploads/2020/01/NOMOS_OHM.pdf</w:t>
      </w:r>
    </w:p>
    <w:p>
      <w:pPr>
        <w:pStyle w:val="BodyText"/>
        <w:spacing w:before="0" w:after="14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kfe.kar.sch.gr/index.php/peiramata/peiramata-gymnasiou/fysiki-gym/80-nomos-oh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LibreOffice/7.6.2.1$Linux_X86_64 LibreOffice_project/60$Build-1</Application>
  <AppVersion>15.0000</AppVersion>
  <Pages>1</Pages>
  <Words>95</Words>
  <Characters>804</Characters>
  <CharactersWithSpaces>882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2023-11-12T18:20:32Z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