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5849" w14:textId="77777777" w:rsidR="00DA302B" w:rsidRDefault="00DA302B" w:rsidP="00DA302B">
      <w:pPr>
        <w:pStyle w:val="Bodytext20"/>
        <w:pBdr>
          <w:top w:val="single" w:sz="0" w:space="0" w:color="313193"/>
          <w:left w:val="single" w:sz="0" w:space="0" w:color="313193"/>
          <w:bottom w:val="single" w:sz="0" w:space="0" w:color="313193"/>
          <w:right w:val="single" w:sz="0" w:space="0" w:color="313193"/>
        </w:pBdr>
        <w:shd w:val="clear" w:color="auto" w:fill="313193"/>
        <w:spacing w:after="820"/>
        <w:rPr>
          <w:sz w:val="24"/>
          <w:szCs w:val="24"/>
        </w:rPr>
      </w:pPr>
    </w:p>
    <w:p w14:paraId="1A1AA37E" w14:textId="77777777" w:rsidR="00DA302B" w:rsidRPr="00DA302B" w:rsidRDefault="00DA302B" w:rsidP="00DA302B">
      <w:pPr>
        <w:pStyle w:val="Heading20"/>
        <w:keepNext/>
        <w:keepLines/>
        <w:pBdr>
          <w:top w:val="single" w:sz="0" w:space="0" w:color="313193"/>
          <w:left w:val="single" w:sz="0" w:space="0" w:color="313193"/>
          <w:bottom w:val="single" w:sz="0" w:space="0" w:color="313193"/>
          <w:right w:val="single" w:sz="0" w:space="0" w:color="313193"/>
        </w:pBdr>
        <w:shd w:val="clear" w:color="auto" w:fill="313193"/>
        <w:spacing w:after="540" w:line="240" w:lineRule="auto"/>
        <w:rPr>
          <w:lang w:val="el-GR"/>
        </w:rPr>
      </w:pPr>
      <w:bookmarkStart w:id="0" w:name="bookmark78"/>
      <w:r w:rsidRPr="00DA302B">
        <w:rPr>
          <w:color w:val="FFFFFF"/>
          <w:lang w:val="el-GR"/>
        </w:rPr>
        <w:t>ΠΕΙΡΑΜΑΤΙΚΟΣ ΕΛΕΓΧΟΣ ΤΩΝ</w:t>
      </w:r>
      <w:r w:rsidRPr="00DA302B">
        <w:rPr>
          <w:color w:val="FFFFFF"/>
          <w:lang w:val="el-GR"/>
        </w:rPr>
        <w:br/>
        <w:t>ΝΟΜΩΝ ΤΟΥ ΑΠΛΟΥ ΕΚΚΡΕΜΟΥΣ</w:t>
      </w:r>
      <w:bookmarkEnd w:id="0"/>
    </w:p>
    <w:p w14:paraId="0AFECA61" w14:textId="77777777" w:rsidR="00DA302B" w:rsidRDefault="00DA302B" w:rsidP="00DA302B">
      <w:pPr>
        <w:pStyle w:val="Bodytext50"/>
        <w:pBdr>
          <w:top w:val="single" w:sz="0" w:space="0" w:color="C8C5E1"/>
          <w:left w:val="single" w:sz="0" w:space="0" w:color="C8C5E1"/>
          <w:bottom w:val="single" w:sz="0" w:space="0" w:color="C8C5E1"/>
          <w:right w:val="single" w:sz="0" w:space="0" w:color="C8C5E1"/>
        </w:pBdr>
        <w:shd w:val="clear" w:color="auto" w:fill="C8C5E1"/>
        <w:spacing w:after="2600"/>
      </w:pPr>
      <w:proofErr w:type="spellStart"/>
      <w:r>
        <w:rPr>
          <w:color w:val="FFFFFF"/>
        </w:rPr>
        <w:t>Εργ</w:t>
      </w:r>
      <w:proofErr w:type="spellEnd"/>
      <w:r>
        <w:rPr>
          <w:color w:val="FFFFFF"/>
        </w:rPr>
        <w:t xml:space="preserve">αστηριακή </w:t>
      </w:r>
      <w:proofErr w:type="spellStart"/>
      <w:r>
        <w:rPr>
          <w:color w:val="FFFFFF"/>
        </w:rPr>
        <w:t>άσκηση</w:t>
      </w:r>
      <w:proofErr w:type="spellEnd"/>
      <w:r>
        <w:rPr>
          <w:color w:val="FFFFFF"/>
        </w:rPr>
        <w:t xml:space="preserve"> 7</w:t>
      </w:r>
    </w:p>
    <w:p w14:paraId="6BA6A827" w14:textId="77777777" w:rsidR="00DA302B" w:rsidRDefault="00DA302B" w:rsidP="00DA302B">
      <w:pPr>
        <w:pStyle w:val="Heading40"/>
        <w:keepNext/>
        <w:keepLines/>
        <w:numPr>
          <w:ilvl w:val="0"/>
          <w:numId w:val="1"/>
        </w:numPr>
        <w:tabs>
          <w:tab w:val="left" w:pos="358"/>
        </w:tabs>
      </w:pPr>
      <w:bookmarkStart w:id="1" w:name="bookmark80"/>
      <w:proofErr w:type="spellStart"/>
      <w:r>
        <w:t>Έννοιες</w:t>
      </w:r>
      <w:proofErr w:type="spellEnd"/>
      <w:r>
        <w:t xml:space="preserve"> και </w:t>
      </w:r>
      <w:proofErr w:type="spellStart"/>
      <w:r>
        <w:t>φυσικά</w:t>
      </w:r>
      <w:proofErr w:type="spellEnd"/>
      <w:r>
        <w:t xml:space="preserve"> </w:t>
      </w:r>
      <w:proofErr w:type="spellStart"/>
      <w:r>
        <w:t>μεγέθη</w:t>
      </w:r>
      <w:bookmarkEnd w:id="1"/>
      <w:proofErr w:type="spellEnd"/>
    </w:p>
    <w:p w14:paraId="738DD3DB" w14:textId="77777777" w:rsidR="00DA302B" w:rsidRPr="00DA302B" w:rsidRDefault="00DA302B" w:rsidP="00DA302B">
      <w:pPr>
        <w:pStyle w:val="BodyText"/>
        <w:spacing w:after="240"/>
        <w:ind w:firstLine="460"/>
        <w:rPr>
          <w:lang w:val="el-GR"/>
        </w:rPr>
      </w:pPr>
      <w:r w:rsidRPr="00DA302B">
        <w:rPr>
          <w:lang w:val="el-GR"/>
        </w:rPr>
        <w:t>Απλό εκκρεμές - Ταλάντωση - Περίοδος - Πλάτος ταλάντωσης - Επιτάχυνση της βαρύτητας</w:t>
      </w:r>
    </w:p>
    <w:p w14:paraId="230563C8" w14:textId="77777777" w:rsidR="00DA302B" w:rsidRDefault="00DA302B" w:rsidP="00DA302B">
      <w:pPr>
        <w:pStyle w:val="Heading40"/>
        <w:keepNext/>
        <w:keepLines/>
        <w:numPr>
          <w:ilvl w:val="0"/>
          <w:numId w:val="1"/>
        </w:numPr>
        <w:tabs>
          <w:tab w:val="left" w:pos="358"/>
        </w:tabs>
      </w:pPr>
      <w:bookmarkStart w:id="2" w:name="bookmark82"/>
      <w:proofErr w:type="spellStart"/>
      <w:r>
        <w:t>Στόχοι</w:t>
      </w:r>
      <w:bookmarkEnd w:id="2"/>
      <w:proofErr w:type="spellEnd"/>
    </w:p>
    <w:p w14:paraId="20D1C6CD" w14:textId="77777777" w:rsidR="00DA302B" w:rsidRPr="00DA302B" w:rsidRDefault="00DA302B" w:rsidP="00DA302B">
      <w:pPr>
        <w:pStyle w:val="BodyText"/>
        <w:numPr>
          <w:ilvl w:val="0"/>
          <w:numId w:val="2"/>
        </w:numPr>
        <w:tabs>
          <w:tab w:val="left" w:pos="615"/>
        </w:tabs>
        <w:spacing w:after="60"/>
        <w:ind w:firstLine="300"/>
        <w:rPr>
          <w:lang w:val="el-GR"/>
        </w:rPr>
      </w:pPr>
      <w:r w:rsidRPr="00DA302B">
        <w:rPr>
          <w:lang w:val="el-GR"/>
        </w:rPr>
        <w:t>Να μπορείς να μετράς την περίοδο της ταλάντωσης ενός εκκρεμούς.</w:t>
      </w:r>
    </w:p>
    <w:p w14:paraId="2AC46377" w14:textId="77777777" w:rsidR="00DA302B" w:rsidRDefault="00DA302B" w:rsidP="00DA302B">
      <w:pPr>
        <w:pStyle w:val="BodyText"/>
        <w:numPr>
          <w:ilvl w:val="0"/>
          <w:numId w:val="2"/>
        </w:numPr>
        <w:tabs>
          <w:tab w:val="left" w:pos="630"/>
        </w:tabs>
        <w:spacing w:after="60"/>
        <w:ind w:firstLine="300"/>
      </w:pPr>
      <w:r>
        <w:t xml:space="preserve">Να </w:t>
      </w:r>
      <w:proofErr w:type="spellStart"/>
      <w:r>
        <w:t>δι</w:t>
      </w:r>
      <w:proofErr w:type="spellEnd"/>
      <w:r>
        <w:t>απιστώνεις π</w:t>
      </w:r>
      <w:proofErr w:type="spellStart"/>
      <w:r>
        <w:t>ειρ</w:t>
      </w:r>
      <w:proofErr w:type="spellEnd"/>
      <w:r>
        <w:t xml:space="preserve">αματικά </w:t>
      </w:r>
      <w:proofErr w:type="spellStart"/>
      <w:r>
        <w:t>ότι</w:t>
      </w:r>
      <w:proofErr w:type="spellEnd"/>
      <w:r>
        <w:t>:</w:t>
      </w:r>
    </w:p>
    <w:p w14:paraId="4B28A086" w14:textId="77777777" w:rsidR="00DA302B" w:rsidRPr="00DA302B" w:rsidRDefault="00DA302B" w:rsidP="00DA302B">
      <w:pPr>
        <w:pStyle w:val="BodyText"/>
        <w:numPr>
          <w:ilvl w:val="0"/>
          <w:numId w:val="3"/>
        </w:numPr>
        <w:tabs>
          <w:tab w:val="left" w:pos="800"/>
        </w:tabs>
        <w:spacing w:after="60" w:line="293" w:lineRule="auto"/>
        <w:ind w:left="740" w:hanging="260"/>
        <w:jc w:val="both"/>
        <w:rPr>
          <w:lang w:val="el-GR"/>
        </w:rPr>
      </w:pPr>
      <w:r w:rsidRPr="00DA302B">
        <w:rPr>
          <w:lang w:val="el-GR"/>
        </w:rPr>
        <w:t>όταν η απόκλιση από τη θέση της ισορροπίας απλού εκκρεμούς είναι μικρή, τότε η περίοδος Τ της ταλάντωσης του εκκρεμούς είναι ανεξάρτητη από τη μάζα του και από το πλάτος της ταλάντωσης.</w:t>
      </w:r>
    </w:p>
    <w:p w14:paraId="70A31BC7" w14:textId="77777777" w:rsidR="00DA302B" w:rsidRPr="00DA302B" w:rsidRDefault="00DA302B" w:rsidP="00DA302B">
      <w:pPr>
        <w:pStyle w:val="BodyText"/>
        <w:numPr>
          <w:ilvl w:val="0"/>
          <w:numId w:val="3"/>
        </w:numPr>
        <w:tabs>
          <w:tab w:val="left" w:pos="780"/>
        </w:tabs>
        <w:spacing w:after="240"/>
        <w:ind w:firstLine="460"/>
        <w:rPr>
          <w:lang w:val="el-GR"/>
        </w:rPr>
      </w:pPr>
      <w:r w:rsidRPr="00DA302B">
        <w:rPr>
          <w:lang w:val="el-GR"/>
        </w:rPr>
        <w:t>το τετράγωνο της περιόδου είναι ανάλογο του μήκους του νήματος του εκκρεμούς.</w:t>
      </w:r>
    </w:p>
    <w:p w14:paraId="3C6D9F19" w14:textId="77777777" w:rsidR="00DA302B" w:rsidRPr="00DA302B" w:rsidRDefault="00DA302B" w:rsidP="00DA302B">
      <w:pPr>
        <w:pStyle w:val="Heading40"/>
        <w:keepNext/>
        <w:keepLines/>
        <w:rPr>
          <w:lang w:val="el-GR"/>
        </w:rPr>
      </w:pPr>
      <w:bookmarkStart w:id="3" w:name="bookmark84"/>
      <w:r w:rsidRPr="00DA302B">
        <w:rPr>
          <w:b w:val="0"/>
          <w:bCs w:val="0"/>
          <w:sz w:val="22"/>
          <w:szCs w:val="22"/>
          <w:lang w:val="el-GR"/>
        </w:rPr>
        <w:t xml:space="preserve">□ </w:t>
      </w:r>
      <w:r w:rsidRPr="00DA302B">
        <w:rPr>
          <w:lang w:val="el-GR"/>
        </w:rPr>
        <w:t>Θεωρητικές επισημάνσεις</w:t>
      </w:r>
      <w:bookmarkEnd w:id="3"/>
    </w:p>
    <w:p w14:paraId="547D5B05" w14:textId="77777777" w:rsidR="00DA302B" w:rsidRPr="00DA302B" w:rsidRDefault="00DA302B" w:rsidP="00DA302B">
      <w:pPr>
        <w:pStyle w:val="BodyText"/>
        <w:spacing w:after="60"/>
        <w:ind w:left="300" w:firstLine="180"/>
        <w:jc w:val="both"/>
        <w:rPr>
          <w:lang w:val="el-GR"/>
        </w:rPr>
      </w:pPr>
      <w:r w:rsidRPr="00DA302B">
        <w:rPr>
          <w:lang w:val="el-GR"/>
        </w:rPr>
        <w:t>Αν κρεμάσουμε ένα μικρό βαρίδι στην άκρη ενός νήματος, έχουμε κατασκευάσει ένα απλό εκκρε</w:t>
      </w:r>
      <w:r w:rsidRPr="00DA302B">
        <w:rPr>
          <w:lang w:val="el-GR"/>
        </w:rPr>
        <w:softHyphen/>
        <w:t>μές. Το πιο γνωστό απλό εκκρεμές που έχετε δει στο σχολείο είναι το νήμα της στάθμης. Το απλό εκκρεμές είναι μια πειραματική διάταξη με τη βοήθεια της οποίας μπορούμε να μετρήσουμε χρονι</w:t>
      </w:r>
      <w:r w:rsidRPr="00DA302B">
        <w:rPr>
          <w:lang w:val="el-GR"/>
        </w:rPr>
        <w:softHyphen/>
        <w:t>κά διαστήματα.</w:t>
      </w:r>
    </w:p>
    <w:p w14:paraId="6819BFF5" w14:textId="77777777" w:rsidR="00DA302B" w:rsidRPr="00DA302B" w:rsidRDefault="00DA302B" w:rsidP="00DA302B">
      <w:pPr>
        <w:pStyle w:val="BodyText"/>
        <w:spacing w:after="60"/>
        <w:ind w:firstLine="460"/>
        <w:rPr>
          <w:lang w:val="el-GR"/>
        </w:rPr>
      </w:pPr>
      <w:r w:rsidRPr="00DA302B">
        <w:rPr>
          <w:lang w:val="el-GR"/>
        </w:rPr>
        <w:t>Σε αυτή την εργαστηριακή άσκηση θα ελέγχουμε την επίδραση:</w:t>
      </w:r>
    </w:p>
    <w:p w14:paraId="3EE5FE7C" w14:textId="77777777" w:rsidR="00DA302B" w:rsidRPr="00DA302B" w:rsidRDefault="00DA302B" w:rsidP="00DA302B">
      <w:pPr>
        <w:pStyle w:val="BodyText"/>
        <w:spacing w:after="60"/>
        <w:ind w:firstLine="460"/>
        <w:rPr>
          <w:lang w:val="el-GR"/>
        </w:rPr>
      </w:pPr>
      <w:r w:rsidRPr="00DA302B">
        <w:rPr>
          <w:lang w:val="el-GR"/>
        </w:rPr>
        <w:t>α) του μήκους του εκκρεμούς</w:t>
      </w:r>
    </w:p>
    <w:p w14:paraId="1860A4C7" w14:textId="77777777" w:rsidR="00DA302B" w:rsidRPr="00DA302B" w:rsidRDefault="00DA302B" w:rsidP="00DA302B">
      <w:pPr>
        <w:pStyle w:val="BodyText"/>
        <w:spacing w:after="60"/>
        <w:ind w:firstLine="460"/>
        <w:jc w:val="both"/>
        <w:rPr>
          <w:lang w:val="el-GR"/>
        </w:rPr>
      </w:pPr>
      <w:r w:rsidRPr="00DA302B">
        <w:rPr>
          <w:lang w:val="el-GR"/>
        </w:rPr>
        <w:t>β) της μάζας και</w:t>
      </w:r>
    </w:p>
    <w:p w14:paraId="4E9E35F1" w14:textId="77777777" w:rsidR="00DA302B" w:rsidRPr="00DA302B" w:rsidRDefault="00DA302B" w:rsidP="00DA302B">
      <w:pPr>
        <w:pStyle w:val="BodyText"/>
        <w:spacing w:after="135"/>
        <w:ind w:firstLine="460"/>
        <w:rPr>
          <w:lang w:val="el-GR"/>
        </w:rPr>
      </w:pPr>
      <w:r w:rsidRPr="00DA302B">
        <w:rPr>
          <w:lang w:val="el-GR"/>
        </w:rPr>
        <w:t>γ) του πλάτους ταλάντωσής του στην περίοδο του εκκρεμούς.</w:t>
      </w:r>
      <w:r w:rsidRPr="00DA302B">
        <w:rPr>
          <w:lang w:val="el-GR"/>
        </w:rPr>
        <w:br w:type="page"/>
      </w:r>
    </w:p>
    <w:p w14:paraId="26883B9D" w14:textId="77777777" w:rsidR="00DA302B" w:rsidRPr="00DA302B" w:rsidRDefault="00DA302B" w:rsidP="00DA302B">
      <w:pPr>
        <w:pStyle w:val="Heading30"/>
        <w:keepNext/>
        <w:keepLines/>
        <w:pBdr>
          <w:top w:val="single" w:sz="0" w:space="0" w:color="D7181F"/>
          <w:left w:val="single" w:sz="0" w:space="0" w:color="D7181F"/>
          <w:bottom w:val="single" w:sz="0" w:space="6" w:color="D7181F"/>
          <w:right w:val="single" w:sz="0" w:space="0" w:color="D7181F"/>
        </w:pBdr>
        <w:shd w:val="clear" w:color="auto" w:fill="D7181F"/>
        <w:spacing w:after="440"/>
        <w:rPr>
          <w:lang w:val="el-GR"/>
        </w:rPr>
      </w:pPr>
      <w:bookmarkStart w:id="4" w:name="bookmark86"/>
      <w:r w:rsidRPr="00DA302B">
        <w:rPr>
          <w:color w:val="FFFFFF"/>
          <w:lang w:val="el-GR"/>
        </w:rPr>
        <w:lastRenderedPageBreak/>
        <w:t>ΠΕΙΡΑΜΑΤΙΚΗ ΔΙΑΔΙΚΑΣΙΑ</w:t>
      </w:r>
      <w:bookmarkEnd w:id="4"/>
    </w:p>
    <w:p w14:paraId="5363C070" w14:textId="77777777" w:rsidR="00DA302B" w:rsidRPr="00DA302B" w:rsidRDefault="00DA302B" w:rsidP="00DA302B">
      <w:pPr>
        <w:pStyle w:val="Heading40"/>
        <w:keepNext/>
        <w:keepLines/>
        <w:spacing w:after="120"/>
        <w:rPr>
          <w:lang w:val="el-GR"/>
        </w:rPr>
      </w:pPr>
      <w:bookmarkStart w:id="5" w:name="bookmark88"/>
      <w:r w:rsidRPr="00DA302B">
        <w:rPr>
          <w:b w:val="0"/>
          <w:bCs w:val="0"/>
          <w:sz w:val="22"/>
          <w:szCs w:val="22"/>
          <w:lang w:val="el-GR"/>
        </w:rPr>
        <w:t xml:space="preserve">□ </w:t>
      </w:r>
      <w:r w:rsidRPr="00DA302B">
        <w:rPr>
          <w:lang w:val="el-GR"/>
        </w:rPr>
        <w:t>Απαιτούμενα όργανα και υϊικά</w:t>
      </w:r>
      <w:bookmarkEnd w:id="5"/>
    </w:p>
    <w:p w14:paraId="34DA70B0" w14:textId="77777777" w:rsidR="00DA302B" w:rsidRPr="00DA302B" w:rsidRDefault="00DA302B" w:rsidP="00DA302B">
      <w:pPr>
        <w:pStyle w:val="BodyText"/>
        <w:spacing w:after="60"/>
        <w:ind w:left="520" w:hanging="220"/>
        <w:jc w:val="both"/>
        <w:rPr>
          <w:lang w:val="el-GR"/>
        </w:rPr>
      </w:pPr>
      <w:r>
        <w:rPr>
          <w:i/>
          <w:iCs/>
        </w:rPr>
        <w:t>V</w:t>
      </w:r>
      <w:r w:rsidRPr="00DA302B">
        <w:rPr>
          <w:lang w:val="el-GR"/>
        </w:rPr>
        <w:t xml:space="preserve"> Ένα νήμα της στάθμης με μοιρογνωμόνιο. Αν δεν υπάρχει, μπορούμε απλά να προσδέσουμε στο ένα άκρο νήματος ένα μεταλλικό «παξιμάδι» βίδας και να δέσουμε το άλλο άκρο στην οριζόντια ράβδο ενός ορθοστάτη.</w:t>
      </w:r>
    </w:p>
    <w:p w14:paraId="3B21EE46" w14:textId="77777777" w:rsidR="00DA302B" w:rsidRPr="00DA302B" w:rsidRDefault="00DA302B" w:rsidP="00DA302B">
      <w:pPr>
        <w:pStyle w:val="BodyText"/>
        <w:spacing w:after="60"/>
        <w:ind w:firstLine="280"/>
        <w:rPr>
          <w:lang w:val="el-GR"/>
        </w:rPr>
      </w:pPr>
      <w:r>
        <w:rPr>
          <w:i/>
          <w:iCs/>
          <w:lang w:bidi="en-US"/>
        </w:rPr>
        <w:t>J</w:t>
      </w:r>
      <w:r w:rsidRPr="00DA302B">
        <w:rPr>
          <w:lang w:val="el-GR" w:bidi="en-US"/>
        </w:rPr>
        <w:t xml:space="preserve"> </w:t>
      </w:r>
      <w:r w:rsidRPr="00DA302B">
        <w:rPr>
          <w:lang w:val="el-GR"/>
        </w:rPr>
        <w:t>Μοιρογνωμόνιο (1)</w:t>
      </w:r>
    </w:p>
    <w:p w14:paraId="1FBEC135" w14:textId="77777777" w:rsidR="00DA302B" w:rsidRPr="00DA302B" w:rsidRDefault="00DA302B" w:rsidP="00DA302B">
      <w:pPr>
        <w:pStyle w:val="BodyText"/>
        <w:spacing w:after="60"/>
        <w:ind w:firstLine="280"/>
        <w:rPr>
          <w:lang w:val="el-GR"/>
        </w:rPr>
      </w:pPr>
      <w:r>
        <w:rPr>
          <w:i/>
          <w:iCs/>
          <w:lang w:bidi="en-US"/>
        </w:rPr>
        <w:t>J</w:t>
      </w:r>
      <w:r w:rsidRPr="00DA302B">
        <w:rPr>
          <w:lang w:val="el-GR" w:bidi="en-US"/>
        </w:rPr>
        <w:t xml:space="preserve"> </w:t>
      </w:r>
      <w:r w:rsidRPr="00DA302B">
        <w:rPr>
          <w:lang w:val="el-GR"/>
        </w:rPr>
        <w:t>Ορειχάλκινους δακτυλίους (2)</w:t>
      </w:r>
    </w:p>
    <w:p w14:paraId="7406D68F" w14:textId="77777777" w:rsidR="00DA302B" w:rsidRPr="00DA302B" w:rsidRDefault="00DA302B" w:rsidP="00DA302B">
      <w:pPr>
        <w:pStyle w:val="BodyText"/>
        <w:spacing w:after="60"/>
        <w:ind w:firstLine="280"/>
        <w:rPr>
          <w:lang w:val="el-GR"/>
        </w:rPr>
      </w:pPr>
      <w:r>
        <w:rPr>
          <w:i/>
          <w:iCs/>
          <w:lang w:bidi="en-US"/>
        </w:rPr>
        <w:t>J</w:t>
      </w:r>
      <w:r w:rsidRPr="00DA302B">
        <w:rPr>
          <w:lang w:val="el-GR" w:bidi="en-US"/>
        </w:rPr>
        <w:t xml:space="preserve"> </w:t>
      </w:r>
      <w:r w:rsidRPr="00DA302B">
        <w:rPr>
          <w:lang w:val="el-GR"/>
        </w:rPr>
        <w:t>Ένα χρονόμετρο (3)</w:t>
      </w:r>
    </w:p>
    <w:p w14:paraId="456210A7" w14:textId="77777777" w:rsidR="00DA302B" w:rsidRPr="00DA302B" w:rsidRDefault="00DA302B" w:rsidP="00DA302B">
      <w:pPr>
        <w:pStyle w:val="BodyText"/>
        <w:spacing w:after="2160"/>
        <w:ind w:firstLine="280"/>
        <w:rPr>
          <w:lang w:val="el-GR"/>
        </w:rPr>
      </w:pPr>
      <w:r>
        <w:rPr>
          <w:i/>
          <w:iCs/>
          <w:lang w:bidi="en-US"/>
        </w:rPr>
        <w:t>J</w:t>
      </w:r>
      <w:r w:rsidRPr="00DA302B">
        <w:rPr>
          <w:lang w:val="el-GR" w:bidi="en-US"/>
        </w:rPr>
        <w:t xml:space="preserve"> </w:t>
      </w:r>
      <w:r w:rsidRPr="00DA302B">
        <w:rPr>
          <w:lang w:val="el-GR"/>
        </w:rPr>
        <w:t>Ορθοστάτη (4)</w:t>
      </w:r>
    </w:p>
    <w:p w14:paraId="5E25B54D" w14:textId="77777777" w:rsidR="00DA302B" w:rsidRPr="00DA302B" w:rsidRDefault="00DA302B" w:rsidP="00DA302B">
      <w:pPr>
        <w:pStyle w:val="BodyText"/>
        <w:numPr>
          <w:ilvl w:val="0"/>
          <w:numId w:val="4"/>
        </w:numPr>
        <w:tabs>
          <w:tab w:val="left" w:pos="586"/>
        </w:tabs>
        <w:spacing w:after="60"/>
        <w:ind w:firstLine="280"/>
        <w:rPr>
          <w:lang w:val="el-GR"/>
        </w:rPr>
      </w:pPr>
      <w:r>
        <w:rPr>
          <w:noProof/>
        </w:rPr>
        <w:drawing>
          <wp:anchor distT="0" distB="210185" distL="114300" distR="114300" simplePos="0" relativeHeight="251659264" behindDoc="0" locked="0" layoutInCell="1" allowOverlap="1" wp14:anchorId="799A5B5B" wp14:editId="31AF9903">
            <wp:simplePos x="0" y="0"/>
            <wp:positionH relativeFrom="page">
              <wp:posOffset>4495165</wp:posOffset>
            </wp:positionH>
            <wp:positionV relativeFrom="margin">
              <wp:posOffset>817245</wp:posOffset>
            </wp:positionV>
            <wp:extent cx="2523490" cy="2865120"/>
            <wp:effectExtent l="0" t="0" r="0" b="0"/>
            <wp:wrapSquare wrapText="left"/>
            <wp:docPr id="189" name="Shape 189" descr="A close-up of a stand&#10;&#10;Description automatically generated"/>
            <wp:cNvGraphicFramePr/>
            <a:graphic xmlns:a="http://schemas.openxmlformats.org/drawingml/2006/main">
              <a:graphicData uri="http://schemas.openxmlformats.org/drawingml/2006/picture">
                <pic:pic xmlns:pic="http://schemas.openxmlformats.org/drawingml/2006/picture">
                  <pic:nvPicPr>
                    <pic:cNvPr id="189" name="Shape 189" descr="A close-up of a stand&#10;&#10;Description automatically generated"/>
                    <pic:cNvPicPr/>
                  </pic:nvPicPr>
                  <pic:blipFill>
                    <a:blip r:embed="rId7"/>
                    <a:stretch/>
                  </pic:blipFill>
                  <pic:spPr>
                    <a:xfrm>
                      <a:off x="0" y="0"/>
                      <a:ext cx="2523490" cy="2865120"/>
                    </a:xfrm>
                    <a:prstGeom prst="rect">
                      <a:avLst/>
                    </a:prstGeom>
                  </pic:spPr>
                </pic:pic>
              </a:graphicData>
            </a:graphic>
          </wp:anchor>
        </w:drawing>
      </w:r>
      <w:r>
        <w:rPr>
          <w:noProof/>
        </w:rPr>
        <mc:AlternateContent>
          <mc:Choice Requires="wps">
            <w:drawing>
              <wp:anchor distT="0" distB="0" distL="0" distR="0" simplePos="0" relativeHeight="251661312" behindDoc="0" locked="0" layoutInCell="1" allowOverlap="1" wp14:anchorId="388DD1BF" wp14:editId="33B45511">
                <wp:simplePos x="0" y="0"/>
                <wp:positionH relativeFrom="page">
                  <wp:posOffset>5580380</wp:posOffset>
                </wp:positionH>
                <wp:positionV relativeFrom="margin">
                  <wp:posOffset>3755390</wp:posOffset>
                </wp:positionV>
                <wp:extent cx="344170" cy="133985"/>
                <wp:effectExtent l="0" t="0" r="0" b="0"/>
                <wp:wrapNone/>
                <wp:docPr id="191" name="Shape 191"/>
                <wp:cNvGraphicFramePr/>
                <a:graphic xmlns:a="http://schemas.openxmlformats.org/drawingml/2006/main">
                  <a:graphicData uri="http://schemas.microsoft.com/office/word/2010/wordprocessingShape">
                    <wps:wsp>
                      <wps:cNvSpPr txBox="1"/>
                      <wps:spPr>
                        <a:xfrm>
                          <a:off x="0" y="0"/>
                          <a:ext cx="344170" cy="133985"/>
                        </a:xfrm>
                        <a:prstGeom prst="rect">
                          <a:avLst/>
                        </a:prstGeom>
                        <a:noFill/>
                      </wps:spPr>
                      <wps:txbx>
                        <w:txbxContent>
                          <w:p w14:paraId="0D845337" w14:textId="77777777" w:rsidR="00DA302B" w:rsidRDefault="00DA302B" w:rsidP="00DA302B">
                            <w:pPr>
                              <w:pStyle w:val="Picturecaption0"/>
                            </w:pPr>
                            <w:proofErr w:type="spellStart"/>
                            <w:r>
                              <w:t>Εικόν</w:t>
                            </w:r>
                            <w:proofErr w:type="spellEnd"/>
                            <w:r>
                              <w:t>α 1</w:t>
                            </w:r>
                          </w:p>
                        </w:txbxContent>
                      </wps:txbx>
                      <wps:bodyPr lIns="0" tIns="0" rIns="0" bIns="0"/>
                    </wps:wsp>
                  </a:graphicData>
                </a:graphic>
              </wp:anchor>
            </w:drawing>
          </mc:Choice>
          <mc:Fallback>
            <w:pict>
              <v:shapetype w14:anchorId="388DD1BF" id="_x0000_t202" coordsize="21600,21600" o:spt="202" path="m,l,21600r21600,l21600,xe">
                <v:stroke joinstyle="miter"/>
                <v:path gradientshapeok="t" o:connecttype="rect"/>
              </v:shapetype>
              <v:shape id="Shape 191" o:spid="_x0000_s1026" type="#_x0000_t202" style="position:absolute;left:0;text-align:left;margin-left:439.4pt;margin-top:295.7pt;width:27.1pt;height:10.55pt;z-index:251661312;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" filled="f" stroked="f">
                <v:textbox inset="0,0,0,0">
                  <w:txbxContent>
                    <w:p w14:paraId="0D845337" w14:textId="77777777" w:rsidR="00DA302B" w:rsidRDefault="00DA302B" w:rsidP="00DA302B">
                      <w:pPr>
                        <w:pStyle w:val="Picturecaption0"/>
                      </w:pPr>
                      <w:proofErr w:type="spellStart"/>
                      <w:r>
                        <w:t>Εικόν</w:t>
                      </w:r>
                      <w:proofErr w:type="spellEnd"/>
                      <w:r>
                        <w:t>α 1</w:t>
                      </w:r>
                    </w:p>
                  </w:txbxContent>
                </v:textbox>
                <w10:wrap anchorx="page" anchory="margin"/>
              </v:shape>
            </w:pict>
          </mc:Fallback>
        </mc:AlternateContent>
      </w:r>
      <w:r w:rsidRPr="00DA302B">
        <w:rPr>
          <w:lang w:val="el-GR"/>
        </w:rPr>
        <w:t>Πραγματοποίησε τη διάταξη της εικόνας 2.</w:t>
      </w:r>
    </w:p>
    <w:p w14:paraId="67A9349F" w14:textId="77777777" w:rsidR="00DA302B" w:rsidRPr="00DA302B" w:rsidRDefault="00DA302B" w:rsidP="00DA302B">
      <w:pPr>
        <w:pStyle w:val="BodyText"/>
        <w:numPr>
          <w:ilvl w:val="0"/>
          <w:numId w:val="5"/>
        </w:numPr>
        <w:tabs>
          <w:tab w:val="left" w:pos="836"/>
        </w:tabs>
        <w:spacing w:after="60" w:line="295" w:lineRule="auto"/>
        <w:ind w:left="740" w:hanging="220"/>
        <w:jc w:val="both"/>
        <w:rPr>
          <w:lang w:val="el-GR"/>
        </w:rPr>
      </w:pPr>
      <w:r w:rsidRPr="00DA302B">
        <w:rPr>
          <w:lang w:val="el-GR"/>
        </w:rPr>
        <w:t>Απομάκρυνε το βαρίδι από τη θέση ισορροπίας του, ώστε το νήμα να σχηματίζει γωνία 6 μοιρών με την κατακόρυφη.</w:t>
      </w:r>
    </w:p>
    <w:p w14:paraId="615495F2" w14:textId="77777777" w:rsidR="00DA302B" w:rsidRDefault="00DA302B" w:rsidP="00DA302B">
      <w:pPr>
        <w:pStyle w:val="BodyText"/>
        <w:numPr>
          <w:ilvl w:val="0"/>
          <w:numId w:val="5"/>
        </w:numPr>
        <w:tabs>
          <w:tab w:val="left" w:pos="836"/>
        </w:tabs>
        <w:spacing w:after="60"/>
        <w:ind w:firstLine="520"/>
      </w:pPr>
      <w:proofErr w:type="spellStart"/>
      <w:r>
        <w:t>Άφησέ</w:t>
      </w:r>
      <w:proofErr w:type="spellEnd"/>
      <w:r>
        <w:t xml:space="preserve"> </w:t>
      </w:r>
      <w:proofErr w:type="spellStart"/>
      <w:r>
        <w:t>το</w:t>
      </w:r>
      <w:proofErr w:type="spellEnd"/>
      <w:r>
        <w:t xml:space="preserve"> </w:t>
      </w:r>
      <w:proofErr w:type="spellStart"/>
      <w:r>
        <w:t>ελεύθερο</w:t>
      </w:r>
      <w:proofErr w:type="spellEnd"/>
      <w:r>
        <w:t>.</w:t>
      </w:r>
    </w:p>
    <w:p w14:paraId="05094B1F" w14:textId="77777777" w:rsidR="00DA302B" w:rsidRPr="00DA302B" w:rsidRDefault="00DA302B" w:rsidP="00DA302B">
      <w:pPr>
        <w:pStyle w:val="BodyText"/>
        <w:numPr>
          <w:ilvl w:val="0"/>
          <w:numId w:val="5"/>
        </w:numPr>
        <w:tabs>
          <w:tab w:val="left" w:pos="836"/>
        </w:tabs>
        <w:spacing w:after="60"/>
        <w:ind w:left="740" w:hanging="220"/>
        <w:jc w:val="both"/>
        <w:rPr>
          <w:lang w:val="el-GR"/>
        </w:rPr>
      </w:pPr>
      <w:r w:rsidRPr="00DA302B">
        <w:rPr>
          <w:lang w:val="el-GR"/>
        </w:rPr>
        <w:t>Μέτρησε το χρόνο που χρειάζεται για να εκτελέσει δέκα πλή</w:t>
      </w:r>
      <w:r w:rsidRPr="00DA302B">
        <w:rPr>
          <w:lang w:val="el-GR"/>
        </w:rPr>
        <w:softHyphen/>
        <w:t>ρεις αιωρήσεις.</w:t>
      </w:r>
    </w:p>
    <w:p w14:paraId="50938E72" w14:textId="77777777" w:rsidR="00DA302B" w:rsidRPr="00DA302B" w:rsidRDefault="00DA302B" w:rsidP="00DA302B">
      <w:pPr>
        <w:pStyle w:val="BodyText"/>
        <w:numPr>
          <w:ilvl w:val="0"/>
          <w:numId w:val="5"/>
        </w:numPr>
        <w:tabs>
          <w:tab w:val="left" w:pos="836"/>
        </w:tabs>
        <w:spacing w:after="60"/>
        <w:ind w:left="740" w:hanging="220"/>
        <w:jc w:val="both"/>
        <w:rPr>
          <w:lang w:val="el-GR"/>
        </w:rPr>
      </w:pPr>
      <w:r w:rsidRPr="00DA302B">
        <w:rPr>
          <w:lang w:val="el-GR"/>
        </w:rPr>
        <w:t>Συμπλήρωσε την αντίστοιχη στήλη του πίνακα 1 του φύλλου εργασίας.</w:t>
      </w:r>
    </w:p>
    <w:p w14:paraId="47CC8F5E" w14:textId="77777777" w:rsidR="00DA302B" w:rsidRDefault="00DA302B" w:rsidP="00DA302B">
      <w:pPr>
        <w:pStyle w:val="BodyText"/>
        <w:numPr>
          <w:ilvl w:val="0"/>
          <w:numId w:val="4"/>
        </w:numPr>
        <w:tabs>
          <w:tab w:val="left" w:pos="625"/>
        </w:tabs>
        <w:spacing w:after="60"/>
        <w:ind w:left="520" w:hanging="220"/>
        <w:jc w:val="both"/>
      </w:pPr>
      <w:r w:rsidRPr="00DA302B">
        <w:rPr>
          <w:lang w:val="el-GR"/>
        </w:rPr>
        <w:t>Επανάλαβε την προηγούμενη διαδικασία με διαφορετικά πλάτη ταλάντωσης, απομακρύνοντας το νήμα του εκκρεμούς διαδοχι</w:t>
      </w:r>
      <w:r w:rsidRPr="00DA302B">
        <w:rPr>
          <w:lang w:val="el-GR"/>
        </w:rPr>
        <w:softHyphen/>
        <w:t xml:space="preserve">κά 3 και 9 μοίρες από την κατακόρυφο. </w:t>
      </w:r>
      <w:proofErr w:type="spellStart"/>
      <w:r>
        <w:t>Συμ</w:t>
      </w:r>
      <w:proofErr w:type="spellEnd"/>
      <w:r>
        <w:t xml:space="preserve">πλήρωσε </w:t>
      </w:r>
      <w:proofErr w:type="spellStart"/>
      <w:r>
        <w:t>την</w:t>
      </w:r>
      <w:proofErr w:type="spellEnd"/>
      <w:r>
        <w:t xml:space="preserve"> α</w:t>
      </w:r>
      <w:proofErr w:type="spellStart"/>
      <w:r>
        <w:t>ντί</w:t>
      </w:r>
      <w:r>
        <w:softHyphen/>
        <w:t>στοιχη</w:t>
      </w:r>
      <w:proofErr w:type="spellEnd"/>
      <w:r>
        <w:t xml:space="preserve"> </w:t>
      </w:r>
      <w:proofErr w:type="spellStart"/>
      <w:r>
        <w:t>στήλη</w:t>
      </w:r>
      <w:proofErr w:type="spellEnd"/>
      <w:r>
        <w:t xml:space="preserve"> </w:t>
      </w:r>
      <w:proofErr w:type="spellStart"/>
      <w:r>
        <w:t>του</w:t>
      </w:r>
      <w:proofErr w:type="spellEnd"/>
      <w:r>
        <w:t xml:space="preserve"> π</w:t>
      </w:r>
      <w:proofErr w:type="spellStart"/>
      <w:r>
        <w:t>ίν</w:t>
      </w:r>
      <w:proofErr w:type="spellEnd"/>
      <w:r>
        <w:t>ακα 1.</w:t>
      </w:r>
    </w:p>
    <w:p w14:paraId="0DA4EED4" w14:textId="77777777" w:rsidR="00DA302B" w:rsidRPr="00DA302B" w:rsidRDefault="00DA302B" w:rsidP="00DA302B">
      <w:pPr>
        <w:pStyle w:val="BodyText"/>
        <w:numPr>
          <w:ilvl w:val="0"/>
          <w:numId w:val="4"/>
        </w:numPr>
        <w:tabs>
          <w:tab w:val="left" w:pos="625"/>
        </w:tabs>
        <w:spacing w:after="60"/>
        <w:ind w:left="520" w:hanging="220"/>
        <w:jc w:val="both"/>
        <w:rPr>
          <w:lang w:val="el-GR"/>
        </w:rPr>
      </w:pPr>
      <w:r w:rsidRPr="00DA302B">
        <w:rPr>
          <w:lang w:val="el-GR"/>
        </w:rPr>
        <w:t>°ια να ελέγξεις την επίδραση της μάζας του βαριδιού στην περίοδο της ταλάντωσης, πρόσθεσε έναν ορειχάλκινο δακτύλιο στο νήμα της στάθμης.</w:t>
      </w:r>
    </w:p>
    <w:p w14:paraId="0B6B0127" w14:textId="77777777" w:rsidR="00DA302B" w:rsidRPr="00DA302B" w:rsidRDefault="00DA302B" w:rsidP="00DA302B">
      <w:pPr>
        <w:pStyle w:val="BodyText"/>
        <w:numPr>
          <w:ilvl w:val="0"/>
          <w:numId w:val="6"/>
        </w:numPr>
        <w:tabs>
          <w:tab w:val="left" w:pos="836"/>
        </w:tabs>
        <w:spacing w:after="60"/>
        <w:ind w:left="740" w:hanging="220"/>
        <w:jc w:val="both"/>
        <w:rPr>
          <w:lang w:val="el-GR"/>
        </w:rPr>
      </w:pPr>
      <w:r w:rsidRPr="00DA302B">
        <w:rPr>
          <w:lang w:val="el-GR"/>
        </w:rPr>
        <w:t>Μέτρησε την περίοδο της ταλάντωσης ακολουθώντας την προηγούμενη διαδικασία.</w:t>
      </w:r>
    </w:p>
    <w:p w14:paraId="2317E93F" w14:textId="77777777" w:rsidR="00DA302B" w:rsidRPr="00DA302B" w:rsidRDefault="00DA302B" w:rsidP="00DA302B">
      <w:pPr>
        <w:pStyle w:val="BodyText"/>
        <w:numPr>
          <w:ilvl w:val="0"/>
          <w:numId w:val="6"/>
        </w:numPr>
        <w:tabs>
          <w:tab w:val="left" w:pos="836"/>
        </w:tabs>
        <w:spacing w:after="60"/>
        <w:ind w:firstLine="520"/>
        <w:rPr>
          <w:lang w:val="el-GR"/>
        </w:rPr>
      </w:pPr>
      <w:r w:rsidRPr="00DA302B">
        <w:rPr>
          <w:lang w:val="el-GR"/>
        </w:rPr>
        <w:t>Συμπλήρωσε τον πίνακα 2 του φύλλου εργασίας.</w:t>
      </w:r>
    </w:p>
    <w:p w14:paraId="675BD294" w14:textId="77777777" w:rsidR="00DA302B" w:rsidRPr="00DA302B" w:rsidRDefault="00DA302B" w:rsidP="00DA302B">
      <w:pPr>
        <w:pStyle w:val="BodyText"/>
        <w:numPr>
          <w:ilvl w:val="0"/>
          <w:numId w:val="4"/>
        </w:numPr>
        <w:tabs>
          <w:tab w:val="left" w:pos="625"/>
        </w:tabs>
        <w:spacing w:after="60"/>
        <w:ind w:left="520" w:hanging="220"/>
        <w:jc w:val="both"/>
        <w:rPr>
          <w:lang w:val="el-GR"/>
        </w:rPr>
      </w:pPr>
      <w:r w:rsidRPr="00DA302B">
        <w:rPr>
          <w:lang w:val="el-GR"/>
        </w:rPr>
        <w:t>°ια να ελέγξεις την επίδραση του μήκους του νήματος στην περίοδο της ταλάντωσης, χρησιμοποίησε νήματα με διαφορετι</w:t>
      </w:r>
      <w:r w:rsidRPr="00DA302B">
        <w:rPr>
          <w:lang w:val="el-GR"/>
        </w:rPr>
        <w:softHyphen/>
        <w:t xml:space="preserve">κά μήκη: 10 </w:t>
      </w:r>
      <w:r>
        <w:rPr>
          <w:lang w:bidi="en-US"/>
        </w:rPr>
        <w:t>cm</w:t>
      </w:r>
      <w:r w:rsidRPr="00DA302B">
        <w:rPr>
          <w:lang w:val="el-GR" w:bidi="en-US"/>
        </w:rPr>
        <w:t xml:space="preserve">, </w:t>
      </w:r>
      <w:r w:rsidRPr="00DA302B">
        <w:rPr>
          <w:lang w:val="el-GR"/>
        </w:rPr>
        <w:t xml:space="preserve">40 </w:t>
      </w:r>
      <w:r>
        <w:rPr>
          <w:lang w:bidi="en-US"/>
        </w:rPr>
        <w:t>cm</w:t>
      </w:r>
      <w:r w:rsidRPr="00DA302B">
        <w:rPr>
          <w:lang w:val="el-GR" w:bidi="en-US"/>
        </w:rPr>
        <w:t xml:space="preserve">, </w:t>
      </w:r>
      <w:r w:rsidRPr="00DA302B">
        <w:rPr>
          <w:lang w:val="el-GR"/>
        </w:rPr>
        <w:t xml:space="preserve">90 </w:t>
      </w:r>
      <w:r>
        <w:rPr>
          <w:lang w:bidi="en-US"/>
        </w:rPr>
        <w:t>cm</w:t>
      </w:r>
      <w:r w:rsidRPr="00DA302B">
        <w:rPr>
          <w:lang w:val="el-GR" w:bidi="en-US"/>
        </w:rPr>
        <w:t>.</w:t>
      </w:r>
    </w:p>
    <w:p w14:paraId="48AA568D" w14:textId="77777777" w:rsidR="00DA302B" w:rsidRPr="00DA302B" w:rsidRDefault="00DA302B" w:rsidP="00DA302B">
      <w:pPr>
        <w:pStyle w:val="BodyText"/>
        <w:numPr>
          <w:ilvl w:val="0"/>
          <w:numId w:val="7"/>
        </w:numPr>
        <w:tabs>
          <w:tab w:val="left" w:pos="836"/>
        </w:tabs>
        <w:spacing w:after="60"/>
        <w:ind w:left="740" w:hanging="220"/>
        <w:jc w:val="both"/>
        <w:rPr>
          <w:lang w:val="el-GR"/>
        </w:rPr>
      </w:pPr>
      <w:r w:rsidRPr="00DA302B">
        <w:rPr>
          <w:lang w:val="el-GR"/>
        </w:rPr>
        <w:t>°ια κάθε μήκος μέτρησε την περίοδο της ταλάντωσης ακο</w:t>
      </w:r>
      <w:r w:rsidRPr="00DA302B">
        <w:rPr>
          <w:lang w:val="el-GR"/>
        </w:rPr>
        <w:softHyphen/>
        <w:t>λουθώντας τη διαδικασία 1.</w:t>
      </w:r>
    </w:p>
    <w:p w14:paraId="49C73072" w14:textId="77777777" w:rsidR="00DA302B" w:rsidRPr="00DA302B" w:rsidRDefault="00DA302B" w:rsidP="00DA302B">
      <w:pPr>
        <w:pStyle w:val="BodyText"/>
        <w:numPr>
          <w:ilvl w:val="0"/>
          <w:numId w:val="7"/>
        </w:numPr>
        <w:tabs>
          <w:tab w:val="left" w:pos="836"/>
        </w:tabs>
        <w:spacing w:after="60" w:line="240" w:lineRule="auto"/>
        <w:ind w:firstLine="520"/>
        <w:rPr>
          <w:lang w:val="el-GR"/>
        </w:rPr>
        <w:sectPr w:rsidR="00DA302B" w:rsidRPr="00DA302B">
          <w:headerReference w:type="even" r:id="rId8"/>
          <w:headerReference w:type="default" r:id="rId9"/>
          <w:footerReference w:type="even" r:id="rId10"/>
          <w:footerReference w:type="default" r:id="rId11"/>
          <w:pgSz w:w="13022" w:h="17265"/>
          <w:pgMar w:top="1700" w:right="1965" w:bottom="814" w:left="1981" w:header="0" w:footer="3" w:gutter="0"/>
          <w:cols w:space="720"/>
          <w:noEndnote/>
          <w:docGrid w:linePitch="360"/>
        </w:sectPr>
      </w:pPr>
      <w:r>
        <w:rPr>
          <w:noProof/>
        </w:rPr>
        <w:drawing>
          <wp:anchor distT="152400" distB="381000" distL="152400" distR="152400" simplePos="0" relativeHeight="251660288" behindDoc="0" locked="0" layoutInCell="1" allowOverlap="1" wp14:anchorId="28304E5C" wp14:editId="603AE973">
            <wp:simplePos x="0" y="0"/>
            <wp:positionH relativeFrom="page">
              <wp:posOffset>5274945</wp:posOffset>
            </wp:positionH>
            <wp:positionV relativeFrom="margin">
              <wp:posOffset>4200525</wp:posOffset>
            </wp:positionV>
            <wp:extent cx="1749425" cy="3602990"/>
            <wp:effectExtent l="0" t="0" r="0" b="0"/>
            <wp:wrapSquare wrapText="bothSides"/>
            <wp:docPr id="201" name="Shape 201" descr="A satellite dish on a pole&#10;&#10;Description automatically generated"/>
            <wp:cNvGraphicFramePr/>
            <a:graphic xmlns:a="http://schemas.openxmlformats.org/drawingml/2006/main">
              <a:graphicData uri="http://schemas.openxmlformats.org/drawingml/2006/picture">
                <pic:pic xmlns:pic="http://schemas.openxmlformats.org/drawingml/2006/picture">
                  <pic:nvPicPr>
                    <pic:cNvPr id="201" name="Shape 201" descr="A satellite dish on a pole&#10;&#10;Description automatically generated"/>
                    <pic:cNvPicPr/>
                  </pic:nvPicPr>
                  <pic:blipFill>
                    <a:blip r:embed="rId12"/>
                    <a:stretch/>
                  </pic:blipFill>
                  <pic:spPr>
                    <a:xfrm>
                      <a:off x="0" y="0"/>
                      <a:ext cx="1749425" cy="3602990"/>
                    </a:xfrm>
                    <a:prstGeom prst="rect">
                      <a:avLst/>
                    </a:prstGeom>
                  </pic:spPr>
                </pic:pic>
              </a:graphicData>
            </a:graphic>
          </wp:anchor>
        </w:drawing>
      </w:r>
      <w:r>
        <w:rPr>
          <w:noProof/>
        </w:rPr>
        <mc:AlternateContent>
          <mc:Choice Requires="wps">
            <w:drawing>
              <wp:anchor distT="0" distB="0" distL="0" distR="0" simplePos="0" relativeHeight="251662336" behindDoc="0" locked="0" layoutInCell="1" allowOverlap="1" wp14:anchorId="4F1ACC4D" wp14:editId="521C728C">
                <wp:simplePos x="0" y="0"/>
                <wp:positionH relativeFrom="page">
                  <wp:posOffset>5972810</wp:posOffset>
                </wp:positionH>
                <wp:positionV relativeFrom="margin">
                  <wp:posOffset>7897495</wp:posOffset>
                </wp:positionV>
                <wp:extent cx="347345" cy="133985"/>
                <wp:effectExtent l="0" t="0" r="0" b="0"/>
                <wp:wrapNone/>
                <wp:docPr id="203" name="Shape 203"/>
                <wp:cNvGraphicFramePr/>
                <a:graphic xmlns:a="http://schemas.openxmlformats.org/drawingml/2006/main">
                  <a:graphicData uri="http://schemas.microsoft.com/office/word/2010/wordprocessingShape">
                    <wps:wsp>
                      <wps:cNvSpPr txBox="1"/>
                      <wps:spPr>
                        <a:xfrm>
                          <a:off x="0" y="0"/>
                          <a:ext cx="347345" cy="133985"/>
                        </a:xfrm>
                        <a:prstGeom prst="rect">
                          <a:avLst/>
                        </a:prstGeom>
                        <a:noFill/>
                      </wps:spPr>
                      <wps:txbx>
                        <w:txbxContent>
                          <w:p w14:paraId="4BE7ECEE" w14:textId="77777777" w:rsidR="00DA302B" w:rsidRDefault="00DA302B" w:rsidP="00DA302B">
                            <w:pPr>
                              <w:pStyle w:val="Picturecaption0"/>
                            </w:pPr>
                            <w:proofErr w:type="spellStart"/>
                            <w:r>
                              <w:t>Εικόν</w:t>
                            </w:r>
                            <w:proofErr w:type="spellEnd"/>
                            <w:r>
                              <w:t>α 2</w:t>
                            </w:r>
                          </w:p>
                        </w:txbxContent>
                      </wps:txbx>
                      <wps:bodyPr lIns="0" tIns="0" rIns="0" bIns="0"/>
                    </wps:wsp>
                  </a:graphicData>
                </a:graphic>
              </wp:anchor>
            </w:drawing>
          </mc:Choice>
          <mc:Fallback>
            <w:pict>
              <v:shape w14:anchorId="4F1ACC4D" id="Shape 203" o:spid="_x0000_s1027" type="#_x0000_t202" style="position:absolute;left:0;text-align:left;margin-left:470.3pt;margin-top:621.85pt;width:27.35pt;height:10.55pt;z-index:251662336;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" filled="f" stroked="f">
                <v:textbox inset="0,0,0,0">
                  <w:txbxContent>
                    <w:p w14:paraId="4BE7ECEE" w14:textId="77777777" w:rsidR="00DA302B" w:rsidRDefault="00DA302B" w:rsidP="00DA302B">
                      <w:pPr>
                        <w:pStyle w:val="Picturecaption0"/>
                      </w:pPr>
                      <w:proofErr w:type="spellStart"/>
                      <w:r>
                        <w:t>Εικόν</w:t>
                      </w:r>
                      <w:proofErr w:type="spellEnd"/>
                      <w:r>
                        <w:t>α 2</w:t>
                      </w:r>
                    </w:p>
                  </w:txbxContent>
                </v:textbox>
                <w10:wrap anchorx="page" anchory="margin"/>
              </v:shape>
            </w:pict>
          </mc:Fallback>
        </mc:AlternateContent>
      </w:r>
      <w:r w:rsidRPr="00DA302B">
        <w:rPr>
          <w:lang w:val="el-GR"/>
        </w:rPr>
        <w:t>Συμπλήρωσε τον πίνακα 3 του φύλλου εργασίας.</w:t>
      </w:r>
    </w:p>
    <w:p w14:paraId="48B45C59" w14:textId="77777777" w:rsidR="00073342" w:rsidRDefault="00073342"/>
    <w:sectPr w:rsidR="000733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82D4" w14:textId="77777777" w:rsidR="00DA302B" w:rsidRDefault="00DA302B" w:rsidP="00DA302B">
      <w:r>
        <w:separator/>
      </w:r>
    </w:p>
  </w:endnote>
  <w:endnote w:type="continuationSeparator" w:id="0">
    <w:p w14:paraId="4B2D64E0" w14:textId="77777777" w:rsidR="00DA302B" w:rsidRDefault="00DA302B" w:rsidP="00DA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003D" w14:textId="77777777" w:rsidR="00DA302B" w:rsidRDefault="00DA302B">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DDCF" w14:textId="25FDCAA1" w:rsidR="00DA302B" w:rsidRDefault="00DA302B">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97A6" w14:textId="77777777" w:rsidR="00DA302B" w:rsidRDefault="00DA302B" w:rsidP="00DA302B">
      <w:r>
        <w:separator/>
      </w:r>
    </w:p>
  </w:footnote>
  <w:footnote w:type="continuationSeparator" w:id="0">
    <w:p w14:paraId="75334040" w14:textId="77777777" w:rsidR="00DA302B" w:rsidRDefault="00DA302B" w:rsidP="00DA3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9730" w14:textId="77777777" w:rsidR="00DA302B" w:rsidRDefault="00DA302B">
    <w:pPr>
      <w:spacing w:line="1" w:lineRule="exact"/>
    </w:pPr>
    <w:r>
      <w:rPr>
        <w:noProof/>
      </w:rPr>
      <mc:AlternateContent>
        <mc:Choice Requires="wps">
          <w:drawing>
            <wp:anchor distT="0" distB="0" distL="0" distR="0" simplePos="0" relativeHeight="251661312" behindDoc="1" locked="0" layoutInCell="1" allowOverlap="1" wp14:anchorId="008FF656" wp14:editId="2DE9E236">
              <wp:simplePos x="0" y="0"/>
              <wp:positionH relativeFrom="page">
                <wp:posOffset>396240</wp:posOffset>
              </wp:positionH>
              <wp:positionV relativeFrom="page">
                <wp:posOffset>12700</wp:posOffset>
              </wp:positionV>
              <wp:extent cx="2206625" cy="97790"/>
              <wp:effectExtent l="0" t="0" r="0" b="0"/>
              <wp:wrapNone/>
              <wp:docPr id="197" name="Shape 197"/>
              <wp:cNvGraphicFramePr/>
              <a:graphic xmlns:a="http://schemas.openxmlformats.org/drawingml/2006/main">
                <a:graphicData uri="http://schemas.microsoft.com/office/word/2010/wordprocessingShape">
                  <wps:wsp>
                    <wps:cNvSpPr txBox="1"/>
                    <wps:spPr>
                      <a:xfrm>
                        <a:off x="0" y="0"/>
                        <a:ext cx="2206625" cy="97790"/>
                      </a:xfrm>
                      <a:prstGeom prst="rect">
                        <a:avLst/>
                      </a:prstGeom>
                      <a:noFill/>
                    </wps:spPr>
                    <wps:txbx>
                      <w:txbxContent>
                        <w:p w14:paraId="28635720" w14:textId="77777777" w:rsidR="00DA302B" w:rsidRDefault="00DA302B">
                          <w:pPr>
                            <w:pStyle w:val="Headerorfooter20"/>
                            <w:tabs>
                              <w:tab w:val="right" w:pos="2467"/>
                              <w:tab w:val="right" w:pos="3475"/>
                            </w:tabs>
                            <w:rPr>
                              <w:sz w:val="16"/>
                              <w:szCs w:val="16"/>
                            </w:rPr>
                          </w:pPr>
                          <w:proofErr w:type="spellStart"/>
                          <w:r>
                            <w:rPr>
                              <w:rFonts w:ascii="Courier New" w:eastAsia="Courier New" w:hAnsi="Courier New" w:cs="Courier New"/>
                              <w:sz w:val="16"/>
                              <w:szCs w:val="16"/>
                              <w:lang w:bidi="en-US"/>
                            </w:rPr>
                            <w:t>odigos</w:t>
                          </w:r>
                          <w:proofErr w:type="spellEnd"/>
                          <w:r>
                            <w:rPr>
                              <w:rFonts w:ascii="Courier New" w:eastAsia="Courier New" w:hAnsi="Courier New" w:cs="Courier New"/>
                              <w:sz w:val="16"/>
                              <w:szCs w:val="16"/>
                              <w:lang w:bidi="en-US"/>
                            </w:rPr>
                            <w:t xml:space="preserve"> 11-09-2007</w:t>
                          </w:r>
                          <w:r>
                            <w:rPr>
                              <w:rFonts w:ascii="Courier New" w:eastAsia="Courier New" w:hAnsi="Courier New" w:cs="Courier New"/>
                              <w:sz w:val="16"/>
                              <w:szCs w:val="16"/>
                              <w:lang w:bidi="en-US"/>
                            </w:rPr>
                            <w:tab/>
                            <w:t>17:09</w:t>
                          </w:r>
                          <w:r>
                            <w:rPr>
                              <w:rFonts w:ascii="Courier New" w:eastAsia="Courier New" w:hAnsi="Courier New" w:cs="Courier New"/>
                              <w:sz w:val="16"/>
                              <w:szCs w:val="16"/>
                              <w:lang w:bidi="en-US"/>
                            </w:rPr>
                            <w:tab/>
                          </w:r>
                          <w:r>
                            <w:rPr>
                              <w:rFonts w:ascii="Courier New" w:eastAsia="Courier New" w:hAnsi="Courier New" w:cs="Courier New"/>
                              <w:sz w:val="16"/>
                              <w:szCs w:val="16"/>
                            </w:rPr>
                            <w:t>™ΑΪ&gt;&amp;&gt;·</w:t>
                          </w:r>
                          <w:r>
                            <w:fldChar w:fldCharType="begin"/>
                          </w:r>
                          <w:r>
                            <w:instrText xml:space="preserve"> PAGE \* MERGEFORMAT </w:instrText>
                          </w:r>
                          <w:r>
                            <w:fldChar w:fldCharType="separate"/>
                          </w:r>
                          <w:r>
                            <w:rPr>
                              <w:rFonts w:ascii="Courier New" w:eastAsia="Courier New" w:hAnsi="Courier New" w:cs="Courier New"/>
                              <w:sz w:val="16"/>
                              <w:szCs w:val="16"/>
                            </w:rPr>
                            <w:t>#</w:t>
                          </w:r>
                          <w:r>
                            <w:rPr>
                              <w:rFonts w:ascii="Courier New" w:eastAsia="Courier New" w:hAnsi="Courier New" w:cs="Courier New"/>
                              <w:sz w:val="16"/>
                              <w:szCs w:val="16"/>
                            </w:rPr>
                            <w:fldChar w:fldCharType="end"/>
                          </w:r>
                        </w:p>
                      </w:txbxContent>
                    </wps:txbx>
                    <wps:bodyPr lIns="0" tIns="0" rIns="0" bIns="0">
                      <a:spAutoFit/>
                    </wps:bodyPr>
                  </wps:wsp>
                </a:graphicData>
              </a:graphic>
            </wp:anchor>
          </w:drawing>
        </mc:Choice>
        <mc:Fallback>
          <w:pict>
            <v:shapetype w14:anchorId="008FF656" id="_x0000_t202" coordsize="21600,21600" o:spt="202" path="m,l,21600r21600,l21600,xe">
              <v:stroke joinstyle="miter"/>
              <v:path gradientshapeok="t" o:connecttype="rect"/>
            </v:shapetype>
            <v:shape id="Shape 197" o:spid="_x0000_s1028" type="#_x0000_t202" style="position:absolute;margin-left:31.2pt;margin-top:1pt;width:173.75pt;height:7.7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" filled="f" stroked="f">
              <v:textbox style="mso-fit-shape-to-text:t" inset="0,0,0,0">
                <w:txbxContent>
                  <w:p w14:paraId="28635720" w14:textId="77777777" w:rsidR="00DA302B" w:rsidRDefault="00DA302B">
                    <w:pPr>
                      <w:pStyle w:val="Headerorfooter20"/>
                      <w:tabs>
                        <w:tab w:val="right" w:pos="2467"/>
                        <w:tab w:val="right" w:pos="3475"/>
                      </w:tabs>
                      <w:rPr>
                        <w:sz w:val="16"/>
                        <w:szCs w:val="16"/>
                      </w:rPr>
                    </w:pPr>
                    <w:proofErr w:type="spellStart"/>
                    <w:r>
                      <w:rPr>
                        <w:rFonts w:ascii="Courier New" w:eastAsia="Courier New" w:hAnsi="Courier New" w:cs="Courier New"/>
                        <w:sz w:val="16"/>
                        <w:szCs w:val="16"/>
                        <w:lang w:bidi="en-US"/>
                      </w:rPr>
                      <w:t>odigos</w:t>
                    </w:r>
                    <w:proofErr w:type="spellEnd"/>
                    <w:r>
                      <w:rPr>
                        <w:rFonts w:ascii="Courier New" w:eastAsia="Courier New" w:hAnsi="Courier New" w:cs="Courier New"/>
                        <w:sz w:val="16"/>
                        <w:szCs w:val="16"/>
                        <w:lang w:bidi="en-US"/>
                      </w:rPr>
                      <w:t xml:space="preserve"> 11-09-2007</w:t>
                    </w:r>
                    <w:r>
                      <w:rPr>
                        <w:rFonts w:ascii="Courier New" w:eastAsia="Courier New" w:hAnsi="Courier New" w:cs="Courier New"/>
                        <w:sz w:val="16"/>
                        <w:szCs w:val="16"/>
                        <w:lang w:bidi="en-US"/>
                      </w:rPr>
                      <w:tab/>
                      <w:t>17:09</w:t>
                    </w:r>
                    <w:r>
                      <w:rPr>
                        <w:rFonts w:ascii="Courier New" w:eastAsia="Courier New" w:hAnsi="Courier New" w:cs="Courier New"/>
                        <w:sz w:val="16"/>
                        <w:szCs w:val="16"/>
                        <w:lang w:bidi="en-US"/>
                      </w:rPr>
                      <w:tab/>
                    </w:r>
                    <w:r>
                      <w:rPr>
                        <w:rFonts w:ascii="Courier New" w:eastAsia="Courier New" w:hAnsi="Courier New" w:cs="Courier New"/>
                        <w:sz w:val="16"/>
                        <w:szCs w:val="16"/>
                      </w:rPr>
                      <w:t>™ΑΪ&gt;&amp;&gt;·</w:t>
                    </w:r>
                    <w:r>
                      <w:fldChar w:fldCharType="begin"/>
                    </w:r>
                    <w:r>
                      <w:instrText xml:space="preserve"> PAGE \* MERGEFORMAT </w:instrText>
                    </w:r>
                    <w:r>
                      <w:fldChar w:fldCharType="separate"/>
                    </w:r>
                    <w:r>
                      <w:rPr>
                        <w:rFonts w:ascii="Courier New" w:eastAsia="Courier New" w:hAnsi="Courier New" w:cs="Courier New"/>
                        <w:sz w:val="16"/>
                        <w:szCs w:val="16"/>
                      </w:rPr>
                      <w:t>#</w:t>
                    </w:r>
                    <w:r>
                      <w:rPr>
                        <w:rFonts w:ascii="Courier New" w:eastAsia="Courier New" w:hAnsi="Courier New" w:cs="Courier New"/>
                        <w:sz w:val="16"/>
                        <w:szCs w:val="16"/>
                      </w:rPr>
                      <w:fldChar w:fldCharType="end"/>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00980877" wp14:editId="638969D9">
              <wp:simplePos x="0" y="0"/>
              <wp:positionH relativeFrom="page">
                <wp:posOffset>1258570</wp:posOffset>
              </wp:positionH>
              <wp:positionV relativeFrom="page">
                <wp:posOffset>902970</wp:posOffset>
              </wp:positionV>
              <wp:extent cx="1212850" cy="85090"/>
              <wp:effectExtent l="0" t="0" r="0" b="0"/>
              <wp:wrapNone/>
              <wp:docPr id="199" name="Shape 199"/>
              <wp:cNvGraphicFramePr/>
              <a:graphic xmlns:a="http://schemas.openxmlformats.org/drawingml/2006/main">
                <a:graphicData uri="http://schemas.microsoft.com/office/word/2010/wordprocessingShape">
                  <wps:wsp>
                    <wps:cNvSpPr txBox="1"/>
                    <wps:spPr>
                      <a:xfrm>
                        <a:off x="0" y="0"/>
                        <a:ext cx="1212850" cy="85090"/>
                      </a:xfrm>
                      <a:prstGeom prst="rect">
                        <a:avLst/>
                      </a:prstGeom>
                      <a:noFill/>
                    </wps:spPr>
                    <wps:txbx>
                      <w:txbxContent>
                        <w:p w14:paraId="0542C6C7" w14:textId="77777777" w:rsidR="00DA302B" w:rsidRDefault="00DA302B">
                          <w:pPr>
                            <w:pStyle w:val="Headerorfooter20"/>
                            <w:rPr>
                              <w:sz w:val="18"/>
                              <w:szCs w:val="18"/>
                            </w:rPr>
                          </w:pPr>
                          <w:r>
                            <w:rPr>
                              <w:color w:val="231F20"/>
                              <w:sz w:val="18"/>
                              <w:szCs w:val="18"/>
                            </w:rPr>
                            <w:t>ΦΥΣΙΚΠ °</w:t>
                          </w:r>
                          <w:r>
                            <w:rPr>
                              <w:color w:val="231F20"/>
                              <w:sz w:val="19"/>
                              <w:szCs w:val="19"/>
                            </w:rPr>
                            <w:t xml:space="preserve">’ </w:t>
                          </w:r>
                          <w:r>
                            <w:rPr>
                              <w:color w:val="231F20"/>
                              <w:sz w:val="18"/>
                              <w:szCs w:val="18"/>
                            </w:rPr>
                            <w:t>°ΥΜΝΑΣΙΟΥ</w:t>
                          </w:r>
                        </w:p>
                      </w:txbxContent>
                    </wps:txbx>
                    <wps:bodyPr wrap="none" lIns="0" tIns="0" rIns="0" bIns="0">
                      <a:spAutoFit/>
                    </wps:bodyPr>
                  </wps:wsp>
                </a:graphicData>
              </a:graphic>
            </wp:anchor>
          </w:drawing>
        </mc:Choice>
        <mc:Fallback>
          <w:pict>
            <v:shape w14:anchorId="00980877" id="Shape 199" o:spid="_x0000_s1029" type="#_x0000_t202" style="position:absolute;margin-left:99.1pt;margin-top:71.1pt;width:95.5pt;height:6.7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" filled="f" stroked="f">
              <v:textbox style="mso-fit-shape-to-text:t" inset="0,0,0,0">
                <w:txbxContent>
                  <w:p w14:paraId="0542C6C7" w14:textId="77777777" w:rsidR="00DA302B" w:rsidRDefault="00DA302B">
                    <w:pPr>
                      <w:pStyle w:val="Headerorfooter20"/>
                      <w:rPr>
                        <w:sz w:val="18"/>
                        <w:szCs w:val="18"/>
                      </w:rPr>
                    </w:pPr>
                    <w:r>
                      <w:rPr>
                        <w:color w:val="231F20"/>
                        <w:sz w:val="18"/>
                        <w:szCs w:val="18"/>
                      </w:rPr>
                      <w:t>ΦΥΣΙΚΠ °</w:t>
                    </w:r>
                    <w:r>
                      <w:rPr>
                        <w:color w:val="231F20"/>
                        <w:sz w:val="19"/>
                        <w:szCs w:val="19"/>
                      </w:rPr>
                      <w:t xml:space="preserve">’ </w:t>
                    </w:r>
                    <w:r>
                      <w:rPr>
                        <w:color w:val="231F20"/>
                        <w:sz w:val="18"/>
                        <w:szCs w:val="18"/>
                      </w:rPr>
                      <w:t>°ΥΜΝΑΣΙΟΥ</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5D8A" w14:textId="6F076FC0" w:rsidR="00DA302B" w:rsidRDefault="00DA302B">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6C2A"/>
    <w:multiLevelType w:val="multilevel"/>
    <w:tmpl w:val="B6322B52"/>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A55A91"/>
    <w:multiLevelType w:val="multilevel"/>
    <w:tmpl w:val="572A4C70"/>
    <w:lvl w:ilvl="0">
      <w:start w:val="1"/>
      <w:numFmt w:val="bullet"/>
      <w:lvlText w:val="&gt;"/>
      <w:lvlJc w:val="lef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9B222F"/>
    <w:multiLevelType w:val="multilevel"/>
    <w:tmpl w:val="49F0E78C"/>
    <w:lvl w:ilvl="0">
      <w:start w:val="1"/>
      <w:numFmt w:val="bullet"/>
      <w:lvlText w:val="&gt;"/>
      <w:lvlJc w:val="lef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A5571A"/>
    <w:multiLevelType w:val="multilevel"/>
    <w:tmpl w:val="739A7054"/>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B231B2"/>
    <w:multiLevelType w:val="multilevel"/>
    <w:tmpl w:val="4D2ACD9C"/>
    <w:lvl w:ilvl="0">
      <w:start w:val="1"/>
      <w:numFmt w:val="bullet"/>
      <w:lvlText w:val="&gt;"/>
      <w:lvlJc w:val="lef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BE36A3"/>
    <w:multiLevelType w:val="multilevel"/>
    <w:tmpl w:val="A1082AD8"/>
    <w:lvl w:ilvl="0">
      <w:start w:val="1"/>
      <w:numFmt w:val="bullet"/>
      <w:lvlText w:val="□"/>
      <w:lvlJc w:val="left"/>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0B7F55"/>
    <w:multiLevelType w:val="multilevel"/>
    <w:tmpl w:val="88D01094"/>
    <w:lvl w:ilvl="0">
      <w:start w:val="1"/>
      <w:numFmt w:val="bullet"/>
      <w:lvlText w:val="&gt;"/>
      <w:lvlJc w:val="lef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7818702">
    <w:abstractNumId w:val="5"/>
  </w:num>
  <w:num w:numId="2" w16cid:durableId="1334379594">
    <w:abstractNumId w:val="3"/>
  </w:num>
  <w:num w:numId="3" w16cid:durableId="1159495298">
    <w:abstractNumId w:val="2"/>
  </w:num>
  <w:num w:numId="4" w16cid:durableId="1548299281">
    <w:abstractNumId w:val="0"/>
  </w:num>
  <w:num w:numId="5" w16cid:durableId="872890407">
    <w:abstractNumId w:val="4"/>
  </w:num>
  <w:num w:numId="6" w16cid:durableId="1664813385">
    <w:abstractNumId w:val="1"/>
  </w:num>
  <w:num w:numId="7" w16cid:durableId="737284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2B"/>
    <w:rsid w:val="00035473"/>
    <w:rsid w:val="00073342"/>
    <w:rsid w:val="002A170F"/>
    <w:rsid w:val="0083246C"/>
    <w:rsid w:val="0091156B"/>
    <w:rsid w:val="00DA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2ADF8"/>
  <w15:chartTrackingRefBased/>
  <w15:docId w15:val="{B6AA011C-E2C3-4282-8A92-580A6662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2B"/>
    <w:pPr>
      <w:widowControl w:val="0"/>
      <w:spacing w:after="0" w:line="240" w:lineRule="auto"/>
    </w:pPr>
    <w:rPr>
      <w:rFonts w:ascii="Courier New" w:eastAsia="Courier New" w:hAnsi="Courier New" w:cs="Courier New"/>
      <w:color w:val="000000"/>
      <w:kern w:val="0"/>
      <w:sz w:val="24"/>
      <w:szCs w:val="24"/>
      <w:lang w:val="el-GR" w:eastAsia="el-GR" w:bidi="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2">
    <w:name w:val="Header or footer (2)_"/>
    <w:basedOn w:val="DefaultParagraphFont"/>
    <w:link w:val="Headerorfooter20"/>
    <w:rsid w:val="00DA302B"/>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A302B"/>
    <w:rPr>
      <w:rFonts w:ascii="Times New Roman" w:eastAsia="Times New Roman" w:hAnsi="Times New Roman" w:cs="Times New Roman"/>
      <w:color w:val="231F20"/>
      <w:sz w:val="18"/>
      <w:szCs w:val="18"/>
    </w:rPr>
  </w:style>
  <w:style w:type="character" w:customStyle="1" w:styleId="Bodytext2">
    <w:name w:val="Body text (2)_"/>
    <w:basedOn w:val="DefaultParagraphFont"/>
    <w:link w:val="Bodytext20"/>
    <w:rsid w:val="00DA302B"/>
    <w:rPr>
      <w:rFonts w:ascii="Times New Roman" w:eastAsia="Times New Roman" w:hAnsi="Times New Roman" w:cs="Times New Roman"/>
      <w:b/>
      <w:bCs/>
      <w:color w:val="231F20"/>
      <w:sz w:val="26"/>
      <w:szCs w:val="26"/>
    </w:rPr>
  </w:style>
  <w:style w:type="character" w:customStyle="1" w:styleId="Picturecaption">
    <w:name w:val="Picture caption_"/>
    <w:basedOn w:val="DefaultParagraphFont"/>
    <w:link w:val="Picturecaption0"/>
    <w:rsid w:val="00DA302B"/>
    <w:rPr>
      <w:rFonts w:ascii="Times New Roman" w:eastAsia="Times New Roman" w:hAnsi="Times New Roman" w:cs="Times New Roman"/>
      <w:i/>
      <w:iCs/>
      <w:color w:val="231F20"/>
      <w:sz w:val="13"/>
      <w:szCs w:val="13"/>
    </w:rPr>
  </w:style>
  <w:style w:type="character" w:customStyle="1" w:styleId="Heading2">
    <w:name w:val="Heading #2_"/>
    <w:basedOn w:val="DefaultParagraphFont"/>
    <w:link w:val="Heading20"/>
    <w:rsid w:val="00DA302B"/>
    <w:rPr>
      <w:rFonts w:ascii="Tahoma" w:eastAsia="Tahoma" w:hAnsi="Tahoma" w:cs="Tahoma"/>
      <w:b/>
      <w:bCs/>
      <w:color w:val="EBEBEB"/>
      <w:w w:val="60"/>
      <w:sz w:val="60"/>
      <w:szCs w:val="60"/>
    </w:rPr>
  </w:style>
  <w:style w:type="character" w:customStyle="1" w:styleId="Heading4">
    <w:name w:val="Heading #4_"/>
    <w:basedOn w:val="DefaultParagraphFont"/>
    <w:link w:val="Heading40"/>
    <w:rsid w:val="00DA302B"/>
    <w:rPr>
      <w:rFonts w:ascii="Times New Roman" w:eastAsia="Times New Roman" w:hAnsi="Times New Roman" w:cs="Times New Roman"/>
      <w:b/>
      <w:bCs/>
      <w:i/>
      <w:iCs/>
      <w:color w:val="C74B1A"/>
      <w:sz w:val="20"/>
      <w:szCs w:val="20"/>
    </w:rPr>
  </w:style>
  <w:style w:type="character" w:customStyle="1" w:styleId="Heading3">
    <w:name w:val="Heading #3_"/>
    <w:basedOn w:val="DefaultParagraphFont"/>
    <w:link w:val="Heading30"/>
    <w:rsid w:val="00DA302B"/>
    <w:rPr>
      <w:rFonts w:ascii="Arial" w:eastAsia="Arial" w:hAnsi="Arial" w:cs="Arial"/>
      <w:b/>
      <w:bCs/>
      <w:color w:val="EBEBEB"/>
      <w:sz w:val="30"/>
      <w:szCs w:val="30"/>
    </w:rPr>
  </w:style>
  <w:style w:type="character" w:customStyle="1" w:styleId="Bodytext5">
    <w:name w:val="Body text (5)_"/>
    <w:basedOn w:val="DefaultParagraphFont"/>
    <w:link w:val="Bodytext50"/>
    <w:rsid w:val="00DA302B"/>
    <w:rPr>
      <w:rFonts w:ascii="Arial Narrow" w:eastAsia="Arial Narrow" w:hAnsi="Arial Narrow" w:cs="Arial Narrow"/>
      <w:b/>
      <w:bCs/>
      <w:color w:val="EBEBEB"/>
      <w:sz w:val="48"/>
      <w:szCs w:val="48"/>
    </w:rPr>
  </w:style>
  <w:style w:type="paragraph" w:customStyle="1" w:styleId="Headerorfooter20">
    <w:name w:val="Header or footer (2)"/>
    <w:basedOn w:val="Normal"/>
    <w:link w:val="Headerorfooter2"/>
    <w:rsid w:val="00DA302B"/>
    <w:rPr>
      <w:rFonts w:ascii="Times New Roman" w:eastAsia="Times New Roman" w:hAnsi="Times New Roman" w:cs="Times New Roman"/>
      <w:color w:val="auto"/>
      <w:kern w:val="2"/>
      <w:sz w:val="20"/>
      <w:szCs w:val="20"/>
      <w:lang w:val="en-US" w:eastAsia="en-US" w:bidi="ar-SA"/>
      <w14:ligatures w14:val="standardContextual"/>
    </w:rPr>
  </w:style>
  <w:style w:type="paragraph" w:styleId="BodyText">
    <w:name w:val="Body Text"/>
    <w:basedOn w:val="Normal"/>
    <w:link w:val="BodyTextChar"/>
    <w:qFormat/>
    <w:rsid w:val="00DA302B"/>
    <w:pPr>
      <w:spacing w:after="80" w:line="290" w:lineRule="auto"/>
      <w:ind w:firstLine="170"/>
    </w:pPr>
    <w:rPr>
      <w:rFonts w:ascii="Times New Roman" w:eastAsia="Times New Roman" w:hAnsi="Times New Roman" w:cs="Times New Roman"/>
      <w:color w:val="231F20"/>
      <w:kern w:val="2"/>
      <w:sz w:val="18"/>
      <w:szCs w:val="18"/>
      <w:lang w:val="en-US" w:eastAsia="en-US" w:bidi="ar-SA"/>
      <w14:ligatures w14:val="standardContextual"/>
    </w:rPr>
  </w:style>
  <w:style w:type="character" w:customStyle="1" w:styleId="BodyTextChar1">
    <w:name w:val="Body Text Char1"/>
    <w:basedOn w:val="DefaultParagraphFont"/>
    <w:uiPriority w:val="99"/>
    <w:semiHidden/>
    <w:rsid w:val="00DA302B"/>
    <w:rPr>
      <w:rFonts w:ascii="Courier New" w:eastAsia="Courier New" w:hAnsi="Courier New" w:cs="Courier New"/>
      <w:color w:val="000000"/>
      <w:kern w:val="0"/>
      <w:sz w:val="24"/>
      <w:szCs w:val="24"/>
      <w:lang w:val="el-GR" w:eastAsia="el-GR" w:bidi="el-GR"/>
      <w14:ligatures w14:val="none"/>
    </w:rPr>
  </w:style>
  <w:style w:type="paragraph" w:customStyle="1" w:styleId="Bodytext20">
    <w:name w:val="Body text (2)"/>
    <w:basedOn w:val="Normal"/>
    <w:link w:val="Bodytext2"/>
    <w:rsid w:val="00DA302B"/>
    <w:pPr>
      <w:spacing w:after="180"/>
    </w:pPr>
    <w:rPr>
      <w:rFonts w:ascii="Times New Roman" w:eastAsia="Times New Roman" w:hAnsi="Times New Roman" w:cs="Times New Roman"/>
      <w:b/>
      <w:bCs/>
      <w:color w:val="231F20"/>
      <w:kern w:val="2"/>
      <w:sz w:val="26"/>
      <w:szCs w:val="26"/>
      <w:lang w:val="en-US" w:eastAsia="en-US" w:bidi="ar-SA"/>
      <w14:ligatures w14:val="standardContextual"/>
    </w:rPr>
  </w:style>
  <w:style w:type="paragraph" w:customStyle="1" w:styleId="Picturecaption0">
    <w:name w:val="Picture caption"/>
    <w:basedOn w:val="Normal"/>
    <w:link w:val="Picturecaption"/>
    <w:rsid w:val="00DA302B"/>
    <w:rPr>
      <w:rFonts w:ascii="Times New Roman" w:eastAsia="Times New Roman" w:hAnsi="Times New Roman" w:cs="Times New Roman"/>
      <w:i/>
      <w:iCs/>
      <w:color w:val="231F20"/>
      <w:kern w:val="2"/>
      <w:sz w:val="13"/>
      <w:szCs w:val="13"/>
      <w:lang w:val="en-US" w:eastAsia="en-US" w:bidi="ar-SA"/>
      <w14:ligatures w14:val="standardContextual"/>
    </w:rPr>
  </w:style>
  <w:style w:type="paragraph" w:customStyle="1" w:styleId="Heading20">
    <w:name w:val="Heading #2"/>
    <w:basedOn w:val="Normal"/>
    <w:link w:val="Heading2"/>
    <w:rsid w:val="00DA302B"/>
    <w:pPr>
      <w:spacing w:after="420" w:line="264" w:lineRule="auto"/>
      <w:jc w:val="center"/>
      <w:outlineLvl w:val="1"/>
    </w:pPr>
    <w:rPr>
      <w:rFonts w:ascii="Tahoma" w:eastAsia="Tahoma" w:hAnsi="Tahoma" w:cs="Tahoma"/>
      <w:b/>
      <w:bCs/>
      <w:color w:val="EBEBEB"/>
      <w:w w:val="60"/>
      <w:kern w:val="2"/>
      <w:sz w:val="60"/>
      <w:szCs w:val="60"/>
      <w:lang w:val="en-US" w:eastAsia="en-US" w:bidi="ar-SA"/>
      <w14:ligatures w14:val="standardContextual"/>
    </w:rPr>
  </w:style>
  <w:style w:type="paragraph" w:customStyle="1" w:styleId="Heading40">
    <w:name w:val="Heading #4"/>
    <w:basedOn w:val="Normal"/>
    <w:link w:val="Heading4"/>
    <w:rsid w:val="00DA302B"/>
    <w:pPr>
      <w:spacing w:after="140"/>
      <w:outlineLvl w:val="3"/>
    </w:pPr>
    <w:rPr>
      <w:rFonts w:ascii="Times New Roman" w:eastAsia="Times New Roman" w:hAnsi="Times New Roman" w:cs="Times New Roman"/>
      <w:b/>
      <w:bCs/>
      <w:i/>
      <w:iCs/>
      <w:color w:val="C74B1A"/>
      <w:kern w:val="2"/>
      <w:sz w:val="20"/>
      <w:szCs w:val="20"/>
      <w:lang w:val="en-US" w:eastAsia="en-US" w:bidi="ar-SA"/>
      <w14:ligatures w14:val="standardContextual"/>
    </w:rPr>
  </w:style>
  <w:style w:type="paragraph" w:customStyle="1" w:styleId="Heading30">
    <w:name w:val="Heading #3"/>
    <w:basedOn w:val="Normal"/>
    <w:link w:val="Heading3"/>
    <w:rsid w:val="00DA302B"/>
    <w:pPr>
      <w:spacing w:after="560"/>
      <w:jc w:val="center"/>
      <w:outlineLvl w:val="2"/>
    </w:pPr>
    <w:rPr>
      <w:rFonts w:ascii="Arial" w:eastAsia="Arial" w:hAnsi="Arial" w:cs="Arial"/>
      <w:b/>
      <w:bCs/>
      <w:color w:val="EBEBEB"/>
      <w:kern w:val="2"/>
      <w:sz w:val="30"/>
      <w:szCs w:val="30"/>
      <w:lang w:val="en-US" w:eastAsia="en-US" w:bidi="ar-SA"/>
      <w14:ligatures w14:val="standardContextual"/>
    </w:rPr>
  </w:style>
  <w:style w:type="paragraph" w:customStyle="1" w:styleId="Bodytext50">
    <w:name w:val="Body text (5)"/>
    <w:basedOn w:val="Normal"/>
    <w:link w:val="Bodytext5"/>
    <w:rsid w:val="00DA302B"/>
    <w:pPr>
      <w:spacing w:after="2060"/>
      <w:jc w:val="center"/>
    </w:pPr>
    <w:rPr>
      <w:rFonts w:ascii="Arial Narrow" w:eastAsia="Arial Narrow" w:hAnsi="Arial Narrow" w:cs="Arial Narrow"/>
      <w:b/>
      <w:bCs/>
      <w:color w:val="EBEBEB"/>
      <w:kern w:val="2"/>
      <w:sz w:val="48"/>
      <w:szCs w:val="48"/>
      <w:lang w:val="en-US" w:eastAsia="en-US" w:bidi="ar-SA"/>
      <w14:ligatures w14:val="standardContextual"/>
    </w:rPr>
  </w:style>
  <w:style w:type="paragraph" w:styleId="Header">
    <w:name w:val="header"/>
    <w:basedOn w:val="Normal"/>
    <w:link w:val="HeaderChar"/>
    <w:uiPriority w:val="99"/>
    <w:unhideWhenUsed/>
    <w:rsid w:val="00DA302B"/>
    <w:pPr>
      <w:tabs>
        <w:tab w:val="center" w:pos="4680"/>
        <w:tab w:val="right" w:pos="9360"/>
      </w:tabs>
    </w:pPr>
  </w:style>
  <w:style w:type="character" w:customStyle="1" w:styleId="HeaderChar">
    <w:name w:val="Header Char"/>
    <w:basedOn w:val="DefaultParagraphFont"/>
    <w:link w:val="Header"/>
    <w:uiPriority w:val="99"/>
    <w:rsid w:val="00DA302B"/>
    <w:rPr>
      <w:rFonts w:ascii="Courier New" w:eastAsia="Courier New" w:hAnsi="Courier New" w:cs="Courier New"/>
      <w:color w:val="000000"/>
      <w:kern w:val="0"/>
      <w:sz w:val="24"/>
      <w:szCs w:val="24"/>
      <w:lang w:val="el-GR" w:eastAsia="el-GR" w:bidi="el-GR"/>
      <w14:ligatures w14:val="none"/>
    </w:rPr>
  </w:style>
  <w:style w:type="paragraph" w:styleId="Footer">
    <w:name w:val="footer"/>
    <w:basedOn w:val="Normal"/>
    <w:link w:val="FooterChar"/>
    <w:uiPriority w:val="99"/>
    <w:unhideWhenUsed/>
    <w:rsid w:val="00DA302B"/>
    <w:pPr>
      <w:tabs>
        <w:tab w:val="center" w:pos="4680"/>
        <w:tab w:val="right" w:pos="9360"/>
      </w:tabs>
    </w:pPr>
  </w:style>
  <w:style w:type="character" w:customStyle="1" w:styleId="FooterChar">
    <w:name w:val="Footer Char"/>
    <w:basedOn w:val="DefaultParagraphFont"/>
    <w:link w:val="Footer"/>
    <w:uiPriority w:val="99"/>
    <w:rsid w:val="00DA302B"/>
    <w:rPr>
      <w:rFonts w:ascii="Courier New" w:eastAsia="Courier New" w:hAnsi="Courier New" w:cs="Courier New"/>
      <w:color w:val="000000"/>
      <w:kern w:val="0"/>
      <w:sz w:val="24"/>
      <w:szCs w:val="24"/>
      <w:lang w:val="el-GR" w:eastAsia="el-GR" w:bidi="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378</Words>
  <Characters>2045</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Kechagias</dc:creator>
  <cp:keywords/>
  <dc:description/>
  <cp:lastModifiedBy>Kostas Kechagias</cp:lastModifiedBy>
  <cp:revision>1</cp:revision>
  <dcterms:created xsi:type="dcterms:W3CDTF">2023-11-12T17:06:00Z</dcterms:created>
  <dcterms:modified xsi:type="dcterms:W3CDTF">2023-11-12T17:08:00Z</dcterms:modified>
</cp:coreProperties>
</file>