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4086860" distL="132715" distR="248285" simplePos="0" relativeHeight="125829378" behindDoc="0" locked="0" layoutInCell="1" allowOverlap="1">
            <wp:simplePos x="0" y="0"/>
            <wp:positionH relativeFrom="page">
              <wp:posOffset>821690</wp:posOffset>
            </wp:positionH>
            <wp:positionV relativeFrom="paragraph">
              <wp:posOffset>2167255</wp:posOffset>
            </wp:positionV>
            <wp:extent cx="2286000" cy="171323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286000" cy="17132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803275</wp:posOffset>
                </wp:positionH>
                <wp:positionV relativeFrom="paragraph">
                  <wp:posOffset>3965575</wp:posOffset>
                </wp:positionV>
                <wp:extent cx="2435225" cy="536575"/>
                <wp:wrapNone/>
                <wp:docPr id="3" name="Shape 3"/>
                <a:graphic xmlns:a="http://schemas.openxmlformats.org/drawingml/2006/main">
                  <a:graphicData uri="http://schemas.microsoft.com/office/word/2010/wordprocessingShape">
                    <wps:wsp>
                      <wps:cNvSpPr txBox="1"/>
                      <wps:spPr>
                        <a:xfrm>
                          <a:ext cx="2435225" cy="53657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7.1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η επιφάνεια του νερού είναι τελείως λεία, τότε η εικόνα του αντικειμένου είναι καθαρή. Όταν η επιφάνεια είναι ταραγ</w:t>
                              <w:softHyphen/>
                              <w:t>μένη, η εικόνα γίνεται θολή.</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3.25pt;margin-top:312.25pt;width:191.75pt;height:42.2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7.1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η επιφάνεια του νερού είναι τελείως λεία, τότε η εικόνα του αντικειμένου είναι καθαρή. Όταν η επιφάνεια είναι ταραγ</w:t>
                        <w:softHyphen/>
                        <w:t>μένη, η εικόνα γίνεται θολή.</w:t>
                      </w:r>
                    </w:p>
                  </w:txbxContent>
                </v:textbox>
                <w10:wrap anchorx="page"/>
              </v:shape>
            </w:pict>
          </mc:Fallback>
        </mc:AlternateContent>
      </w:r>
      <w:r>
        <w:drawing>
          <wp:anchor distT="3420110" distB="499110" distL="577850" distR="537210" simplePos="0" relativeHeight="125829379" behindDoc="0" locked="0" layoutInCell="1" allowOverlap="1">
            <wp:simplePos x="0" y="0"/>
            <wp:positionH relativeFrom="page">
              <wp:posOffset>1266825</wp:posOffset>
            </wp:positionH>
            <wp:positionV relativeFrom="paragraph">
              <wp:posOffset>5587365</wp:posOffset>
            </wp:positionV>
            <wp:extent cx="1548130" cy="18834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548130" cy="18834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809625</wp:posOffset>
                </wp:positionH>
                <wp:positionV relativeFrom="paragraph">
                  <wp:posOffset>7556500</wp:posOffset>
                </wp:positionV>
                <wp:extent cx="2429510" cy="411480"/>
                <wp:wrapNone/>
                <wp:docPr id="7" name="Shape 7"/>
                <a:graphic xmlns:a="http://schemas.openxmlformats.org/drawingml/2006/main">
                  <a:graphicData uri="http://schemas.microsoft.com/office/word/2010/wordprocessingShape">
                    <wps:wsp>
                      <wps:cNvSpPr txBox="1"/>
                      <wps:spPr>
                        <a:xfrm>
                          <a:ext cx="2429510" cy="411480"/>
                        </a:xfrm>
                        <a:prstGeom prst="rect"/>
                        <a:noFill/>
                      </wps:spPr>
                      <wps:txbx>
                        <w:txbxContent>
                          <w:p>
                            <w:pPr>
                              <w:pStyle w:val="Style2"/>
                              <w:keepNext w:val="0"/>
                              <w:keepLines w:val="0"/>
                              <w:widowControl w:val="0"/>
                              <w:shd w:val="clear" w:color="auto" w:fill="auto"/>
                              <w:bidi w:val="0"/>
                              <w:spacing w:before="0" w:after="0" w:line="324" w:lineRule="auto"/>
                              <w:ind w:left="0" w:right="0" w:firstLine="0"/>
                              <w:jc w:val="center"/>
                            </w:pPr>
                            <w:r>
                              <w:rPr>
                                <w:b/>
                                <w:bCs/>
                                <w:spacing w:val="0"/>
                                <w:w w:val="100"/>
                                <w:position w:val="0"/>
                                <w:shd w:val="clear" w:color="auto" w:fill="auto"/>
                                <w:lang w:val="el-GR" w:eastAsia="el-GR" w:bidi="el-GR"/>
                              </w:rPr>
                              <w:t>Εικόνα 7.2</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(α) Οι άνθρωποι αρχικά καθρεφτίζονταν στην ήρεμη επιφάνεια του νερού. (β) Χάλκινος καθρέφτης του 2.500 π.Χ.</w:t>
                            </w:r>
                          </w:p>
                        </w:txbxContent>
                      </wps:txbx>
                      <wps:bodyPr lIns="0" tIns="0" rIns="0" bIns="0">
                        <a:noAutoFit/>
                      </wps:bodyPr>
                    </wps:wsp>
                  </a:graphicData>
                </a:graphic>
              </wp:anchor>
            </w:drawing>
          </mc:Choice>
          <mc:Fallback>
            <w:pict>
              <v:shape id="_x0000_s1033" type="#_x0000_t202" style="position:absolute;margin-left:63.75pt;margin-top:595.pt;width:191.30000000000001pt;height:32.399999999999999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4" w:lineRule="auto"/>
                        <w:ind w:left="0" w:right="0" w:firstLine="0"/>
                        <w:jc w:val="center"/>
                      </w:pPr>
                      <w:r>
                        <w:rPr>
                          <w:b/>
                          <w:bCs/>
                          <w:spacing w:val="0"/>
                          <w:w w:val="100"/>
                          <w:position w:val="0"/>
                          <w:shd w:val="clear" w:color="auto" w:fill="auto"/>
                          <w:lang w:val="el-GR" w:eastAsia="el-GR" w:bidi="el-GR"/>
                        </w:rPr>
                        <w:t>Εικόνα 7.2</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(α) Οι άνθρωποι αρχικά καθρεφτίζονταν στην ήρεμη επιφάνεια του νερού. (β) Χάλκινος καθρέφτης του 2.500 π.Χ.</w:t>
                      </w:r>
                    </w:p>
                  </w:txbxContent>
                </v:textbox>
                <w10:wrap anchorx="page"/>
              </v:shape>
            </w:pict>
          </mc:Fallback>
        </mc:AlternateContent>
      </w:r>
    </w:p>
    <w:p>
      <w:pPr>
        <w:pStyle w:val="Style5"/>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line="240" w:lineRule="auto"/>
        <w:ind w:right="0" w:firstLine="0"/>
        <w:jc w:val="left"/>
      </w:pPr>
      <w:r>
        <w:rPr>
          <w:color w:val="FFFFFF"/>
          <w:spacing w:val="0"/>
          <w:w w:val="100"/>
          <w:position w:val="0"/>
          <w:shd w:val="clear" w:color="auto" w:fill="auto"/>
          <w:lang w:val="el-GR" w:eastAsia="el-GR" w:bidi="el-GR"/>
        </w:rPr>
        <w:t>ΚΕΦΑΛΑΙΟ</w:t>
      </w:r>
    </w:p>
    <w:p>
      <w:pPr>
        <w:pStyle w:val="Style10"/>
        <w:keepNext/>
        <w:keepLines/>
        <w:widowControl w:val="0"/>
        <w:pBdr>
          <w:top w:val="single" w:sz="0" w:space="0" w:color="3B50A3"/>
          <w:left w:val="single" w:sz="0" w:space="0" w:color="3B50A3"/>
          <w:bottom w:val="single" w:sz="0" w:space="31" w:color="3B50A3"/>
          <w:right w:val="single" w:sz="0" w:space="0" w:color="3B50A3"/>
        </w:pBdr>
        <w:shd w:val="clear" w:color="auto" w:fill="3B50A3"/>
        <w:bidi w:val="0"/>
        <w:spacing w:before="0" w:after="940" w:line="240" w:lineRule="auto"/>
        <w:ind w:left="0" w:right="0"/>
        <w:jc w:val="left"/>
      </w:pPr>
      <w:bookmarkStart w:id="0" w:name="bookmark0"/>
      <w:r>
        <w:rPr>
          <w:color w:val="FFFFFF"/>
          <w:spacing w:val="0"/>
          <w:w w:val="100"/>
          <w:position w:val="0"/>
          <w:shd w:val="clear" w:color="auto" w:fill="auto"/>
          <w:lang w:val="el-GR" w:eastAsia="el-GR" w:bidi="el-GR"/>
        </w:rPr>
        <w:t>ΑΝΑΚΛΑΣΗ ΤΟΥ ΦΩΤΟΣ</w:t>
      </w:r>
      <w:bookmarkEnd w:id="0"/>
    </w:p>
    <w:p>
      <w:pPr>
        <w:pStyle w:val="Style12"/>
        <w:keepNext/>
        <w:keepLines/>
        <w:widowControl w:val="0"/>
        <w:shd w:val="clear" w:color="auto" w:fill="auto"/>
        <w:bidi w:val="0"/>
        <w:spacing w:before="0" w:after="60" w:line="240" w:lineRule="auto"/>
        <w:ind w:left="0" w:right="0" w:firstLine="720"/>
        <w:jc w:val="left"/>
      </w:pPr>
      <w:bookmarkStart w:id="2" w:name="bookmark2"/>
      <w:r>
        <w:rPr>
          <w:color w:val="0091B2"/>
          <w:spacing w:val="0"/>
          <w:w w:val="100"/>
          <w:position w:val="0"/>
          <w:shd w:val="clear" w:color="auto" w:fill="auto"/>
          <w:lang w:val="el-GR" w:eastAsia="el-GR" w:bidi="el-GR"/>
        </w:rPr>
        <w:t>ΤΟ ΦΩΣ ΕΠΙΣΤΡΕΦΕΙ</w:t>
      </w:r>
      <w:bookmarkEnd w:id="2"/>
    </w:p>
    <w:p>
      <w:pPr>
        <w:pStyle w:val="Style15"/>
        <w:keepNext w:val="0"/>
        <w:keepLines w:val="0"/>
        <w:widowControl w:val="0"/>
        <w:shd w:val="clear" w:color="auto" w:fill="auto"/>
        <w:bidi w:val="0"/>
        <w:spacing w:before="0" w:after="493"/>
        <w:ind w:left="400" w:right="0"/>
        <w:jc w:val="both"/>
      </w:pPr>
      <w:r>
        <w:rPr>
          <w:spacing w:val="0"/>
          <w:w w:val="100"/>
          <w:position w:val="0"/>
          <w:shd w:val="clear" w:color="auto" w:fill="auto"/>
          <w:lang w:val="el-GR" w:eastAsia="el-GR" w:bidi="el-GR"/>
        </w:rPr>
        <w:t>Πολλές φορές βλέπουμε εικόνες αντικειμένων που σχηματίζο</w:t>
        <w:softHyphen/>
        <w:t>νται σε έναν καθρέφτη ή στη λεία επιφάνεια του νερού (εικόνα 7.1). Ο άνθρωπος αντίκρισε για πρώτη φορά το πρόσωπό του στην ήρεμη επιφάνεια του νερού. Στη Σύρο σε τάφους της νεολιθικής εποχής (3000 π.Χ.) βρέθηκαν τηγανόσχημα πήλινα σκεύη που πι</w:t>
        <w:softHyphen/>
        <w:t>θανόν χρησιμοποιούνταν ως καθρέφτες. Οι κάτοικοι του νησιού τοποθετούσαν νερό μέσα σε αυτά και καθρεφτίζονταν στην ήρε</w:t>
        <w:softHyphen/>
        <w:t>μη επιφάνειά του. Μεταλλικοί καθρέφτες (συνήθως από χαλκό) χρησιμοποιήθηκαν για πρώτη φορά κατά την εποχή του χαλκού (3000-1000 π.Χ.) (εικόνα 7.2). Με έναν καθρέφτη είναι δυνατόν να αλλάξουμε την κατεύθυνση μιας δέσμης φωτός.</w:t>
      </w:r>
    </w:p>
    <w:p>
      <w:pPr>
        <w:pStyle w:val="Style12"/>
        <w:keepNext/>
        <w:keepLines/>
        <w:widowControl w:val="0"/>
        <w:pBdr>
          <w:top w:val="single" w:sz="0" w:space="3" w:color="3B50A3"/>
          <w:left w:val="single" w:sz="0" w:space="0" w:color="3B50A3"/>
          <w:bottom w:val="single" w:sz="0" w:space="9" w:color="3B50A3"/>
          <w:right w:val="single" w:sz="0" w:space="0" w:color="3B50A3"/>
        </w:pBdr>
        <w:shd w:val="clear" w:color="auto" w:fill="3B50A3"/>
        <w:bidi w:val="0"/>
        <w:spacing w:before="0" w:after="227" w:line="240" w:lineRule="auto"/>
        <w:ind w:left="0" w:right="0" w:firstLine="200"/>
        <w:jc w:val="left"/>
      </w:pPr>
      <w:bookmarkStart w:id="4" w:name="bookmark4"/>
      <w:r>
        <w:rPr>
          <w:color w:val="FFFFFF"/>
          <w:spacing w:val="0"/>
          <w:w w:val="100"/>
          <w:position w:val="0"/>
          <w:sz w:val="28"/>
          <w:szCs w:val="28"/>
          <w:shd w:val="clear" w:color="auto" w:fill="auto"/>
          <w:lang w:val="el-GR" w:eastAsia="el-GR" w:bidi="el-GR"/>
        </w:rPr>
        <w:t xml:space="preserve">7.1 </w:t>
      </w:r>
      <w:r>
        <w:rPr>
          <w:color w:val="FFFFFF"/>
          <w:spacing w:val="0"/>
          <w:w w:val="100"/>
          <w:position w:val="0"/>
          <w:shd w:val="clear" w:color="auto" w:fill="auto"/>
          <w:lang w:val="el-GR" w:eastAsia="el-GR" w:bidi="el-GR"/>
        </w:rPr>
        <w:t>Ανάκλαση του φωτός</w:t>
      </w:r>
      <w:bookmarkEnd w:id="4"/>
    </w:p>
    <w:p>
      <w:pPr>
        <w:pStyle w:val="Style15"/>
        <w:keepNext w:val="0"/>
        <w:keepLines w:val="0"/>
        <w:widowControl w:val="0"/>
        <w:shd w:val="clear" w:color="auto" w:fill="auto"/>
        <w:bidi w:val="0"/>
        <w:spacing w:before="0" w:after="60"/>
        <w:ind w:left="400" w:right="0"/>
        <w:jc w:val="both"/>
      </w:pPr>
      <w:r>
        <w:rPr>
          <w:spacing w:val="0"/>
          <w:w w:val="100"/>
          <w:position w:val="0"/>
          <w:shd w:val="clear" w:color="auto" w:fill="auto"/>
          <w:lang w:val="el-GR" w:eastAsia="el-GR" w:bidi="el-GR"/>
        </w:rPr>
        <w:t>Στο κεφάλαιο 6 είδαμε ότι ένα ετερόφωτο αντικείμενο γίνεται ορατό όταν το φωτίσουμε και ένα μέρος του φωτός που πέφτει πάνω του επανεκπέμπεται και φθάνει στο μάτι μας.</w:t>
      </w:r>
    </w:p>
    <w:p>
      <w:pPr>
        <w:pStyle w:val="Style15"/>
        <w:keepNext w:val="0"/>
        <w:keepLines w:val="0"/>
        <w:widowControl w:val="0"/>
        <w:shd w:val="clear" w:color="auto" w:fill="auto"/>
        <w:bidi w:val="0"/>
        <w:spacing w:before="0" w:after="520"/>
        <w:ind w:left="400" w:right="0"/>
        <w:jc w:val="both"/>
      </w:pPr>
      <w:r>
        <w:rPr>
          <w:spacing w:val="0"/>
          <w:w w:val="100"/>
          <w:position w:val="0"/>
          <w:shd w:val="clear" w:color="auto" w:fill="auto"/>
          <w:lang w:val="el-GR" w:eastAsia="el-GR" w:bidi="el-GR"/>
        </w:rPr>
        <w:t xml:space="preserve">Τα δύο παραπάνω φαινόμενα συνδέονται στενά μεταξύ τους: σε κάθε περίπτωση το φως διαδίδεται μέσα σε ένα ομογενές μέσο (συνήθως τον αέρα), συναντά την επιφάνεια ενός αντικειμένου και αλλάζει κατεύθυνση παραμένοντας μέσα στο ίδιο μέσο. </w:t>
      </w:r>
      <w:r>
        <w:rPr>
          <w:b/>
          <w:bCs/>
          <w:spacing w:val="0"/>
          <w:w w:val="100"/>
          <w:position w:val="0"/>
          <w:shd w:val="clear" w:color="auto" w:fill="auto"/>
          <w:lang w:val="el-GR" w:eastAsia="el-GR" w:bidi="el-GR"/>
        </w:rPr>
        <w:t>Όταν το φως συναντήσει την επιφάνεια ενός σώματος και αλλάξει δι</w:t>
        <w:softHyphen/>
        <w:t>εύθυνση διάδοσης παραμένοντας μέσα στο ίδιο διαφανές υλικό, λέμε ότι ανακλάται.</w:t>
      </w:r>
    </w:p>
    <w:p>
      <w:pPr>
        <w:widowControl w:val="0"/>
        <w:jc w:val="center"/>
        <w:rPr>
          <w:sz w:val="2"/>
          <w:szCs w:val="2"/>
        </w:rPr>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042" w:right="857" w:bottom="1042" w:left="4889" w:header="0" w:footer="3" w:gutter="0"/>
          <w:pgNumType w:start="128"/>
          <w:cols w:space="720"/>
          <w:noEndnote/>
          <w:rtlGutter w:val="0"/>
          <w:docGrid w:linePitch="360"/>
        </w:sectPr>
      </w:pPr>
      <w:r>
        <w:drawing>
          <wp:inline>
            <wp:extent cx="1219200" cy="117030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stretch/>
                  </pic:blipFill>
                  <pic:spPr>
                    <a:xfrm>
                      <a:ext cx="1219200" cy="1170305"/>
                    </a:xfrm>
                    <a:prstGeom prst="rect"/>
                  </pic:spPr>
                </pic:pic>
              </a:graphicData>
            </a:graphic>
          </wp:inline>
        </w:drawing>
      </w:r>
    </w:p>
    <w:p>
      <w:pPr>
        <w:pStyle w:val="Style28"/>
        <w:keepNext/>
        <w:keepLines/>
        <w:widowControl w:val="0"/>
        <w:shd w:val="clear" w:color="auto" w:fill="auto"/>
        <w:bidi w:val="0"/>
        <w:spacing w:before="0" w:line="240" w:lineRule="auto"/>
        <w:ind w:left="0" w:right="0"/>
        <w:jc w:val="both"/>
      </w:pPr>
      <w:r>
        <w:drawing>
          <wp:anchor distT="0" distB="320040" distL="154940" distR="63500" simplePos="0" relativeHeight="125829380" behindDoc="0" locked="0" layoutInCell="1" allowOverlap="1">
            <wp:simplePos x="0" y="0"/>
            <wp:positionH relativeFrom="page">
              <wp:posOffset>4945380</wp:posOffset>
            </wp:positionH>
            <wp:positionV relativeFrom="paragraph">
              <wp:posOffset>38100</wp:posOffset>
            </wp:positionV>
            <wp:extent cx="2279650" cy="1414145"/>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2279650" cy="141414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5832475</wp:posOffset>
                </wp:positionH>
                <wp:positionV relativeFrom="paragraph">
                  <wp:posOffset>1473835</wp:posOffset>
                </wp:positionV>
                <wp:extent cx="454025" cy="125095"/>
                <wp:wrapNone/>
                <wp:docPr id="19" name="Shape 19"/>
                <a:graphic xmlns:a="http://schemas.openxmlformats.org/drawingml/2006/main">
                  <a:graphicData uri="http://schemas.microsoft.com/office/word/2010/wordprocessingShape">
                    <wps:wsp>
                      <wps:cNvSpPr txBox="1"/>
                      <wps:spPr>
                        <a:xfrm>
                          <a:ext cx="45402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Εικόνα </w:t>
                            </w:r>
                            <w:r>
                              <w:rPr>
                                <w:b/>
                                <w:bCs/>
                                <w:spacing w:val="0"/>
                                <w:w w:val="100"/>
                                <w:position w:val="0"/>
                                <w:shd w:val="clear" w:color="auto" w:fill="auto"/>
                                <w:lang w:val="en-US" w:eastAsia="en-US" w:bidi="en-US"/>
                              </w:rPr>
                              <w:t>7. 3</w:t>
                            </w:r>
                          </w:p>
                        </w:txbxContent>
                      </wps:txbx>
                      <wps:bodyPr lIns="0" tIns="0" rIns="0" bIns="0">
                        <a:noAutoFit/>
                      </wps:bodyPr>
                    </wps:wsp>
                  </a:graphicData>
                </a:graphic>
              </wp:anchor>
            </w:drawing>
          </mc:Choice>
          <mc:Fallback>
            <w:pict>
              <v:shape id="_x0000_s1045" type="#_x0000_t202" style="position:absolute;margin-left:459.25pt;margin-top:116.05pt;width:35.75pt;height:9.8499999999999996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Εικόνα </w:t>
                      </w:r>
                      <w:r>
                        <w:rPr>
                          <w:b/>
                          <w:bCs/>
                          <w:spacing w:val="0"/>
                          <w:w w:val="100"/>
                          <w:position w:val="0"/>
                          <w:shd w:val="clear" w:color="auto" w:fill="auto"/>
                          <w:lang w:val="en-US" w:eastAsia="en-US" w:bidi="en-US"/>
                        </w:rPr>
                        <w:t>7. 3</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4853940</wp:posOffset>
                </wp:positionH>
                <wp:positionV relativeFrom="paragraph">
                  <wp:posOffset>1601470</wp:posOffset>
                </wp:positionV>
                <wp:extent cx="2084705" cy="170815"/>
                <wp:wrapNone/>
                <wp:docPr id="21" name="Shape 21"/>
                <a:graphic xmlns:a="http://schemas.openxmlformats.org/drawingml/2006/main">
                  <a:graphicData uri="http://schemas.microsoft.com/office/word/2010/wordprocessingShape">
                    <wps:wsp>
                      <wps:cNvSpPr txBox="1"/>
                      <wps:spPr>
                        <a:xfrm>
                          <a:ext cx="208470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Η δέσμη λέιζερ ανακλάται από το επίπεδ</w:t>
                            </w:r>
                            <w:r>
                              <w:rPr>
                                <w:rFonts w:ascii="Times New Roman" w:eastAsia="Times New Roman" w:hAnsi="Times New Roman" w:cs="Times New Roman"/>
                                <w:spacing w:val="0"/>
                                <w:w w:val="100"/>
                                <w:position w:val="0"/>
                                <w:sz w:val="20"/>
                                <w:szCs w:val="20"/>
                                <w:shd w:val="clear" w:color="auto" w:fill="auto"/>
                                <w:lang w:val="el-GR" w:eastAsia="el-GR" w:bidi="el-GR"/>
                              </w:rPr>
                              <w:t xml:space="preserve">Δ </w:t>
                            </w:r>
                            <w:r>
                              <w:rPr>
                                <w:spacing w:val="0"/>
                                <w:w w:val="100"/>
                                <w:position w:val="0"/>
                                <w:shd w:val="clear" w:color="auto" w:fill="auto"/>
                                <w:lang w:val="el-GR" w:eastAsia="el-GR" w:bidi="el-GR"/>
                              </w:rPr>
                              <w:t>κάτοπτρο.</w:t>
                            </w:r>
                          </w:p>
                        </w:txbxContent>
                      </wps:txbx>
                      <wps:bodyPr lIns="0" tIns="0" rIns="0" bIns="0">
                        <a:noAutoFit/>
                      </wps:bodyPr>
                    </wps:wsp>
                  </a:graphicData>
                </a:graphic>
              </wp:anchor>
            </w:drawing>
          </mc:Choice>
          <mc:Fallback>
            <w:pict>
              <v:shape id="_x0000_s1047" type="#_x0000_t202" style="position:absolute;margin-left:382.19999999999999pt;margin-top:126.10000000000001pt;width:164.15000000000001pt;height:13.45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Η δέσμη λέιζερ ανακλάται από το επίπεδ</w:t>
                      </w:r>
                      <w:r>
                        <w:rPr>
                          <w:rFonts w:ascii="Times New Roman" w:eastAsia="Times New Roman" w:hAnsi="Times New Roman" w:cs="Times New Roman"/>
                          <w:spacing w:val="0"/>
                          <w:w w:val="100"/>
                          <w:position w:val="0"/>
                          <w:sz w:val="20"/>
                          <w:szCs w:val="20"/>
                          <w:shd w:val="clear" w:color="auto" w:fill="auto"/>
                          <w:lang w:val="el-GR" w:eastAsia="el-GR" w:bidi="el-GR"/>
                        </w:rPr>
                        <w:t xml:space="preserve">Δ </w:t>
                      </w:r>
                      <w:r>
                        <w:rPr>
                          <w:spacing w:val="0"/>
                          <w:w w:val="100"/>
                          <w:position w:val="0"/>
                          <w:shd w:val="clear" w:color="auto" w:fill="auto"/>
                          <w:lang w:val="el-GR" w:eastAsia="el-GR" w:bidi="el-GR"/>
                        </w:rPr>
                        <w:t>κάτοπτρο.</w:t>
                      </w:r>
                    </w:p>
                  </w:txbxContent>
                </v:textbox>
                <w10:wrap anchorx="page"/>
              </v:shape>
            </w:pict>
          </mc:Fallback>
        </mc:AlternateContent>
      </w:r>
      <w:bookmarkStart w:id="6" w:name="bookmark6"/>
      <w:r>
        <w:rPr>
          <w:spacing w:val="0"/>
          <w:w w:val="100"/>
          <w:position w:val="0"/>
          <w:shd w:val="clear" w:color="auto" w:fill="auto"/>
          <w:lang w:val="el-GR" w:eastAsia="el-GR" w:bidi="el-GR"/>
        </w:rPr>
        <w:t>Κατοπτρική ανάκλαση</w:t>
      </w:r>
      <w:bookmarkEnd w:id="6"/>
    </w:p>
    <w:p>
      <w:pPr>
        <w:pStyle w:val="Style15"/>
        <w:keepNext w:val="0"/>
        <w:keepLines w:val="0"/>
        <w:widowControl w:val="0"/>
        <w:shd w:val="clear" w:color="auto" w:fill="auto"/>
        <w:bidi w:val="0"/>
        <w:spacing w:before="0" w:after="0"/>
        <w:ind w:left="780" w:right="0" w:firstLine="180"/>
        <w:jc w:val="both"/>
      </w:pPr>
      <w:r>
        <w:rPr>
          <w:spacing w:val="0"/>
          <w:w w:val="100"/>
          <w:position w:val="0"/>
          <w:shd w:val="clear" w:color="auto" w:fill="auto"/>
          <w:lang w:val="el-GR" w:eastAsia="el-GR" w:bidi="el-GR"/>
        </w:rPr>
        <w:t>Μια πολύ λεπτή φωτεινή δέσμη (όπως η δέσμη λέιζερ της ει</w:t>
        <w:softHyphen/>
        <w:t xml:space="preserve">κόνας 7.3) που πέφτει στην επιφάνεια ενός καθρέφτη, μετά την ανάκλαση, ακολουθεί μια εντελώς καθορισμένη διεύθυνση. Αυτό τοείδος ανάκλασηςτο ονομάζουμε </w:t>
      </w:r>
      <w:r>
        <w:rPr>
          <w:b/>
          <w:bCs/>
          <w:spacing w:val="0"/>
          <w:w w:val="100"/>
          <w:position w:val="0"/>
          <w:shd w:val="clear" w:color="auto" w:fill="auto"/>
          <w:lang w:val="el-GR" w:eastAsia="el-GR" w:bidi="el-GR"/>
        </w:rPr>
        <w:t>κατοπτρική ανάκλαση.</w:t>
      </w:r>
    </w:p>
    <w:p>
      <w:pPr>
        <w:pStyle w:val="Style15"/>
        <w:keepNext w:val="0"/>
        <w:keepLines w:val="0"/>
        <w:widowControl w:val="0"/>
        <w:shd w:val="clear" w:color="auto" w:fill="auto"/>
        <w:bidi w:val="0"/>
        <w:spacing w:before="0" w:after="0"/>
        <w:ind w:left="1560" w:right="0" w:firstLine="0"/>
        <w:jc w:val="both"/>
      </w:pPr>
      <w:r>
        <w:rPr>
          <w:spacing w:val="0"/>
          <w:w w:val="100"/>
          <w:position w:val="0"/>
          <w:shd w:val="clear" w:color="auto" w:fill="auto"/>
          <w:lang w:val="el-GR" w:eastAsia="el-GR" w:bidi="el-GR"/>
        </w:rPr>
        <w:t>, , , ,</w:t>
      </w:r>
    </w:p>
    <w:p>
      <w:pPr>
        <w:pStyle w:val="Style32"/>
        <w:keepNext/>
        <w:keepLines/>
        <w:widowControl w:val="0"/>
        <w:shd w:val="clear" w:color="auto" w:fill="auto"/>
        <w:bidi w:val="0"/>
        <w:spacing w:before="0"/>
        <w:ind w:left="0" w:right="0"/>
        <w:jc w:val="both"/>
        <w:rPr>
          <w:sz w:val="20"/>
          <w:szCs w:val="20"/>
        </w:rPr>
      </w:pPr>
      <w:bookmarkStart w:id="8" w:name="bookmark8"/>
      <w:r>
        <w:rPr>
          <w:spacing w:val="0"/>
          <w:w w:val="100"/>
          <w:position w:val="0"/>
          <w:sz w:val="30"/>
          <w:szCs w:val="30"/>
          <w:shd w:val="clear" w:color="auto" w:fill="auto"/>
          <w:vertAlign w:val="superscript"/>
          <w:lang w:val="el-GR" w:eastAsia="el-GR" w:bidi="el-GR"/>
        </w:rPr>
        <w:t>Πότε γίνεται κατο</w:t>
      </w:r>
      <w:r>
        <w:rPr>
          <w:rFonts w:ascii="Calibri" w:eastAsia="Calibri" w:hAnsi="Calibri" w:cs="Calibri"/>
          <w:b/>
          <w:bCs/>
          <w:color w:val="000000"/>
          <w:spacing w:val="0"/>
          <w:w w:val="100"/>
          <w:position w:val="0"/>
          <w:sz w:val="18"/>
          <w:szCs w:val="18"/>
          <w:shd w:val="clear" w:color="auto" w:fill="auto"/>
          <w:vertAlign w:val="superscript"/>
          <w:lang w:val="el-GR" w:eastAsia="el-GR" w:bidi="el-GR"/>
        </w:rPr>
        <w:t>σε</w:t>
      </w:r>
      <w:r>
        <w:rPr>
          <w:rFonts w:ascii="Calibri" w:eastAsia="Calibri" w:hAnsi="Calibri" w:cs="Calibri"/>
          <w:b/>
          <w:bCs/>
          <w:spacing w:val="0"/>
          <w:w w:val="100"/>
          <w:position w:val="0"/>
          <w:sz w:val="18"/>
          <w:szCs w:val="18"/>
          <w:shd w:val="clear" w:color="auto" w:fill="auto"/>
          <w:lang w:val="el-GR" w:eastAsia="el-GR" w:bidi="el-GR"/>
        </w:rPr>
        <w:t>ρ</w:t>
      </w:r>
      <w:r>
        <w:rPr>
          <w:rFonts w:ascii="Calibri" w:eastAsia="Calibri" w:hAnsi="Calibri" w:cs="Calibri"/>
          <w:b/>
          <w:bCs/>
          <w:color w:val="000000"/>
          <w:spacing w:val="0"/>
          <w:w w:val="100"/>
          <w:position w:val="0"/>
          <w:sz w:val="18"/>
          <w:szCs w:val="18"/>
          <w:shd w:val="clear" w:color="auto" w:fill="auto"/>
          <w:lang w:val="el-GR" w:eastAsia="el-GR" w:bidi="el-GR"/>
        </w:rPr>
        <w:t xml:space="preserve">800: </w:t>
      </w:r>
      <w:r>
        <w:rPr>
          <w:spacing w:val="0"/>
          <w:w w:val="100"/>
          <w:position w:val="0"/>
          <w:sz w:val="30"/>
          <w:szCs w:val="30"/>
          <w:shd w:val="clear" w:color="auto" w:fill="auto"/>
          <w:vertAlign w:val="superscript"/>
          <w:lang w:val="el-GR" w:eastAsia="el-GR" w:bidi="el-GR"/>
        </w:rPr>
        <w:t>α</w:t>
      </w:r>
      <w:r>
        <w:rPr>
          <w:rFonts w:ascii="Times New Roman" w:eastAsia="Times New Roman" w:hAnsi="Times New Roman" w:cs="Times New Roman"/>
          <w:b/>
          <w:bCs/>
          <w:spacing w:val="0"/>
          <w:w w:val="100"/>
          <w:position w:val="0"/>
          <w:sz w:val="20"/>
          <w:szCs w:val="20"/>
          <w:shd w:val="clear" w:color="auto" w:fill="auto"/>
          <w:lang w:val="en-US" w:eastAsia="en-US" w:bidi="en-US"/>
        </w:rPr>
        <w:t>P=</w:t>
      </w:r>
      <w:r>
        <w:rPr>
          <w:rFonts w:ascii="Times New Roman" w:eastAsia="Times New Roman" w:hAnsi="Times New Roman" w:cs="Times New Roman"/>
          <w:b/>
          <w:bCs/>
          <w:spacing w:val="0"/>
          <w:w w:val="100"/>
          <w:position w:val="0"/>
          <w:sz w:val="20"/>
          <w:szCs w:val="20"/>
          <w:shd w:val="clear" w:color="auto" w:fill="auto"/>
          <w:lang w:val="el-GR" w:eastAsia="el-GR" w:bidi="el-GR"/>
        </w:rPr>
        <w:t>=</w:t>
      </w:r>
      <w:r>
        <w:rPr>
          <w:spacing w:val="0"/>
          <w:w w:val="100"/>
          <w:position w:val="0"/>
          <w:sz w:val="30"/>
          <w:szCs w:val="30"/>
          <w:shd w:val="clear" w:color="auto" w:fill="auto"/>
          <w:vertAlign w:val="superscript"/>
          <w:lang w:val="el-GR" w:eastAsia="el-GR" w:bidi="el-GR"/>
        </w:rPr>
        <w:t>λ</w:t>
      </w:r>
      <w:r>
        <w:rPr>
          <w:rFonts w:ascii="Times New Roman" w:eastAsia="Times New Roman" w:hAnsi="Times New Roman" w:cs="Times New Roman"/>
          <w:b/>
          <w:bCs/>
          <w:spacing w:val="0"/>
          <w:w w:val="100"/>
          <w:position w:val="0"/>
          <w:sz w:val="20"/>
          <w:szCs w:val="20"/>
          <w:shd w:val="clear" w:color="auto" w:fill="auto"/>
          <w:lang w:val="en-US" w:eastAsia="en-US" w:bidi="en-US"/>
        </w:rPr>
        <w:t>t</w:t>
      </w:r>
      <w:r>
        <w:rPr>
          <w:spacing w:val="0"/>
          <w:w w:val="100"/>
          <w:position w:val="0"/>
          <w:sz w:val="30"/>
          <w:szCs w:val="30"/>
          <w:shd w:val="clear" w:color="auto" w:fill="auto"/>
          <w:lang w:val="el-GR" w:eastAsia="el-GR" w:bidi="el-GR"/>
        </w:rPr>
        <w:t>σ</w:t>
      </w:r>
      <w:r>
        <w:rPr>
          <w:rFonts w:ascii="Times New Roman" w:eastAsia="Times New Roman" w:hAnsi="Times New Roman" w:cs="Times New Roman"/>
          <w:b/>
          <w:bCs/>
          <w:spacing w:val="0"/>
          <w:w w:val="100"/>
          <w:position w:val="0"/>
          <w:sz w:val="20"/>
          <w:szCs w:val="20"/>
          <w:shd w:val="clear" w:color="auto" w:fill="auto"/>
          <w:lang w:val="en-US" w:eastAsia="en-US" w:bidi="en-US"/>
        </w:rPr>
        <w:t>P</w:t>
      </w:r>
      <w:bookmarkEnd w:id="8"/>
    </w:p>
    <w:p>
      <w:pPr>
        <w:pStyle w:val="Style15"/>
        <w:keepNext w:val="0"/>
        <w:keepLines w:val="0"/>
        <w:widowControl w:val="0"/>
        <w:shd w:val="clear" w:color="auto" w:fill="auto"/>
        <w:bidi w:val="0"/>
        <w:spacing w:before="0" w:after="0"/>
        <w:ind w:left="780" w:right="0" w:firstLine="180"/>
        <w:jc w:val="both"/>
      </w:pPr>
      <w:r>
        <w:drawing>
          <wp:anchor distT="0" distB="448310" distL="151765" distR="75565" simplePos="0" relativeHeight="125829381" behindDoc="0" locked="0" layoutInCell="1" allowOverlap="1">
            <wp:simplePos x="0" y="0"/>
            <wp:positionH relativeFrom="page">
              <wp:posOffset>4942205</wp:posOffset>
            </wp:positionH>
            <wp:positionV relativeFrom="paragraph">
              <wp:posOffset>939800</wp:posOffset>
            </wp:positionV>
            <wp:extent cx="2286000" cy="142621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2286000" cy="14262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4853940</wp:posOffset>
                </wp:positionH>
                <wp:positionV relativeFrom="paragraph">
                  <wp:posOffset>2399665</wp:posOffset>
                </wp:positionV>
                <wp:extent cx="2383790" cy="411480"/>
                <wp:wrapNone/>
                <wp:docPr id="25" name="Shape 25"/>
                <a:graphic xmlns:a="http://schemas.openxmlformats.org/drawingml/2006/main">
                  <a:graphicData uri="http://schemas.microsoft.com/office/word/2010/wordprocessingShape">
                    <wps:wsp>
                      <wps:cNvSpPr txBox="1"/>
                      <wps:spPr>
                        <a:xfrm>
                          <a:ext cx="2383790" cy="4114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vertAlign w:val="superscript"/>
                                <w:lang w:val="el-GR" w:eastAsia="el-GR" w:bidi="el-GR"/>
                              </w:rPr>
                              <w:t>Εκόνα</w:t>
                            </w:r>
                            <w:r>
                              <w:rPr>
                                <w:b/>
                                <w:bCs/>
                                <w:spacing w:val="0"/>
                                <w:w w:val="100"/>
                                <w:position w:val="0"/>
                                <w:shd w:val="clear" w:color="auto" w:fill="auto"/>
                                <w:lang w:val="el-GR" w:eastAsia="el-GR" w:bidi="el-GR"/>
                              </w:rPr>
                              <w:t xml:space="preserve"> 7.4</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Οι προσπίπτουσες παράλληλες ακτίνες παραμένουν παράλ</w:t>
                              <w:softHyphen/>
                              <w:t>ληλες και μετά την ανάκλαση.</w:t>
                            </w:r>
                          </w:p>
                        </w:txbxContent>
                      </wps:txbx>
                      <wps:bodyPr lIns="0" tIns="0" rIns="0" bIns="0">
                        <a:noAutoFit/>
                      </wps:bodyPr>
                    </wps:wsp>
                  </a:graphicData>
                </a:graphic>
              </wp:anchor>
            </w:drawing>
          </mc:Choice>
          <mc:Fallback>
            <w:pict>
              <v:shape id="_x0000_s1051" type="#_x0000_t202" style="position:absolute;margin-left:382.19999999999999pt;margin-top:188.95000000000002pt;width:187.70000000000002pt;height:32.399999999999999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vertAlign w:val="superscript"/>
                          <w:lang w:val="el-GR" w:eastAsia="el-GR" w:bidi="el-GR"/>
                        </w:rPr>
                        <w:t>Εκόνα</w:t>
                      </w:r>
                      <w:r>
                        <w:rPr>
                          <w:b/>
                          <w:bCs/>
                          <w:spacing w:val="0"/>
                          <w:w w:val="100"/>
                          <w:position w:val="0"/>
                          <w:shd w:val="clear" w:color="auto" w:fill="auto"/>
                          <w:lang w:val="el-GR" w:eastAsia="el-GR" w:bidi="el-GR"/>
                        </w:rPr>
                        <w:t xml:space="preserve"> 7.4</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Οι προσπίπτουσες παράλληλες ακτίνες παραμένουν παράλ</w:t>
                        <w:softHyphen/>
                        <w:t>ληλες και μετά την ανάκλαση.</w:t>
                      </w:r>
                    </w:p>
                  </w:txbxContent>
                </v:textbox>
                <w10:wrap anchorx="page"/>
              </v:shape>
            </w:pict>
          </mc:Fallback>
        </mc:AlternateContent>
      </w:r>
      <w:r>
        <w:rPr>
          <w:spacing w:val="0"/>
          <w:w w:val="100"/>
          <w:position w:val="0"/>
          <w:shd w:val="clear" w:color="auto" w:fill="auto"/>
          <w:lang w:val="el-GR" w:eastAsia="el-GR" w:bidi="el-GR"/>
        </w:rPr>
        <w:t>Μια πολύ λεπτή φωτεινή δέσμη τ η ν παριστάνουμε με παράλλη</w:t>
        <w:softHyphen/>
        <w:t xml:space="preserve">λες ακτίνες. Όταν η δέσμη προσπίπτει </w:t>
      </w:r>
      <w:r>
        <w:rPr>
          <w:rFonts w:ascii="Times New Roman" w:eastAsia="Times New Roman" w:hAnsi="Times New Roman" w:cs="Times New Roman"/>
          <w:b/>
          <w:bCs/>
          <w:smallCaps/>
          <w:spacing w:val="0"/>
          <w:w w:val="100"/>
          <w:position w:val="0"/>
          <w:sz w:val="20"/>
          <w:szCs w:val="2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 μι</w:t>
      </w:r>
      <w:r>
        <w:rPr>
          <w:rFonts w:ascii="Times New Roman" w:eastAsia="Times New Roman" w:hAnsi="Times New Roman" w:cs="Times New Roman"/>
          <w:spacing w:val="0"/>
          <w:w w:val="100"/>
          <w:position w:val="0"/>
          <w:sz w:val="22"/>
          <w:szCs w:val="22"/>
          <w:shd w:val="clear" w:color="auto" w:fill="auto"/>
          <w:lang w:val="el-GR" w:eastAsia="el-GR" w:bidi="el-GR"/>
        </w:rPr>
        <w:t xml:space="preserve">υ </w:t>
      </w:r>
      <w:r>
        <w:rPr>
          <w:spacing w:val="0"/>
          <w:w w:val="100"/>
          <w:position w:val="0"/>
          <w:shd w:val="clear" w:color="auto" w:fill="auto"/>
          <w:lang w:val="el-GR" w:eastAsia="el-GR" w:bidi="el-GR"/>
        </w:rPr>
        <w:t>επιφάνεια που εί</w:t>
        <w:softHyphen/>
        <w:t>ναι λεία, όπως η επ</w:t>
      </w:r>
      <w:r>
        <w:rPr>
          <w:color w:val="000000"/>
          <w:spacing w:val="0"/>
          <w:w w:val="100"/>
          <w:position w:val="0"/>
          <w:shd w:val="clear" w:color="auto" w:fill="auto"/>
          <w:lang w:val="el-GR" w:eastAsia="el-GR" w:bidi="el-GR"/>
        </w:rPr>
        <w:t>ι</w:t>
      </w:r>
      <w:r>
        <w:rPr>
          <w:spacing w:val="0"/>
          <w:w w:val="100"/>
          <w:position w:val="0"/>
          <w:shd w:val="clear" w:color="auto" w:fill="auto"/>
          <w:lang w:val="el-GR" w:eastAsia="el-GR" w:bidi="el-GR"/>
        </w:rPr>
        <w:t>φ</w:t>
      </w:r>
      <w:r>
        <w:rPr>
          <w:color w:val="000000"/>
          <w:spacing w:val="0"/>
          <w:w w:val="100"/>
          <w:position w:val="0"/>
          <w:shd w:val="clear" w:color="auto" w:fill="auto"/>
          <w:lang w:val="el-GR" w:eastAsia="el-GR" w:bidi="el-GR"/>
        </w:rPr>
        <w:t>ά</w:t>
      </w:r>
      <w:r>
        <w:rPr>
          <w:spacing w:val="0"/>
          <w:w w:val="100"/>
          <w:position w:val="0"/>
          <w:shd w:val="clear" w:color="auto" w:fill="auto"/>
          <w:lang w:val="el-GR" w:eastAsia="el-GR" w:bidi="el-GR"/>
        </w:rPr>
        <w:t>νε</w:t>
      </w:r>
      <w:r>
        <w:rPr>
          <w:color w:val="000000"/>
          <w:spacing w:val="0"/>
          <w:w w:val="100"/>
          <w:position w:val="0"/>
          <w:shd w:val="clear" w:color="auto" w:fill="auto"/>
          <w:lang w:val="el-GR" w:eastAsia="el-GR" w:bidi="el-GR"/>
        </w:rPr>
        <w:t>4</w:t>
      </w:r>
      <w:r>
        <w:rPr>
          <w:spacing w:val="0"/>
          <w:w w:val="100"/>
          <w:position w:val="0"/>
          <w:shd w:val="clear" w:color="auto" w:fill="auto"/>
          <w:lang w:val="el-GR" w:eastAsia="el-GR" w:bidi="el-GR"/>
        </w:rPr>
        <w:t>α ε</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c </w:t>
      </w:r>
      <w:r>
        <w:rPr>
          <w:b/>
          <w:bCs/>
          <w:spacing w:val="0"/>
          <w:w w:val="100"/>
          <w:position w:val="0"/>
          <w:sz w:val="18"/>
          <w:szCs w:val="18"/>
          <w:shd w:val="clear" w:color="auto" w:fill="auto"/>
          <w:lang w:val="el-GR" w:eastAsia="el-GR" w:bidi="el-GR"/>
        </w:rPr>
        <w:t>ό</w:t>
      </w:r>
      <w:r>
        <w:rPr>
          <w:spacing w:val="0"/>
          <w:w w:val="100"/>
          <w:position w:val="0"/>
          <w:shd w:val="clear" w:color="auto" w:fill="auto"/>
          <w:lang w:val="el-GR" w:eastAsia="el-GR" w:bidi="el-GR"/>
        </w:rPr>
        <w:t xml:space="preserve">ς </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με0άλλ </w:t>
      </w:r>
      <w:r>
        <w:rPr>
          <w:spacing w:val="0"/>
          <w:w w:val="100"/>
          <w:position w:val="0"/>
          <w:shd w:val="clear" w:color="auto" w:fill="auto"/>
          <w:lang w:val="el-GR" w:eastAsia="el-GR" w:bidi="el-GR"/>
        </w:rPr>
        <w:t xml:space="preserve">ο </w:t>
      </w:r>
      <w:r>
        <w:rPr>
          <w:rFonts w:ascii="Times New Roman" w:eastAsia="Times New Roman" w:hAnsi="Times New Roman" w:cs="Times New Roman"/>
          <w:b/>
          <w:bCs/>
          <w:spacing w:val="0"/>
          <w:w w:val="100"/>
          <w:position w:val="0"/>
          <w:sz w:val="12"/>
          <w:szCs w:val="12"/>
          <w:shd w:val="clear" w:color="auto" w:fill="auto"/>
          <w:lang w:val="en-US" w:eastAsia="en-US" w:bidi="en-US"/>
        </w:rPr>
        <w:t>o</w:t>
      </w:r>
      <w:r>
        <w:rPr>
          <w:rFonts w:ascii="Times New Roman" w:eastAsia="Times New Roman" w:hAnsi="Times New Roman" w:cs="Times New Roman"/>
          <w:b/>
          <w:bCs/>
          <w:spacing w:val="0"/>
          <w:w w:val="100"/>
          <w:position w:val="0"/>
          <w:sz w:val="20"/>
          <w:szCs w:val="20"/>
          <w:shd w:val="clear" w:color="auto" w:fill="auto"/>
          <w:vertAlign w:val="subscript"/>
          <w:lang w:val="en-US" w:eastAsia="en-US" w:bidi="en-US"/>
        </w:rPr>
        <w:t>C</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 </w:t>
      </w:r>
      <w:r>
        <w:rPr>
          <w:spacing w:val="0"/>
          <w:w w:val="100"/>
          <w:position w:val="0"/>
          <w:shd w:val="clear" w:color="auto" w:fill="auto"/>
          <w:lang w:val="el-GR" w:eastAsia="el-GR" w:bidi="el-GR"/>
        </w:rPr>
        <w:t>τότε όλες οι ανακλώ</w:t>
        <w:softHyphen/>
        <w:t>μενες ακτίνες έχουν την ίδια κατεύθυνση (εικόνα 7.4). Γι’ αυτό οι καθρέφτες (κάτοπτρα) διαθέτουν ένα λ</w:t>
      </w:r>
      <w:r>
        <w:rPr>
          <w:b/>
          <w:bCs/>
          <w:spacing w:val="0"/>
          <w:w w:val="100"/>
          <w:position w:val="0"/>
          <w:sz w:val="18"/>
          <w:szCs w:val="18"/>
          <w:shd w:val="clear" w:color="auto" w:fill="auto"/>
          <w:lang w:val="el-GR" w:eastAsia="el-GR" w:bidi="el-GR"/>
        </w:rPr>
        <w:t xml:space="preserve">αριθ </w:t>
      </w:r>
      <w:r>
        <w:rPr>
          <w:spacing w:val="0"/>
          <w:w w:val="100"/>
          <w:position w:val="0"/>
          <w:shd w:val="clear" w:color="auto" w:fill="auto"/>
          <w:lang w:val="el-GR" w:eastAsia="el-GR" w:bidi="el-GR"/>
        </w:rPr>
        <w:t xml:space="preserve">στρώμααργύρου το οποίο ανακλά τ ο </w:t>
      </w:r>
      <w:r>
        <w:rPr>
          <w:b/>
          <w:bCs/>
          <w:spacing w:val="0"/>
          <w:w w:val="100"/>
          <w:position w:val="0"/>
          <w:sz w:val="18"/>
          <w:szCs w:val="18"/>
          <w:shd w:val="clear" w:color="auto" w:fill="auto"/>
          <w:lang w:val="el-GR" w:eastAsia="el-GR" w:bidi="el-GR"/>
        </w:rPr>
        <w:t xml:space="preserve">φως. </w:t>
      </w:r>
      <w:r>
        <w:rPr>
          <w:spacing w:val="0"/>
          <w:w w:val="100"/>
          <w:position w:val="0"/>
          <w:shd w:val="clear" w:color="auto" w:fill="auto"/>
          <w:lang w:val="el-GR" w:eastAsia="el-GR" w:bidi="el-GR"/>
        </w:rPr>
        <w:t xml:space="preserve">Κ ατά </w:t>
      </w:r>
      <w:r>
        <w:rPr>
          <w:b/>
          <w:bCs/>
          <w:spacing w:val="0"/>
          <w:w w:val="100"/>
          <w:position w:val="0"/>
          <w:sz w:val="18"/>
          <w:szCs w:val="18"/>
          <w:shd w:val="clear" w:color="auto" w:fill="auto"/>
          <w:lang w:val="el-GR" w:eastAsia="el-GR" w:bidi="el-GR"/>
        </w:rPr>
        <w:t>νοτ</w:t>
      </w:r>
      <w:r>
        <w:rPr>
          <w:rFonts w:ascii="Times New Roman" w:eastAsia="Times New Roman" w:hAnsi="Times New Roman" w:cs="Times New Roman"/>
          <w:b/>
          <w:bCs/>
          <w:spacing w:val="0"/>
          <w:w w:val="100"/>
          <w:position w:val="0"/>
          <w:sz w:val="22"/>
          <w:szCs w:val="22"/>
          <w:shd w:val="clear" w:color="auto" w:fill="auto"/>
          <w:vertAlign w:val="superscript"/>
          <w:lang w:val="el-GR" w:eastAsia="el-GR" w:bidi="el-GR"/>
        </w:rPr>
        <w:t>η</w:t>
      </w:r>
      <w:r>
        <w:rPr>
          <w:rFonts w:ascii="Times New Roman" w:eastAsia="Times New Roman" w:hAnsi="Times New Roman" w:cs="Times New Roman"/>
          <w:b/>
          <w:bCs/>
          <w:spacing w:val="0"/>
          <w:w w:val="100"/>
          <w:position w:val="0"/>
          <w:sz w:val="22"/>
          <w:szCs w:val="22"/>
          <w:shd w:val="clear" w:color="auto" w:fill="auto"/>
          <w:lang w:val="el-GR" w:eastAsia="el-GR" w:bidi="el-GR"/>
        </w:rPr>
        <w:t xml:space="preserve"> </w:t>
      </w:r>
      <w:r>
        <w:rPr>
          <w:b/>
          <w:bCs/>
          <w:spacing w:val="0"/>
          <w:w w:val="100"/>
          <w:position w:val="0"/>
          <w:sz w:val="18"/>
          <w:szCs w:val="18"/>
          <w:shd w:val="clear" w:color="auto" w:fill="auto"/>
          <w:lang w:val="el-GR" w:eastAsia="el-GR" w:bidi="el-GR"/>
        </w:rPr>
        <w:t>α =</w:t>
      </w:r>
      <w:r>
        <w:rPr>
          <w:spacing w:val="0"/>
          <w:w w:val="100"/>
          <w:position w:val="0"/>
          <w:shd w:val="clear" w:color="auto" w:fill="auto"/>
          <w:lang w:val="el-GR" w:eastAsia="el-GR" w:bidi="el-GR"/>
        </w:rPr>
        <w:t xml:space="preserve">ρι </w:t>
      </w:r>
      <w:r>
        <w:rPr>
          <w:b/>
          <w:bCs/>
          <w:spacing w:val="0"/>
          <w:w w:val="100"/>
          <w:position w:val="0"/>
          <w:sz w:val="18"/>
          <w:szCs w:val="18"/>
          <w:shd w:val="clear" w:color="auto" w:fill="auto"/>
          <w:lang w:val="el-GR" w:eastAsia="el-GR" w:bidi="el-GR"/>
        </w:rPr>
        <w:t xml:space="preserve">χριο ς </w:t>
      </w:r>
      <w:r>
        <w:rPr>
          <w:spacing w:val="0"/>
          <w:w w:val="100"/>
          <w:position w:val="0"/>
          <w:shd w:val="clear" w:color="auto" w:fill="auto"/>
          <w:lang w:val="el-GR" w:eastAsia="el-GR" w:bidi="el-GR"/>
        </w:rPr>
        <w:t>χρό</w:t>
      </w:r>
      <w:r>
        <w:rPr>
          <w:b/>
          <w:bCs/>
          <w:spacing w:val="0"/>
          <w:w w:val="100"/>
          <w:position w:val="0"/>
          <w:sz w:val="18"/>
          <w:szCs w:val="18"/>
          <w:shd w:val="clear" w:color="auto" w:fill="auto"/>
          <w:lang w:val="el-GR" w:eastAsia="el-GR" w:bidi="el-GR"/>
        </w:rPr>
        <w:t xml:space="preserve">δ </w:t>
      </w:r>
      <w:r>
        <w:rPr>
          <w:spacing w:val="0"/>
          <w:w w:val="100"/>
          <w:position w:val="0"/>
          <w:shd w:val="clear" w:color="auto" w:fill="auto"/>
          <w:lang w:val="el-GR" w:eastAsia="el-GR" w:bidi="el-GR"/>
        </w:rPr>
        <w:t xml:space="preserve">ουςοι με - ταλλικοί καθρέφτες ήταν συνήθως από χαλκό ή άργυρο. Τον 19ο αιώνα </w:t>
      </w:r>
      <w:r>
        <w:rPr>
          <w:spacing w:val="0"/>
          <w:w w:val="100"/>
          <w:position w:val="0"/>
          <w:shd w:val="clear" w:color="auto" w:fill="auto"/>
          <w:lang w:val="en-US" w:eastAsia="en-US" w:bidi="en-US"/>
        </w:rPr>
        <w:t xml:space="preserve">o </w:t>
      </w:r>
      <w:r>
        <w:rPr>
          <w:spacing w:val="0"/>
          <w:w w:val="100"/>
          <w:position w:val="0"/>
          <w:shd w:val="clear" w:color="auto" w:fill="auto"/>
          <w:lang w:val="el-GR" w:eastAsia="el-GR" w:bidi="el-GR"/>
        </w:rPr>
        <w:t xml:space="preserve">Γάλλος φυσικός Φουκώ επινόησε </w:t>
      </w:r>
      <w:r>
        <w:rPr>
          <w:rFonts w:ascii="Times New Roman" w:eastAsia="Times New Roman" w:hAnsi="Times New Roman" w:cs="Times New Roman"/>
          <w:b/>
          <w:bCs/>
          <w:spacing w:val="0"/>
          <w:w w:val="100"/>
          <w:position w:val="0"/>
          <w:sz w:val="22"/>
          <w:szCs w:val="22"/>
          <w:shd w:val="clear" w:color="auto" w:fill="auto"/>
          <w:lang w:val="el-GR" w:eastAsia="el-GR" w:bidi="el-GR"/>
        </w:rPr>
        <w:t>λ</w:t>
      </w:r>
      <w:r>
        <w:rPr>
          <w:spacing w:val="0"/>
          <w:w w:val="100"/>
          <w:position w:val="0"/>
          <w:shd w:val="clear" w:color="auto" w:fill="auto"/>
          <w:lang w:val="el-GR" w:eastAsia="el-GR" w:bidi="el-GR"/>
        </w:rPr>
        <w:t>η μέθοδο επικάλυψης του γυαλιού με άργ</w:t>
      </w:r>
      <w:r>
        <w:rPr>
          <w:color w:val="000000"/>
          <w:spacing w:val="0"/>
          <w:w w:val="100"/>
          <w:position w:val="0"/>
          <w:shd w:val="clear" w:color="auto" w:fill="auto"/>
          <w:lang w:val="el-GR" w:eastAsia="el-GR" w:bidi="el-GR"/>
        </w:rPr>
        <w:t>ύ</w:t>
      </w:r>
      <w:r>
        <w:rPr>
          <w:spacing w:val="0"/>
          <w:w w:val="100"/>
          <w:position w:val="0"/>
          <w:shd w:val="clear" w:color="auto" w:fill="auto"/>
          <w:lang w:val="el-GR" w:eastAsia="el-GR" w:bidi="el-GR"/>
        </w:rPr>
        <w:t xml:space="preserve">ρο, </w:t>
      </w:r>
      <w:r>
        <w:rPr>
          <w:color w:val="000000"/>
          <w:spacing w:val="0"/>
          <w:w w:val="100"/>
          <w:position w:val="0"/>
          <w:shd w:val="clear" w:color="auto" w:fill="auto"/>
          <w:lang w:val="el-GR" w:eastAsia="el-GR" w:bidi="el-GR"/>
        </w:rPr>
        <w:t>σ</w:t>
      </w:r>
      <w:r>
        <w:rPr>
          <w:spacing w:val="0"/>
          <w:w w:val="100"/>
          <w:position w:val="0"/>
          <w:shd w:val="clear" w:color="auto" w:fill="auto"/>
          <w:lang w:val="el-GR" w:eastAsia="el-GR" w:bidi="el-GR"/>
        </w:rPr>
        <w:t>την οποία β</w:t>
      </w:r>
      <w:r>
        <w:rPr>
          <w:rFonts w:ascii="Times New Roman" w:eastAsia="Times New Roman" w:hAnsi="Times New Roman" w:cs="Times New Roman"/>
          <w:b/>
          <w:bCs/>
          <w:spacing w:val="0"/>
          <w:w w:val="100"/>
          <w:position w:val="0"/>
          <w:sz w:val="22"/>
          <w:szCs w:val="22"/>
          <w:shd w:val="clear" w:color="auto" w:fill="auto"/>
          <w:lang w:val="el-GR" w:eastAsia="el-GR" w:bidi="el-GR"/>
        </w:rPr>
        <w:t>υ</w:t>
      </w:r>
      <w:r>
        <w:rPr>
          <w:spacing w:val="0"/>
          <w:w w:val="100"/>
          <w:position w:val="0"/>
          <w:shd w:val="clear" w:color="auto" w:fill="auto"/>
          <w:lang w:val="el-GR" w:eastAsia="el-GR" w:bidi="el-GR"/>
        </w:rPr>
        <w:t>σίζτ</w:t>
      </w:r>
      <w:r>
        <w:rPr>
          <w:rFonts w:ascii="Times New Roman" w:eastAsia="Times New Roman" w:hAnsi="Times New Roman" w:cs="Times New Roman"/>
          <w:b/>
          <w:bCs/>
          <w:spacing w:val="0"/>
          <w:w w:val="100"/>
          <w:position w:val="0"/>
          <w:sz w:val="20"/>
          <w:szCs w:val="20"/>
          <w:shd w:val="clear" w:color="auto" w:fill="auto"/>
          <w:lang w:val="el-GR" w:eastAsia="el-GR" w:bidi="el-GR"/>
        </w:rPr>
        <w:t>τ</w:t>
      </w:r>
      <w:r>
        <w:rPr>
          <w:spacing w:val="0"/>
          <w:w w:val="100"/>
          <w:position w:val="0"/>
          <w:shd w:val="clear" w:color="auto" w:fill="auto"/>
          <w:lang w:val="el-GR" w:eastAsia="el-GR" w:bidi="el-GR"/>
        </w:rPr>
        <w:t>α</w:t>
      </w:r>
      <w:r>
        <w:rPr>
          <w:rFonts w:ascii="Times New Roman" w:eastAsia="Times New Roman" w:hAnsi="Times New Roman" w:cs="Times New Roman"/>
          <w:b/>
          <w:bCs/>
          <w:spacing w:val="0"/>
          <w:w w:val="100"/>
          <w:position w:val="0"/>
          <w:sz w:val="22"/>
          <w:szCs w:val="22"/>
          <w:shd w:val="clear" w:color="auto" w:fill="auto"/>
          <w:lang w:val="el-GR" w:eastAsia="el-GR" w:bidi="el-GR"/>
        </w:rPr>
        <w:t xml:space="preserve">ι </w:t>
      </w:r>
      <w:r>
        <w:rPr>
          <w:spacing w:val="0"/>
          <w:w w:val="100"/>
          <w:position w:val="0"/>
          <w:shd w:val="clear" w:color="auto" w:fill="auto"/>
          <w:lang w:val="el-GR" w:eastAsia="el-GR" w:bidi="el-GR"/>
        </w:rPr>
        <w:t xml:space="preserve">η </w:t>
      </w:r>
      <w:r>
        <w:rPr>
          <w:rFonts w:ascii="Times New Roman" w:eastAsia="Times New Roman" w:hAnsi="Times New Roman" w:cs="Times New Roman"/>
          <w:b/>
          <w:bCs/>
          <w:spacing w:val="0"/>
          <w:w w:val="100"/>
          <w:position w:val="0"/>
          <w:sz w:val="20"/>
          <w:szCs w:val="20"/>
          <w:shd w:val="clear" w:color="auto" w:fill="auto"/>
          <w:lang w:val="en-US" w:eastAsia="en-US" w:bidi="en-US"/>
        </w:rPr>
        <w:t>f</w:t>
      </w:r>
      <w:r>
        <w:rPr>
          <w:spacing w:val="0"/>
          <w:w w:val="100"/>
          <w:position w:val="0"/>
          <w:shd w:val="clear" w:color="auto" w:fill="auto"/>
          <w:lang w:val="el-GR" w:eastAsia="el-GR" w:bidi="el-GR"/>
        </w:rPr>
        <w:t>ατ</w:t>
      </w:r>
      <w:r>
        <w:rPr>
          <w:rFonts w:ascii="Times New Roman" w:eastAsia="Times New Roman" w:hAnsi="Times New Roman" w:cs="Times New Roman"/>
          <w:b/>
          <w:bCs/>
          <w:spacing w:val="0"/>
          <w:w w:val="100"/>
          <w:position w:val="0"/>
          <w:sz w:val="22"/>
          <w:szCs w:val="22"/>
          <w:shd w:val="clear" w:color="auto" w:fill="auto"/>
          <w:lang w:val="el-GR" w:eastAsia="el-GR" w:bidi="el-GR"/>
        </w:rPr>
        <w:t>λ</w:t>
      </w:r>
      <w:r>
        <w:rPr>
          <w:spacing w:val="0"/>
          <w:w w:val="100"/>
          <w:position w:val="0"/>
          <w:shd w:val="clear" w:color="auto" w:fill="auto"/>
          <w:lang w:val="el-GR" w:eastAsia="el-GR" w:bidi="el-GR"/>
        </w:rPr>
        <w:t xml:space="preserve">σκ </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150 </w:t>
      </w:r>
      <w:r>
        <w:rPr>
          <w:spacing w:val="0"/>
          <w:w w:val="100"/>
          <w:position w:val="0"/>
          <w:shd w:val="clear" w:color="auto" w:fill="auto"/>
          <w:lang w:val="el-GR" w:eastAsia="el-GR" w:bidi="el-GR"/>
        </w:rPr>
        <w:t>τω</w:t>
      </w:r>
      <w:r>
        <w:rPr>
          <w:rFonts w:ascii="Times New Roman" w:eastAsia="Times New Roman" w:hAnsi="Times New Roman" w:cs="Times New Roman"/>
          <w:b/>
          <w:bCs/>
          <w:spacing w:val="0"/>
          <w:w w:val="100"/>
          <w:position w:val="0"/>
          <w:sz w:val="22"/>
          <w:szCs w:val="22"/>
          <w:shd w:val="clear" w:color="auto" w:fill="auto"/>
          <w:lang w:val="el-GR" w:eastAsia="el-GR" w:bidi="el-GR"/>
        </w:rPr>
        <w:t xml:space="preserve">ν </w:t>
      </w:r>
      <w:r>
        <w:rPr>
          <w:spacing w:val="0"/>
          <w:w w:val="100"/>
          <w:position w:val="0"/>
          <w:shd w:val="clear" w:color="auto" w:fill="auto"/>
          <w:lang w:val="el-GR" w:eastAsia="el-GR" w:bidi="el-GR"/>
        </w:rPr>
        <w:t xml:space="preserve">σύγχρονων καθρεφτών. Επιδίωξη των σύγχρονων κατασκευαστών είναι οι εικόνες που </w:t>
      </w:r>
      <w:r>
        <w:rPr>
          <w:spacing w:val="0"/>
          <w:w w:val="100"/>
          <w:position w:val="0"/>
          <w:shd w:val="clear" w:color="auto" w:fill="auto"/>
          <w:lang w:val="en-US" w:eastAsia="en-US" w:bidi="en-US"/>
        </w:rPr>
        <w:t>c=</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5410 </w:t>
      </w:r>
      <w:r>
        <w:rPr>
          <w:spacing w:val="0"/>
          <w:w w:val="100"/>
          <w:position w:val="0"/>
          <w:shd w:val="clear" w:color="auto" w:fill="auto"/>
          <w:lang w:val="el-GR" w:eastAsia="el-GR" w:bidi="el-GR"/>
        </w:rPr>
        <w:t>τίζο</w:t>
      </w:r>
      <w:r>
        <w:rPr>
          <w:rFonts w:ascii="Times New Roman" w:eastAsia="Times New Roman" w:hAnsi="Times New Roman" w:cs="Times New Roman"/>
          <w:b/>
          <w:bCs/>
          <w:spacing w:val="0"/>
          <w:w w:val="100"/>
          <w:position w:val="0"/>
          <w:sz w:val="22"/>
          <w:szCs w:val="22"/>
          <w:shd w:val="clear" w:color="auto" w:fill="auto"/>
          <w:lang w:val="el-GR" w:eastAsia="el-GR" w:bidi="el-GR"/>
        </w:rPr>
        <w:t>ό</w:t>
      </w:r>
      <w:r>
        <w:rPr>
          <w:spacing w:val="0"/>
          <w:w w:val="100"/>
          <w:position w:val="0"/>
          <w:shd w:val="clear" w:color="auto" w:fill="auto"/>
          <w:lang w:val="el-GR" w:eastAsia="el-GR" w:bidi="el-GR"/>
        </w:rPr>
        <w:t xml:space="preserve">ται από τους </w:t>
      </w:r>
      <w:r>
        <w:rPr>
          <w:rFonts w:ascii="Times New Roman" w:eastAsia="Times New Roman" w:hAnsi="Times New Roman" w:cs="Times New Roman"/>
          <w:b/>
          <w:bCs/>
          <w:spacing w:val="0"/>
          <w:w w:val="100"/>
          <w:position w:val="0"/>
          <w:sz w:val="20"/>
          <w:szCs w:val="20"/>
          <w:shd w:val="clear" w:color="auto" w:fill="auto"/>
          <w:lang w:val="el-GR" w:eastAsia="el-GR" w:bidi="el-GR"/>
        </w:rPr>
        <w:t>ΐ50</w:t>
      </w:r>
      <w:r>
        <w:rPr>
          <w:spacing w:val="0"/>
          <w:w w:val="100"/>
          <w:position w:val="0"/>
          <w:shd w:val="clear" w:color="auto" w:fill="auto"/>
          <w:lang w:val="el-GR" w:eastAsia="el-GR" w:bidi="el-GR"/>
        </w:rPr>
        <w:t xml:space="preserve">ρέ φτες να είναι όσο το δυνατόν πιο σαφείς </w:t>
      </w:r>
      <w:r>
        <w:rPr>
          <w:smallCaps/>
          <w:spacing w:val="0"/>
          <w:w w:val="100"/>
          <w:position w:val="0"/>
          <w:shd w:val="clear" w:color="auto" w:fill="auto"/>
          <w:lang w:val="en-US" w:eastAsia="en-US" w:bidi="en-US"/>
        </w:rPr>
        <w:t>kc</w:t>
      </w:r>
      <w:r>
        <w:rPr>
          <w:spacing w:val="0"/>
          <w:w w:val="100"/>
          <w:position w:val="0"/>
          <w:shd w:val="clear" w:color="auto" w:fill="auto"/>
          <w:lang w:val="el-GR" w:eastAsia="el-GR" w:bidi="el-GR"/>
        </w:rPr>
        <w:t>ι ευκριν3ίς.</w:t>
      </w:r>
    </w:p>
    <w:p>
      <w:pPr>
        <w:pStyle w:val="Style15"/>
        <w:keepNext w:val="0"/>
        <w:keepLines w:val="0"/>
        <w:widowControl w:val="0"/>
        <w:shd w:val="clear" w:color="auto" w:fill="auto"/>
        <w:bidi w:val="0"/>
        <w:spacing w:before="0" w:after="0"/>
        <w:ind w:left="780" w:right="0" w:firstLine="180"/>
        <w:jc w:val="both"/>
      </w:pPr>
      <w:r>
        <w:rPr>
          <w:i/>
          <w:iCs/>
          <w:spacing w:val="0"/>
          <w:w w:val="100"/>
          <w:position w:val="0"/>
          <w:shd w:val="clear" w:color="auto" w:fill="auto"/>
          <w:lang w:val="el-GR" w:eastAsia="el-GR" w:bidi="el-GR"/>
        </w:rPr>
        <w:t>Ποιοι κανόνες προσδιορίζουν τη διεύ</w:t>
      </w:r>
      <w:r>
        <w:rPr>
          <w:rFonts w:ascii="Times New Roman" w:eastAsia="Times New Roman" w:hAnsi="Times New Roman" w:cs="Times New Roman"/>
          <w:b/>
          <w:bCs/>
          <w:i/>
          <w:iCs/>
          <w:spacing w:val="0"/>
          <w:w w:val="100"/>
          <w:position w:val="0"/>
          <w:sz w:val="20"/>
          <w:szCs w:val="20"/>
          <w:shd w:val="clear" w:color="auto" w:fill="auto"/>
          <w:lang w:val="el-GR" w:eastAsia="el-GR" w:bidi="el-GR"/>
        </w:rPr>
        <w:t>υ</w:t>
      </w:r>
      <w:r>
        <w:rPr>
          <w:i/>
          <w:iCs/>
          <w:spacing w:val="0"/>
          <w:w w:val="100"/>
          <w:position w:val="0"/>
          <w:shd w:val="clear" w:color="auto" w:fill="auto"/>
          <w:lang w:val="el-GR" w:eastAsia="el-GR" w:bidi="el-GR"/>
        </w:rPr>
        <w:t>υνση διάδοσ</w:t>
      </w:r>
      <w:r>
        <w:rPr>
          <w:rFonts w:ascii="Times New Roman" w:eastAsia="Times New Roman" w:hAnsi="Times New Roman" w:cs="Times New Roman"/>
          <w:b/>
          <w:bCs/>
          <w:i/>
          <w:iCs/>
          <w:spacing w:val="0"/>
          <w:w w:val="100"/>
          <w:position w:val="0"/>
          <w:sz w:val="20"/>
          <w:szCs w:val="20"/>
          <w:shd w:val="clear" w:color="auto" w:fill="auto"/>
          <w:lang w:val="el-GR" w:eastAsia="el-GR" w:bidi="el-GR"/>
        </w:rPr>
        <w:t>15 ο</w:t>
      </w:r>
      <w:r>
        <w:rPr>
          <w:i/>
          <w:iCs/>
          <w:spacing w:val="0"/>
          <w:w w:val="100"/>
          <w:position w:val="0"/>
          <w:shd w:val="clear" w:color="auto" w:fill="auto"/>
          <w:lang w:val="el-GR" w:eastAsia="el-GR" w:bidi="el-GR"/>
        </w:rPr>
        <w:t>ης ανα</w:t>
        <w:softHyphen/>
        <w:t>κλώμενης δέσμης τ</w:t>
      </w:r>
      <w:r>
        <w:rPr>
          <w:rFonts w:ascii="Times New Roman" w:eastAsia="Times New Roman" w:hAnsi="Times New Roman" w:cs="Times New Roman"/>
          <w:b/>
          <w:bCs/>
          <w:i/>
          <w:iCs/>
          <w:spacing w:val="0"/>
          <w:w w:val="100"/>
          <w:position w:val="0"/>
          <w:sz w:val="20"/>
          <w:szCs w:val="20"/>
          <w:shd w:val="clear" w:color="auto" w:fill="auto"/>
          <w:lang w:val="el-GR" w:eastAsia="el-GR" w:bidi="el-GR"/>
        </w:rPr>
        <w:t>υ</w:t>
      </w:r>
      <w:r>
        <w:rPr>
          <w:rFonts w:ascii="Times New Roman" w:eastAsia="Times New Roman" w:hAnsi="Times New Roman" w:cs="Times New Roman"/>
          <w:b/>
          <w:bCs/>
          <w:i/>
          <w:iCs/>
          <w:spacing w:val="0"/>
          <w:w w:val="100"/>
          <w:position w:val="0"/>
          <w:sz w:val="20"/>
          <w:szCs w:val="20"/>
          <w:shd w:val="clear" w:color="auto" w:fill="auto"/>
          <w:lang w:val="el-GR" w:eastAsia="el-GR" w:bidi="el-GR"/>
        </w:rPr>
        <w:t xml:space="preserve">κ </w:t>
      </w:r>
      <w:r>
        <w:rPr>
          <w:i/>
          <w:iCs/>
          <w:spacing w:val="0"/>
          <w:w w:val="100"/>
          <w:position w:val="0"/>
          <w:shd w:val="clear" w:color="auto" w:fill="auto"/>
          <w:lang w:val="el-GR" w:eastAsia="el-GR" w:bidi="el-GR"/>
        </w:rPr>
        <w:t>φωτ</w:t>
      </w:r>
      <w:r>
        <w:rPr>
          <w:spacing w:val="0"/>
          <w:w w:val="100"/>
          <w:position w:val="0"/>
          <w:shd w:val="clear" w:color="auto" w:fill="auto"/>
          <w:lang w:val="el-GR" w:eastAsia="el-GR" w:bidi="el-GR"/>
        </w:rPr>
        <w:t>=ς σ</w:t>
      </w:r>
      <w:r>
        <w:rPr>
          <w:rFonts w:ascii="Times New Roman" w:eastAsia="Times New Roman" w:hAnsi="Times New Roman" w:cs="Times New Roman"/>
          <w:b/>
          <w:bCs/>
          <w:i/>
          <w:iCs/>
          <w:spacing w:val="0"/>
          <w:w w:val="100"/>
          <w:position w:val="0"/>
          <w:sz w:val="20"/>
          <w:szCs w:val="20"/>
          <w:shd w:val="clear" w:color="auto" w:fill="auto"/>
          <w:lang w:val="el-GR" w:eastAsia="el-GR" w:bidi="el-GR"/>
        </w:rPr>
        <w:t>τ</w:t>
      </w:r>
      <w:r>
        <w:rPr>
          <w:i/>
          <w:iCs/>
          <w:spacing w:val="0"/>
          <w:w w:val="100"/>
          <w:position w:val="0"/>
          <w:shd w:val="clear" w:color="auto" w:fill="auto"/>
          <w:lang w:val="el-GR" w:eastAsia="el-GR" w:bidi="el-GR"/>
        </w:rPr>
        <w:t>ην κα</w:t>
      </w:r>
      <w:r>
        <w:rPr>
          <w:rFonts w:ascii="Times New Roman" w:eastAsia="Times New Roman" w:hAnsi="Times New Roman" w:cs="Times New Roman"/>
          <w:b/>
          <w:bCs/>
          <w:i/>
          <w:iCs/>
          <w:spacing w:val="0"/>
          <w:w w:val="100"/>
          <w:position w:val="0"/>
          <w:sz w:val="20"/>
          <w:szCs w:val="20"/>
          <w:shd w:val="clear" w:color="auto" w:fill="auto"/>
          <w:lang w:val="el-GR" w:eastAsia="el-GR" w:bidi="el-GR"/>
        </w:rPr>
        <w:t>τ</w:t>
      </w:r>
      <w:r>
        <w:rPr>
          <w:i/>
          <w:iCs/>
          <w:spacing w:val="0"/>
          <w:w w:val="100"/>
          <w:position w:val="0"/>
          <w:shd w:val="clear" w:color="auto" w:fill="auto"/>
          <w:lang w:val="el-GR" w:eastAsia="el-GR" w:bidi="el-GR"/>
        </w:rPr>
        <w:t>οπτρική αν</w:t>
      </w:r>
      <w:r>
        <w:rPr>
          <w:rFonts w:ascii="Times New Roman" w:eastAsia="Times New Roman" w:hAnsi="Times New Roman" w:cs="Times New Roman"/>
          <w:b/>
          <w:bCs/>
          <w:i/>
          <w:iCs/>
          <w:spacing w:val="0"/>
          <w:w w:val="100"/>
          <w:position w:val="0"/>
          <w:sz w:val="20"/>
          <w:szCs w:val="20"/>
          <w:shd w:val="clear" w:color="auto" w:fill="auto"/>
          <w:lang w:val="el-GR" w:eastAsia="el-GR" w:bidi="el-GR"/>
        </w:rPr>
        <w:t>ά</w:t>
      </w:r>
      <w:r>
        <w:rPr>
          <w:i/>
          <w:iCs/>
          <w:spacing w:val="0"/>
          <w:w w:val="100"/>
          <w:position w:val="0"/>
          <w:shd w:val="clear" w:color="auto" w:fill="auto"/>
          <w:lang w:val="el-GR" w:eastAsia="el-GR" w:bidi="el-GR"/>
        </w:rPr>
        <w:t>κ</w:t>
      </w:r>
      <w:r>
        <w:rPr>
          <w:rFonts w:ascii="Times New Roman" w:eastAsia="Times New Roman" w:hAnsi="Times New Roman" w:cs="Times New Roman"/>
          <w:b/>
          <w:bCs/>
          <w:i/>
          <w:iCs/>
          <w:spacing w:val="0"/>
          <w:w w:val="100"/>
          <w:position w:val="0"/>
          <w:sz w:val="20"/>
          <w:szCs w:val="20"/>
          <w:shd w:val="clear" w:color="auto" w:fill="auto"/>
          <w:lang w:val="el-GR" w:eastAsia="el-GR" w:bidi="el-GR"/>
        </w:rPr>
        <w:t>λ</w:t>
      </w:r>
      <w:r>
        <w:rPr>
          <w:i/>
          <w:iCs/>
          <w:spacing w:val="0"/>
          <w:w w:val="100"/>
          <w:position w:val="0"/>
          <w:shd w:val="clear" w:color="auto" w:fill="auto"/>
          <w:lang w:val="el-GR" w:eastAsia="el-GR" w:bidi="el-GR"/>
        </w:rPr>
        <w:t>αση;</w:t>
      </w:r>
    </w:p>
    <w:p>
      <w:pPr>
        <w:pStyle w:val="Style15"/>
        <w:keepNext w:val="0"/>
        <w:keepLines w:val="0"/>
        <w:widowControl w:val="0"/>
        <w:shd w:val="clear" w:color="auto" w:fill="auto"/>
        <w:bidi w:val="0"/>
        <w:spacing w:before="0" w:after="0" w:line="288" w:lineRule="auto"/>
        <w:ind w:left="780" w:right="0" w:firstLine="180"/>
        <w:jc w:val="both"/>
      </w:pPr>
      <w:r>
        <w:rPr>
          <w:spacing w:val="0"/>
          <w:w w:val="100"/>
          <w:position w:val="0"/>
          <w:shd w:val="clear" w:color="auto" w:fill="auto"/>
          <w:lang w:val="el-GR" w:eastAsia="el-GR" w:bidi="el-GR"/>
        </w:rPr>
        <w:t xml:space="preserve">Με την πειραματική διάταξη που απεικονίζεται στην εικόνα 7.5 μπορούμε να παρατηρήσουμε τη λεπτή δέσμη φωτός </w:t>
      </w:r>
      <w:r>
        <w:rPr>
          <w:rFonts w:ascii="Times New Roman" w:eastAsia="Times New Roman" w:hAnsi="Times New Roman" w:cs="Times New Roman"/>
          <w:b/>
          <w:bCs/>
          <w:spacing w:val="0"/>
          <w:w w:val="100"/>
          <w:position w:val="0"/>
          <w:sz w:val="20"/>
          <w:szCs w:val="20"/>
          <w:shd w:val="clear" w:color="auto" w:fill="auto"/>
          <w:lang w:val="el-GR" w:eastAsia="el-GR" w:bidi="el-GR"/>
        </w:rPr>
        <w:t>π</w:t>
      </w:r>
      <w:r>
        <w:rPr>
          <w:spacing w:val="0"/>
          <w:w w:val="100"/>
          <w:position w:val="0"/>
          <w:shd w:val="clear" w:color="auto" w:fill="auto"/>
          <w:lang w:val="el-GR" w:eastAsia="el-GR" w:bidi="el-GR"/>
        </w:rPr>
        <w:t>ου προσπί</w:t>
        <w:softHyphen/>
        <w:t xml:space="preserve">πτει σε ένα σημείο του </w:t>
      </w:r>
      <w:r>
        <w:rPr>
          <w:color w:val="000000"/>
          <w:spacing w:val="0"/>
          <w:w w:val="100"/>
          <w:position w:val="0"/>
          <w:shd w:val="clear" w:color="auto" w:fill="auto"/>
          <w:lang w:val="el-GR" w:eastAsia="el-GR" w:bidi="el-GR"/>
        </w:rPr>
        <w:t>κ</w:t>
      </w:r>
      <w:r>
        <w:rPr>
          <w:spacing w:val="0"/>
          <w:w w:val="100"/>
          <w:position w:val="0"/>
          <w:shd w:val="clear" w:color="auto" w:fill="auto"/>
          <w:lang w:val="el-GR" w:eastAsia="el-GR" w:bidi="el-GR"/>
        </w:rPr>
        <w:t>αθρέφτη κα</w:t>
      </w:r>
      <w:r>
        <w:rPr>
          <w:b/>
          <w:bCs/>
          <w:spacing w:val="0"/>
          <w:w w:val="100"/>
          <w:position w:val="0"/>
          <w:sz w:val="11"/>
          <w:szCs w:val="11"/>
          <w:shd w:val="clear" w:color="auto" w:fill="auto"/>
          <w:lang w:val="el-GR" w:eastAsia="el-GR" w:bidi="el-GR"/>
        </w:rPr>
        <w:t>αώ</w:t>
      </w:r>
      <w:r>
        <w:rPr>
          <w:spacing w:val="0"/>
          <w:w w:val="100"/>
          <w:position w:val="0"/>
          <w:shd w:val="clear" w:color="auto" w:fill="auto"/>
          <w:lang w:val="el-GR" w:eastAsia="el-GR" w:bidi="el-GR"/>
        </w:rPr>
        <w:t>ς κ</w:t>
      </w:r>
      <w:r>
        <w:rPr>
          <w:b/>
          <w:bCs/>
          <w:spacing w:val="0"/>
          <w:w w:val="100"/>
          <w:position w:val="0"/>
          <w:sz w:val="11"/>
          <w:szCs w:val="11"/>
          <w:shd w:val="clear" w:color="auto" w:fill="auto"/>
          <w:lang w:val="el-GR" w:eastAsia="el-GR" w:bidi="el-GR"/>
        </w:rPr>
        <w:t>λ</w:t>
      </w:r>
      <w:r>
        <w:rPr>
          <w:spacing w:val="0"/>
          <w:w w:val="100"/>
          <w:position w:val="0"/>
          <w:shd w:val="clear" w:color="auto" w:fill="auto"/>
          <w:lang w:val="el-GR" w:eastAsia="el-GR" w:bidi="el-GR"/>
        </w:rPr>
        <w:t xml:space="preserve">ι την ανακλώμενη, και να σχεδιάσουμε τις αντίστοιχες ακτίν </w:t>
      </w:r>
      <w:r>
        <w:rPr>
          <w:rFonts w:ascii="Times New Roman" w:eastAsia="Times New Roman" w:hAnsi="Times New Roman" w:cs="Times New Roman"/>
          <w:b/>
          <w:bCs/>
          <w:spacing w:val="0"/>
          <w:w w:val="100"/>
          <w:position w:val="0"/>
          <w:sz w:val="20"/>
          <w:szCs w:val="20"/>
          <w:shd w:val="clear" w:color="auto" w:fill="auto"/>
          <w:lang w:val="el-GR" w:eastAsia="el-GR" w:bidi="el-GR"/>
        </w:rPr>
        <w:t>f</w:t>
      </w:r>
      <w:r>
        <w:rPr>
          <w:spacing w:val="0"/>
          <w:w w:val="100"/>
          <w:position w:val="0"/>
          <w:shd w:val="clear" w:color="auto" w:fill="auto"/>
          <w:lang w:val="el-GR" w:eastAsia="el-GR" w:bidi="el-GR"/>
        </w:rPr>
        <w:t xml:space="preserve">ς. Η ακτίν </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2 </w:t>
      </w:r>
      <w:r>
        <w:rPr>
          <w:spacing w:val="0"/>
          <w:w w:val="100"/>
          <w:position w:val="0"/>
          <w:shd w:val="clear" w:color="auto" w:fill="auto"/>
          <w:lang w:val="en-US" w:eastAsia="en-US" w:bidi="en-US"/>
        </w:rPr>
        <w:t xml:space="preserve">rro </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inpHz </w:t>
      </w:r>
      <w:r>
        <w:rPr>
          <w:spacing w:val="0"/>
          <w:w w:val="100"/>
          <w:position w:val="0"/>
          <w:shd w:val="clear" w:color="auto" w:fill="auto"/>
          <w:lang w:val="el-GR" w:eastAsia="el-GR" w:bidi="el-GR"/>
        </w:rPr>
        <w:t>πίπτει και η ευθεία η οποία είναι κάθετη στον καθρέφτη, στο σημείο πρόσπτω</w:t>
        <w:softHyphen/>
        <w:t>σης, σχηματίζουν μ</w:t>
      </w:r>
      <w:r>
        <w:rPr>
          <w:color w:val="000000"/>
          <w:spacing w:val="0"/>
          <w:w w:val="100"/>
          <w:position w:val="0"/>
          <w:shd w:val="clear" w:color="auto" w:fill="auto"/>
          <w:lang w:val="el-GR" w:eastAsia="el-GR" w:bidi="el-GR"/>
        </w:rPr>
        <w:t>ι</w:t>
      </w:r>
      <w:r>
        <w:rPr>
          <w:spacing w:val="0"/>
          <w:w w:val="100"/>
          <w:position w:val="0"/>
          <w:shd w:val="clear" w:color="auto" w:fill="auto"/>
          <w:lang w:val="el-GR" w:eastAsia="el-GR" w:bidi="el-GR"/>
        </w:rPr>
        <w:t>α γω</w:t>
      </w:r>
      <w:r>
        <w:rPr>
          <w:color w:val="000000"/>
          <w:spacing w:val="0"/>
          <w:w w:val="100"/>
          <w:position w:val="0"/>
          <w:shd w:val="clear" w:color="auto" w:fill="auto"/>
          <w:lang w:val="el-GR" w:eastAsia="el-GR" w:bidi="el-GR"/>
        </w:rPr>
        <w:t>κι</w:t>
      </w:r>
      <w:r>
        <w:rPr>
          <w:spacing w:val="0"/>
          <w:w w:val="100"/>
          <w:position w:val="0"/>
          <w:shd w:val="clear" w:color="auto" w:fill="auto"/>
          <w:lang w:val="el-GR" w:eastAsia="el-GR" w:bidi="el-GR"/>
        </w:rPr>
        <w:t xml:space="preserve">α </w:t>
      </w:r>
      <w:r>
        <w:rPr>
          <w:smallCaps/>
          <w:spacing w:val="0"/>
          <w:w w:val="100"/>
          <w:position w:val="0"/>
          <w:shd w:val="clear" w:color="auto" w:fill="auto"/>
          <w:lang w:val="en-US" w:eastAsia="en-US" w:bidi="en-US"/>
        </w:rPr>
        <w:t>tou</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την ονομάζουμε </w:t>
      </w:r>
      <w:r>
        <w:rPr>
          <w:b/>
          <w:bCs/>
          <w:spacing w:val="0"/>
          <w:w w:val="100"/>
          <w:position w:val="0"/>
          <w:shd w:val="clear" w:color="auto" w:fill="auto"/>
          <w:lang w:val="el-GR" w:eastAsia="el-GR" w:bidi="el-GR"/>
        </w:rPr>
        <w:t>γωνία πρόσπτω</w:t>
        <w:softHyphen/>
        <w:t xml:space="preserve">σης </w:t>
      </w:r>
      <w:r>
        <w:rPr>
          <w:spacing w:val="0"/>
          <w:w w:val="100"/>
          <w:position w:val="0"/>
          <w:sz w:val="26"/>
          <w:szCs w:val="26"/>
          <w:shd w:val="clear" w:color="auto" w:fill="auto"/>
          <w:lang w:val="el-GR" w:eastAsia="el-GR" w:bidi="el-GR"/>
        </w:rPr>
        <w:t xml:space="preserve">( </w:t>
      </w:r>
      <w:r>
        <w:rPr>
          <w:rFonts w:ascii="Times New Roman" w:eastAsia="Times New Roman" w:hAnsi="Times New Roman" w:cs="Times New Roman"/>
          <w:spacing w:val="0"/>
          <w:w w:val="100"/>
          <w:position w:val="0"/>
          <w:sz w:val="24"/>
          <w:szCs w:val="24"/>
          <w:shd w:val="clear" w:color="auto" w:fill="auto"/>
          <w:lang w:val="el-GR" w:eastAsia="el-GR" w:bidi="el-GR"/>
        </w:rPr>
        <w:t>π</w:t>
      </w:r>
      <w:r>
        <w:rPr>
          <w:spacing w:val="0"/>
          <w:w w:val="100"/>
          <w:position w:val="0"/>
          <w:sz w:val="26"/>
          <w:szCs w:val="26"/>
          <w:shd w:val="clear" w:color="auto" w:fill="auto"/>
          <w:lang w:val="el-GR" w:eastAsia="el-GR" w:bidi="el-GR"/>
        </w:rPr>
        <w:t xml:space="preserve">) </w:t>
      </w:r>
      <w:r>
        <w:rPr>
          <w:spacing w:val="0"/>
          <w:w w:val="100"/>
          <w:position w:val="0"/>
          <w:shd w:val="clear" w:color="auto" w:fill="auto"/>
          <w:lang w:val="el-GR" w:eastAsia="el-GR" w:bidi="el-GR"/>
        </w:rPr>
        <w:t>. Αντίστοιχα η κάθετη κ</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τ </w:t>
      </w:r>
      <w:r>
        <w:rPr>
          <w:spacing w:val="0"/>
          <w:w w:val="100"/>
          <w:position w:val="0"/>
          <w:shd w:val="clear" w:color="auto" w:fill="auto"/>
          <w:lang w:val="el-GR" w:eastAsia="el-GR" w:bidi="el-GR"/>
        </w:rPr>
        <w:t>η ανακλώμενη ακτίνα σχηματί</w:t>
        <w:softHyphen/>
        <w:t xml:space="preserve">ζουν μια άλλη γωνία που την ονομάζουμε </w:t>
      </w:r>
      <w:r>
        <w:rPr>
          <w:b/>
          <w:bCs/>
          <w:spacing w:val="0"/>
          <w:w w:val="100"/>
          <w:position w:val="0"/>
          <w:shd w:val="clear" w:color="auto" w:fill="auto"/>
          <w:lang w:val="el-GR" w:eastAsia="el-GR" w:bidi="el-GR"/>
        </w:rPr>
        <w:t xml:space="preserve">γωνία ανάκλασης </w:t>
      </w:r>
      <w:r>
        <w:rPr>
          <w:spacing w:val="0"/>
          <w:w w:val="100"/>
          <w:position w:val="0"/>
          <w:sz w:val="26"/>
          <w:szCs w:val="26"/>
          <w:shd w:val="clear" w:color="auto" w:fill="auto"/>
          <w:lang w:val="el-GR" w:eastAsia="el-GR" w:bidi="el-GR"/>
        </w:rPr>
        <w:t xml:space="preserve">( </w:t>
      </w:r>
      <w:r>
        <w:rPr>
          <w:rFonts w:ascii="Times New Roman" w:eastAsia="Times New Roman" w:hAnsi="Times New Roman" w:cs="Times New Roman"/>
          <w:i/>
          <w:iCs/>
          <w:spacing w:val="0"/>
          <w:w w:val="100"/>
          <w:position w:val="0"/>
          <w:sz w:val="24"/>
          <w:szCs w:val="24"/>
          <w:shd w:val="clear" w:color="auto" w:fill="auto"/>
          <w:lang w:val="el-GR" w:eastAsia="el-GR" w:bidi="el-GR"/>
        </w:rPr>
        <w:t>α</w:t>
      </w:r>
      <w:r>
        <w:rPr>
          <w:i/>
          <w:iCs/>
          <w:spacing w:val="0"/>
          <w:w w:val="100"/>
          <w:position w:val="0"/>
          <w:sz w:val="26"/>
          <w:szCs w:val="26"/>
          <w:shd w:val="clear" w:color="auto" w:fill="auto"/>
          <w:lang w:val="el-GR" w:eastAsia="el-GR" w:bidi="el-GR"/>
        </w:rPr>
        <w:t>)</w:t>
      </w:r>
      <w:r>
        <w:rPr>
          <w:spacing w:val="0"/>
          <w:w w:val="100"/>
          <w:position w:val="0"/>
          <w:shd w:val="clear" w:color="auto" w:fill="auto"/>
          <w:lang w:val="el-GR" w:eastAsia="el-GR" w:bidi="el-GR"/>
        </w:rPr>
        <w:t xml:space="preserve"> . Όποια και να είναι </w:t>
      </w:r>
      <w:r>
        <w:rPr>
          <w:rFonts w:ascii="Calibri" w:eastAsia="Calibri" w:hAnsi="Calibri" w:cs="Calibri"/>
          <w:b/>
          <w:bCs/>
          <w:color w:val="000000"/>
          <w:spacing w:val="0"/>
          <w:w w:val="100"/>
          <w:position w:val="0"/>
          <w:shd w:val="clear" w:color="auto" w:fill="auto"/>
          <w:lang w:val="el-GR" w:eastAsia="el-GR" w:bidi="el-GR"/>
        </w:rPr>
        <w:t>η ά</w:t>
      </w:r>
      <w:r>
        <w:rPr>
          <w:rFonts w:ascii="Calibri" w:eastAsia="Calibri" w:hAnsi="Calibri" w:cs="Calibri"/>
          <w:b/>
          <w:bCs/>
          <w:spacing w:val="0"/>
          <w:w w:val="100"/>
          <w:position w:val="0"/>
          <w:shd w:val="clear" w:color="auto" w:fill="auto"/>
          <w:lang w:val="el-GR" w:eastAsia="el-GR" w:bidi="el-GR"/>
        </w:rPr>
        <w:t>ι</w:t>
      </w:r>
      <w:r>
        <w:rPr>
          <w:rFonts w:ascii="Calibri" w:eastAsia="Calibri" w:hAnsi="Calibri" w:cs="Calibri"/>
          <w:b/>
          <w:bCs/>
          <w:color w:val="000000"/>
          <w:spacing w:val="0"/>
          <w:w w:val="100"/>
          <w:position w:val="0"/>
          <w:shd w:val="clear" w:color="auto" w:fill="auto"/>
          <w:lang w:val="el-GR" w:eastAsia="el-GR" w:bidi="el-GR"/>
        </w:rPr>
        <w:t>κσθ</w:t>
      </w:r>
      <w:r>
        <w:rPr>
          <w:rFonts w:ascii="Calibri" w:eastAsia="Calibri" w:hAnsi="Calibri" w:cs="Calibri"/>
          <w:b/>
          <w:bCs/>
          <w:spacing w:val="0"/>
          <w:w w:val="100"/>
          <w:position w:val="0"/>
          <w:shd w:val="clear" w:color="auto" w:fill="auto"/>
          <w:lang w:val="el-GR" w:eastAsia="el-GR" w:bidi="el-GR"/>
        </w:rPr>
        <w:t>υ</w:t>
      </w:r>
      <w:r>
        <w:rPr>
          <w:spacing w:val="0"/>
          <w:w w:val="100"/>
          <w:position w:val="0"/>
          <w:shd w:val="clear" w:color="auto" w:fill="auto"/>
          <w:lang w:val="el-GR" w:eastAsia="el-GR" w:bidi="el-GR"/>
        </w:rPr>
        <w:t xml:space="preserve">νστ, </w:t>
      </w:r>
      <w:r>
        <w:rPr>
          <w:rFonts w:ascii="Times New Roman" w:eastAsia="Times New Roman" w:hAnsi="Times New Roman" w:cs="Times New Roman"/>
          <w:b/>
          <w:bCs/>
          <w:spacing w:val="0"/>
          <w:w w:val="100"/>
          <w:position w:val="0"/>
          <w:sz w:val="22"/>
          <w:szCs w:val="22"/>
          <w:shd w:val="clear" w:color="auto" w:fill="auto"/>
          <w:lang w:val="el-GR" w:eastAsia="el-GR" w:bidi="el-GR"/>
        </w:rPr>
        <w:t>ο</w:t>
      </w:r>
      <w:r>
        <w:rPr>
          <w:spacing w:val="0"/>
          <w:w w:val="100"/>
          <w:position w:val="0"/>
          <w:shd w:val="clear" w:color="auto" w:fill="auto"/>
          <w:lang w:val="el-GR" w:eastAsia="el-GR" w:bidi="el-GR"/>
        </w:rPr>
        <w:t xml:space="preserve">ης </w:t>
      </w:r>
      <w:r>
        <w:rPr>
          <w:rFonts w:ascii="Times New Roman" w:eastAsia="Times New Roman" w:hAnsi="Times New Roman" w:cs="Times New Roman"/>
          <w:b/>
          <w:bCs/>
          <w:spacing w:val="0"/>
          <w:w w:val="100"/>
          <w:position w:val="0"/>
          <w:sz w:val="22"/>
          <w:szCs w:val="22"/>
          <w:shd w:val="clear" w:color="auto" w:fill="auto"/>
          <w:lang w:val="el-GR" w:eastAsia="el-GR" w:bidi="el-GR"/>
        </w:rPr>
        <w:t>τ°ο</w:t>
      </w:r>
      <w:r>
        <w:rPr>
          <w:spacing w:val="0"/>
          <w:w w:val="100"/>
          <w:position w:val="0"/>
          <w:shd w:val="clear" w:color="auto" w:fill="auto"/>
          <w:lang w:val="el-GR" w:eastAsia="el-GR" w:bidi="el-GR"/>
        </w:rPr>
        <w:t>σπίπτουσας ακτίνας μπο</w:t>
        <w:softHyphen/>
        <w:t>ρούμε να διαπιστώσουμε ότι:</w:t>
      </w:r>
    </w:p>
    <w:p>
      <w:pPr>
        <w:pStyle w:val="Style15"/>
        <w:keepNext w:val="0"/>
        <w:keepLines w:val="0"/>
        <w:widowControl w:val="0"/>
        <w:shd w:val="clear" w:color="auto" w:fill="auto"/>
        <w:bidi w:val="0"/>
        <w:spacing w:before="0" w:after="0" w:line="240" w:lineRule="auto"/>
        <w:ind w:left="780" w:right="0" w:firstLine="180"/>
        <w:jc w:val="both"/>
      </w:pPr>
      <w:r>
        <w:rPr>
          <w:spacing w:val="0"/>
          <w:w w:val="100"/>
          <w:position w:val="0"/>
          <w:shd w:val="clear" w:color="auto" w:fill="auto"/>
          <w:lang w:val="el-GR" w:eastAsia="el-GR" w:bidi="el-GR"/>
        </w:rPr>
        <w:t>1. η πρ</w:t>
      </w:r>
      <w:r>
        <w:rPr>
          <w:spacing w:val="0"/>
          <w:w w:val="100"/>
          <w:position w:val="0"/>
          <w:u w:val="single"/>
          <w:shd w:val="clear" w:color="auto" w:fill="auto"/>
          <w:lang w:val="el-GR" w:eastAsia="el-GR" w:bidi="el-GR"/>
        </w:rPr>
        <w:t>ο</w:t>
      </w:r>
      <w:r>
        <w:rPr>
          <w:spacing w:val="0"/>
          <w:w w:val="100"/>
          <w:position w:val="0"/>
          <w:shd w:val="clear" w:color="auto" w:fill="auto"/>
          <w:lang w:val="el-GR" w:eastAsia="el-GR" w:bidi="el-GR"/>
        </w:rPr>
        <w:t>σπί</w:t>
      </w:r>
      <w:r>
        <w:rPr>
          <w:spacing w:val="0"/>
          <w:w w:val="100"/>
          <w:position w:val="0"/>
          <w:u w:val="single"/>
          <w:shd w:val="clear" w:color="auto" w:fill="auto"/>
          <w:lang w:val="el-GR" w:eastAsia="el-GR" w:bidi="el-GR"/>
        </w:rPr>
        <w:t>π</w:t>
      </w:r>
      <w:r>
        <w:rPr>
          <w:spacing w:val="0"/>
          <w:w w:val="100"/>
          <w:position w:val="0"/>
          <w:shd w:val="clear" w:color="auto" w:fill="auto"/>
          <w:lang w:val="el-GR" w:eastAsia="el-GR" w:bidi="el-GR"/>
        </w:rPr>
        <w:t>τουσα, η ανακλώμενη ακτίνα και η κάθετη ευθεία</w:t>
      </w:r>
    </w:p>
    <w:p>
      <w:pPr>
        <w:pStyle w:val="Style57"/>
        <w:keepNext w:val="0"/>
        <w:keepLines w:val="0"/>
        <w:widowControl w:val="0"/>
        <w:shd w:val="clear" w:color="auto" w:fill="auto"/>
        <w:tabs>
          <w:tab w:pos="2382" w:val="left"/>
          <w:tab w:pos="3932" w:val="left"/>
          <w:tab w:pos="4374" w:val="left"/>
          <w:tab w:pos="5199" w:val="left"/>
        </w:tabs>
        <w:bidi w:val="0"/>
        <w:spacing w:before="0" w:after="0"/>
        <w:ind w:right="0" w:firstLine="0"/>
        <w:jc w:val="both"/>
      </w:pPr>
      <w:r>
        <w:rPr>
          <w:spacing w:val="0"/>
          <w:w w:val="100"/>
          <w:position w:val="0"/>
          <w:shd w:val="clear" w:color="auto" w:fill="auto"/>
          <w:lang w:val="el-GR" w:eastAsia="el-GR" w:bidi="el-GR"/>
        </w:rPr>
        <w:t>3</w:t>
        <w:tab/>
        <w:t xml:space="preserve">30 . </w:t>
      </w:r>
      <w:r>
        <w:rPr>
          <w:spacing w:val="0"/>
          <w:w w:val="100"/>
          <w:position w:val="0"/>
          <w:shd w:val="clear" w:color="auto" w:fill="auto"/>
          <w:vertAlign w:val="superscript"/>
          <w:lang w:val="el-GR" w:eastAsia="el-GR" w:bidi="el-GR"/>
        </w:rPr>
        <w:t>ρ</w:t>
      </w:r>
      <w:r>
        <w:rPr>
          <w:spacing w:val="0"/>
          <w:w w:val="100"/>
          <w:position w:val="0"/>
          <w:shd w:val="clear" w:color="auto" w:fill="auto"/>
          <w:lang w:val="el-GR" w:eastAsia="el-GR" w:bidi="el-GR"/>
        </w:rPr>
        <w:tab/>
        <w:t>3</w:t>
        <w:tab/>
        <w:t>3</w:t>
      </w:r>
      <w:r>
        <w:rPr>
          <w:i w:val="0"/>
          <w:iCs w:val="0"/>
          <w:spacing w:val="0"/>
          <w:w w:val="100"/>
          <w:position w:val="0"/>
          <w:shd w:val="clear" w:color="auto" w:fill="auto"/>
          <w:lang w:val="el-GR" w:eastAsia="el-GR" w:bidi="el-GR"/>
        </w:rPr>
        <w:tab/>
      </w:r>
      <w:r>
        <w:rPr>
          <w:i w:val="0"/>
          <w:iCs w:val="0"/>
          <w:spacing w:val="0"/>
          <w:w w:val="100"/>
          <w:position w:val="0"/>
          <w:shd w:val="clear" w:color="auto" w:fill="auto"/>
          <w:vertAlign w:val="superscript"/>
          <w:lang w:val="el-GR" w:eastAsia="el-GR" w:bidi="el-GR"/>
        </w:rPr>
        <w:t>ε</w:t>
      </w:r>
      <w:r>
        <w:rPr>
          <w:i w:val="0"/>
          <w:iCs w:val="0"/>
          <w:spacing w:val="0"/>
          <w:w w:val="100"/>
          <w:position w:val="0"/>
          <w:shd w:val="clear" w:color="auto" w:fill="auto"/>
          <w:lang w:val="el-GR" w:eastAsia="el-GR" w:bidi="el-GR"/>
        </w:rPr>
        <w:t>„ 2</w:t>
      </w:r>
    </w:p>
    <w:p>
      <w:pPr>
        <w:pStyle w:val="Style15"/>
        <w:keepNext w:val="0"/>
        <w:keepLines w:val="0"/>
        <w:widowControl w:val="0"/>
        <w:shd w:val="clear" w:color="auto" w:fill="auto"/>
        <w:bidi w:val="0"/>
        <w:spacing w:before="0" w:after="0" w:line="360" w:lineRule="auto"/>
        <w:ind w:left="1080" w:right="0" w:firstLine="20"/>
        <w:jc w:val="both"/>
      </w:pPr>
      <w:r>
        <w:drawing>
          <wp:anchor distT="0" distB="0" distL="114300" distR="114300" simplePos="0" relativeHeight="125829382" behindDoc="0" locked="0" layoutInCell="1" allowOverlap="1">
            <wp:simplePos x="0" y="0"/>
            <wp:positionH relativeFrom="page">
              <wp:posOffset>4945380</wp:posOffset>
            </wp:positionH>
            <wp:positionV relativeFrom="paragraph">
              <wp:posOffset>355600</wp:posOffset>
            </wp:positionV>
            <wp:extent cx="2286000" cy="1182370"/>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2286000" cy="1182370"/>
                    </a:xfrm>
                    <a:prstGeom prst="rect"/>
                  </pic:spPr>
                </pic:pic>
              </a:graphicData>
            </a:graphic>
          </wp:anchor>
        </w:drawing>
      </w:r>
      <w:r>
        <w:rPr>
          <w:spacing w:val="0"/>
          <w:w w:val="100"/>
          <w:position w:val="0"/>
          <w:shd w:val="clear" w:color="auto" w:fill="auto"/>
          <w:lang w:val="el-GR" w:eastAsia="el-GR" w:bidi="el-GR"/>
        </w:rPr>
        <w:t>επάνω στον καθ</w:t>
      </w:r>
      <w:r>
        <w:rPr>
          <w:color w:val="000000"/>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εφ</w:t>
      </w:r>
      <w:r>
        <w:rPr>
          <w:rFonts w:ascii="Calibri" w:eastAsia="Calibri" w:hAnsi="Calibri" w:cs="Calibri"/>
          <w:b/>
          <w:bCs/>
          <w:color w:val="000000"/>
          <w:spacing w:val="0"/>
          <w:w w:val="100"/>
          <w:position w:val="0"/>
          <w:shd w:val="clear" w:color="auto" w:fill="auto"/>
          <w:lang w:val="el-GR" w:eastAsia="el-GR" w:bidi="el-GR"/>
        </w:rPr>
        <w:t xml:space="preserve">κ2 </w:t>
      </w:r>
      <w:r>
        <w:rPr>
          <w:spacing w:val="0"/>
          <w:w w:val="100"/>
          <w:position w:val="0"/>
          <w:shd w:val="clear" w:color="auto" w:fill="auto"/>
          <w:lang w:val="el-GR" w:eastAsia="el-GR" w:bidi="el-GR"/>
        </w:rPr>
        <w:t>(στο σημειοπ</w:t>
      </w:r>
      <w:r>
        <w:rPr>
          <w:spacing w:val="0"/>
          <w:w w:val="100"/>
          <w:position w:val="0"/>
          <w:shd w:val="clear" w:color="auto" w:fill="auto"/>
          <w:vertAlign w:val="superscript"/>
          <w:lang w:val="el-GR" w:eastAsia="el-GR" w:bidi="el-GR"/>
        </w:rPr>
        <w:t>έ</w:t>
      </w:r>
      <w:r>
        <w:rPr>
          <w:spacing w:val="0"/>
          <w:w w:val="100"/>
          <w:position w:val="0"/>
          <w:shd w:val="clear" w:color="auto" w:fill="auto"/>
          <w:lang w:val="el-GR" w:eastAsia="el-GR" w:bidi="el-GR"/>
        </w:rPr>
        <w:t>οσπτωσης) β ρίσκονται στο ίδιο επίπεδο (εικόνα 7.5).</w:t>
      </w:r>
    </w:p>
    <w:p>
      <w:pPr>
        <w:pStyle w:val="Style15"/>
        <w:keepNext w:val="0"/>
        <w:keepLines w:val="0"/>
        <w:widowControl w:val="0"/>
        <w:shd w:val="clear" w:color="auto" w:fill="auto"/>
        <w:bidi w:val="0"/>
        <w:spacing w:before="0" w:after="0" w:line="300" w:lineRule="auto"/>
        <w:ind w:left="1080" w:right="0" w:hanging="120"/>
        <w:jc w:val="both"/>
      </w:pPr>
      <w:r>
        <w:rPr>
          <w:spacing w:val="0"/>
          <w:w w:val="100"/>
          <w:position w:val="0"/>
          <w:shd w:val="clear" w:color="auto" w:fill="auto"/>
          <w:lang w:val="el-GR" w:eastAsia="el-GR" w:bidi="el-GR"/>
        </w:rPr>
        <w:t xml:space="preserve">2. </w:t>
      </w:r>
      <w:r>
        <w:rPr>
          <w:b/>
          <w:bCs/>
          <w:spacing w:val="0"/>
          <w:w w:val="100"/>
          <w:position w:val="0"/>
          <w:shd w:val="clear" w:color="auto" w:fill="auto"/>
          <w:lang w:val="el-GR" w:eastAsia="el-GR" w:bidi="el-GR"/>
        </w:rPr>
        <w:t>η γωνία π‘όσπτΔχης</w:t>
      </w:r>
      <w:r>
        <w:rPr>
          <w:spacing w:val="0"/>
          <w:w w:val="100"/>
          <w:position w:val="0"/>
          <w:sz w:val="26"/>
          <w:szCs w:val="26"/>
          <w:shd w:val="clear" w:color="auto" w:fill="auto"/>
          <w:lang w:val="el-GR" w:eastAsia="el-GR" w:bidi="el-GR"/>
        </w:rPr>
        <w:t xml:space="preserve">( </w:t>
      </w:r>
      <w:r>
        <w:rPr>
          <w:rFonts w:ascii="Times New Roman" w:eastAsia="Times New Roman" w:hAnsi="Times New Roman" w:cs="Times New Roman"/>
          <w:spacing w:val="0"/>
          <w:w w:val="100"/>
          <w:position w:val="0"/>
          <w:sz w:val="24"/>
          <w:szCs w:val="24"/>
          <w:shd w:val="clear" w:color="auto" w:fill="auto"/>
          <w:lang w:val="el-GR" w:eastAsia="el-GR" w:bidi="el-GR"/>
        </w:rPr>
        <w:t>π</w:t>
      </w:r>
      <w:r>
        <w:rPr>
          <w:spacing w:val="0"/>
          <w:w w:val="100"/>
          <w:position w:val="0"/>
          <w:sz w:val="26"/>
          <w:szCs w:val="26"/>
          <w:shd w:val="clear" w:color="auto" w:fill="auto"/>
          <w:lang w:val="el-GR" w:eastAsia="el-GR" w:bidi="el-GR"/>
        </w:rPr>
        <w:t xml:space="preserve">) </w:t>
      </w:r>
      <w:r>
        <w:rPr>
          <w:b/>
          <w:bCs/>
          <w:spacing w:val="0"/>
          <w:w w:val="100"/>
          <w:position w:val="0"/>
          <w:shd w:val="clear" w:color="auto" w:fill="auto"/>
          <w:lang w:val="el-GR" w:eastAsia="el-GR" w:bidi="el-GR"/>
        </w:rPr>
        <w:t xml:space="preserve">= ίναι ίση μ5 Τ3 γωνία ανάκΐασης </w:t>
      </w:r>
      <w:r>
        <w:rPr>
          <w:spacing w:val="0"/>
          <w:w w:val="100"/>
          <w:position w:val="0"/>
          <w:sz w:val="26"/>
          <w:szCs w:val="26"/>
          <w:shd w:val="clear" w:color="auto" w:fill="auto"/>
          <w:lang w:val="en-US" w:eastAsia="en-US" w:bidi="en-US"/>
        </w:rPr>
        <w:t>(</w:t>
      </w:r>
      <w:r>
        <w:rPr>
          <w:rFonts w:ascii="Times New Roman" w:eastAsia="Times New Roman" w:hAnsi="Times New Roman" w:cs="Times New Roman"/>
          <w:spacing w:val="0"/>
          <w:w w:val="100"/>
          <w:position w:val="0"/>
          <w:sz w:val="24"/>
          <w:szCs w:val="24"/>
          <w:shd w:val="clear" w:color="auto" w:fill="auto"/>
          <w:lang w:val="en-US" w:eastAsia="en-US" w:bidi="en-US"/>
        </w:rPr>
        <w:t>a</w:t>
      </w:r>
      <w:r>
        <w:rPr>
          <w:spacing w:val="0"/>
          <w:w w:val="100"/>
          <w:position w:val="0"/>
          <w:sz w:val="26"/>
          <w:szCs w:val="26"/>
          <w:shd w:val="clear" w:color="auto" w:fill="auto"/>
          <w:lang w:val="el-GR" w:eastAsia="el-GR" w:bidi="el-GR"/>
        </w:rPr>
        <w:t xml:space="preserve">) </w:t>
      </w:r>
      <w:r>
        <w:rPr>
          <w:spacing w:val="0"/>
          <w:w w:val="100"/>
          <w:position w:val="0"/>
          <w:shd w:val="clear" w:color="auto" w:fill="auto"/>
          <w:lang w:val="el-GR" w:eastAsia="el-GR" w:bidi="el-GR"/>
        </w:rPr>
        <w:t>(εικ</w:t>
      </w:r>
      <w:r>
        <w:rPr>
          <w:spacing w:val="0"/>
          <w:w w:val="100"/>
          <w:position w:val="0"/>
          <w:shd w:val="clear" w:color="auto" w:fill="auto"/>
          <w:vertAlign w:val="superscript"/>
          <w:lang w:val="el-GR" w:eastAsia="el-GR" w:bidi="el-GR"/>
        </w:rPr>
        <w:t>ό</w:t>
      </w:r>
      <w:r>
        <w:rPr>
          <w:spacing w:val="0"/>
          <w:w w:val="100"/>
          <w:position w:val="0"/>
          <w:shd w:val="clear" w:color="auto" w:fill="auto"/>
          <w:lang w:val="el-GR" w:eastAsia="el-GR" w:bidi="el-GR"/>
        </w:rPr>
        <w:t>να 7.5:</w:t>
      </w:r>
    </w:p>
    <w:p>
      <w:pPr>
        <w:pStyle w:val="Style60"/>
        <w:keepNext/>
        <w:keepLines/>
        <w:widowControl w:val="0"/>
        <w:shd w:val="clear" w:color="auto" w:fill="auto"/>
        <w:bidi w:val="0"/>
        <w:spacing w:before="0" w:after="0" w:line="240" w:lineRule="auto"/>
        <w:ind w:right="0" w:firstLine="0"/>
        <w:jc w:val="both"/>
      </w:pPr>
      <w:bookmarkStart w:id="10" w:name="bookmark10"/>
      <w:r>
        <w:rPr>
          <w:spacing w:val="0"/>
          <w:w w:val="100"/>
          <w:position w:val="0"/>
          <w:shd w:val="clear" w:color="auto" w:fill="auto"/>
          <w:lang w:val="el-GR" w:eastAsia="el-GR" w:bidi="el-GR"/>
        </w:rPr>
        <w:t>(</w:t>
      </w:r>
      <w:r>
        <w:rPr>
          <w:rFonts w:ascii="Times New Roman" w:eastAsia="Times New Roman" w:hAnsi="Times New Roman" w:cs="Times New Roman"/>
          <w:spacing w:val="0"/>
          <w:w w:val="100"/>
          <w:position w:val="0"/>
          <w:sz w:val="24"/>
          <w:szCs w:val="24"/>
          <w:shd w:val="clear" w:color="auto" w:fill="auto"/>
          <w:lang w:val="el-GR" w:eastAsia="el-GR" w:bidi="el-GR"/>
        </w:rPr>
        <w:t>π</w:t>
      </w:r>
      <w:r>
        <w:rPr>
          <w:spacing w:val="0"/>
          <w:w w:val="100"/>
          <w:position w:val="0"/>
          <w:shd w:val="clear" w:color="auto" w:fill="auto"/>
          <w:lang w:val="el-GR" w:eastAsia="el-GR" w:bidi="el-GR"/>
        </w:rPr>
        <w:t>)</w:t>
      </w:r>
      <w:r>
        <w:rPr>
          <w:rFonts w:ascii="Times New Roman" w:eastAsia="Times New Roman" w:hAnsi="Times New Roman" w:cs="Times New Roman"/>
          <w:spacing w:val="0"/>
          <w:w w:val="100"/>
          <w:position w:val="0"/>
          <w:sz w:val="24"/>
          <w:szCs w:val="24"/>
          <w:shd w:val="clear" w:color="auto" w:fill="auto"/>
          <w:lang w:val="el-GR" w:eastAsia="el-GR" w:bidi="el-GR"/>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4"/>
          <w:szCs w:val="24"/>
          <w:shd w:val="clear" w:color="auto" w:fill="auto"/>
          <w:lang w:val="en-US" w:eastAsia="en-US" w:bidi="en-US"/>
        </w:rPr>
        <w:t>a</w:t>
      </w:r>
      <w:r>
        <w:rPr>
          <w:spacing w:val="0"/>
          <w:w w:val="100"/>
          <w:position w:val="0"/>
          <w:shd w:val="clear" w:color="auto" w:fill="auto"/>
          <w:lang w:val="el-GR" w:eastAsia="el-GR" w:bidi="el-GR"/>
        </w:rPr>
        <w:t>)</w:t>
      </w:r>
      <w:bookmarkEnd w:id="10"/>
    </w:p>
    <w:p>
      <w:pPr>
        <w:pStyle w:val="Style15"/>
        <w:keepNext w:val="0"/>
        <w:keepLines w:val="0"/>
        <w:widowControl w:val="0"/>
        <w:shd w:val="clear" w:color="auto" w:fill="auto"/>
        <w:bidi w:val="0"/>
        <w:spacing w:before="0" w:after="300" w:line="295" w:lineRule="auto"/>
        <w:ind w:left="780" w:right="0" w:firstLine="180"/>
        <w:jc w:val="both"/>
      </w:pPr>
      <w:r>
        <w:rPr>
          <w:spacing w:val="0"/>
          <w:w w:val="100"/>
          <w:position w:val="0"/>
          <w:shd w:val="clear" w:color="auto" w:fill="auto"/>
          <w:lang w:val="el-GR" w:eastAsia="el-GR" w:bidi="el-GR"/>
        </w:rPr>
        <w:t>Οι προτάσε ις (1) και (2) ονομά ζονται νόμοι της κατοπτρικής ανά</w:t>
        <w:softHyphen/>
        <w:t>κλασης του φωτός.</w:t>
      </w:r>
    </w:p>
    <w:p>
      <w:pPr>
        <w:pStyle w:val="Style28"/>
        <w:keepNext/>
        <w:keepLines/>
        <w:widowControl w:val="0"/>
        <w:shd w:val="clear" w:color="auto" w:fill="auto"/>
        <w:bidi w:val="0"/>
        <w:spacing w:before="0" w:line="240" w:lineRule="auto"/>
        <w:ind w:left="0" w:right="0"/>
        <w:jc w:val="both"/>
      </w:pPr>
      <w:bookmarkStart w:id="12" w:name="bookmark12"/>
      <w:r>
        <w:rPr>
          <w:spacing w:val="0"/>
          <w:w w:val="100"/>
          <w:position w:val="0"/>
          <w:shd w:val="clear" w:color="auto" w:fill="auto"/>
          <w:vertAlign w:val="superscript"/>
          <w:lang w:val="el-GR" w:eastAsia="el-GR" w:bidi="el-GR"/>
        </w:rPr>
        <w:t>Δ</w:t>
      </w:r>
      <w:r>
        <w:rPr>
          <w:spacing w:val="0"/>
          <w:w w:val="100"/>
          <w:position w:val="0"/>
          <w:shd w:val="clear" w:color="auto" w:fill="auto"/>
          <w:lang w:val="el-GR" w:eastAsia="el-GR" w:bidi="el-GR"/>
        </w:rPr>
        <w:t>ι</w:t>
      </w:r>
      <w:r>
        <w:rPr>
          <w:spacing w:val="0"/>
          <w:w w:val="100"/>
          <w:position w:val="0"/>
          <w:shd w:val="clear" w:color="auto" w:fill="auto"/>
          <w:vertAlign w:val="superscript"/>
          <w:lang w:val="el-GR" w:eastAsia="el-GR" w:bidi="el-GR"/>
        </w:rPr>
        <w:t>ά</w:t>
      </w:r>
      <w:r>
        <w:rPr>
          <w:spacing w:val="0"/>
          <w:w w:val="100"/>
          <w:position w:val="0"/>
          <w:shd w:val="clear" w:color="auto" w:fill="auto"/>
          <w:lang w:val="el-GR" w:eastAsia="el-GR" w:bidi="el-GR"/>
        </w:rPr>
        <w:t>χυση</w:t>
      </w:r>
      <w:bookmarkEnd w:id="12"/>
    </w:p>
    <w:p>
      <w:pPr>
        <w:pStyle w:val="Style15"/>
        <w:keepNext w:val="0"/>
        <w:keepLines w:val="0"/>
        <w:widowControl w:val="0"/>
        <w:shd w:val="clear" w:color="auto" w:fill="auto"/>
        <w:bidi w:val="0"/>
        <w:spacing w:before="0" w:after="60" w:line="283" w:lineRule="auto"/>
        <w:ind w:left="780" w:right="0" w:firstLine="180"/>
        <w:jc w:val="both"/>
      </w:pPr>
      <w:r>
        <mc:AlternateContent>
          <mc:Choice Requires="wps">
            <w:drawing>
              <wp:anchor distT="0" distB="0" distL="63500" distR="63500" simplePos="0" relativeHeight="125829383" behindDoc="0" locked="0" layoutInCell="1" allowOverlap="1">
                <wp:simplePos x="0" y="0"/>
                <wp:positionH relativeFrom="page">
                  <wp:posOffset>4850765</wp:posOffset>
                </wp:positionH>
                <wp:positionV relativeFrom="paragraph">
                  <wp:posOffset>127000</wp:posOffset>
                </wp:positionV>
                <wp:extent cx="2386330" cy="417830"/>
                <wp:wrapSquare wrapText="bothSides"/>
                <wp:docPr id="29" name="Shape 29"/>
                <a:graphic xmlns:a="http://schemas.openxmlformats.org/drawingml/2006/main">
                  <a:graphicData uri="http://schemas.microsoft.com/office/word/2010/wordprocessingShape">
                    <wps:wsp>
                      <wps:cNvSpPr txBox="1"/>
                      <wps:spPr>
                        <a:xfrm>
                          <a:ext cx="2386330" cy="417830"/>
                        </a:xfrm>
                        <a:prstGeom prst="rect"/>
                        <a:noFill/>
                      </wps:spPr>
                      <wps:txbx>
                        <w:txbxContent>
                          <w:p>
                            <w:pPr>
                              <w:pStyle w:val="Style20"/>
                              <w:keepNext w:val="0"/>
                              <w:keepLines w:val="0"/>
                              <w:widowControl w:val="0"/>
                              <w:shd w:val="clear" w:color="auto" w:fill="auto"/>
                              <w:bidi w:val="0"/>
                              <w:spacing w:before="0" w:after="0" w:line="324" w:lineRule="auto"/>
                              <w:ind w:left="0" w:right="0" w:firstLine="0"/>
                              <w:jc w:val="center"/>
                            </w:pPr>
                            <w:r>
                              <w:rPr>
                                <w:b/>
                                <w:bCs/>
                                <w:spacing w:val="0"/>
                                <w:w w:val="100"/>
                                <w:position w:val="0"/>
                                <w:shd w:val="clear" w:color="auto" w:fill="auto"/>
                                <w:lang w:val="el-GR" w:eastAsia="el-GR" w:bidi="el-GR"/>
                              </w:rPr>
                              <w:t>Εικόνα 7.5</w:t>
                            </w:r>
                          </w:p>
                          <w:p>
                            <w:pPr>
                              <w:pStyle w:val="Style20"/>
                              <w:keepNext w:val="0"/>
                              <w:keepLines w:val="0"/>
                              <w:widowControl w:val="0"/>
                              <w:shd w:val="clear" w:color="auto" w:fill="auto"/>
                              <w:bidi w:val="0"/>
                              <w:spacing w:before="0" w:after="0" w:line="192" w:lineRule="auto"/>
                              <w:ind w:left="0" w:right="0" w:firstLine="0"/>
                              <w:jc w:val="left"/>
                            </w:pP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ΖΙχ</w:t>
                            </w:r>
                            <w:r>
                              <w:rPr>
                                <w:spacing w:val="0"/>
                                <w:w w:val="100"/>
                                <w:position w:val="0"/>
                                <w:shd w:val="clear" w:color="auto" w:fill="auto"/>
                                <w:lang w:val="el-GR" w:eastAsia="el-GR" w:bidi="el-GR"/>
                              </w:rPr>
                              <w:t xml:space="preserve">: η ακτίνα π ου πρ ο </w:t>
                            </w:r>
                            <w:r>
                              <w:rPr>
                                <w:rFonts w:ascii="Times New Roman" w:eastAsia="Times New Roman" w:hAnsi="Times New Roman" w:cs="Times New Roman"/>
                                <w:b/>
                                <w:bCs/>
                                <w:spacing w:val="0"/>
                                <w:w w:val="100"/>
                                <w:position w:val="0"/>
                                <w:sz w:val="46"/>
                                <w:szCs w:val="46"/>
                                <w:shd w:val="clear" w:color="auto" w:fill="auto"/>
                                <w:lang w:val="el-GR" w:eastAsia="el-GR" w:bidi="el-GR"/>
                              </w:rPr>
                              <w:t>σ</w:t>
                            </w:r>
                            <w:r>
                              <w:rPr>
                                <w:spacing w:val="0"/>
                                <w:w w:val="100"/>
                                <w:position w:val="0"/>
                                <w:shd w:val="clear" w:color="auto" w:fill="auto"/>
                                <w:lang w:val="el-GR" w:eastAsia="el-GR" w:bidi="el-GR"/>
                              </w:rPr>
                              <w:t xml:space="preserve">πίπτει </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 </w:t>
                            </w:r>
                            <w:r>
                              <w:rPr>
                                <w:b/>
                                <w:bCs/>
                                <w:spacing w:val="0"/>
                                <w:w w:val="100"/>
                                <w:position w:val="0"/>
                                <w:sz w:val="20"/>
                                <w:szCs w:val="20"/>
                                <w:shd w:val="clear" w:color="auto" w:fill="auto"/>
                                <w:lang w:val="el-GR" w:eastAsia="el-GR" w:bidi="el-GR"/>
                              </w:rPr>
                              <w:t xml:space="preserve">‘ </w:t>
                            </w:r>
                            <w:r>
                              <w:rPr>
                                <w:spacing w:val="0"/>
                                <w:w w:val="100"/>
                                <w:position w:val="0"/>
                                <w:shd w:val="clear" w:color="auto" w:fill="auto"/>
                                <w:lang w:val="el-GR" w:eastAsia="el-GR" w:bidi="el-GR"/>
                              </w:rPr>
                              <w:t xml:space="preserve">ψ: η ακτινα που ανακλάται, π: η </w:t>
                            </w:r>
                            <w:r>
                              <w:rPr>
                                <w:spacing w:val="0"/>
                                <w:w w:val="100"/>
                                <w:position w:val="0"/>
                                <w:shd w:val="clear" w:color="auto" w:fill="auto"/>
                                <w:lang w:val="en-US" w:eastAsia="en-US" w:bidi="en-US"/>
                              </w:rPr>
                              <w:t>y</w:t>
                            </w:r>
                            <w:r>
                              <w:rPr>
                                <w:spacing w:val="0"/>
                                <w:w w:val="100"/>
                                <w:position w:val="0"/>
                                <w:shd w:val="clear" w:color="auto" w:fill="auto"/>
                                <w:lang w:val="el-GR" w:eastAsia="el-GR" w:bidi="el-GR"/>
                              </w:rPr>
                              <w:t>ων</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m </w:t>
                            </w:r>
                            <w:r>
                              <w:rPr>
                                <w:spacing w:val="0"/>
                                <w:w w:val="100"/>
                                <w:position w:val="0"/>
                                <w:shd w:val="clear" w:color="auto" w:fill="auto"/>
                                <w:lang w:val="el-GR" w:eastAsia="el-GR" w:bidi="el-GR"/>
                              </w:rPr>
                              <w:t>π</w:t>
                            </w:r>
                            <w:r>
                              <w:rPr>
                                <w:b/>
                                <w:bCs/>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όσπτωσης, α</w:t>
                            </w:r>
                            <w:r>
                              <w:rPr>
                                <w:b/>
                                <w:bCs/>
                                <w:spacing w:val="0"/>
                                <w:w w:val="100"/>
                                <w:position w:val="0"/>
                                <w:sz w:val="20"/>
                                <w:szCs w:val="20"/>
                                <w:shd w:val="clear" w:color="auto" w:fill="auto"/>
                                <w:lang w:val="el-GR" w:eastAsia="el-GR" w:bidi="el-GR"/>
                              </w:rPr>
                              <w:t xml:space="preserve">/ </w:t>
                            </w:r>
                            <w:r>
                              <w:rPr>
                                <w:spacing w:val="0"/>
                                <w:w w:val="100"/>
                                <w:position w:val="0"/>
                                <w:shd w:val="clear" w:color="auto" w:fill="auto"/>
                                <w:lang w:val="el-GR" w:eastAsia="el-GR" w:bidi="el-GR"/>
                              </w:rPr>
                              <w:t>η</w:t>
                            </w: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 xml:space="preserve"> </w:t>
                            </w:r>
                            <w:r>
                              <w:rPr>
                                <w:rFonts w:ascii="Times New Roman" w:eastAsia="Times New Roman" w:hAnsi="Times New Roman" w:cs="Times New Roman"/>
                                <w:b/>
                                <w:bCs/>
                                <w:i w:val="0"/>
                                <w:iCs w:val="0"/>
                                <w:spacing w:val="0"/>
                                <w:w w:val="100"/>
                                <w:position w:val="0"/>
                                <w:sz w:val="22"/>
                                <w:szCs w:val="22"/>
                                <w:shd w:val="clear" w:color="auto" w:fill="auto"/>
                                <w:vertAlign w:val="superscript"/>
                                <w:lang w:val="el-GR" w:eastAsia="el-GR" w:bidi="el-GR"/>
                              </w:rPr>
                              <w:t>-</w:t>
                            </w:r>
                            <w:r>
                              <w:rPr>
                                <w:spacing w:val="0"/>
                                <w:w w:val="100"/>
                                <w:position w:val="0"/>
                                <w:shd w:val="clear" w:color="auto" w:fill="auto"/>
                                <w:lang w:val="el-GR" w:eastAsia="el-GR" w:bidi="el-GR"/>
                              </w:rPr>
                              <w:t>ιωνία α</w:t>
                            </w:r>
                            <w:r>
                              <w:rPr>
                                <w:rFonts w:ascii="Times New Roman" w:eastAsia="Times New Roman" w:hAnsi="Times New Roman" w:cs="Times New Roman"/>
                                <w:b/>
                                <w:bCs/>
                                <w:spacing w:val="0"/>
                                <w:w w:val="100"/>
                                <w:position w:val="0"/>
                                <w:sz w:val="20"/>
                                <w:szCs w:val="20"/>
                                <w:shd w:val="clear" w:color="auto" w:fill="auto"/>
                                <w:lang w:val="el-GR" w:eastAsia="el-GR" w:bidi="el-GR"/>
                              </w:rPr>
                              <w:t>f</w:t>
                            </w:r>
                            <w:r>
                              <w:rPr>
                                <w:spacing w:val="0"/>
                                <w:w w:val="100"/>
                                <w:position w:val="0"/>
                                <w:shd w:val="clear" w:color="auto" w:fill="auto"/>
                                <w:lang w:val="el-GR" w:eastAsia="el-GR" w:bidi="el-GR"/>
                              </w:rPr>
                              <w:t>ά</w:t>
                            </w: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 xml:space="preserve"> == </w:t>
                            </w:r>
                            <w:r>
                              <w:rPr>
                                <w:spacing w:val="0"/>
                                <w:w w:val="100"/>
                                <w:position w:val="0"/>
                                <w:shd w:val="clear" w:color="auto" w:fill="auto"/>
                                <w:lang w:val="el-GR" w:eastAsia="el-GR" w:bidi="el-GR"/>
                              </w:rPr>
                              <w:t>αση</w:t>
                            </w: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ς</w:t>
                            </w:r>
                            <w:r>
                              <w:rPr>
                                <w:spacing w:val="0"/>
                                <w:w w:val="100"/>
                                <w:position w:val="0"/>
                                <w:shd w:val="clear" w:color="auto" w:fill="auto"/>
                                <w:lang w:val="el-GR" w:eastAsia="el-GR" w:bidi="el-GR"/>
                              </w:rPr>
                              <w:t>.</w:t>
                            </w:r>
                          </w:p>
                        </w:txbxContent>
                      </wps:txbx>
                      <wps:bodyPr lIns="0" tIns="0" rIns="0" bIns="0">
                        <a:noAutoFit/>
                      </wps:bodyPr>
                    </wps:wsp>
                  </a:graphicData>
                </a:graphic>
              </wp:anchor>
            </w:drawing>
          </mc:Choice>
          <mc:Fallback>
            <w:pict>
              <v:shape id="_x0000_s1055" type="#_x0000_t202" style="position:absolute;margin-left:381.94999999999999pt;margin-top:10.pt;width:187.90000000000001pt;height:32.899999999999999pt;z-index:-125829370;mso-wrap-distance-left:5.pt;mso-wrap-distance-right:5.pt;mso-position-horizontal-relative:page" filled="f" stroked="f">
                <v:textbox inset="0,0,0,0">
                  <w:txbxContent>
                    <w:p>
                      <w:pPr>
                        <w:pStyle w:val="Style20"/>
                        <w:keepNext w:val="0"/>
                        <w:keepLines w:val="0"/>
                        <w:widowControl w:val="0"/>
                        <w:shd w:val="clear" w:color="auto" w:fill="auto"/>
                        <w:bidi w:val="0"/>
                        <w:spacing w:before="0" w:after="0" w:line="324" w:lineRule="auto"/>
                        <w:ind w:left="0" w:right="0" w:firstLine="0"/>
                        <w:jc w:val="center"/>
                      </w:pPr>
                      <w:r>
                        <w:rPr>
                          <w:b/>
                          <w:bCs/>
                          <w:spacing w:val="0"/>
                          <w:w w:val="100"/>
                          <w:position w:val="0"/>
                          <w:shd w:val="clear" w:color="auto" w:fill="auto"/>
                          <w:lang w:val="el-GR" w:eastAsia="el-GR" w:bidi="el-GR"/>
                        </w:rPr>
                        <w:t>Εικόνα 7.5</w:t>
                      </w:r>
                    </w:p>
                    <w:p>
                      <w:pPr>
                        <w:pStyle w:val="Style20"/>
                        <w:keepNext w:val="0"/>
                        <w:keepLines w:val="0"/>
                        <w:widowControl w:val="0"/>
                        <w:shd w:val="clear" w:color="auto" w:fill="auto"/>
                        <w:bidi w:val="0"/>
                        <w:spacing w:before="0" w:after="0" w:line="192" w:lineRule="auto"/>
                        <w:ind w:left="0" w:right="0" w:firstLine="0"/>
                        <w:jc w:val="left"/>
                      </w:pP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ΖΙχ</w:t>
                      </w:r>
                      <w:r>
                        <w:rPr>
                          <w:spacing w:val="0"/>
                          <w:w w:val="100"/>
                          <w:position w:val="0"/>
                          <w:shd w:val="clear" w:color="auto" w:fill="auto"/>
                          <w:lang w:val="el-GR" w:eastAsia="el-GR" w:bidi="el-GR"/>
                        </w:rPr>
                        <w:t xml:space="preserve">: η ακτίνα π ου πρ ο </w:t>
                      </w:r>
                      <w:r>
                        <w:rPr>
                          <w:rFonts w:ascii="Times New Roman" w:eastAsia="Times New Roman" w:hAnsi="Times New Roman" w:cs="Times New Roman"/>
                          <w:b/>
                          <w:bCs/>
                          <w:spacing w:val="0"/>
                          <w:w w:val="100"/>
                          <w:position w:val="0"/>
                          <w:sz w:val="46"/>
                          <w:szCs w:val="46"/>
                          <w:shd w:val="clear" w:color="auto" w:fill="auto"/>
                          <w:lang w:val="el-GR" w:eastAsia="el-GR" w:bidi="el-GR"/>
                        </w:rPr>
                        <w:t>σ</w:t>
                      </w:r>
                      <w:r>
                        <w:rPr>
                          <w:spacing w:val="0"/>
                          <w:w w:val="100"/>
                          <w:position w:val="0"/>
                          <w:shd w:val="clear" w:color="auto" w:fill="auto"/>
                          <w:lang w:val="el-GR" w:eastAsia="el-GR" w:bidi="el-GR"/>
                        </w:rPr>
                        <w:t xml:space="preserve">πίπτει </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 </w:t>
                      </w:r>
                      <w:r>
                        <w:rPr>
                          <w:b/>
                          <w:bCs/>
                          <w:spacing w:val="0"/>
                          <w:w w:val="100"/>
                          <w:position w:val="0"/>
                          <w:sz w:val="20"/>
                          <w:szCs w:val="20"/>
                          <w:shd w:val="clear" w:color="auto" w:fill="auto"/>
                          <w:lang w:val="el-GR" w:eastAsia="el-GR" w:bidi="el-GR"/>
                        </w:rPr>
                        <w:t xml:space="preserve">‘ </w:t>
                      </w:r>
                      <w:r>
                        <w:rPr>
                          <w:spacing w:val="0"/>
                          <w:w w:val="100"/>
                          <w:position w:val="0"/>
                          <w:shd w:val="clear" w:color="auto" w:fill="auto"/>
                          <w:lang w:val="el-GR" w:eastAsia="el-GR" w:bidi="el-GR"/>
                        </w:rPr>
                        <w:t xml:space="preserve">ψ: η ακτινα που ανακλάται, π: η </w:t>
                      </w:r>
                      <w:r>
                        <w:rPr>
                          <w:spacing w:val="0"/>
                          <w:w w:val="100"/>
                          <w:position w:val="0"/>
                          <w:shd w:val="clear" w:color="auto" w:fill="auto"/>
                          <w:lang w:val="en-US" w:eastAsia="en-US" w:bidi="en-US"/>
                        </w:rPr>
                        <w:t>y</w:t>
                      </w:r>
                      <w:r>
                        <w:rPr>
                          <w:spacing w:val="0"/>
                          <w:w w:val="100"/>
                          <w:position w:val="0"/>
                          <w:shd w:val="clear" w:color="auto" w:fill="auto"/>
                          <w:lang w:val="el-GR" w:eastAsia="el-GR" w:bidi="el-GR"/>
                        </w:rPr>
                        <w:t>ων</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m </w:t>
                      </w:r>
                      <w:r>
                        <w:rPr>
                          <w:spacing w:val="0"/>
                          <w:w w:val="100"/>
                          <w:position w:val="0"/>
                          <w:shd w:val="clear" w:color="auto" w:fill="auto"/>
                          <w:lang w:val="el-GR" w:eastAsia="el-GR" w:bidi="el-GR"/>
                        </w:rPr>
                        <w:t>π</w:t>
                      </w:r>
                      <w:r>
                        <w:rPr>
                          <w:b/>
                          <w:bCs/>
                          <w:spacing w:val="0"/>
                          <w:w w:val="100"/>
                          <w:position w:val="0"/>
                          <w:sz w:val="20"/>
                          <w:szCs w:val="20"/>
                          <w:shd w:val="clear" w:color="auto" w:fill="auto"/>
                          <w:lang w:val="el-GR" w:eastAsia="el-GR" w:bidi="el-GR"/>
                        </w:rPr>
                        <w:t>=</w:t>
                      </w:r>
                      <w:r>
                        <w:rPr>
                          <w:spacing w:val="0"/>
                          <w:w w:val="100"/>
                          <w:position w:val="0"/>
                          <w:shd w:val="clear" w:color="auto" w:fill="auto"/>
                          <w:lang w:val="el-GR" w:eastAsia="el-GR" w:bidi="el-GR"/>
                        </w:rPr>
                        <w:t>όσπτωσης, α</w:t>
                      </w:r>
                      <w:r>
                        <w:rPr>
                          <w:b/>
                          <w:bCs/>
                          <w:spacing w:val="0"/>
                          <w:w w:val="100"/>
                          <w:position w:val="0"/>
                          <w:sz w:val="20"/>
                          <w:szCs w:val="20"/>
                          <w:shd w:val="clear" w:color="auto" w:fill="auto"/>
                          <w:lang w:val="el-GR" w:eastAsia="el-GR" w:bidi="el-GR"/>
                        </w:rPr>
                        <w:t xml:space="preserve">/ </w:t>
                      </w:r>
                      <w:r>
                        <w:rPr>
                          <w:spacing w:val="0"/>
                          <w:w w:val="100"/>
                          <w:position w:val="0"/>
                          <w:shd w:val="clear" w:color="auto" w:fill="auto"/>
                          <w:lang w:val="el-GR" w:eastAsia="el-GR" w:bidi="el-GR"/>
                        </w:rPr>
                        <w:t>η</w:t>
                      </w: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 xml:space="preserve"> </w:t>
                      </w:r>
                      <w:r>
                        <w:rPr>
                          <w:rFonts w:ascii="Times New Roman" w:eastAsia="Times New Roman" w:hAnsi="Times New Roman" w:cs="Times New Roman"/>
                          <w:b/>
                          <w:bCs/>
                          <w:i w:val="0"/>
                          <w:iCs w:val="0"/>
                          <w:spacing w:val="0"/>
                          <w:w w:val="100"/>
                          <w:position w:val="0"/>
                          <w:sz w:val="22"/>
                          <w:szCs w:val="22"/>
                          <w:shd w:val="clear" w:color="auto" w:fill="auto"/>
                          <w:vertAlign w:val="superscript"/>
                          <w:lang w:val="el-GR" w:eastAsia="el-GR" w:bidi="el-GR"/>
                        </w:rPr>
                        <w:t>-</w:t>
                      </w:r>
                      <w:r>
                        <w:rPr>
                          <w:spacing w:val="0"/>
                          <w:w w:val="100"/>
                          <w:position w:val="0"/>
                          <w:shd w:val="clear" w:color="auto" w:fill="auto"/>
                          <w:lang w:val="el-GR" w:eastAsia="el-GR" w:bidi="el-GR"/>
                        </w:rPr>
                        <w:t>ιωνία α</w:t>
                      </w:r>
                      <w:r>
                        <w:rPr>
                          <w:rFonts w:ascii="Times New Roman" w:eastAsia="Times New Roman" w:hAnsi="Times New Roman" w:cs="Times New Roman"/>
                          <w:b/>
                          <w:bCs/>
                          <w:spacing w:val="0"/>
                          <w:w w:val="100"/>
                          <w:position w:val="0"/>
                          <w:sz w:val="20"/>
                          <w:szCs w:val="20"/>
                          <w:shd w:val="clear" w:color="auto" w:fill="auto"/>
                          <w:lang w:val="el-GR" w:eastAsia="el-GR" w:bidi="el-GR"/>
                        </w:rPr>
                        <w:t>f</w:t>
                      </w:r>
                      <w:r>
                        <w:rPr>
                          <w:spacing w:val="0"/>
                          <w:w w:val="100"/>
                          <w:position w:val="0"/>
                          <w:shd w:val="clear" w:color="auto" w:fill="auto"/>
                          <w:lang w:val="el-GR" w:eastAsia="el-GR" w:bidi="el-GR"/>
                        </w:rPr>
                        <w:t>ά</w:t>
                      </w: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 xml:space="preserve"> == </w:t>
                      </w:r>
                      <w:r>
                        <w:rPr>
                          <w:spacing w:val="0"/>
                          <w:w w:val="100"/>
                          <w:position w:val="0"/>
                          <w:shd w:val="clear" w:color="auto" w:fill="auto"/>
                          <w:lang w:val="el-GR" w:eastAsia="el-GR" w:bidi="el-GR"/>
                        </w:rPr>
                        <w:t>αση</w:t>
                      </w:r>
                      <w:r>
                        <w:rPr>
                          <w:rFonts w:ascii="Times New Roman" w:eastAsia="Times New Roman" w:hAnsi="Times New Roman" w:cs="Times New Roman"/>
                          <w:b/>
                          <w:bCs/>
                          <w:i w:val="0"/>
                          <w:iCs w:val="0"/>
                          <w:spacing w:val="0"/>
                          <w:w w:val="100"/>
                          <w:position w:val="0"/>
                          <w:sz w:val="22"/>
                          <w:szCs w:val="22"/>
                          <w:shd w:val="clear" w:color="auto" w:fill="auto"/>
                          <w:lang w:val="el-GR" w:eastAsia="el-GR" w:bidi="el-GR"/>
                        </w:rPr>
                        <w:t>ς</w:t>
                      </w:r>
                      <w:r>
                        <w:rPr>
                          <w:spacing w:val="0"/>
                          <w:w w:val="100"/>
                          <w:position w:val="0"/>
                          <w:shd w:val="clear" w:color="auto" w:fill="auto"/>
                          <w:lang w:val="el-GR" w:eastAsia="el-GR" w:bidi="el-GR"/>
                        </w:rPr>
                        <w:t>.</w:t>
                      </w:r>
                    </w:p>
                  </w:txbxContent>
                </v:textbox>
                <w10:wrap type="square" anchorx="page"/>
              </v:shape>
            </w:pict>
          </mc:Fallback>
        </mc:AlternateContent>
      </w:r>
      <w:r>
        <w:rPr>
          <w:spacing w:val="0"/>
          <w:w w:val="100"/>
          <w:position w:val="0"/>
          <w:shd w:val="clear" w:color="auto" w:fill="auto"/>
          <w:lang w:val="el-GR" w:eastAsia="el-GR" w:bidi="el-GR"/>
        </w:rPr>
        <w:t>Όταν μια πολύ λεπτή φωτεινή δέσμη συναντά ένα λευκό φύλλο χαρτί, δεν μπορούμε να διακρίνουμε ανακλώμενη δέσμη. Τα αντι</w:t>
        <w:softHyphen/>
        <w:t>κείμενα δεν καθρεφ</w:t>
      </w:r>
      <w:r>
        <w:rPr>
          <w:color w:val="000000"/>
          <w:spacing w:val="0"/>
          <w:w w:val="100"/>
          <w:position w:val="0"/>
          <w:shd w:val="clear" w:color="auto" w:fill="auto"/>
          <w:lang w:val="el-GR" w:eastAsia="el-GR" w:bidi="el-GR"/>
        </w:rPr>
        <w:t>τί</w:t>
      </w:r>
      <w:r>
        <w:rPr>
          <w:spacing w:val="0"/>
          <w:w w:val="100"/>
          <w:position w:val="0"/>
          <w:shd w:val="clear" w:color="auto" w:fill="auto"/>
          <w:lang w:val="el-GR" w:eastAsia="el-GR" w:bidi="el-GR"/>
        </w:rPr>
        <w:t>ζοντ</w:t>
      </w:r>
      <w:r>
        <w:rPr>
          <w:color w:val="000000"/>
          <w:spacing w:val="0"/>
          <w:w w:val="100"/>
          <w:position w:val="0"/>
          <w:shd w:val="clear" w:color="auto" w:fill="auto"/>
          <w:lang w:val="el-GR" w:eastAsia="el-GR" w:bidi="el-GR"/>
        </w:rPr>
        <w:t>α</w:t>
      </w:r>
      <w:r>
        <w:rPr>
          <w:spacing w:val="0"/>
          <w:w w:val="100"/>
          <w:position w:val="0"/>
          <w:shd w:val="clear" w:color="auto" w:fill="auto"/>
          <w:lang w:val="el-GR" w:eastAsia="el-GR" w:bidi="el-GR"/>
        </w:rPr>
        <w:t>ι πάνω σ</w:t>
      </w:r>
      <w:r>
        <w:rPr>
          <w:rFonts w:ascii="Times New Roman" w:eastAsia="Times New Roman" w:hAnsi="Times New Roman" w:cs="Times New Roman"/>
          <w:b/>
          <w:bCs/>
          <w:spacing w:val="0"/>
          <w:w w:val="100"/>
          <w:position w:val="0"/>
          <w:sz w:val="22"/>
          <w:szCs w:val="22"/>
          <w:shd w:val="clear" w:color="auto" w:fill="auto"/>
          <w:lang w:val="el-GR" w:eastAsia="el-GR" w:bidi="el-GR"/>
        </w:rPr>
        <w:t xml:space="preserve">ε </w:t>
      </w:r>
      <w:r>
        <w:rPr>
          <w:spacing w:val="0"/>
          <w:w w:val="100"/>
          <w:position w:val="0"/>
          <w:shd w:val="clear" w:color="auto" w:fill="auto"/>
          <w:lang w:val="el-GR" w:eastAsia="el-GR" w:bidi="el-GR"/>
        </w:rPr>
        <w:t xml:space="preserve">αυτό. Ατκ&gt; </w:t>
      </w:r>
      <w:r>
        <w:rPr>
          <w:smallCap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χαρτ</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ί </w:t>
      </w:r>
      <w:r>
        <w:rPr>
          <w:spacing w:val="0"/>
          <w:w w:val="100"/>
          <w:position w:val="0"/>
          <w:shd w:val="clear" w:color="auto" w:fill="auto"/>
          <w:lang w:val="el-GR" w:eastAsia="el-GR" w:bidi="el-GR"/>
        </w:rPr>
        <w:t>το φ</w:t>
      </w:r>
      <w:r>
        <w:rPr>
          <w:b/>
          <w:bCs/>
          <w:spacing w:val="0"/>
          <w:w w:val="100"/>
          <w:position w:val="0"/>
          <w:sz w:val="18"/>
          <w:szCs w:val="18"/>
          <w:shd w:val="clear" w:color="auto" w:fill="auto"/>
          <w:lang w:val="el-GR" w:eastAsia="el-GR" w:bidi="el-GR"/>
        </w:rPr>
        <w:t>+</w:t>
      </w:r>
      <w:r>
        <w:rPr>
          <w:spacing w:val="0"/>
          <w:w w:val="100"/>
          <w:position w:val="0"/>
          <w:shd w:val="clear" w:color="auto" w:fill="auto"/>
          <w:lang w:val="el-GR" w:eastAsia="el-GR" w:bidi="el-GR"/>
        </w:rPr>
        <w:t xml:space="preserve">ς διαδίδεται προς κάθε κατεύθυνση Ρεικόνα 7.6α). </w:t>
      </w:r>
      <w:r>
        <w:rPr>
          <w:rFonts w:ascii="Times New Roman" w:eastAsia="Times New Roman" w:hAnsi="Times New Roman" w:cs="Times New Roman"/>
          <w:b/>
          <w:bCs/>
          <w:spacing w:val="0"/>
          <w:w w:val="100"/>
          <w:position w:val="0"/>
          <w:sz w:val="20"/>
          <w:szCs w:val="20"/>
          <w:shd w:val="clear" w:color="auto" w:fill="auto"/>
          <w:lang w:val="el-GR" w:eastAsia="el-GR" w:bidi="el-GR"/>
        </w:rPr>
        <w:t>Σ</w:t>
      </w:r>
      <w:r>
        <w:rPr>
          <w:spacing w:val="0"/>
          <w:w w:val="100"/>
          <w:position w:val="0"/>
          <w:shd w:val="clear" w:color="auto" w:fill="auto"/>
          <w:lang w:val="el-GR" w:eastAsia="el-GR" w:bidi="el-GR"/>
        </w:rPr>
        <w:t>ε κάθ</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ε </w:t>
      </w:r>
      <w:r>
        <w:rPr>
          <w:spacing w:val="0"/>
          <w:w w:val="100"/>
          <w:position w:val="0"/>
          <w:shd w:val="clear" w:color="auto" w:fill="auto"/>
          <w:lang w:val="el-GR" w:eastAsia="el-GR" w:bidi="el-GR"/>
        </w:rPr>
        <w:t>τέ</w:t>
      </w:r>
      <w:r>
        <w:rPr>
          <w:rFonts w:ascii="Times New Roman" w:eastAsia="Times New Roman" w:hAnsi="Times New Roman" w:cs="Times New Roman"/>
          <w:b/>
          <w:bCs/>
          <w:spacing w:val="0"/>
          <w:w w:val="100"/>
          <w:position w:val="0"/>
          <w:sz w:val="20"/>
          <w:szCs w:val="20"/>
          <w:shd w:val="clear" w:color="auto" w:fill="auto"/>
          <w:lang w:val="el-GR" w:eastAsia="el-GR" w:bidi="el-GR"/>
        </w:rPr>
        <w:t>ρ</w:t>
      </w:r>
      <w:r>
        <w:rPr>
          <w:spacing w:val="0"/>
          <w:w w:val="100"/>
          <w:position w:val="0"/>
          <w:shd w:val="clear" w:color="auto" w:fill="auto"/>
          <w:lang w:val="el-GR" w:eastAsia="el-GR" w:bidi="el-GR"/>
        </w:rPr>
        <w:t>οια ανάλογη περίπτωση λέμεότι. το φως δια</w:t>
      </w:r>
      <w:r>
        <w:rPr>
          <w:rFonts w:ascii="Times New Roman" w:eastAsia="Times New Roman" w:hAnsi="Times New Roman" w:cs="Times New Roman"/>
          <w:b/>
          <w:bCs/>
          <w:spacing w:val="0"/>
          <w:w w:val="100"/>
          <w:position w:val="0"/>
          <w:sz w:val="20"/>
          <w:szCs w:val="20"/>
          <w:shd w:val="clear" w:color="auto" w:fill="auto"/>
          <w:lang w:val="el-GR" w:eastAsia="el-GR" w:bidi="el-GR"/>
        </w:rPr>
        <w:t>ι</w:t>
      </w:r>
      <w:r>
        <w:rPr>
          <w:spacing w:val="0"/>
          <w:w w:val="100"/>
          <w:position w:val="0"/>
          <w:shd w:val="clear" w:color="auto" w:fill="auto"/>
          <w:lang w:val="el-GR" w:eastAsia="el-GR" w:bidi="el-GR"/>
        </w:rPr>
        <w:t xml:space="preserve">έεται </w:t>
      </w:r>
      <w:r>
        <w:rPr>
          <w:rFonts w:ascii="Times New Roman" w:eastAsia="Times New Roman" w:hAnsi="Times New Roman" w:cs="Times New Roman"/>
          <w:b/>
          <w:bCs/>
          <w:spacing w:val="0"/>
          <w:w w:val="100"/>
          <w:position w:val="0"/>
          <w:sz w:val="20"/>
          <w:szCs w:val="20"/>
          <w:shd w:val="clear" w:color="auto" w:fill="auto"/>
          <w:lang w:val="el-GR" w:eastAsia="el-GR" w:bidi="el-GR"/>
        </w:rPr>
        <w:t>ι</w:t>
      </w:r>
      <w:r>
        <w:rPr>
          <w:spacing w:val="0"/>
          <w:w w:val="100"/>
          <w:position w:val="0"/>
          <w:shd w:val="clear" w:color="auto" w:fill="auto"/>
          <w:lang w:val="el-GR" w:eastAsia="el-GR" w:bidi="el-GR"/>
        </w:rPr>
        <w:t xml:space="preserve">αι το αντίστοιχο είδος ανάκλασης το </w:t>
      </w:r>
      <w:r>
        <w:rPr>
          <w:spacing w:val="0"/>
          <w:w w:val="100"/>
          <w:position w:val="0"/>
          <w:shd w:val="clear" w:color="auto" w:fill="auto"/>
          <w:lang w:val="en-US" w:eastAsia="en-US" w:bidi="en-US"/>
        </w:rPr>
        <w:t>f</w:t>
      </w:r>
      <w:r>
        <w:rPr>
          <w:rFonts w:ascii="Times New Roman" w:eastAsia="Times New Roman" w:hAnsi="Times New Roman" w:cs="Times New Roman"/>
          <w:b/>
          <w:bCs/>
          <w:spacing w:val="0"/>
          <w:w w:val="100"/>
          <w:position w:val="0"/>
          <w:sz w:val="22"/>
          <w:szCs w:val="22"/>
          <w:shd w:val="clear" w:color="auto" w:fill="auto"/>
          <w:lang w:val="el-GR" w:eastAsia="el-GR" w:bidi="el-GR"/>
        </w:rPr>
        <w:t>=</w:t>
      </w:r>
      <w:r>
        <w:rPr>
          <w:spacing w:val="0"/>
          <w:w w:val="100"/>
          <w:position w:val="0"/>
          <w:shd w:val="clear" w:color="auto" w:fill="auto"/>
          <w:lang w:val="el-GR" w:eastAsia="el-GR" w:bidi="el-GR"/>
        </w:rPr>
        <w:t xml:space="preserve">ομάζουμε </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Ριάχ υση. </w:t>
      </w:r>
      <w:r>
        <w:rPr>
          <w:spacing w:val="0"/>
          <w:w w:val="100"/>
          <w:position w:val="0"/>
          <w:shd w:val="clear" w:color="auto" w:fill="auto"/>
          <w:lang w:val="el-GR" w:eastAsia="el-GR" w:bidi="el-GR"/>
        </w:rPr>
        <w:t>Δ</w:t>
      </w:r>
      <w:r>
        <w:rPr>
          <w:spacing w:val="0"/>
          <w:w w:val="100"/>
          <w:position w:val="0"/>
          <w:shd w:val="clear" w:color="auto" w:fill="auto"/>
          <w:lang w:val="en-US" w:eastAsia="en-US" w:bidi="en-US"/>
        </w:rPr>
        <w:t xml:space="preserve">uixuoc </w:t>
      </w:r>
      <w:r>
        <w:rPr>
          <w:rFonts w:ascii="Times New Roman" w:eastAsia="Times New Roman" w:hAnsi="Times New Roman" w:cs="Times New Roman"/>
          <w:b/>
          <w:bCs/>
          <w:spacing w:val="0"/>
          <w:w w:val="100"/>
          <w:position w:val="0"/>
          <w:sz w:val="20"/>
          <w:szCs w:val="20"/>
          <w:shd w:val="clear" w:color="auto" w:fill="auto"/>
          <w:lang w:val="en-US" w:eastAsia="en-US" w:bidi="en-US"/>
        </w:rPr>
        <w:t>m</w:t>
      </w:r>
      <w:r>
        <w:rPr>
          <w:b/>
          <w:bCs/>
          <w:spacing w:val="0"/>
          <w:w w:val="100"/>
          <w:position w:val="0"/>
          <w:sz w:val="26"/>
          <w:szCs w:val="26"/>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vertAlign w:val="superscript"/>
          <w:lang w:val="el-GR" w:eastAsia="el-GR" w:bidi="el-GR"/>
        </w:rPr>
        <w:t>+</w:t>
      </w:r>
      <w:r>
        <w:rPr>
          <w:spacing w:val="0"/>
          <w:w w:val="100"/>
          <w:position w:val="0"/>
          <w:shd w:val="clear" w:color="auto" w:fill="auto"/>
          <w:lang w:val="el-GR" w:eastAsia="el-GR" w:bidi="el-GR"/>
        </w:rPr>
        <w:t xml:space="preserve">βαίνε </w:t>
      </w:r>
      <w:r>
        <w:rPr>
          <w:b/>
          <w:bCs/>
          <w:spacing w:val="0"/>
          <w:w w:val="100"/>
          <w:position w:val="0"/>
          <w:sz w:val="26"/>
          <w:szCs w:val="26"/>
          <w:shd w:val="clear" w:color="auto" w:fill="auto"/>
          <w:lang w:val="el-GR" w:eastAsia="el-GR" w:bidi="el-GR"/>
        </w:rPr>
        <w:t xml:space="preserve">( </w:t>
      </w:r>
      <w:r>
        <w:rPr>
          <w:b/>
          <w:bCs/>
          <w:smallCaps/>
          <w:spacing w:val="0"/>
          <w:w w:val="100"/>
          <w:position w:val="0"/>
          <w:sz w:val="17"/>
          <w:szCs w:val="17"/>
          <w:shd w:val="clear" w:color="auto" w:fill="auto"/>
          <w:lang w:val="en-US" w:eastAsia="en-US" w:bidi="en-US"/>
        </w:rPr>
        <w:t>o</w:t>
      </w:r>
      <w:r>
        <w:rPr>
          <w:rFonts w:ascii="Times New Roman" w:eastAsia="Times New Roman" w:hAnsi="Times New Roman" w:cs="Times New Roman"/>
          <w:b/>
          <w:bCs/>
          <w:smallCaps/>
          <w:spacing w:val="0"/>
          <w:w w:val="100"/>
          <w:position w:val="0"/>
          <w:sz w:val="20"/>
          <w:szCs w:val="20"/>
          <w:shd w:val="clear" w:color="auto" w:fill="auto"/>
          <w:lang w:val="en-US" w:eastAsia="en-US" w:bidi="en-US"/>
        </w:rPr>
        <w:t xml:space="preserve">toc </w:t>
      </w:r>
      <w:r>
        <w:rPr>
          <w:spacing w:val="0"/>
          <w:w w:val="100"/>
          <w:position w:val="0"/>
          <w:shd w:val="clear" w:color="auto" w:fill="auto"/>
          <w:lang w:val="el-GR" w:eastAsia="el-GR" w:bidi="el-GR"/>
        </w:rPr>
        <w:t xml:space="preserve">η επιφάνεια που </w:t>
      </w:r>
      <w:r>
        <w:rPr>
          <w:spacing w:val="0"/>
          <w:w w:val="100"/>
          <w:position w:val="0"/>
          <w:sz w:val="18"/>
          <w:szCs w:val="18"/>
          <w:shd w:val="clear" w:color="auto" w:fill="auto"/>
          <w:lang w:val="el-GR" w:eastAsia="el-GR" w:bidi="el-GR"/>
        </w:rPr>
        <w:t>ε</w:t>
      </w:r>
      <w:r>
        <w:rPr>
          <w:spacing w:val="0"/>
          <w:w w:val="100"/>
          <w:position w:val="0"/>
          <w:shd w:val="clear" w:color="auto" w:fill="auto"/>
          <w:lang w:val="el-GR" w:eastAsia="el-GR" w:bidi="el-GR"/>
        </w:rPr>
        <w:t xml:space="preserve">συναντά το φως είναι τραχιά, </w:t>
      </w:r>
      <w:r>
        <w:rPr>
          <w:spacing w:val="0"/>
          <w:w w:val="100"/>
          <w:position w:val="0"/>
          <w:sz w:val="18"/>
          <w:szCs w:val="18"/>
          <w:shd w:val="clear" w:color="auto" w:fill="auto"/>
          <w:lang w:val="el-GR" w:eastAsia="el-GR" w:bidi="el-GR"/>
        </w:rPr>
        <w:t>ε</w:t>
      </w:r>
      <w:r>
        <w:rPr>
          <w:spacing w:val="0"/>
          <w:w w:val="100"/>
          <w:position w:val="0"/>
          <w:shd w:val="clear" w:color="auto" w:fill="auto"/>
          <w:lang w:val="el-GR" w:eastAsia="el-GR" w:bidi="el-GR"/>
        </w:rPr>
        <w:t>πως του χ</w:t>
      </w:r>
      <w:r>
        <w:rPr>
          <w:rFonts w:ascii="Calibri" w:eastAsia="Calibri" w:hAnsi="Calibri" w:cs="Calibri"/>
          <w:b/>
          <w:bCs/>
          <w:color w:val="000000"/>
          <w:spacing w:val="0"/>
          <w:w w:val="100"/>
          <w:position w:val="0"/>
          <w:sz w:val="18"/>
          <w:szCs w:val="18"/>
          <w:shd w:val="clear" w:color="auto" w:fill="auto"/>
          <w:vertAlign w:val="superscript"/>
          <w:lang w:val="el-GR" w:eastAsia="el-GR" w:bidi="el-GR"/>
        </w:rPr>
        <w:t>,</w:t>
      </w:r>
      <w:r>
        <w:rPr>
          <w:rFonts w:ascii="Calibri" w:eastAsia="Calibri" w:hAnsi="Calibri" w:cs="Calibri"/>
          <w:b/>
          <w:bCs/>
          <w:color w:val="000000"/>
          <w:spacing w:val="0"/>
          <w:w w:val="100"/>
          <w:position w:val="0"/>
          <w:sz w:val="18"/>
          <w:szCs w:val="18"/>
          <w:shd w:val="clear" w:color="auto" w:fill="auto"/>
          <w:lang w:val="el-GR" w:eastAsia="el-GR" w:bidi="el-GR"/>
        </w:rPr>
        <w:t xml:space="preserve"> </w:t>
      </w:r>
      <w:r>
        <w:rPr>
          <w:spacing w:val="0"/>
          <w:w w:val="100"/>
          <w:position w:val="0"/>
          <w:shd w:val="clear" w:color="auto" w:fill="auto"/>
          <w:lang w:val="el-GR" w:eastAsia="el-GR" w:bidi="el-GR"/>
        </w:rPr>
        <w:t xml:space="preserve">ρτιού. Λόγω της διάχυσης </w:t>
      </w:r>
      <w:r>
        <w:rPr>
          <w:rFonts w:ascii="Times New Roman" w:eastAsia="Times New Roman" w:hAnsi="Times New Roman" w:cs="Times New Roman"/>
          <w:b/>
          <w:bCs/>
          <w:spacing w:val="0"/>
          <w:w w:val="100"/>
          <w:position w:val="0"/>
          <w:sz w:val="20"/>
          <w:szCs w:val="20"/>
          <w:shd w:val="clear" w:color="auto" w:fill="auto"/>
          <w:vertAlign w:val="subscript"/>
          <w:lang w:val="en-US" w:eastAsia="en-US" w:bidi="en-US"/>
        </w:rPr>
        <w:t>1</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 </w:t>
      </w:r>
      <w:r>
        <w:rPr>
          <w:spacing w:val="0"/>
          <w:w w:val="100"/>
          <w:position w:val="0"/>
          <w:shd w:val="clear" w:color="auto" w:fill="auto"/>
          <w:lang w:val="el-GR" w:eastAsia="el-GR" w:bidi="el-GR"/>
        </w:rPr>
        <w:t>πορού</w:t>
      </w:r>
      <w:r>
        <w:rPr>
          <w:rFonts w:ascii="Times New Roman" w:eastAsia="Times New Roman" w:hAnsi="Times New Roman" w:cs="Times New Roman"/>
          <w:b/>
          <w:bCs/>
          <w:spacing w:val="0"/>
          <w:w w:val="100"/>
          <w:position w:val="0"/>
          <w:sz w:val="20"/>
          <w:szCs w:val="20"/>
          <w:shd w:val="clear" w:color="auto" w:fill="auto"/>
          <w:vertAlign w:val="subscript"/>
          <w:lang w:val="el-GR" w:eastAsia="el-GR" w:bidi="el-GR"/>
        </w:rPr>
        <w:t>2</w:t>
      </w:r>
      <w:r>
        <w:rPr>
          <w:spacing w:val="0"/>
          <w:w w:val="100"/>
          <w:position w:val="0"/>
          <w:shd w:val="clear" w:color="auto" w:fill="auto"/>
          <w:lang w:val="el-GR" w:eastAsia="el-GR" w:bidi="el-GR"/>
        </w:rPr>
        <w:t>ε να βλέπ</w:t>
      </w:r>
      <w:r>
        <w:rPr>
          <w:b/>
          <w:bCs/>
          <w:spacing w:val="0"/>
          <w:w w:val="100"/>
          <w:position w:val="0"/>
          <w:sz w:val="18"/>
          <w:szCs w:val="18"/>
          <w:shd w:val="clear" w:color="auto" w:fill="auto"/>
          <w:vertAlign w:val="subscript"/>
          <w:lang w:val="el-GR" w:eastAsia="el-GR" w:bidi="el-GR"/>
        </w:rPr>
        <w:t>ε</w:t>
      </w:r>
      <w:r>
        <w:rPr>
          <w:b/>
          <w:bCs/>
          <w:spacing w:val="0"/>
          <w:w w:val="100"/>
          <w:position w:val="0"/>
          <w:sz w:val="18"/>
          <w:szCs w:val="18"/>
          <w:shd w:val="clear" w:color="auto" w:fill="auto"/>
          <w:lang w:val="el-GR" w:eastAsia="el-GR" w:bidi="el-GR"/>
        </w:rPr>
        <w:t xml:space="preserve"> </w:t>
      </w:r>
      <w:r>
        <w:rPr>
          <w:spacing w:val="0"/>
          <w:w w:val="100"/>
          <w:position w:val="0"/>
          <w:shd w:val="clear" w:color="auto" w:fill="auto"/>
          <w:lang w:val="el-GR" w:eastAsia="el-GR" w:bidi="el-GR"/>
        </w:rPr>
        <w:t xml:space="preserve">υμε τ </w:t>
      </w:r>
      <w:r>
        <w:rPr>
          <w:rFonts w:ascii="Times New Roman" w:eastAsia="Times New Roman" w:hAnsi="Times New Roman" w:cs="Times New Roman"/>
          <w:b/>
          <w:bCs/>
          <w:spacing w:val="0"/>
          <w:w w:val="100"/>
          <w:position w:val="0"/>
          <w:sz w:val="22"/>
          <w:szCs w:val="22"/>
          <w:shd w:val="clear" w:color="auto" w:fill="auto"/>
          <w:vertAlign w:val="subscript"/>
          <w:lang w:val="el-GR" w:eastAsia="el-GR" w:bidi="el-GR"/>
        </w:rPr>
        <w:t xml:space="preserve">ά </w:t>
      </w:r>
      <w:r>
        <w:rPr>
          <w:rFonts w:ascii="Times New Roman" w:eastAsia="Times New Roman" w:hAnsi="Times New Roman" w:cs="Times New Roman"/>
          <w:b/>
          <w:bCs/>
          <w:spacing w:val="0"/>
          <w:w w:val="100"/>
          <w:position w:val="0"/>
          <w:sz w:val="20"/>
          <w:szCs w:val="20"/>
          <w:u w:val="single"/>
          <w:shd w:val="clear" w:color="auto" w:fill="auto"/>
          <w:vertAlign w:val="subscript"/>
          <w:lang w:val="en-US" w:eastAsia="en-US" w:bidi="en-US"/>
        </w:rPr>
        <w:t>15c</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 </w:t>
      </w:r>
      <w:r>
        <w:rPr>
          <w:spacing w:val="0"/>
          <w:w w:val="100"/>
          <w:position w:val="0"/>
          <w:shd w:val="clear" w:color="auto" w:fill="auto"/>
          <w:lang w:val="el-GR" w:eastAsia="el-GR" w:bidi="el-GR"/>
        </w:rPr>
        <w:t>ικείμενα ό</w:t>
      </w:r>
      <w:r>
        <w:rPr>
          <w:rFonts w:ascii="Times New Roman" w:eastAsia="Times New Roman" w:hAnsi="Times New Roman" w:cs="Times New Roman"/>
          <w:b/>
          <w:bCs/>
          <w:spacing w:val="0"/>
          <w:w w:val="100"/>
          <w:position w:val="0"/>
          <w:sz w:val="20"/>
          <w:szCs w:val="20"/>
          <w:u w:val="single"/>
          <w:shd w:val="clear" w:color="auto" w:fill="auto"/>
          <w:vertAlign w:val="subscript"/>
          <w:lang w:val="el-GR" w:eastAsia="el-GR" w:bidi="el-GR"/>
        </w:rPr>
        <w:t>1</w:t>
      </w:r>
      <w:r>
        <w:rPr>
          <w:rFonts w:ascii="Times New Roman" w:eastAsia="Times New Roman" w:hAnsi="Times New Roman" w:cs="Times New Roman"/>
          <w:b/>
          <w:bCs/>
          <w:spacing w:val="0"/>
          <w:w w:val="100"/>
          <w:position w:val="0"/>
          <w:sz w:val="20"/>
          <w:szCs w:val="20"/>
          <w:shd w:val="clear" w:color="auto" w:fill="auto"/>
          <w:lang w:val="el-GR" w:eastAsia="el-GR" w:bidi="el-GR"/>
        </w:rPr>
        <w:t xml:space="preserve"> </w:t>
      </w:r>
      <w:r>
        <w:rPr>
          <w:spacing w:val="0"/>
          <w:w w:val="100"/>
          <w:position w:val="0"/>
          <w:shd w:val="clear" w:color="auto" w:fill="auto"/>
          <w:lang w:val="el-GR" w:eastAsia="el-GR" w:bidi="el-GR"/>
        </w:rPr>
        <w:t>αν</w:t>
      </w:r>
      <w:r>
        <w:br w:type="page"/>
      </w:r>
    </w:p>
    <w:p>
      <w:pPr>
        <w:pStyle w:val="Style15"/>
        <w:keepNext w:val="0"/>
        <w:keepLines w:val="0"/>
        <w:widowControl w:val="0"/>
        <w:shd w:val="clear" w:color="auto" w:fill="auto"/>
        <w:bidi w:val="0"/>
        <w:spacing w:before="0" w:after="0"/>
        <w:ind w:left="0" w:right="0" w:firstLine="0"/>
        <w:jc w:val="both"/>
      </w:pPr>
      <w:r>
        <mc:AlternateContent>
          <mc:Choice Requires="wps">
            <w:drawing>
              <wp:anchor distT="0" distB="38100" distL="114300" distR="114300" simplePos="0" relativeHeight="125829385" behindDoc="0" locked="0" layoutInCell="1" allowOverlap="1">
                <wp:simplePos x="0" y="0"/>
                <wp:positionH relativeFrom="page">
                  <wp:posOffset>532130</wp:posOffset>
                </wp:positionH>
                <wp:positionV relativeFrom="margin">
                  <wp:posOffset>-289560</wp:posOffset>
                </wp:positionV>
                <wp:extent cx="1319530" cy="198120"/>
                <wp:wrapTopAndBottom/>
                <wp:docPr id="31" name="Shape 31"/>
                <a:graphic xmlns:a="http://schemas.openxmlformats.org/drawingml/2006/main">
                  <a:graphicData uri="http://schemas.microsoft.com/office/word/2010/wordprocessingShape">
                    <wps:wsp>
                      <wps:cNvSpPr txBox="1"/>
                      <wps:spPr>
                        <a:xfrm>
                          <a:ext cx="1319530" cy="198120"/>
                        </a:xfrm>
                        <a:prstGeom prst="rect"/>
                        <a:noFill/>
                      </wps:spPr>
                      <wps:txbx>
                        <w:txbxContent>
                          <w:p>
                            <w:pPr>
                              <w:pStyle w:val="Style15"/>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ΦΥΣΙΚΗ Γ’ ΓΥΜΝΑΣΙΟΥ</w:t>
                            </w:r>
                          </w:p>
                        </w:txbxContent>
                      </wps:txbx>
                      <wps:bodyPr wrap="none" lIns="0" tIns="0" rIns="0" bIns="0">
                        <a:noAutoFit/>
                      </wps:bodyPr>
                    </wps:wsp>
                  </a:graphicData>
                </a:graphic>
              </wp:anchor>
            </w:drawing>
          </mc:Choice>
          <mc:Fallback>
            <w:pict>
              <v:shape id="_x0000_s1057" type="#_x0000_t202" style="position:absolute;margin-left:41.899999999999999pt;margin-top:-22.800000000000001pt;width:103.90000000000001pt;height:15.6pt;z-index:-125829368;mso-wrap-distance-left:9.pt;mso-wrap-distance-right:9.pt;mso-wrap-distance-bottom:3.pt;mso-position-horizontal-relative:page;mso-position-vertical-relative:margin" filled="f" stroked="f">
                <v:textbox inset="0,0,0,0">
                  <w:txbxContent>
                    <w:p>
                      <w:pPr>
                        <w:pStyle w:val="Style15"/>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ΦΥΣΙΚΗ Γ’ ΓΥΜΝΑΣΙΟΥ</w:t>
                      </w:r>
                    </w:p>
                  </w:txbxContent>
                </v:textbox>
                <w10:wrap type="topAndBottom" anchorx="page" anchory="margin"/>
              </v:shape>
            </w:pict>
          </mc:Fallback>
        </mc:AlternateContent>
      </w:r>
      <w:r>
        <w:drawing>
          <wp:anchor distT="101600" distB="2299335" distL="116840" distR="120015" simplePos="0" relativeHeight="125829387" behindDoc="0" locked="0" layoutInCell="1" allowOverlap="1">
            <wp:simplePos x="0" y="0"/>
            <wp:positionH relativeFrom="page">
              <wp:posOffset>544195</wp:posOffset>
            </wp:positionH>
            <wp:positionV relativeFrom="margin">
              <wp:posOffset>-73025</wp:posOffset>
            </wp:positionV>
            <wp:extent cx="2407920" cy="150558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2407920" cy="1505585"/>
                    </a:xfrm>
                    <a:prstGeom prst="rect"/>
                  </pic:spPr>
                </pic:pic>
              </a:graphicData>
            </a:graphic>
          </wp:anchor>
        </w:drawing>
      </w:r>
      <w:r>
        <w:drawing>
          <wp:anchor distT="1683385" distB="714375" distL="116840" distR="120015" simplePos="0" relativeHeight="125829388" behindDoc="0" locked="0" layoutInCell="1" allowOverlap="1">
            <wp:simplePos x="0" y="0"/>
            <wp:positionH relativeFrom="page">
              <wp:posOffset>544195</wp:posOffset>
            </wp:positionH>
            <wp:positionV relativeFrom="margin">
              <wp:posOffset>1508760</wp:posOffset>
            </wp:positionV>
            <wp:extent cx="2407920" cy="1505585"/>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2407920" cy="150558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528955</wp:posOffset>
                </wp:positionH>
                <wp:positionV relativeFrom="margin">
                  <wp:posOffset>3090545</wp:posOffset>
                </wp:positionV>
                <wp:extent cx="2438400" cy="536575"/>
                <wp:wrapNone/>
                <wp:docPr id="37" name="Shape 37"/>
                <a:graphic xmlns:a="http://schemas.openxmlformats.org/drawingml/2006/main">
                  <a:graphicData uri="http://schemas.microsoft.com/office/word/2010/wordprocessingShape">
                    <wps:wsp>
                      <wps:cNvSpPr txBox="1"/>
                      <wps:spPr>
                        <a:xfrm>
                          <a:ext cx="2438400" cy="53657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7.6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δέσμη λέιζερ διασκορπίζεται πάνω στην τραχιά επιφά</w:t>
                              <w:softHyphen/>
                              <w:t>νεια. (β) Οι παράλληλες ακτίνες μετά την ανάκλαση αποκτούν διαφορετικές κατευθύνσεις.</w:t>
                            </w:r>
                          </w:p>
                        </w:txbxContent>
                      </wps:txbx>
                      <wps:bodyPr lIns="0" tIns="0" rIns="0" bIns="0">
                        <a:noAutoFit/>
                      </wps:bodyPr>
                    </wps:wsp>
                  </a:graphicData>
                </a:graphic>
              </wp:anchor>
            </w:drawing>
          </mc:Choice>
          <mc:Fallback>
            <w:pict>
              <v:shape id="_x0000_s1063" type="#_x0000_t202" style="position:absolute;margin-left:41.649999999999999pt;margin-top:243.34999999999999pt;width:192.pt;height:42.25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7.6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δέσμη λέιζερ διασκορπίζεται πάνω στην τραχιά επιφά</w:t>
                        <w:softHyphen/>
                        <w:t>νεια. (β) Οι παράλληλες ακτίνες μετά την ανάκλαση αποκτούν διαφορετικές κατευθύνσεις.</w:t>
                      </w:r>
                    </w:p>
                  </w:txbxContent>
                </v:textbox>
                <w10:wrap anchorx="page" anchory="margin"/>
              </v:shape>
            </w:pict>
          </mc:Fallback>
        </mc:AlternateContent>
      </w:r>
      <w:r>
        <w:rPr>
          <w:spacing w:val="0"/>
          <w:w w:val="100"/>
          <w:position w:val="0"/>
          <w:shd w:val="clear" w:color="auto" w:fill="auto"/>
          <w:lang w:val="el-GR" w:eastAsia="el-GR" w:bidi="el-GR"/>
        </w:rPr>
        <w:t>φωτίζονται, να παρατηρούμε την υφή και το χρώμα τους και να τα διακρίνουμε από το περιβάλλον τους. Την ημέρα σε ένα δωμάτιο μπορεί να υπάρχει φως χωρίς αυτό να φωτίζεται απευθείας από τον ήλιο. Το φως του ήλιου διαχέεται από τα μόρια του αέρα και εισέρχεται στο δωμάτιο.</w:t>
      </w:r>
    </w:p>
    <w:p>
      <w:pPr>
        <w:pStyle w:val="Style15"/>
        <w:keepNext w:val="0"/>
        <w:keepLines w:val="0"/>
        <w:widowControl w:val="0"/>
        <w:shd w:val="clear" w:color="auto" w:fill="auto"/>
        <w:bidi w:val="0"/>
        <w:spacing w:before="0" w:after="0"/>
        <w:ind w:left="0" w:right="0"/>
        <w:jc w:val="both"/>
      </w:pPr>
      <w:r>
        <w:rPr>
          <w:i/>
          <w:iCs/>
          <w:spacing w:val="0"/>
          <w:w w:val="100"/>
          <w:position w:val="0"/>
          <w:shd w:val="clear" w:color="auto" w:fill="auto"/>
          <w:lang w:val="el-GR" w:eastAsia="el-GR" w:bidi="el-GR"/>
        </w:rPr>
        <w:t>Γιατί μια τραχιά επιφάνεια διαχέει το φως;</w:t>
      </w:r>
    </w:p>
    <w:p>
      <w:pPr>
        <w:pStyle w:val="Style15"/>
        <w:keepNext w:val="0"/>
        <w:keepLines w:val="0"/>
        <w:widowControl w:val="0"/>
        <w:shd w:val="clear" w:color="auto" w:fill="auto"/>
        <w:bidi w:val="0"/>
        <w:spacing w:before="0" w:after="2040"/>
        <w:ind w:left="0" w:right="0"/>
        <w:jc w:val="both"/>
      </w:pPr>
      <w:r>
        <w:rPr>
          <w:spacing w:val="0"/>
          <w:w w:val="100"/>
          <w:position w:val="0"/>
          <w:shd w:val="clear" w:color="auto" w:fill="auto"/>
          <w:lang w:val="el-GR" w:eastAsia="el-GR" w:bidi="el-GR"/>
        </w:rPr>
        <w:t>Μπορούμε να υποθέσουμε ότι μια τραχιά επιφάνεια αποτελείται από πολλούς μικροσκοπικούς καθρέφτες με τυχαίους προσανα</w:t>
        <w:softHyphen/>
        <w:t>τολισμούς (εικόνα 7.6β). Σε κάθε μικροσκοπικό καθρέφτη το φως υφίσταται κατοπτρική ανάκλαση. Επειδή όμως οι μικροσκοπικοί καθρέφτες έχουν τυχαίους προσανατολισμούς, οι ανακλώμενες από αυτούς ακτίνες μιας παράλληλης προσπίπτουσας δέσμης έχουν τυχαίες διευθύνσεις. Επομένως η λεπτή δέσμη φωτός μετά την ανάκλασή της στην τραχιά επιφάνεια διαχέεται προς κάθε κα</w:t>
        <w:softHyphen/>
        <w:t>τεύθυνση.</w:t>
      </w:r>
    </w:p>
    <w:p>
      <w:pPr>
        <w:pStyle w:val="Style68"/>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l-GR" w:eastAsia="el-GR" w:bidi="el-GR"/>
        </w:rPr>
        <w:t>Ανάκλαση και αρχή του ελάχιστου χρόνου</w:t>
      </w:r>
    </w:p>
    <w:p>
      <w:pPr>
        <w:pStyle w:val="Style6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νόμοι της ανάκλασης μπορούν να ερμηνευθούν με την αρχή του ελάχιστου χρόνου. Πράγματι στην περίπτωση που το φως διαδίδεται σε ομογενές υλικό η ταχύτητά του θα είναι σταθερή. Επομένως η διαδρομή που απαιτεί τον ελάχιστο χρόνο είναι αυτή που έχει το ελάχιστο μήκος. Στη διπλανή εικόνα έχουμε σχε</w:t>
        <w:softHyphen/>
        <w:t>διάσει πιθανές πορείες διάδοσης του φωτός από τον λαμπτήρα στον καθρέφτη και από τον καθρέφτη στο μάτι. Αν μετρήσουμε το μήκος κάθε διαδρομής, δια</w:t>
        <w:softHyphen/>
        <w:t>πιστώνουμε ότι η διαδρομή με το μικρότερο μήκος είναι η ενδιάμεση. Σύμφωνα με την αρχή του ελάχιστου χρόνου, το φως θα ακολουθήσει κατά τη διάδοσή του αυτή τη διαδρομή. Μπορούμε επίσης να μετρήσουμε τις γωνίες πρόσπτωσης και ανάκλασης και να επαληθεύσουμε ότι είναι ίσες.</w:t>
      </w:r>
    </w:p>
    <w:p>
      <w:pPr>
        <w:pStyle w:val="Style6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Χρησιμοποιώντας την αρχή του ελάχιστου χρόνου μπορούμε να αποδείξουμε τον νόμο της κατοπτρικής ανάκλασης;</w:t>
      </w:r>
    </w:p>
    <w:p>
      <w:pPr>
        <w:pStyle w:val="Style6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Αρχικά </w:t>
      </w:r>
      <w:r>
        <w:rPr>
          <w:b/>
          <w:bCs/>
          <w:spacing w:val="0"/>
          <w:w w:val="100"/>
          <w:position w:val="0"/>
          <w:shd w:val="clear" w:color="auto" w:fill="auto"/>
          <w:lang w:val="el-GR" w:eastAsia="el-GR" w:bidi="el-GR"/>
        </w:rPr>
        <w:t xml:space="preserve">διατυπώνουμε το ερώτημα </w:t>
      </w:r>
      <w:r>
        <w:rPr>
          <w:spacing w:val="0"/>
          <w:w w:val="100"/>
          <w:position w:val="0"/>
          <w:shd w:val="clear" w:color="auto" w:fill="auto"/>
          <w:lang w:val="el-GR" w:eastAsia="el-GR" w:bidi="el-GR"/>
        </w:rPr>
        <w:t xml:space="preserve">με ακρίβεια και σαφήνεια χρησιμοποιώντας τη </w:t>
      </w:r>
      <w:r>
        <w:rPr>
          <w:b/>
          <w:bCs/>
          <w:spacing w:val="0"/>
          <w:w w:val="100"/>
          <w:position w:val="0"/>
          <w:shd w:val="clear" w:color="auto" w:fill="auto"/>
          <w:lang w:val="el-GR" w:eastAsia="el-GR" w:bidi="el-GR"/>
        </w:rPr>
        <w:t>γλώσσα των Μαθηματικών.</w:t>
      </w:r>
    </w:p>
    <w:p>
      <w:pPr>
        <w:pStyle w:val="Style68"/>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l-GR" w:eastAsia="el-GR" w:bidi="el-GR"/>
        </w:rPr>
        <w:t xml:space="preserve">Μαθηματική διατύπωση: </w:t>
      </w:r>
      <w:r>
        <w:rPr>
          <w:spacing w:val="0"/>
          <w:w w:val="100"/>
          <w:position w:val="0"/>
          <w:shd w:val="clear" w:color="auto" w:fill="auto"/>
          <w:lang w:val="el-GR" w:eastAsia="el-GR" w:bidi="el-GR"/>
        </w:rPr>
        <w:t>Αναζητούμε ένα σημείο Α που να ανήκει στο επίπεδο (κά</w:t>
        <w:softHyphen/>
        <w:t>τοπτρο) έτσι ώστε το μήκος ΛΑ+ΑΜ να είναι το ελάχιστο δυνατό.</w:t>
      </w:r>
    </w:p>
    <w:p>
      <w:pPr>
        <w:pStyle w:val="Style68"/>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l-GR" w:eastAsia="el-GR" w:bidi="el-GR"/>
        </w:rPr>
        <w:t xml:space="preserve">Απόδειξη: </w:t>
      </w:r>
      <w:r>
        <w:rPr>
          <w:spacing w:val="0"/>
          <w:w w:val="100"/>
          <w:position w:val="0"/>
          <w:shd w:val="clear" w:color="auto" w:fill="auto"/>
          <w:lang w:val="el-GR" w:eastAsia="el-GR" w:bidi="el-GR"/>
        </w:rPr>
        <w:t>Βρίσκω το σημείο Μ</w:t>
      </w:r>
      <w:r>
        <w:rPr>
          <w:spacing w:val="0"/>
          <w:w w:val="100"/>
          <w:position w:val="0"/>
          <w:sz w:val="9"/>
          <w:szCs w:val="9"/>
          <w:shd w:val="clear" w:color="auto" w:fill="auto"/>
          <w:vertAlign w:val="subscript"/>
          <w:lang w:val="el-GR" w:eastAsia="el-GR" w:bidi="el-GR"/>
        </w:rPr>
        <w:t>1</w:t>
      </w:r>
      <w:r>
        <w:rPr>
          <w:spacing w:val="0"/>
          <w:w w:val="100"/>
          <w:position w:val="0"/>
          <w:sz w:val="9"/>
          <w:szCs w:val="9"/>
          <w:shd w:val="clear" w:color="auto" w:fill="auto"/>
          <w:lang w:val="el-GR" w:eastAsia="el-GR" w:bidi="el-GR"/>
        </w:rPr>
        <w:t xml:space="preserve"> </w:t>
      </w:r>
      <w:r>
        <w:rPr>
          <w:spacing w:val="0"/>
          <w:w w:val="100"/>
          <w:position w:val="0"/>
          <w:shd w:val="clear" w:color="auto" w:fill="auto"/>
          <w:lang w:val="el-GR" w:eastAsia="el-GR" w:bidi="el-GR"/>
        </w:rPr>
        <w:t xml:space="preserve">συμμετρικό του Μ ως προς το επίπεδο. Συνδέω το Μ με το Λ, η ευθεία Μ Λ συναντά το επίπεδο στο Α. Το Α είναι το ζη </w:t>
      </w:r>
      <w:r>
        <w:rPr>
          <w:rFonts w:ascii="Cambria" w:eastAsia="Cambria" w:hAnsi="Cambria" w:cs="Cambria"/>
          <w:spacing w:val="0"/>
          <w:w w:val="100"/>
          <w:position w:val="0"/>
          <w:sz w:val="20"/>
          <w:szCs w:val="20"/>
          <w:shd w:val="clear" w:color="auto" w:fill="auto"/>
          <w:lang w:val="en-US" w:eastAsia="en-US" w:bidi="en-US"/>
        </w:rPr>
        <w:t xml:space="preserve">l </w:t>
      </w:r>
      <w:r>
        <w:rPr>
          <w:spacing w:val="0"/>
          <w:w w:val="100"/>
          <w:position w:val="0"/>
          <w:shd w:val="clear" w:color="auto" w:fill="auto"/>
          <w:lang w:val="el-GR" w:eastAsia="el-GR" w:bidi="el-GR"/>
        </w:rPr>
        <w:t>ύμενο σημείο.</w:t>
      </w:r>
    </w:p>
    <w:p>
      <w:pPr>
        <w:pStyle w:val="Style20"/>
        <w:keepNext w:val="0"/>
        <w:keepLines w:val="0"/>
        <w:widowControl w:val="0"/>
        <w:shd w:val="clear" w:color="auto" w:fill="auto"/>
        <w:bidi w:val="0"/>
        <w:spacing w:before="0" w:after="0" w:line="240" w:lineRule="auto"/>
        <w:ind w:left="0" w:right="0" w:firstLine="160"/>
        <w:jc w:val="both"/>
        <w:rPr>
          <w:sz w:val="12"/>
          <w:szCs w:val="12"/>
        </w:rPr>
      </w:pPr>
      <w:r>
        <w:rPr>
          <w:i w:val="0"/>
          <w:iCs w:val="0"/>
          <w:spacing w:val="0"/>
          <w:w w:val="100"/>
          <w:position w:val="0"/>
          <w:sz w:val="12"/>
          <w:szCs w:val="12"/>
          <w:shd w:val="clear" w:color="auto" w:fill="auto"/>
          <w:vertAlign w:val="superscript"/>
          <w:lang w:val="el-GR" w:eastAsia="el-GR" w:bidi="el-GR"/>
        </w:rPr>
        <w:t>11</w:t>
      </w:r>
    </w:p>
    <w:p>
      <w:pPr>
        <w:pStyle w:val="Style6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Πράγματι: ΑΜ=ΑΜ</w:t>
      </w:r>
      <w:r>
        <w:rPr>
          <w:spacing w:val="0"/>
          <w:w w:val="100"/>
          <w:position w:val="0"/>
          <w:sz w:val="9"/>
          <w:szCs w:val="9"/>
          <w:shd w:val="clear" w:color="auto" w:fill="auto"/>
          <w:vertAlign w:val="subscript"/>
          <w:lang w:val="el-GR" w:eastAsia="el-GR" w:bidi="el-GR"/>
        </w:rPr>
        <w:t>1</w:t>
      </w:r>
      <w:r>
        <w:rPr>
          <w:spacing w:val="0"/>
          <w:w w:val="100"/>
          <w:position w:val="0"/>
          <w:sz w:val="9"/>
          <w:szCs w:val="9"/>
          <w:shd w:val="clear" w:color="auto" w:fill="auto"/>
          <w:lang w:val="el-GR" w:eastAsia="el-GR" w:bidi="el-GR"/>
        </w:rPr>
        <w:t xml:space="preserve"> </w:t>
      </w:r>
      <w:r>
        <w:rPr>
          <w:spacing w:val="0"/>
          <w:w w:val="100"/>
          <w:position w:val="0"/>
          <w:shd w:val="clear" w:color="auto" w:fill="auto"/>
          <w:lang w:val="el-GR" w:eastAsia="el-GR" w:bidi="el-GR"/>
        </w:rPr>
        <w:t>επομένως ΛΑ+ΑΜ=ΛΑ+ΑΜ</w:t>
      </w:r>
      <w:r>
        <w:rPr>
          <w:spacing w:val="0"/>
          <w:w w:val="100"/>
          <w:position w:val="0"/>
          <w:sz w:val="9"/>
          <w:szCs w:val="9"/>
          <w:shd w:val="clear" w:color="auto" w:fill="auto"/>
          <w:vertAlign w:val="subscript"/>
          <w:lang w:val="el-GR" w:eastAsia="el-GR" w:bidi="el-GR"/>
        </w:rPr>
        <w:t>1</w:t>
      </w:r>
      <w:r>
        <w:rPr>
          <w:spacing w:val="0"/>
          <w:w w:val="100"/>
          <w:position w:val="0"/>
          <w:sz w:val="9"/>
          <w:szCs w:val="9"/>
          <w:shd w:val="clear" w:color="auto" w:fill="auto"/>
          <w:lang w:val="el-GR" w:eastAsia="el-GR" w:bidi="el-GR"/>
        </w:rPr>
        <w:t xml:space="preserve"> </w:t>
      </w:r>
      <w:r>
        <w:rPr>
          <w:spacing w:val="0"/>
          <w:w w:val="100"/>
          <w:position w:val="0"/>
          <w:shd w:val="clear" w:color="auto" w:fill="auto"/>
          <w:lang w:val="el-GR" w:eastAsia="el-GR" w:bidi="el-GR"/>
        </w:rPr>
        <w:t>ή ΛΑ+ΑΜ=Μ</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Λ. Πρέπει να αποδεί</w:t>
        <w:softHyphen/>
        <w:t>ξω ότι το Μ</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Λ είναι το ελάχιστο μήκος. Λαμβάνω ένα τυχαίο σημείο Α</w:t>
      </w:r>
      <w:r>
        <w:rPr>
          <w:spacing w:val="0"/>
          <w:w w:val="100"/>
          <w:position w:val="0"/>
          <w:sz w:val="9"/>
          <w:szCs w:val="9"/>
          <w:shd w:val="clear" w:color="auto" w:fill="auto"/>
          <w:vertAlign w:val="subscript"/>
          <w:lang w:val="el-GR" w:eastAsia="el-GR" w:bidi="el-GR"/>
        </w:rPr>
        <w:t>1</w:t>
      </w:r>
      <w:r>
        <w:rPr>
          <w:spacing w:val="0"/>
          <w:w w:val="100"/>
          <w:position w:val="0"/>
          <w:sz w:val="9"/>
          <w:szCs w:val="9"/>
          <w:shd w:val="clear" w:color="auto" w:fill="auto"/>
          <w:lang w:val="el-GR" w:eastAsia="el-GR" w:bidi="el-GR"/>
        </w:rPr>
        <w:t xml:space="preserve"> </w:t>
      </w:r>
      <w:r>
        <w:rPr>
          <w:spacing w:val="0"/>
          <w:w w:val="100"/>
          <w:position w:val="0"/>
          <w:shd w:val="clear" w:color="auto" w:fill="auto"/>
          <w:lang w:val="el-GR" w:eastAsia="el-GR" w:bidi="el-GR"/>
        </w:rPr>
        <w:t>στο επίπε</w:t>
        <w:softHyphen/>
        <w:t>δο. Θα αποδείξω ότι: ΛΑ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Μ&gt;Μ</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Λ.</w:t>
      </w:r>
    </w:p>
    <w:p>
      <w:pPr>
        <w:pStyle w:val="Style68"/>
        <w:keepNext w:val="0"/>
        <w:keepLines w:val="0"/>
        <w:widowControl w:val="0"/>
        <w:shd w:val="clear" w:color="auto" w:fill="auto"/>
        <w:bidi w:val="0"/>
        <w:spacing w:before="0" w:after="0" w:line="271" w:lineRule="auto"/>
        <w:ind w:left="0" w:right="0" w:firstLine="0"/>
        <w:jc w:val="both"/>
      </w:pPr>
      <w:r>
        <w:rPr>
          <w:spacing w:val="0"/>
          <w:w w:val="100"/>
          <w:position w:val="0"/>
          <w:shd w:val="clear" w:color="auto" w:fill="auto"/>
          <w:lang w:val="el-GR" w:eastAsia="el-GR" w:bidi="el-GR"/>
        </w:rPr>
        <w:t>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Μ=Α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Μ</w:t>
      </w:r>
      <w:r>
        <w:rPr>
          <w:spacing w:val="0"/>
          <w:w w:val="100"/>
          <w:position w:val="0"/>
          <w:sz w:val="9"/>
          <w:szCs w:val="9"/>
          <w:shd w:val="clear" w:color="auto" w:fill="auto"/>
          <w:vertAlign w:val="subscript"/>
          <w:lang w:val="el-GR" w:eastAsia="el-GR" w:bidi="el-GR"/>
        </w:rPr>
        <w:t>1</w:t>
      </w:r>
      <w:r>
        <w:rPr>
          <w:spacing w:val="0"/>
          <w:w w:val="100"/>
          <w:position w:val="0"/>
          <w:sz w:val="9"/>
          <w:szCs w:val="9"/>
          <w:shd w:val="clear" w:color="auto" w:fill="auto"/>
          <w:lang w:val="el-GR" w:eastAsia="el-GR" w:bidi="el-GR"/>
        </w:rPr>
        <w:t xml:space="preserve"> </w:t>
      </w:r>
      <w:r>
        <w:rPr>
          <w:spacing w:val="0"/>
          <w:w w:val="100"/>
          <w:position w:val="0"/>
          <w:shd w:val="clear" w:color="auto" w:fill="auto"/>
          <w:lang w:val="el-GR" w:eastAsia="el-GR" w:bidi="el-GR"/>
        </w:rPr>
        <w:t>ή ΛΑ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Μ=ΛΑ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Μ</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 όμως παρατηρώντας το σχήμα και γνωρίζοντας ότι μεταξύ δύο σημείων ο συντομότερος δρόμος είναι το ευθύγραμμο τμήμα που τα συνδέει συμπεραίνουμε ότι ΛΑ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+Α</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Μ&gt;Μ</w:t>
      </w:r>
      <w:r>
        <w:rPr>
          <w:spacing w:val="0"/>
          <w:w w:val="100"/>
          <w:position w:val="0"/>
          <w:sz w:val="9"/>
          <w:szCs w:val="9"/>
          <w:shd w:val="clear" w:color="auto" w:fill="auto"/>
          <w:vertAlign w:val="subscript"/>
          <w:lang w:val="el-GR" w:eastAsia="el-GR" w:bidi="el-GR"/>
        </w:rPr>
        <w:t>1</w:t>
      </w:r>
      <w:r>
        <w:rPr>
          <w:spacing w:val="0"/>
          <w:w w:val="100"/>
          <w:position w:val="0"/>
          <w:shd w:val="clear" w:color="auto" w:fill="auto"/>
          <w:lang w:val="el-GR" w:eastAsia="el-GR" w:bidi="el-GR"/>
        </w:rPr>
        <w:t>Λ, δηλαδή η διαδρομή ΛΑ+ΑΜ είναι η ελάχιστη δυνατή και επομένως το φως, καθώς διαδίδεται από το Α στο Μ μέσω του κατόπτρου, θα διέλθει από το Α. Παρατηρώντας το σχήμα καταλήγου</w:t>
        <w:softHyphen/>
        <w:t xml:space="preserve">με στο συμπέρασμα ότι η γωνία </w:t>
      </w:r>
      <w:r>
        <w:rPr>
          <w:rFonts w:ascii="Times New Roman" w:eastAsia="Times New Roman" w:hAnsi="Times New Roman" w:cs="Times New Roman"/>
          <w:spacing w:val="0"/>
          <w:w w:val="100"/>
          <w:position w:val="0"/>
          <w:sz w:val="22"/>
          <w:szCs w:val="22"/>
          <w:shd w:val="clear" w:color="auto" w:fill="auto"/>
          <w:lang w:val="el-GR" w:eastAsia="el-GR" w:bidi="el-GR"/>
        </w:rPr>
        <w:t xml:space="preserve">π = δ = γ = α </w:t>
      </w:r>
      <w:r>
        <w:rPr>
          <w:spacing w:val="0"/>
          <w:w w:val="100"/>
          <w:position w:val="0"/>
          <w:shd w:val="clear" w:color="auto" w:fill="auto"/>
          <w:lang w:val="el-GR" w:eastAsia="el-GR" w:bidi="el-GR"/>
        </w:rPr>
        <w:t xml:space="preserve">, δηλαδή </w:t>
      </w:r>
      <w:r>
        <w:rPr>
          <w:rFonts w:ascii="Times New Roman" w:eastAsia="Times New Roman" w:hAnsi="Times New Roman" w:cs="Times New Roman"/>
          <w:spacing w:val="0"/>
          <w:w w:val="100"/>
          <w:position w:val="0"/>
          <w:sz w:val="24"/>
          <w:szCs w:val="24"/>
          <w:shd w:val="clear" w:color="auto" w:fill="auto"/>
          <w:lang w:val="el-GR" w:eastAsia="el-GR" w:bidi="el-GR"/>
        </w:rPr>
        <w:t xml:space="preserve">π = </w:t>
      </w:r>
      <w:r>
        <w:rPr>
          <w:rFonts w:ascii="Times New Roman" w:eastAsia="Times New Roman" w:hAnsi="Times New Roman" w:cs="Times New Roman"/>
          <w:i/>
          <w:iCs/>
          <w:spacing w:val="0"/>
          <w:w w:val="100"/>
          <w:position w:val="0"/>
          <w:sz w:val="24"/>
          <w:szCs w:val="24"/>
          <w:shd w:val="clear" w:color="auto" w:fill="auto"/>
          <w:lang w:val="el-GR" w:eastAsia="el-GR" w:bidi="el-GR"/>
        </w:rPr>
        <w:t>α</w:t>
      </w:r>
      <w:r>
        <w:rPr>
          <w:spacing w:val="0"/>
          <w:w w:val="100"/>
          <w:position w:val="0"/>
          <w:shd w:val="clear" w:color="auto" w:fill="auto"/>
          <w:lang w:val="el-GR" w:eastAsia="el-GR" w:bidi="el-GR"/>
        </w:rPr>
        <w:t xml:space="preserve"> .</w:t>
      </w:r>
    </w:p>
    <w:p>
      <w:pPr>
        <w:pStyle w:val="Style68"/>
        <w:keepNext w:val="0"/>
        <w:keepLines w:val="0"/>
        <w:widowControl w:val="0"/>
        <w:shd w:val="clear" w:color="auto" w:fill="auto"/>
        <w:bidi w:val="0"/>
        <w:spacing w:before="0" w:after="0"/>
        <w:ind w:left="0" w:right="0" w:firstLine="0"/>
        <w:jc w:val="both"/>
      </w:pPr>
      <w:r>
        <w:drawing>
          <wp:anchor distT="152400" distB="0" distL="0" distR="0" simplePos="0" relativeHeight="125829389" behindDoc="0" locked="0" layoutInCell="1" allowOverlap="1">
            <wp:simplePos x="0" y="0"/>
            <wp:positionH relativeFrom="page">
              <wp:posOffset>4686300</wp:posOffset>
            </wp:positionH>
            <wp:positionV relativeFrom="margin">
              <wp:posOffset>3831590</wp:posOffset>
            </wp:positionV>
            <wp:extent cx="1804670" cy="1713230"/>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5"/>
                    <a:stretch/>
                  </pic:blipFill>
                  <pic:spPr>
                    <a:xfrm>
                      <a:ext cx="1804670" cy="17132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5109845</wp:posOffset>
                </wp:positionH>
                <wp:positionV relativeFrom="margin">
                  <wp:posOffset>3679190</wp:posOffset>
                </wp:positionV>
                <wp:extent cx="1088390" cy="161290"/>
                <wp:wrapNone/>
                <wp:docPr id="41" name="Shape 41"/>
                <a:graphic xmlns:a="http://schemas.openxmlformats.org/drawingml/2006/main">
                  <a:graphicData uri="http://schemas.microsoft.com/office/word/2010/wordprocessingShape">
                    <wps:wsp>
                      <wps:cNvSpPr txBox="1"/>
                      <wps:spPr>
                        <a:xfrm>
                          <a:ext cx="108839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Γεωμετρία</w:t>
                            </w:r>
                          </w:p>
                        </w:txbxContent>
                      </wps:txbx>
                      <wps:bodyPr lIns="0" tIns="0" rIns="0" bIns="0">
                        <a:noAutoFit/>
                      </wps:bodyPr>
                    </wps:wsp>
                  </a:graphicData>
                </a:graphic>
              </wp:anchor>
            </w:drawing>
          </mc:Choice>
          <mc:Fallback>
            <w:pict>
              <v:shape id="_x0000_s1067" type="#_x0000_t202" style="position:absolute;margin-left:402.35000000000002pt;margin-top:289.69999999999999pt;width:85.700000000000003pt;height:12.700000000000001pt;z-index:25165774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Γεωμετρία</w:t>
                      </w:r>
                    </w:p>
                  </w:txbxContent>
                </v:textbox>
                <w10:wrap anchorx="page" anchory="margin"/>
              </v:shape>
            </w:pict>
          </mc:Fallback>
        </mc:AlternateContent>
      </w:r>
      <w:r>
        <w:drawing>
          <wp:anchor distT="725170" distB="0" distL="0" distR="21590" simplePos="0" relativeHeight="125829390" behindDoc="0" locked="0" layoutInCell="1" allowOverlap="1">
            <wp:simplePos x="0" y="0"/>
            <wp:positionH relativeFrom="page">
              <wp:posOffset>4671060</wp:posOffset>
            </wp:positionH>
            <wp:positionV relativeFrom="margin">
              <wp:posOffset>6376035</wp:posOffset>
            </wp:positionV>
            <wp:extent cx="1840865" cy="139573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7"/>
                    <a:stretch/>
                  </pic:blipFill>
                  <pic:spPr>
                    <a:xfrm>
                      <a:ext cx="1840865" cy="139573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4728845</wp:posOffset>
                </wp:positionH>
                <wp:positionV relativeFrom="margin">
                  <wp:posOffset>5650865</wp:posOffset>
                </wp:positionV>
                <wp:extent cx="1804670" cy="661670"/>
                <wp:wrapNone/>
                <wp:docPr id="45" name="Shape 45"/>
                <a:graphic xmlns:a="http://schemas.openxmlformats.org/drawingml/2006/main">
                  <a:graphicData uri="http://schemas.microsoft.com/office/word/2010/wordprocessingShape">
                    <wps:wsp>
                      <wps:cNvSpPr txBox="1"/>
                      <wps:spPr>
                        <a:xfrm>
                          <a:ext cx="1804670" cy="661670"/>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πορείες ΛΑ</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Μ και ΛΑ</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Μ δεν ακολουθούν τον νόμο της κατοπτρικής ανάκλασης. Η πο</w:t>
                              <w:softHyphen/>
                              <w:t>ρεία ΛΑΜ ακολουθεί τον νόμο της κατοπτρι- κής ανάκλασης. Το μήκος της τελευταίας είναι μικρότερο από το μήκος των άλλων δύο.</w:t>
                            </w:r>
                          </w:p>
                        </w:txbxContent>
                      </wps:txbx>
                      <wps:bodyPr lIns="0" tIns="0" rIns="0" bIns="0">
                        <a:noAutoFit/>
                      </wps:bodyPr>
                    </wps:wsp>
                  </a:graphicData>
                </a:graphic>
              </wp:anchor>
            </w:drawing>
          </mc:Choice>
          <mc:Fallback>
            <w:pict>
              <v:shape id="_x0000_s1071" type="#_x0000_t202" style="position:absolute;margin-left:372.35000000000002pt;margin-top:444.94999999999999pt;width:142.09999999999999pt;height:52.100000000000001pt;z-index:25165774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πορείες ΛΑ</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Μ και ΛΑ</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Μ δεν ακολουθούν τον νόμο της κατοπτρικής ανάκλασης. Η πο</w:t>
                        <w:softHyphen/>
                        <w:t>ρεία ΛΑΜ ακολουθεί τον νόμο της κατοπτρι- κής ανάκλασης. Το μήκος της τελευταίας είναι μικρότερο από το μήκος των άλλων δύο.</w:t>
                      </w:r>
                    </w:p>
                  </w:txbxContent>
                </v:textbox>
                <w10:wrap anchorx="page" anchory="margin"/>
              </v:shape>
            </w:pict>
          </mc:Fallback>
        </mc:AlternateContent>
      </w:r>
      <w:r>
        <w:rPr>
          <w:b/>
          <w:bCs/>
          <w:spacing w:val="0"/>
          <w:w w:val="100"/>
          <w:position w:val="0"/>
          <w:shd w:val="clear" w:color="auto" w:fill="auto"/>
          <w:lang w:val="el-GR" w:eastAsia="el-GR" w:bidi="el-GR"/>
        </w:rPr>
        <w:t xml:space="preserve">Μεταφράζουμε το συμπέρασμα στη γλώσσα της Φυσικής: </w:t>
      </w:r>
      <w:r>
        <w:rPr>
          <w:spacing w:val="0"/>
          <w:w w:val="100"/>
          <w:position w:val="0"/>
          <w:shd w:val="clear" w:color="auto" w:fill="auto"/>
          <w:lang w:val="el-GR" w:eastAsia="el-GR" w:bidi="el-GR"/>
        </w:rPr>
        <w:t>Η γωνία πρόσπτωσης είναι ίση με τη γωνία ανάκλασης.</w:t>
      </w:r>
    </w:p>
    <w:sectPr>
      <w:footnotePr>
        <w:pos w:val="pageBottom"/>
        <w:numFmt w:val="decimal"/>
        <w:numRestart w:val="continuous"/>
      </w:footnotePr>
      <w:pgSz w:w="12240" w:h="15840"/>
      <w:pgMar w:top="1308" w:right="4802" w:bottom="1279" w:left="94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6734810</wp:posOffset>
              </wp:positionH>
              <wp:positionV relativeFrom="page">
                <wp:posOffset>9425940</wp:posOffset>
              </wp:positionV>
              <wp:extent cx="173990" cy="79375"/>
              <wp:wrapNone/>
              <wp:docPr id="12" name="Shape 12"/>
              <a:graphic xmlns:a="http://schemas.openxmlformats.org/drawingml/2006/main">
                <a:graphicData uri="http://schemas.microsoft.com/office/word/2010/wordprocessingShape">
                  <wps:wsp>
                    <wps:cNvSpPr txBox="1"/>
                    <wps:spPr>
                      <a:xfrm>
                        <a:ext cx="173990" cy="79375"/>
                      </a:xfrm>
                      <a:prstGeom prst="rect"/>
                      <a:noFill/>
                    </wps:spPr>
                    <wps:txbx>
                      <w:txbxContent>
                        <w:p>
                          <w:pPr>
                            <w:pStyle w:val="Style7"/>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8" type="#_x0000_t202" style="position:absolute;margin-left:530.29999999999995pt;margin-top:742.20000000000005pt;width:13.700000000000001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1208405</wp:posOffset>
              </wp:positionH>
              <wp:positionV relativeFrom="page">
                <wp:posOffset>9424670</wp:posOffset>
              </wp:positionV>
              <wp:extent cx="173990" cy="82550"/>
              <wp:wrapNone/>
              <wp:docPr id="14" name="Shape 14"/>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0" type="#_x0000_t202" style="position:absolute;margin-left:95.150000000000006pt;margin-top:742.10000000000002pt;width:13.700000000000001pt;height:6.5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5113020</wp:posOffset>
              </wp:positionH>
              <wp:positionV relativeFrom="page">
                <wp:posOffset>589915</wp:posOffset>
              </wp:positionV>
              <wp:extent cx="2157730" cy="85090"/>
              <wp:wrapNone/>
              <wp:docPr id="9" name="Shape 9"/>
              <a:graphic xmlns:a="http://schemas.openxmlformats.org/drawingml/2006/main">
                <a:graphicData uri="http://schemas.microsoft.com/office/word/2010/wordprocessingShape">
                  <wps:wsp>
                    <wps:cNvSpPr txBox="1"/>
                    <wps:spPr>
                      <a:xfrm>
                        <a:ext cx="215773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wps:txbx>
                    <wps:bodyPr wrap="none" lIns="0" tIns="0" rIns="0" bIns="0">
                      <a:spAutoFit/>
                    </wps:bodyPr>
                  </wps:wsp>
                </a:graphicData>
              </a:graphic>
            </wp:anchor>
          </w:drawing>
        </mc:Choice>
        <mc:Fallback>
          <w:pict>
            <v:shape id="_x0000_s1035" type="#_x0000_t202" style="position:absolute;margin-left:402.60000000000002pt;margin-top:46.450000000000003pt;width:169.90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751205</wp:posOffset>
              </wp:positionV>
              <wp:extent cx="6135370" cy="0"/>
              <wp:wrapNone/>
              <wp:docPr id="11" name="Shape 1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86.75pt;margin-top:59.149999999999999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6">
    <w:name w:val="Body text (5)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1_"/>
    <w:basedOn w:val="DefaultParagraphFont"/>
    <w:link w:val="Style10"/>
    <w:rPr>
      <w:rFonts w:ascii="Arial" w:eastAsia="Arial" w:hAnsi="Arial" w:cs="Arial"/>
      <w:b/>
      <w:bCs/>
      <w:i w:val="0"/>
      <w:iCs w:val="0"/>
      <w:smallCaps w:val="0"/>
      <w:strike w:val="0"/>
      <w:color w:val="EBEBEB"/>
      <w:sz w:val="64"/>
      <w:szCs w:val="64"/>
      <w:u w:val="none"/>
    </w:rPr>
  </w:style>
  <w:style w:type="character" w:customStyle="1" w:styleId="CharStyle13">
    <w:name w:val="Heading #5_"/>
    <w:basedOn w:val="DefaultParagraphFont"/>
    <w:link w:val="Style12"/>
    <w:rPr>
      <w:rFonts w:ascii="Arial" w:eastAsia="Arial" w:hAnsi="Arial" w:cs="Arial"/>
      <w:b/>
      <w:bCs/>
      <w:i w:val="0"/>
      <w:iCs w:val="0"/>
      <w:smallCaps w:val="0"/>
      <w:strike w:val="0"/>
      <w:color w:val="EBEBEB"/>
      <w:sz w:val="20"/>
      <w:szCs w:val="20"/>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21">
    <w:name w:val="Body text (3)_"/>
    <w:basedOn w:val="DefaultParagraphFont"/>
    <w:link w:val="Style20"/>
    <w:rPr>
      <w:rFonts w:ascii="Arial" w:eastAsia="Arial" w:hAnsi="Arial" w:cs="Arial"/>
      <w:b w:val="0"/>
      <w:bCs w:val="0"/>
      <w:i/>
      <w:iCs/>
      <w:smallCaps w:val="0"/>
      <w:strike w:val="0"/>
      <w:color w:val="231F20"/>
      <w:sz w:val="13"/>
      <w:szCs w:val="13"/>
      <w:u w:val="none"/>
    </w:rPr>
  </w:style>
  <w:style w:type="character" w:customStyle="1" w:styleId="CharStyle29">
    <w:name w:val="Heading #4_"/>
    <w:basedOn w:val="DefaultParagraphFont"/>
    <w:link w:val="Style28"/>
    <w:rPr>
      <w:rFonts w:ascii="Arial" w:eastAsia="Arial" w:hAnsi="Arial" w:cs="Arial"/>
      <w:b/>
      <w:bCs/>
      <w:i/>
      <w:iCs/>
      <w:smallCaps w:val="0"/>
      <w:strike w:val="0"/>
      <w:color w:val="F04923"/>
      <w:sz w:val="22"/>
      <w:szCs w:val="22"/>
      <w:u w:val="none"/>
    </w:rPr>
  </w:style>
  <w:style w:type="character" w:customStyle="1" w:styleId="CharStyle33">
    <w:name w:val="Heading #2_"/>
    <w:basedOn w:val="DefaultParagraphFont"/>
    <w:link w:val="Style32"/>
    <w:rPr>
      <w:rFonts w:ascii="Arial" w:eastAsia="Arial" w:hAnsi="Arial" w:cs="Arial"/>
      <w:b w:val="0"/>
      <w:bCs w:val="0"/>
      <w:i/>
      <w:iCs/>
      <w:smallCaps w:val="0"/>
      <w:strike w:val="0"/>
      <w:color w:val="231F20"/>
      <w:sz w:val="30"/>
      <w:szCs w:val="30"/>
      <w:u w:val="none"/>
    </w:rPr>
  </w:style>
  <w:style w:type="character" w:customStyle="1" w:styleId="CharStyle58">
    <w:name w:val="Body text (4)_"/>
    <w:basedOn w:val="DefaultParagraphFont"/>
    <w:link w:val="Style57"/>
    <w:rPr>
      <w:rFonts w:ascii="Times New Roman" w:eastAsia="Times New Roman" w:hAnsi="Times New Roman" w:cs="Times New Roman"/>
      <w:b/>
      <w:bCs/>
      <w:i/>
      <w:iCs/>
      <w:smallCaps w:val="0"/>
      <w:strike w:val="0"/>
      <w:color w:val="231F20"/>
      <w:sz w:val="20"/>
      <w:szCs w:val="20"/>
      <w:u w:val="none"/>
    </w:rPr>
  </w:style>
  <w:style w:type="character" w:customStyle="1" w:styleId="CharStyle61">
    <w:name w:val="Heading #3_"/>
    <w:basedOn w:val="DefaultParagraphFont"/>
    <w:link w:val="Style60"/>
    <w:rPr>
      <w:rFonts w:ascii="Arial" w:eastAsia="Arial" w:hAnsi="Arial" w:cs="Arial"/>
      <w:b/>
      <w:bCs/>
      <w:i w:val="0"/>
      <w:iCs w:val="0"/>
      <w:smallCaps w:val="0"/>
      <w:strike w:val="0"/>
      <w:color w:val="231F20"/>
      <w:sz w:val="26"/>
      <w:szCs w:val="26"/>
      <w:u w:val="none"/>
    </w:rPr>
  </w:style>
  <w:style w:type="character" w:customStyle="1" w:styleId="CharStyle69">
    <w:name w:val="Body text (2)_"/>
    <w:basedOn w:val="DefaultParagraphFont"/>
    <w:link w:val="Style68"/>
    <w:rPr>
      <w:rFonts w:ascii="Arial" w:eastAsia="Arial" w:hAnsi="Arial" w:cs="Arial"/>
      <w:b w:val="0"/>
      <w:bCs w:val="0"/>
      <w:i w:val="0"/>
      <w:iCs w:val="0"/>
      <w:smallCaps w:val="0"/>
      <w:strike w:val="0"/>
      <w:color w:val="231F20"/>
      <w:sz w:val="16"/>
      <w:szCs w:val="16"/>
      <w:u w:val="none"/>
    </w:rPr>
  </w:style>
  <w:style w:type="paragraph" w:customStyle="1" w:styleId="Style2">
    <w:name w:val="Picture caption"/>
    <w:basedOn w:val="Normal"/>
    <w:link w:val="CharStyle3"/>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5">
    <w:name w:val="Body text (5)"/>
    <w:basedOn w:val="Normal"/>
    <w:link w:val="CharStyle6"/>
    <w:pPr>
      <w:widowControl w:val="0"/>
      <w:shd w:val="clear" w:color="auto" w:fill="auto"/>
      <w:spacing w:after="400"/>
      <w:ind w:left="3400"/>
    </w:pPr>
    <w:rPr>
      <w:rFonts w:ascii="Arial" w:eastAsia="Arial" w:hAnsi="Arial" w:cs="Arial"/>
      <w:b/>
      <w:bCs/>
      <w:i w:val="0"/>
      <w:iCs w:val="0"/>
      <w:smallCaps w:val="0"/>
      <w:strike w:val="0"/>
      <w:color w:val="EBEBEB"/>
      <w:sz w:val="36"/>
      <w:szCs w:val="36"/>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1"/>
    <w:basedOn w:val="Normal"/>
    <w:link w:val="CharStyle11"/>
    <w:pPr>
      <w:widowControl w:val="0"/>
      <w:shd w:val="clear" w:color="auto" w:fill="auto"/>
      <w:spacing w:after="1560"/>
      <w:ind w:hanging="3720"/>
      <w:outlineLvl w:val="0"/>
    </w:pPr>
    <w:rPr>
      <w:rFonts w:ascii="Arial" w:eastAsia="Arial" w:hAnsi="Arial" w:cs="Arial"/>
      <w:b/>
      <w:bCs/>
      <w:i w:val="0"/>
      <w:iCs w:val="0"/>
      <w:smallCaps w:val="0"/>
      <w:strike w:val="0"/>
      <w:color w:val="EBEBEB"/>
      <w:sz w:val="64"/>
      <w:szCs w:val="64"/>
      <w:u w:val="none"/>
    </w:rPr>
  </w:style>
  <w:style w:type="paragraph" w:customStyle="1" w:styleId="Style12">
    <w:name w:val="Heading #5"/>
    <w:basedOn w:val="Normal"/>
    <w:link w:val="CharStyle13"/>
    <w:pPr>
      <w:widowControl w:val="0"/>
      <w:shd w:val="clear" w:color="auto" w:fill="auto"/>
      <w:spacing w:after="230"/>
      <w:ind w:firstLine="460"/>
      <w:outlineLvl w:val="4"/>
    </w:pPr>
    <w:rPr>
      <w:rFonts w:ascii="Arial" w:eastAsia="Arial" w:hAnsi="Arial" w:cs="Arial"/>
      <w:b/>
      <w:bCs/>
      <w:i w:val="0"/>
      <w:iCs w:val="0"/>
      <w:smallCaps w:val="0"/>
      <w:strike w:val="0"/>
      <w:color w:val="EBEBEB"/>
      <w:sz w:val="20"/>
      <w:szCs w:val="20"/>
      <w:u w:val="none"/>
    </w:rPr>
  </w:style>
  <w:style w:type="paragraph" w:styleId="Style15">
    <w:name w:val="Body text"/>
    <w:basedOn w:val="Normal"/>
    <w:link w:val="CharStyle16"/>
    <w:qFormat/>
    <w:pPr>
      <w:widowControl w:val="0"/>
      <w:shd w:val="clear" w:color="auto" w:fill="auto"/>
      <w:spacing w:after="30" w:line="290" w:lineRule="auto"/>
      <w:ind w:firstLine="160"/>
    </w:pPr>
    <w:rPr>
      <w:rFonts w:ascii="Arial" w:eastAsia="Arial" w:hAnsi="Arial" w:cs="Arial"/>
      <w:b w:val="0"/>
      <w:bCs w:val="0"/>
      <w:i w:val="0"/>
      <w:iCs w:val="0"/>
      <w:smallCaps w:val="0"/>
      <w:strike w:val="0"/>
      <w:color w:val="231F20"/>
      <w:sz w:val="18"/>
      <w:szCs w:val="18"/>
      <w:u w:val="none"/>
    </w:rPr>
  </w:style>
  <w:style w:type="paragraph" w:customStyle="1" w:styleId="Style20">
    <w:name w:val="Body text (3)"/>
    <w:basedOn w:val="Normal"/>
    <w:link w:val="CharStyle21"/>
    <w:pPr>
      <w:widowControl w:val="0"/>
      <w:shd w:val="clear" w:color="auto" w:fill="auto"/>
      <w:spacing w:line="216" w:lineRule="auto"/>
    </w:pPr>
    <w:rPr>
      <w:rFonts w:ascii="Arial" w:eastAsia="Arial" w:hAnsi="Arial" w:cs="Arial"/>
      <w:b w:val="0"/>
      <w:bCs w:val="0"/>
      <w:i/>
      <w:iCs/>
      <w:smallCaps w:val="0"/>
      <w:strike w:val="0"/>
      <w:color w:val="231F20"/>
      <w:sz w:val="13"/>
      <w:szCs w:val="13"/>
      <w:u w:val="none"/>
    </w:rPr>
  </w:style>
  <w:style w:type="paragraph" w:customStyle="1" w:styleId="Style28">
    <w:name w:val="Heading #4"/>
    <w:basedOn w:val="Normal"/>
    <w:link w:val="CharStyle29"/>
    <w:pPr>
      <w:widowControl w:val="0"/>
      <w:shd w:val="clear" w:color="auto" w:fill="auto"/>
      <w:spacing w:after="80"/>
      <w:ind w:firstLine="960"/>
      <w:outlineLvl w:val="3"/>
    </w:pPr>
    <w:rPr>
      <w:rFonts w:ascii="Arial" w:eastAsia="Arial" w:hAnsi="Arial" w:cs="Arial"/>
      <w:b/>
      <w:bCs/>
      <w:i/>
      <w:iCs/>
      <w:smallCaps w:val="0"/>
      <w:strike w:val="0"/>
      <w:color w:val="F04923"/>
      <w:sz w:val="22"/>
      <w:szCs w:val="22"/>
      <w:u w:val="none"/>
    </w:rPr>
  </w:style>
  <w:style w:type="paragraph" w:customStyle="1" w:styleId="Style32">
    <w:name w:val="Heading #2"/>
    <w:basedOn w:val="Normal"/>
    <w:link w:val="CharStyle33"/>
    <w:pPr>
      <w:widowControl w:val="0"/>
      <w:shd w:val="clear" w:color="auto" w:fill="auto"/>
      <w:spacing w:after="80" w:line="180" w:lineRule="auto"/>
      <w:ind w:firstLine="960"/>
      <w:outlineLvl w:val="1"/>
    </w:pPr>
    <w:rPr>
      <w:rFonts w:ascii="Arial" w:eastAsia="Arial" w:hAnsi="Arial" w:cs="Arial"/>
      <w:b w:val="0"/>
      <w:bCs w:val="0"/>
      <w:i/>
      <w:iCs/>
      <w:smallCaps w:val="0"/>
      <w:strike w:val="0"/>
      <w:color w:val="231F20"/>
      <w:sz w:val="30"/>
      <w:szCs w:val="30"/>
      <w:u w:val="none"/>
    </w:rPr>
  </w:style>
  <w:style w:type="paragraph" w:customStyle="1" w:styleId="Style57">
    <w:name w:val="Body text (4)"/>
    <w:basedOn w:val="Normal"/>
    <w:link w:val="CharStyle58"/>
    <w:pPr>
      <w:widowControl w:val="0"/>
      <w:shd w:val="clear" w:color="auto" w:fill="auto"/>
      <w:spacing w:line="218" w:lineRule="auto"/>
      <w:ind w:left="1340"/>
    </w:pPr>
    <w:rPr>
      <w:rFonts w:ascii="Times New Roman" w:eastAsia="Times New Roman" w:hAnsi="Times New Roman" w:cs="Times New Roman"/>
      <w:b/>
      <w:bCs/>
      <w:i/>
      <w:iCs/>
      <w:smallCaps w:val="0"/>
      <w:strike w:val="0"/>
      <w:color w:val="231F20"/>
      <w:sz w:val="20"/>
      <w:szCs w:val="20"/>
      <w:u w:val="none"/>
    </w:rPr>
  </w:style>
  <w:style w:type="paragraph" w:customStyle="1" w:styleId="Style60">
    <w:name w:val="Heading #3"/>
    <w:basedOn w:val="Normal"/>
    <w:link w:val="CharStyle61"/>
    <w:pPr>
      <w:widowControl w:val="0"/>
      <w:shd w:val="clear" w:color="auto" w:fill="auto"/>
      <w:ind w:left="3340"/>
      <w:outlineLvl w:val="2"/>
    </w:pPr>
    <w:rPr>
      <w:rFonts w:ascii="Arial" w:eastAsia="Arial" w:hAnsi="Arial" w:cs="Arial"/>
      <w:b/>
      <w:bCs/>
      <w:i w:val="0"/>
      <w:iCs w:val="0"/>
      <w:smallCaps w:val="0"/>
      <w:strike w:val="0"/>
      <w:color w:val="231F20"/>
      <w:sz w:val="26"/>
      <w:szCs w:val="26"/>
      <w:u w:val="none"/>
    </w:rPr>
  </w:style>
  <w:style w:type="paragraph" w:customStyle="1" w:styleId="Style68">
    <w:name w:val="Body text (2)"/>
    <w:basedOn w:val="Normal"/>
    <w:link w:val="CharStyle69"/>
    <w:pPr>
      <w:widowControl w:val="0"/>
      <w:shd w:val="clear" w:color="auto" w:fill="auto"/>
      <w:spacing w:line="288" w:lineRule="auto"/>
    </w:pPr>
    <w:rPr>
      <w:rFonts w:ascii="Arial" w:eastAsia="Arial" w:hAnsi="Arial" w:cs="Arial"/>
      <w:b w:val="0"/>
      <w:bCs w:val="0"/>
      <w:i w:val="0"/>
      <w:iCs w:val="0"/>
      <w:smallCaps w:val="0"/>
      <w:strike w:val="0"/>
      <w:color w:val="231F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s>
</file>