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Our client is DriverPass, and their purpose in hiring us is to create a web application that will allow them to manage the various components of a driver’s education business, including car time scheduling, test practice, and student progress / management.</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problem is that too many people are failing the DMV driving tests. DriverPass wants to capitalize on this by developing a curriculum that will help teach people how to pass the tests, both the written and the practical ones. The following are the components they wish to purchase:</w:t>
      </w:r>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Student Management (create, read, update, delete students)</w:t>
      </w:r>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Administrative Management (create, read, update, delete admin and employee accounts, reset passwords, etc)</w:t>
      </w:r>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Online tests and progress tracking for the students</w:t>
      </w:r>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Notes that the teachers can attach to individual students for tracking</w:t>
      </w:r>
      <w:r w:rsidDel="00000000" w:rsidR="00000000" w:rsidRPr="00000000">
        <w:rPr>
          <w:rtl w:val="0"/>
        </w:rPr>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an area to store any special accommodations needed for the students</w:t>
      </w:r>
      <w:r w:rsidDel="00000000" w:rsidR="00000000" w:rsidRPr="00000000">
        <w:rPr>
          <w:rtl w:val="0"/>
        </w:rPr>
      </w:r>
    </w:p>
    <w:p w:rsidR="00000000" w:rsidDel="00000000" w:rsidP="00000000" w:rsidRDefault="00000000" w:rsidRPr="00000000" w14:paraId="00000015">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Photo storage of both driver and student so both can recognize who they should be working with before they have officially met each other (safety concern)</w:t>
      </w:r>
      <w:r w:rsidDel="00000000" w:rsidR="00000000" w:rsidRPr="00000000">
        <w:rPr>
          <w:rtl w:val="0"/>
        </w:rPr>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Connection to DMV so that the requirements for the tests are always up to date</w:t>
      </w:r>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Minimal in house technical maintenance / backups, etc</w:t>
      </w: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left="1440" w:firstLine="0"/>
        <w:rPr/>
      </w:pPr>
      <w:r w:rsidDel="00000000" w:rsidR="00000000" w:rsidRPr="00000000">
        <w:rPr>
          <w:rtl w:val="0"/>
        </w:rPr>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B">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Ideally, the system is successful if students are passing the DMV test. We need statistics stored about the ratio of pass-to-fail for students. If more students are failing than are passing, then the system is not working as designed.</w:t>
        <w:br w:type="textWrapping"/>
        <w:br w:type="textWrapping"/>
        <w:t xml:space="preserve">From a technical standpoint, measurable tasks might include test suites to make sure that admins can update all other users, drivers can CRUD notes about students, users can log into the system and see the content for the roles for which they’re assigned, and students can see what times they are assigned for on-the-road driving instruction.</w:t>
      </w:r>
      <w:r w:rsidDel="00000000" w:rsidR="00000000" w:rsidRPr="00000000">
        <w:rPr>
          <w:rtl w:val="0"/>
        </w:rPr>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F">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Performance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“evergreen” (ie, it is updated / refreshed every time it is ran), pulling the most current information from the DMV about tests and questions.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needs to run in a web browser, with offline (ie localStorage / applicationCache) support.</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Obviously, the system should run as fast as the user is able to keep up. It should not run so slowly that the user is waiting for more than 10 seconds per action, nor so quickly that they have cannot keep pace</w:t>
      </w:r>
    </w:p>
    <w:p w:rsidR="00000000" w:rsidDel="00000000" w:rsidP="00000000" w:rsidRDefault="00000000" w:rsidRPr="00000000" w14:paraId="0000002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Platform Constraints</w:t>
      </w:r>
    </w:p>
    <w:p w:rsidR="00000000" w:rsidDel="00000000" w:rsidP="00000000" w:rsidRDefault="00000000" w:rsidRPr="00000000" w14:paraId="0000002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backend should run on Linux, and will require a web server, a database, and a language interpreter, like Python, Ruby or PHP.</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frontend should run on browsers, as a platform. This will ensure that as long as a modern web browser exists for a platform, the application can be used on the platform.</w:t>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Accuracy and Precision</w:t>
      </w:r>
    </w:p>
    <w:p w:rsidR="00000000" w:rsidDel="00000000" w:rsidP="00000000" w:rsidRDefault="00000000" w:rsidRPr="00000000" w14:paraId="0000002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different users will be distinguished by email-address, and the system will prevent registration of duplicate email addresses. </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Whether the input is case-sensitive will vary by context. Notes will be case-preserved, as will passwords (hashes in the database), but things like username and email address do not need to be case sensitive (nor should they - kkeiper1103 and KKEIPER1103 are the same user)</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Yes, the system should inform the admin(s) of any potential problems. </w:t>
      </w:r>
    </w:p>
    <w:p w:rsidR="00000000" w:rsidDel="00000000" w:rsidP="00000000" w:rsidRDefault="00000000" w:rsidRPr="00000000" w14:paraId="0000003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Adaptability </w:t>
      </w:r>
    </w:p>
    <w:p w:rsidR="00000000" w:rsidDel="00000000" w:rsidP="00000000" w:rsidRDefault="00000000" w:rsidRPr="00000000" w14:paraId="0000003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Yes, it is possible to program the application such that changing user accounts does not need source code access. If you treat the user type as a resource, you can store them in a database and have admins use an interface to manage them.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will need to be routine maintenance to make sure that the source code works on the latest version of whichever engine (PHP, Ruby, NodeJS, etc) is powering it. </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Ideally, the admin will need shell access, so the ability to ssh into a box will be most useful.</w:t>
      </w:r>
    </w:p>
    <w:p w:rsidR="00000000" w:rsidDel="00000000" w:rsidP="00000000" w:rsidRDefault="00000000" w:rsidRPr="00000000" w14:paraId="0000003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Security</w:t>
      </w:r>
    </w:p>
    <w:p w:rsidR="00000000" w:rsidDel="00000000" w:rsidP="00000000" w:rsidRDefault="00000000" w:rsidRPr="00000000" w14:paraId="0000003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will need to enter their password, which will then be hashed (ideally, via blowfish algorithm). Then the system will retrieve the user account in question and see if the hash of the passwords match.</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Securing the connection can be done by installing an SSL certificate correctly.</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there is a brute force attempt, the IP should be logged, then blocked. Traffic ideally would be dropped to prevent the attacker from knowing they have been discovered.</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have them enter their email address in a “forgot my password” screen. The application will let them know “if there’s an account registered to the email, we’ve sent a reset password link”, which will then provide the steps to reset the password.</w:t>
      </w:r>
    </w:p>
    <w:p w:rsidR="00000000" w:rsidDel="00000000" w:rsidP="00000000" w:rsidRDefault="00000000" w:rsidRPr="00000000" w14:paraId="0000004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br w:type="textWrapping"/>
        <w:br w:type="textWrapping"/>
        <w:t xml:space="preserve">The system shall:</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provide a method of registering new users</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provide a method of authenticating existing users</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provide a method of deactivating accounts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provide an administration mechanism to promote certains accounts into administrator capacity</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provide roles to separate users into Admins, Staff, and Students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allow Staff to enter notes about students, as well as tally their progress through the training</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allow students to check their progress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allow students to select the package of help they would like, ie in-car, in-car + 1 lesson, or in-car, in-person lesson &amp; access to all online courses + material.</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keep the written tests up to date by fetching information from the DMV regularly</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keep track of available packages, disabling them as the package reaches its capacity limit</w:t>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needs contextualized per user-type; There are admins, staff, educators and students.</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Admins will need to be able to manage all content within the site, as well as manage users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Staff will be able to manage student accounts, such as handling registration</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Educators need to be able to see and track notes about the students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need to be able to log in and see their progress, as well as who their instructor is, for safety reasons (making sure they are getting in the right car, etc)</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interact with the application via web browser. Ideally, the site would be designed to adapt to mobile screen sizes, but having had to do this before, this is more challenging than it sounds. If it’s too difficult, then I would design a mobile app, possibly outsource it.</w:t>
      </w:r>
    </w:p>
    <w:p w:rsidR="00000000" w:rsidDel="00000000" w:rsidP="00000000" w:rsidRDefault="00000000" w:rsidRPr="00000000" w14:paraId="0000005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One assumption is that the DMV will always provide practice questions / tests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Another assumption is that the individual users knows how to connect to the internet</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3"/>
        <w:keepNext w:val="0"/>
        <w:keepLines w:val="0"/>
        <w:rPr/>
      </w:pPr>
      <w:bookmarkStart w:colFirst="0" w:colLast="0" w:name="_heading=h.o73cqlpvrpe1" w:id="1"/>
      <w:bookmarkEnd w:id="1"/>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keepNext w:val="0"/>
        <w:keepLines w:val="0"/>
        <w:rPr/>
      </w:pPr>
      <w:bookmarkStart w:colFirst="0" w:colLast="0" w:name="_heading=h.390ro3jgnix2" w:id="2"/>
      <w:bookmarkEnd w:id="2"/>
      <w:r w:rsidDel="00000000" w:rsidR="00000000" w:rsidRPr="00000000">
        <w:rPr>
          <w:rtl w:val="0"/>
        </w:rPr>
        <w:t xml:space="preserve">Limitations</w:t>
      </w:r>
    </w:p>
    <w:p w:rsidR="00000000" w:rsidDel="00000000" w:rsidP="00000000" w:rsidRDefault="00000000" w:rsidRPr="00000000" w14:paraId="0000006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One limitation is that computers with the application “installed” will require internet connection to use the features.</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Another limitation is that this is a small project, for a small company, with a small contractor team. Budget and resources will be limited due to this factor.</w:t>
      </w:r>
    </w:p>
    <w:p w:rsidR="00000000" w:rsidDel="00000000" w:rsidP="00000000" w:rsidRDefault="00000000" w:rsidRPr="00000000" w14:paraId="00000063">
      <w:pPr>
        <w:pStyle w:val="Heading3"/>
        <w:keepNext w:val="0"/>
        <w:keepLines w:val="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drawing>
          <wp:inline distB="114300" distT="114300" distL="114300" distR="114300">
            <wp:extent cx="5943600" cy="1854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hyperlink r:id="rId8">
        <w:r w:rsidDel="00000000" w:rsidR="00000000" w:rsidRPr="00000000">
          <w:rPr>
            <w:color w:val="0000ee"/>
            <w:u w:val="single"/>
            <w:shd w:fill="auto" w:val="clear"/>
            <w:rtl w:val="0"/>
          </w:rPr>
          <w:t xml:space="preserve">GANTT Chart DriverPass</w:t>
        </w:r>
      </w:hyperlink>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yxcIuRe9YNLudkC_plMb5FJh8gVKq2wRS8h_hSroeGg/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0sFe2/ZSKeU90tlWAgxwCAT6Q==">AMUW2mVLAcjf/z8takg+DOJpZU2otKiXMz8r2gGLhpHEMF6UPLDKhaZSBSLv3EPzqiW3+lHVkvUeMo4TRHUJYbr8MnlVrXYgI9CufpQhx8+GlmmpLV3WnOjmt09YePXbMKWmBfpLCGdWiNoKH6qa/qWedj3oWubC74GEwTuoKtqkvzwbQ/26L1w=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