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2A" w:rsidRDefault="00E041EC">
      <w:r>
        <w:rPr>
          <w:u w:val="single"/>
        </w:rPr>
        <w:t>1.13</w:t>
      </w:r>
      <w:r>
        <w:t xml:space="preserve"> Another pitfall cited in Section 1.10 is expecting to improve the overall performance of a computer by improving only one aspect of the computer. Consider a computer running a program that requires 250s, with 70s spent executing FP instructions, 85s executed L/S instructions, and 40s spent executing branch instructions</w:t>
      </w:r>
    </w:p>
    <w:p w:rsidR="00E041EC" w:rsidRDefault="00E041EC">
      <w:r>
        <w:rPr>
          <w:u w:val="single"/>
        </w:rPr>
        <w:t>1.13.1</w:t>
      </w:r>
      <w:r>
        <w:t xml:space="preserve"> By how much is the total time reduced if the time for FP operations is reduced by 20%? </w:t>
      </w:r>
    </w:p>
    <w:p w:rsidR="00E041EC" w:rsidRDefault="00E041EC">
      <w:r>
        <w:t xml:space="preserve">Total time: 250s </w:t>
      </w:r>
    </w:p>
    <w:p w:rsidR="00E041EC" w:rsidRDefault="00E041EC">
      <w:r>
        <w:t xml:space="preserve">FP instructions = 70s * .2 – 14 = 56s </w:t>
      </w:r>
    </w:p>
    <w:p w:rsidR="00E041EC" w:rsidRDefault="00E041EC">
      <w:r>
        <w:t>Total time reduced to: 236s</w:t>
      </w:r>
    </w:p>
    <w:p w:rsidR="00E041EC" w:rsidRDefault="00E041EC">
      <w:r>
        <w:rPr>
          <w:u w:val="single"/>
        </w:rPr>
        <w:t>1.13.2</w:t>
      </w:r>
      <w:r>
        <w:t xml:space="preserve"> By how much is the time for INT operations reduced if the total time is reduced by 20%? </w:t>
      </w:r>
    </w:p>
    <w:p w:rsidR="00E041EC" w:rsidRDefault="00E041EC">
      <w:r>
        <w:t>Total time: 250s * .2</w:t>
      </w:r>
    </w:p>
    <w:p w:rsidR="00E041EC" w:rsidRDefault="00E041EC">
      <w:r>
        <w:t>New Total = 200s</w:t>
      </w:r>
    </w:p>
    <w:p w:rsidR="00E041EC" w:rsidRDefault="00E041EC">
      <w:r>
        <w:t xml:space="preserve">INT operations = 55, </w:t>
      </w:r>
      <w:r w:rsidR="00D6454D">
        <w:t>55 * .2 = 11, 55-11 = 44s</w:t>
      </w:r>
    </w:p>
    <w:p w:rsidR="00D6454D" w:rsidRDefault="00D6454D">
      <w:r>
        <w:rPr>
          <w:u w:val="single"/>
        </w:rPr>
        <w:t>1.13.3</w:t>
      </w:r>
      <w:r>
        <w:t xml:space="preserve"> Can the total time can be reduced by 20% by reducing only the time for branch instructions? </w:t>
      </w:r>
    </w:p>
    <w:p w:rsidR="00D6454D" w:rsidRDefault="00D6454D">
      <w:r>
        <w:t>No, only 40s are used for branch instructions the total time needs to be reduced by 50s to be 20% lower. Not possible to reduce total time by 20% by only reducing branch instruction time.</w:t>
      </w:r>
    </w:p>
    <w:p w:rsidR="00D6454D" w:rsidRDefault="00D6454D"/>
    <w:p w:rsidR="00D6454D" w:rsidRDefault="00D6454D">
      <w:r>
        <w:rPr>
          <w:u w:val="single"/>
        </w:rPr>
        <w:t>1.8.2</w:t>
      </w:r>
      <w:r>
        <w:t xml:space="preserve"> Find the percentage of the total dissipated power comprised by static power and the ratio of static power to dynamic power for each technology. </w:t>
      </w:r>
    </w:p>
    <w:p w:rsidR="00D6454D" w:rsidRDefault="00D6454D">
      <w:r>
        <w:t xml:space="preserve">Pentium 4 Prescott processor: </w:t>
      </w:r>
    </w:p>
    <w:p w:rsidR="00D6454D" w:rsidRDefault="00D6454D" w:rsidP="00D6454D">
      <w:pPr>
        <w:ind w:firstLine="720"/>
      </w:pPr>
      <w:r>
        <w:t>Total 1.25 V</w:t>
      </w:r>
    </w:p>
    <w:p w:rsidR="00D6454D" w:rsidRDefault="00D6454D" w:rsidP="00D6454D">
      <w:pPr>
        <w:ind w:firstLine="720"/>
      </w:pPr>
      <w:r>
        <w:t>Consumed 10W of static</w:t>
      </w:r>
    </w:p>
    <w:p w:rsidR="00D6454D" w:rsidRDefault="00D6454D" w:rsidP="00D6454D">
      <w:pPr>
        <w:ind w:firstLine="720"/>
      </w:pPr>
      <w:r>
        <w:t>Consumed 90W of dynamic</w:t>
      </w:r>
    </w:p>
    <w:p w:rsidR="008D753A" w:rsidRDefault="008D753A" w:rsidP="00D6454D">
      <w:pPr>
        <w:ind w:firstLine="720"/>
      </w:pPr>
      <w:r>
        <w:t>10/10+90 = 10% static power or 1:9 static to dynamic power</w:t>
      </w:r>
      <w:bookmarkStart w:id="0" w:name="_GoBack"/>
      <w:bookmarkEnd w:id="0"/>
    </w:p>
    <w:p w:rsidR="008D753A" w:rsidRDefault="008D753A" w:rsidP="008D753A">
      <w:r>
        <w:t>Ivy Bridge</w:t>
      </w:r>
    </w:p>
    <w:p w:rsidR="008D753A" w:rsidRDefault="008D753A" w:rsidP="008D753A">
      <w:r>
        <w:tab/>
        <w:t>Total .9 V</w:t>
      </w:r>
    </w:p>
    <w:p w:rsidR="008D753A" w:rsidRDefault="008D753A" w:rsidP="008D753A">
      <w:r>
        <w:tab/>
        <w:t>Consumed 30W static</w:t>
      </w:r>
    </w:p>
    <w:p w:rsidR="008D753A" w:rsidRDefault="008D753A" w:rsidP="008D753A">
      <w:r>
        <w:tab/>
        <w:t>Consumed 40W dynamic</w:t>
      </w:r>
    </w:p>
    <w:p w:rsidR="008D753A" w:rsidRDefault="008D753A" w:rsidP="008D753A">
      <w:r>
        <w:tab/>
        <w:t>30/30+40 = 3% static power, or 3:4 static to dynamic power</w:t>
      </w:r>
    </w:p>
    <w:p w:rsidR="00D6454D" w:rsidRPr="00D6454D" w:rsidRDefault="00D6454D"/>
    <w:p w:rsidR="00D6454D" w:rsidRPr="00D6454D" w:rsidRDefault="00D6454D"/>
    <w:p w:rsidR="00E041EC" w:rsidRPr="00E041EC" w:rsidRDefault="00E041EC">
      <w:r>
        <w:lastRenderedPageBreak/>
        <w:t xml:space="preserve"> </w:t>
      </w:r>
    </w:p>
    <w:sectPr w:rsidR="00E041EC" w:rsidRPr="00E0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EC"/>
    <w:rsid w:val="008D753A"/>
    <w:rsid w:val="00B0452A"/>
    <w:rsid w:val="00D6454D"/>
    <w:rsid w:val="00E0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CAEE"/>
  <w15:chartTrackingRefBased/>
  <w15:docId w15:val="{0582CF52-86E1-4D56-AF0C-106F3A94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Kemmerer, Kevin</dc:creator>
  <cp:keywords/>
  <dc:description/>
  <cp:lastModifiedBy>Kemmerer, Kevin</cp:lastModifiedBy>
  <cp:revision>1</cp:revision>
  <dcterms:created xsi:type="dcterms:W3CDTF">2019-02-06T04:00:00Z</dcterms:created>
  <dcterms:modified xsi:type="dcterms:W3CDTF">2019-02-06T04:26:00Z</dcterms:modified>
</cp:coreProperties>
</file>