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</w:rPr>
      </w:pPr>
      <w:bookmarkStart w:id="0" w:name="_GoBack"/>
      <w:r w:rsidRPr="00A6289A">
        <w:rPr>
          <w:rFonts w:ascii="TH SarabunPSK" w:hAnsi="TH SarabunPSK" w:cs="TH SarabunPSK"/>
          <w:sz w:val="32"/>
          <w:szCs w:val="32"/>
        </w:rPr>
        <w:t>   </w:t>
      </w:r>
      <w:r w:rsidRPr="00A6289A">
        <w:rPr>
          <w:rFonts w:ascii="TH SarabunPSK" w:hAnsi="TH SarabunPSK" w:cs="TH SarabunPSK"/>
          <w:sz w:val="32"/>
          <w:szCs w:val="32"/>
          <w:cs/>
        </w:rPr>
        <w:t>สมมติฐาน (</w:t>
      </w:r>
      <w:r w:rsidRPr="00A6289A">
        <w:rPr>
          <w:rFonts w:ascii="TH SarabunPSK" w:hAnsi="TH SarabunPSK" w:cs="TH SarabunPSK"/>
          <w:sz w:val="32"/>
          <w:szCs w:val="32"/>
        </w:rPr>
        <w:t>Hypothesis)</w:t>
      </w:r>
    </w:p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</w:t>
      </w:r>
      <w:r w:rsidRPr="00A6289A">
        <w:rPr>
          <w:rFonts w:ascii="TH SarabunPSK" w:hAnsi="TH SarabunPSK" w:cs="TH SarabunPSK"/>
          <w:sz w:val="32"/>
          <w:szCs w:val="32"/>
          <w:cs/>
        </w:rPr>
        <w:t>หมายถึง สิ่งที่บุคคลหรือกลุ่มบุคคล คาดว่าจะเกิดขึ้นโดยที่ความเชื่อหรือสิ่งที่คาดนั้นจะเป็นจริงหรือไม่ก็ได้</w:t>
      </w:r>
    </w:p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การคาดคะเน หรือทำนายคำตอบอย่างไรให้มีเหตุผลโดยอาศัย</w:t>
      </w:r>
    </w:p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                - </w:t>
      </w:r>
      <w:r w:rsidRPr="00A6289A">
        <w:rPr>
          <w:rFonts w:ascii="TH SarabunPSK" w:hAnsi="TH SarabunPSK" w:cs="TH SarabunPSK"/>
          <w:sz w:val="32"/>
          <w:szCs w:val="32"/>
          <w:cs/>
        </w:rPr>
        <w:t>แนวคิดหลักการ</w:t>
      </w:r>
      <w:r w:rsidRPr="00A6289A">
        <w:rPr>
          <w:rFonts w:ascii="TH SarabunPSK" w:hAnsi="TH SarabunPSK" w:cs="TH SarabunPSK"/>
          <w:sz w:val="32"/>
          <w:szCs w:val="32"/>
        </w:rPr>
        <w:t> </w:t>
      </w:r>
    </w:p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                - </w:t>
      </w:r>
      <w:r w:rsidRPr="00A6289A">
        <w:rPr>
          <w:rFonts w:ascii="TH SarabunPSK" w:hAnsi="TH SarabunPSK" w:cs="TH SarabunPSK"/>
          <w:sz w:val="32"/>
          <w:szCs w:val="32"/>
          <w:cs/>
        </w:rPr>
        <w:t>ประสบการณ์  </w:t>
      </w:r>
    </w:p>
    <w:p w:rsidR="00AC5D20" w:rsidRPr="00A6289A" w:rsidRDefault="00AC5D20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              - </w:t>
      </w:r>
      <w:r w:rsidRPr="00A6289A">
        <w:rPr>
          <w:rFonts w:ascii="TH SarabunPSK" w:hAnsi="TH SarabunPSK" w:cs="TH SarabunPSK"/>
          <w:sz w:val="32"/>
          <w:szCs w:val="32"/>
          <w:cs/>
        </w:rPr>
        <w:t>ทฤษฎีที่เกี่ยวข้อง</w:t>
      </w:r>
    </w:p>
    <w:p w:rsidR="00614B47" w:rsidRPr="00A6289A" w:rsidRDefault="00614B47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ปริมาณน้ำฝนที่วัดได้</w:t>
      </w:r>
      <w:r w:rsidRPr="00A6289A">
        <w:rPr>
          <w:rFonts w:ascii="TH SarabunPSK" w:hAnsi="TH SarabunPSK" w:cs="TH SarabunPSK"/>
          <w:sz w:val="32"/>
          <w:szCs w:val="32"/>
        </w:rPr>
        <w:t xml:space="preserve"> / </w:t>
      </w:r>
      <w:r w:rsidRPr="00A6289A">
        <w:rPr>
          <w:rFonts w:ascii="TH SarabunPSK" w:hAnsi="TH SarabunPSK" w:cs="TH SarabunPSK"/>
          <w:sz w:val="32"/>
          <w:szCs w:val="32"/>
          <w:cs/>
        </w:rPr>
        <w:t>ประเทศไทยใช้หน่วยวัดเป็น มิลลิเมตร</w:t>
      </w: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1.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เมื่อมีปริมาณน้ำฝนต่อวันตั้งแต่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0.1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 xml:space="preserve">10.0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มิลลิเมตร จะพยากรณ์ได้ว่า </w:t>
      </w:r>
      <w:proofErr w:type="gramStart"/>
      <w:r w:rsidRPr="00A6289A">
        <w:rPr>
          <w:rFonts w:ascii="TH SarabunPSK" w:hAnsi="TH SarabunPSK" w:cs="TH SarabunPSK"/>
          <w:sz w:val="32"/>
          <w:szCs w:val="32"/>
          <w:cs/>
        </w:rPr>
        <w:t>ปริมาณน้ำฝนวันนี้มีค่าเล็กน้อย  (</w:t>
      </w:r>
      <w:proofErr w:type="gramEnd"/>
      <w:r w:rsidRPr="00A6289A">
        <w:rPr>
          <w:rFonts w:ascii="TH SarabunPSK" w:hAnsi="TH SarabunPSK" w:cs="TH SarabunPSK"/>
          <w:sz w:val="32"/>
          <w:szCs w:val="32"/>
        </w:rPr>
        <w:t>Light Rain)</w:t>
      </w: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2.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เมื่อมีปริมาณน้ำฝนต่อวันตั้งแต่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10.1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 xml:space="preserve">35.0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มิลลิเมตร จะพยากรณ์ได้ว่า ปริมาณน้ำฝนวันนี้มีค่าปานกลาง (</w:t>
      </w:r>
      <w:r w:rsidRPr="00A6289A">
        <w:rPr>
          <w:rFonts w:ascii="TH SarabunPSK" w:hAnsi="TH SarabunPSK" w:cs="TH SarabunPSK"/>
          <w:sz w:val="32"/>
          <w:szCs w:val="32"/>
        </w:rPr>
        <w:t>Moderate Rain)</w:t>
      </w: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3. </w:t>
      </w:r>
      <w:r w:rsidRPr="00A6289A">
        <w:rPr>
          <w:rFonts w:ascii="TH SarabunPSK" w:hAnsi="TH SarabunPSK" w:cs="TH SarabunPSK"/>
          <w:sz w:val="32"/>
          <w:szCs w:val="32"/>
          <w:cs/>
        </w:rPr>
        <w:t>เมื่อมีปริมาณน้ำฝนต่อวัน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ตั้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 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35.1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 xml:space="preserve">90.0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มิลลิเมตร จะพยากรณ์ได้ว่า ปริมาณน้ำฝนในวันนี้ ตกหนัก (</w:t>
      </w:r>
      <w:r w:rsidRPr="00A6289A">
        <w:rPr>
          <w:rFonts w:ascii="TH SarabunPSK" w:hAnsi="TH SarabunPSK" w:cs="TH SarabunPSK"/>
          <w:sz w:val="32"/>
          <w:szCs w:val="32"/>
        </w:rPr>
        <w:t>Heavy Rain)</w:t>
      </w: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4.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เมื่อมีปริมาณน้ำฝนต่อวันตั้งแต่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90.1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มิลลิเมตร </w:t>
      </w:r>
      <w:proofErr w:type="gramStart"/>
      <w:r w:rsidRPr="00A6289A">
        <w:rPr>
          <w:rFonts w:ascii="TH SarabunPSK" w:hAnsi="TH SarabunPSK" w:cs="TH SarabunPSK"/>
          <w:sz w:val="32"/>
          <w:szCs w:val="32"/>
          <w:cs/>
        </w:rPr>
        <w:t>ขึ้นไป  จะพยากรณ์ได้ว่า</w:t>
      </w:r>
      <w:proofErr w:type="gramEnd"/>
      <w:r w:rsidRPr="00A6289A">
        <w:rPr>
          <w:rFonts w:ascii="TH SarabunPSK" w:hAnsi="TH SarabunPSK" w:cs="TH SarabunPSK"/>
          <w:sz w:val="32"/>
          <w:szCs w:val="32"/>
          <w:cs/>
        </w:rPr>
        <w:t xml:space="preserve"> ปริมาณน้ำฝนในวันนี้ ตกหนักมาก (</w:t>
      </w:r>
      <w:r w:rsidRPr="00A6289A">
        <w:rPr>
          <w:rFonts w:ascii="TH SarabunPSK" w:hAnsi="TH SarabunPSK" w:cs="TH SarabunPSK"/>
          <w:sz w:val="32"/>
          <w:szCs w:val="32"/>
        </w:rPr>
        <w:t>Very Heavy Rain)</w:t>
      </w:r>
    </w:p>
    <w:p w:rsidR="00EF5386" w:rsidRPr="00A6289A" w:rsidRDefault="00EF5386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เกณฑ์การวัดฝน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Title</w:t>
      </w:r>
      <w:r w:rsidRPr="00A6289A">
        <w:rPr>
          <w:rFonts w:ascii="TH SarabunPSK" w:hAnsi="TH SarabunPSK" w:cs="TH SarabunPSK"/>
          <w:sz w:val="32"/>
          <w:szCs w:val="32"/>
        </w:rPr>
        <w:tab/>
      </w:r>
      <w:r w:rsidRPr="00A6289A">
        <w:rPr>
          <w:rFonts w:ascii="TH SarabunPSK" w:hAnsi="TH SarabunPSK" w:cs="TH SarabunPSK"/>
          <w:sz w:val="32"/>
          <w:szCs w:val="32"/>
          <w:cs/>
        </w:rPr>
        <w:t>เกณฑ์การวัดฝน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Description</w:t>
      </w:r>
      <w:r w:rsidRPr="00A6289A">
        <w:rPr>
          <w:rFonts w:ascii="TH SarabunPSK" w:hAnsi="TH SarabunPSK" w:cs="TH SarabunPSK"/>
          <w:sz w:val="32"/>
          <w:szCs w:val="32"/>
        </w:rPr>
        <w:tab/>
      </w:r>
      <w:r w:rsidRPr="00A6289A">
        <w:rPr>
          <w:rFonts w:ascii="TH SarabunPSK" w:hAnsi="TH SarabunPSK" w:cs="TH SarabunPSK"/>
          <w:sz w:val="32"/>
          <w:szCs w:val="32"/>
          <w:cs/>
        </w:rPr>
        <w:t>เกณฑ์การกระจายของฝน และ เกณฑ์ปริมาณน้ำฝน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Sent by</w:t>
      </w:r>
      <w:r w:rsidRPr="00A6289A">
        <w:rPr>
          <w:rFonts w:ascii="TH SarabunPSK" w:hAnsi="TH SarabunPSK" w:cs="TH SarabunPSK"/>
          <w:sz w:val="32"/>
          <w:szCs w:val="32"/>
        </w:rPr>
        <w:tab/>
        <w:t>Atten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เกณฑ์การกระจายของฝน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ฝนบางพื้นที่ (</w:t>
      </w:r>
      <w:r w:rsidRPr="00A6289A">
        <w:rPr>
          <w:rFonts w:ascii="TH SarabunPSK" w:hAnsi="TH SarabunPSK" w:cs="TH SarabunPSK"/>
          <w:sz w:val="32"/>
          <w:szCs w:val="32"/>
        </w:rPr>
        <w:t xml:space="preserve">Isolated)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หมายถึง มีฝนตกน้อยกว่า </w:t>
      </w:r>
      <w:r w:rsidRPr="00A6289A">
        <w:rPr>
          <w:rFonts w:ascii="TH SarabunPSK" w:hAnsi="TH SarabunPSK" w:cs="TH SarabunPSK"/>
          <w:sz w:val="32"/>
          <w:szCs w:val="32"/>
        </w:rPr>
        <w:t xml:space="preserve">20 %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ของพื้นที่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ฝนกระจายเป็นแห่ง (</w:t>
      </w:r>
      <w:r w:rsidRPr="00A6289A">
        <w:rPr>
          <w:rFonts w:ascii="TH SarabunPSK" w:hAnsi="TH SarabunPSK" w:cs="TH SarabunPSK"/>
          <w:sz w:val="32"/>
          <w:szCs w:val="32"/>
        </w:rPr>
        <w:t xml:space="preserve">Widely Scattered)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หมายถึง มีฝนตกตั้งแต่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20 %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ขึ้นไป แต่ไม่เกิน </w:t>
      </w:r>
      <w:r w:rsidRPr="00A6289A">
        <w:rPr>
          <w:rFonts w:ascii="TH SarabunPSK" w:hAnsi="TH SarabunPSK" w:cs="TH SarabunPSK"/>
          <w:sz w:val="32"/>
          <w:szCs w:val="32"/>
        </w:rPr>
        <w:t xml:space="preserve">40 %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ของพื้นที่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lastRenderedPageBreak/>
        <w:t xml:space="preserve">    ฝนกระจาย (</w:t>
      </w:r>
      <w:r w:rsidRPr="00A6289A">
        <w:rPr>
          <w:rFonts w:ascii="TH SarabunPSK" w:hAnsi="TH SarabunPSK" w:cs="TH SarabunPSK"/>
          <w:sz w:val="32"/>
          <w:szCs w:val="32"/>
        </w:rPr>
        <w:t xml:space="preserve">Scattered)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หมายถึง มีฝนตกตั้งแต่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40 %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ขึ้นไป แต่ไม่เกิน </w:t>
      </w:r>
      <w:r w:rsidRPr="00A6289A">
        <w:rPr>
          <w:rFonts w:ascii="TH SarabunPSK" w:hAnsi="TH SarabunPSK" w:cs="TH SarabunPSK"/>
          <w:sz w:val="32"/>
          <w:szCs w:val="32"/>
        </w:rPr>
        <w:t xml:space="preserve">60 %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ของพื้นที่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ฝนเกือบทั่วไป (</w:t>
      </w:r>
      <w:r w:rsidRPr="00A6289A">
        <w:rPr>
          <w:rFonts w:ascii="TH SarabunPSK" w:hAnsi="TH SarabunPSK" w:cs="TH SarabunPSK"/>
          <w:sz w:val="32"/>
          <w:szCs w:val="32"/>
        </w:rPr>
        <w:t xml:space="preserve">Almost Widespread)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หมายถึง มีฝนตกตั้งแต่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60 %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ขึ้นไป แต่ไม่เกิน </w:t>
      </w:r>
      <w:r w:rsidRPr="00A6289A">
        <w:rPr>
          <w:rFonts w:ascii="TH SarabunPSK" w:hAnsi="TH SarabunPSK" w:cs="TH SarabunPSK"/>
          <w:sz w:val="32"/>
          <w:szCs w:val="32"/>
        </w:rPr>
        <w:t>80%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ของพื้นที่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ฝนทั่วไป (</w:t>
      </w:r>
      <w:r w:rsidRPr="00A6289A">
        <w:rPr>
          <w:rFonts w:ascii="TH SarabunPSK" w:hAnsi="TH SarabunPSK" w:cs="TH SarabunPSK"/>
          <w:sz w:val="32"/>
          <w:szCs w:val="32"/>
        </w:rPr>
        <w:t xml:space="preserve">Widespread)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หมายถึง มีฝนตกตั้งแต่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80 % </w:t>
      </w:r>
      <w:r w:rsidRPr="00A6289A">
        <w:rPr>
          <w:rFonts w:ascii="TH SarabunPSK" w:hAnsi="TH SarabunPSK" w:cs="TH SarabunPSK"/>
          <w:sz w:val="32"/>
          <w:szCs w:val="32"/>
          <w:cs/>
        </w:rPr>
        <w:t>ของพื้นที่ขึ้นไป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เกณฑ์ปริมาณน้ำฝน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ฝนเล็กน้อย (</w:t>
      </w:r>
      <w:r w:rsidRPr="00A6289A">
        <w:rPr>
          <w:rFonts w:ascii="TH SarabunPSK" w:hAnsi="TH SarabunPSK" w:cs="TH SarabunPSK"/>
          <w:sz w:val="32"/>
          <w:szCs w:val="32"/>
        </w:rPr>
        <w:t xml:space="preserve">Light Rain)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ฝนตกมีปริมาณตั้งแต่ </w:t>
      </w:r>
      <w:r w:rsidRPr="00A6289A">
        <w:rPr>
          <w:rFonts w:ascii="TH SarabunPSK" w:hAnsi="TH SarabunPSK" w:cs="TH SarabunPSK"/>
          <w:sz w:val="32"/>
          <w:szCs w:val="32"/>
        </w:rPr>
        <w:t>0.1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>10.0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ฝนปานกลาง (</w:t>
      </w:r>
      <w:r w:rsidRPr="00A6289A">
        <w:rPr>
          <w:rFonts w:ascii="TH SarabunPSK" w:hAnsi="TH SarabunPSK" w:cs="TH SarabunPSK"/>
          <w:sz w:val="32"/>
          <w:szCs w:val="32"/>
        </w:rPr>
        <w:t xml:space="preserve">Moderate Rain)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ฝนตกมีปริมาณตั้งแต่ </w:t>
      </w:r>
      <w:r w:rsidRPr="00A6289A">
        <w:rPr>
          <w:rFonts w:ascii="TH SarabunPSK" w:hAnsi="TH SarabunPSK" w:cs="TH SarabunPSK"/>
          <w:sz w:val="32"/>
          <w:szCs w:val="32"/>
        </w:rPr>
        <w:t>10.1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>35.0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ฝนหนัก (</w:t>
      </w:r>
      <w:r w:rsidRPr="00A6289A">
        <w:rPr>
          <w:rFonts w:ascii="TH SarabunPSK" w:hAnsi="TH SarabunPSK" w:cs="TH SarabunPSK"/>
          <w:sz w:val="32"/>
          <w:szCs w:val="32"/>
        </w:rPr>
        <w:t xml:space="preserve">Heavy Rain 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ฝนตกมีปริมาณตั้งแต่ </w:t>
      </w:r>
      <w:r w:rsidRPr="00A6289A">
        <w:rPr>
          <w:rFonts w:ascii="TH SarabunPSK" w:hAnsi="TH SarabunPSK" w:cs="TH SarabunPSK"/>
          <w:sz w:val="32"/>
          <w:szCs w:val="32"/>
        </w:rPr>
        <w:t>35.1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 ถึง </w:t>
      </w:r>
      <w:r w:rsidRPr="00A6289A">
        <w:rPr>
          <w:rFonts w:ascii="TH SarabunPSK" w:hAnsi="TH SarabunPSK" w:cs="TH SarabunPSK"/>
          <w:sz w:val="32"/>
          <w:szCs w:val="32"/>
        </w:rPr>
        <w:t>90.0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มิลลิเมตร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    ฝนตกหนักมาก (</w:t>
      </w:r>
      <w:r w:rsidRPr="00A6289A">
        <w:rPr>
          <w:rFonts w:ascii="TH SarabunPSK" w:hAnsi="TH SarabunPSK" w:cs="TH SarabunPSK"/>
          <w:sz w:val="32"/>
          <w:szCs w:val="32"/>
        </w:rPr>
        <w:t xml:space="preserve">Very Heavy Rian)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ฝนตกมีปริมารตั้งแต่ </w:t>
      </w:r>
      <w:r w:rsidRPr="00A6289A">
        <w:rPr>
          <w:rFonts w:ascii="TH SarabunPSK" w:hAnsi="TH SarabunPSK" w:cs="TH SarabunPSK"/>
          <w:sz w:val="32"/>
          <w:szCs w:val="32"/>
        </w:rPr>
        <w:t xml:space="preserve">90.1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มิลลิเมตร ขึ้นไป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สีผสมอาหารจากธรรมชาติ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สีแดง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ผลิตผลธรรมชาติที่ให้โทนแดงนั้นมีหลากหลายให้เลือกค่ะ เช่น บีทรูท แตงโม เก๋ากี้ ถั่วแดง กระเจี๊ยบ สตรอเบอร์รี ราสเบอร์รี มะเขือเทศ พริกระฆังสีแดง เชอร์รี ทับทิม ดอกคำฝอย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สีชมพู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แก่นฝาง หรือใช้พืชโทนแดงในปริมาณ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น้อยๆ</w:t>
      </w:r>
      <w:proofErr w:type="spellEnd"/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สีส้ม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ได้จาก แครอท ผิวส้ม น้ำส้ม ฟักข้าว แอปริคอท มะตูม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สีเหลือง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ฟักทอง แก่นขนุน ขมิ้น ไพล เมล็ดถั่วเขียวเลาะเปลือก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สีเขียว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ใบเตยหอม ผักโขม ผักบุ้ง ผักคะน้า ถั่วลันเตา ถั่วแระญี่ปุ่น ใบย่านาง ใบบัวบก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สีฟ้า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ดอก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อัญชัญ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บลู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เบอร์รี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สีม่วง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กะหล่ำม่วง ข้าวไร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เบอร์รี ข้าวสีนิล ลูกพรุน ลูกไหน มันเทศสีม่วง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สีดำ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กะลามะพร้าวเผา งาดำ ถั่วดำ หนำเลียบ มะกอกดำ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W w:w="6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</w:tblGrid>
      <w:tr w:rsidR="00A6289A" w:rsidRPr="00A6289A" w:rsidTr="00A6289A">
        <w:trPr>
          <w:tblCellSpacing w:w="15" w:type="dxa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CC"/>
            <w:vAlign w:val="center"/>
            <w:hideMark/>
          </w:tcPr>
          <w:p w:rsidR="00A6289A" w:rsidRPr="00A6289A" w:rsidRDefault="00A6289A" w:rsidP="00A6289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A6289A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ตรวจสอบผงชูรส</w:t>
            </w:r>
          </w:p>
        </w:tc>
      </w:tr>
    </w:tbl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      </w:t>
      </w:r>
      <w:r w:rsidRPr="00A6289A">
        <w:rPr>
          <w:rFonts w:ascii="TH SarabunPSK" w:hAnsi="TH SarabunPSK" w:cs="TH SarabunPSK"/>
          <w:sz w:val="32"/>
          <w:szCs w:val="32"/>
          <w:cs/>
        </w:rPr>
        <w:t>ผงชูรสเป็นสารเคมีชนิดหนึ่ง มีชื่อว่า</w:t>
      </w:r>
      <w:r w:rsidRPr="00A6289A">
        <w:rPr>
          <w:rFonts w:ascii="TH SarabunPSK" w:hAnsi="TH SarabunPSK" w:cs="TH SarabunPSK"/>
          <w:sz w:val="32"/>
          <w:szCs w:val="32"/>
        </w:rPr>
        <w:t> (Monosodium Glutamate)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ในทางโภชนาการผงชูรสไม่มีคุณค่าทางอาหารในแง่ของแคลอรี่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วิตามินและเกลือแร่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สาเหตุที่ทำให้ผู้บริโภครู้สึกอร่อยในอาหาร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ที่ใส่ผงชูรส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เนื่องจากสารในผงชูรสจะกระตุ้นต่อมรับรสที่ลิ้นของ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ผู้บริโภคให้ขยายตัวขึ้น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จนทำให้อาหารที่ใส่ผงชูรสมีรสอร่อยขึ้น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ผงชูรสไม่ใช่สิ่งจำเป็นต่อร่างกาย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ผู้บริโภคบางรายอาจมีอาการ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แพ้ผงชูรส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ภายหลังกินอาหารแล้วเกิดมีอาการชาที่ปาก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ลิ้น</w:t>
      </w:r>
      <w:r w:rsidRPr="00A6289A">
        <w:rPr>
          <w:rFonts w:ascii="TH SarabunPSK" w:hAnsi="TH SarabunPSK" w:cs="TH SarabunPSK"/>
          <w:sz w:val="32"/>
          <w:szCs w:val="32"/>
        </w:rPr>
        <w:t>    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ปวดกล้ามเนื้อบริเวณโหนกแก้ม ต้นคอ หน้าอก หัวใจเต้นช้าลง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หายใจไม่สะดวก และอาจมีการบีบตัวของกระเพาะอาหารและ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   </w:t>
      </w:r>
      <w:r w:rsidRPr="00A6289A">
        <w:rPr>
          <w:rFonts w:ascii="TH SarabunPSK" w:hAnsi="TH SarabunPSK" w:cs="TH SarabunPSK"/>
          <w:sz w:val="32"/>
          <w:szCs w:val="32"/>
          <w:cs/>
        </w:rPr>
        <w:t>ลำไส้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ทำให้ปวดท้อง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 </w:t>
      </w:r>
      <w:r w:rsidRPr="00A6289A">
        <w:rPr>
          <w:rFonts w:ascii="TH SarabunPSK" w:hAnsi="TH SarabunPSK" w:cs="TH SarabunPSK"/>
          <w:sz w:val="32"/>
          <w:szCs w:val="32"/>
          <w:cs/>
        </w:rPr>
        <w:t>วิธีตรวจสอบผงชูรสว่าแท้หรือไม่</w:t>
      </w:r>
      <w:r w:rsidRPr="00A6289A">
        <w:rPr>
          <w:rFonts w:ascii="TH SarabunPSK" w:hAnsi="TH SarabunPSK" w:cs="TH SarabunPSK"/>
          <w:sz w:val="32"/>
          <w:szCs w:val="32"/>
        </w:rPr>
        <w:t>  </w:t>
      </w:r>
      <w:r w:rsidRPr="00A6289A">
        <w:rPr>
          <w:rFonts w:ascii="TH SarabunPSK" w:hAnsi="TH SarabunPSK" w:cs="TH SarabunPSK"/>
          <w:sz w:val="32"/>
          <w:szCs w:val="32"/>
          <w:cs/>
        </w:rPr>
        <w:t>ทำได้หลายวิธีดังนี้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โดยวิธีเผา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ทำโดยนำเอาผงชูรสประมาณครึ่งช้อนกาแฟ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ใส่ช้อนโลหะแล้วนำไปเผาบนเปลวไฟ</w:t>
      </w:r>
      <w:r w:rsidRPr="00A6289A">
        <w:rPr>
          <w:rFonts w:ascii="TH SarabunPSK" w:hAnsi="TH SarabunPSK" w:cs="TH SarabunPSK"/>
          <w:sz w:val="32"/>
          <w:szCs w:val="32"/>
        </w:rPr>
        <w:t>  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ถ้าเป็นผงชูรสแท้จะไหม้เป็นเถ้าถ่านสีดำ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แต่ถ้ามีสารเคมีอื่นเจือปนอยู่จะมีส่วนหนึ่งที่ไม่ไหม้ไฟ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แต่จะมีการหลอมตัวกันเป็นสีขาว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ซึ่งอาจจะเป็นสารบอแรก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หรือโซเดียมเมตาฟอสเฟต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โดยวิธีทางเคมี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</w:t>
      </w:r>
      <w:r w:rsidRPr="00A6289A">
        <w:rPr>
          <w:rFonts w:ascii="TH SarabunPSK" w:hAnsi="TH SarabunPSK" w:cs="TH SarabunPSK"/>
          <w:sz w:val="32"/>
          <w:szCs w:val="32"/>
          <w:cs/>
        </w:rPr>
        <w:t>ตรวจดูว่ามีน้ำประสานทอง</w:t>
      </w:r>
      <w:r w:rsidRPr="00A6289A">
        <w:rPr>
          <w:rFonts w:ascii="TH SarabunPSK" w:hAnsi="TH SarabunPSK" w:cs="TH SarabunPSK"/>
          <w:sz w:val="32"/>
          <w:szCs w:val="32"/>
        </w:rPr>
        <w:t xml:space="preserve"> (Borax)  </w:t>
      </w:r>
      <w:r w:rsidRPr="00A6289A">
        <w:rPr>
          <w:rFonts w:ascii="TH SarabunPSK" w:hAnsi="TH SarabunPSK" w:cs="TH SarabunPSK"/>
          <w:sz w:val="32"/>
          <w:szCs w:val="32"/>
          <w:cs/>
        </w:rPr>
        <w:t>อยู่หรือไม่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ทำได้โดยการละลายผงชูรสขนาดเท่าเม็ดถั่วเขียวในน้ำสะอาด</w:t>
      </w:r>
      <w:r w:rsidRPr="00A6289A">
        <w:rPr>
          <w:rFonts w:ascii="TH SarabunPSK" w:hAnsi="TH SarabunPSK" w:cs="TH SarabunPSK"/>
          <w:sz w:val="32"/>
          <w:szCs w:val="32"/>
        </w:rPr>
        <w:br/>
        <w:t xml:space="preserve">1  </w:t>
      </w:r>
      <w:r w:rsidRPr="00A6289A">
        <w:rPr>
          <w:rFonts w:ascii="TH SarabunPSK" w:hAnsi="TH SarabunPSK" w:cs="TH SarabunPSK"/>
          <w:sz w:val="32"/>
          <w:szCs w:val="32"/>
          <w:cs/>
        </w:rPr>
        <w:t>ช้อนชา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แล้วนำกระดาษขมิ้นจุ่มลงไป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ถ้าเป็นผงชูรสแท้สีของกระดาษขมิ้นจะไม่เปลี่ยนสี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แต่ถ้าเป็นผงชูรสที่มีสารบอแรก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เจือปนอยู่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กระดาษขมิ้นจะเปลี่ยนเป็นสีแดง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ตรวจดูว่ามีโซเดียมเมตาฟอสเฟต</w:t>
      </w:r>
      <w:r w:rsidRPr="00A6289A">
        <w:rPr>
          <w:rFonts w:ascii="TH SarabunPSK" w:hAnsi="TH SarabunPSK" w:cs="TH SarabunPSK"/>
          <w:sz w:val="32"/>
          <w:szCs w:val="32"/>
        </w:rPr>
        <w:t> (Sodium Metaphosphate)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อยู่หรือไม่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ทำได้โดยการละลายผงชูรส </w:t>
      </w:r>
      <w:r w:rsidRPr="00A6289A">
        <w:rPr>
          <w:rFonts w:ascii="TH SarabunPSK" w:hAnsi="TH SarabunPSK" w:cs="TH SarabunPSK"/>
          <w:sz w:val="32"/>
          <w:szCs w:val="32"/>
        </w:rPr>
        <w:t xml:space="preserve">1 </w:t>
      </w:r>
      <w:r w:rsidRPr="00A6289A">
        <w:rPr>
          <w:rFonts w:ascii="TH SarabunPSK" w:hAnsi="TH SarabunPSK" w:cs="TH SarabunPSK"/>
          <w:sz w:val="32"/>
          <w:szCs w:val="32"/>
          <w:cs/>
        </w:rPr>
        <w:t>ช้อนชา ในน้ำสะอาดครึ่งถ้วย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แล้วเทน้ำปูนขาวที่ผสมกับกรดน้ำส้ม </w:t>
      </w:r>
      <w:r w:rsidRPr="00A6289A">
        <w:rPr>
          <w:rFonts w:ascii="TH SarabunPSK" w:hAnsi="TH SarabunPSK" w:cs="TH SarabunPSK"/>
          <w:sz w:val="32"/>
          <w:szCs w:val="32"/>
        </w:rPr>
        <w:t xml:space="preserve">1 </w:t>
      </w:r>
      <w:r w:rsidRPr="00A6289A">
        <w:rPr>
          <w:rFonts w:ascii="TH SarabunPSK" w:hAnsi="TH SarabunPSK" w:cs="TH SarabunPSK"/>
          <w:sz w:val="32"/>
          <w:szCs w:val="32"/>
          <w:cs/>
        </w:rPr>
        <w:t>ช้อนชา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ถ้าเป็นผงชูรสแท้จะไม่มีการตกตะกอน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แต่ถ้ามีการตกตะกอนแสดงว่ามีสารโซเดียมเมตาฟอสเฟต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เจือปนอยู่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pict>
          <v:rect id="_x0000_i1027" style="width:406.15pt;height:1.5pt" o:hrpct="900" o:hralign="center" o:hrstd="t" o:hrnoshade="t" o:hr="t" fillcolor="black" stroked="f"/>
        </w:pic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 </w:t>
      </w:r>
      <w:r w:rsidRPr="00A6289A">
        <w:rPr>
          <w:rFonts w:ascii="TH SarabunPSK" w:hAnsi="TH SarabunPSK" w:cs="TH SarabunPSK"/>
          <w:sz w:val="32"/>
          <w:szCs w:val="32"/>
          <w:cs/>
        </w:rPr>
        <w:t>ข้อมูลประกอบ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 </w:t>
      </w:r>
      <w:bookmarkStart w:id="1" w:name="ลักษณะผงชูรสแท้"/>
      <w:r w:rsidRPr="00A6289A">
        <w:rPr>
          <w:rFonts w:ascii="TH SarabunPSK" w:hAnsi="TH SarabunPSK" w:cs="TH SarabunPSK"/>
          <w:sz w:val="32"/>
          <w:szCs w:val="32"/>
          <w:cs/>
        </w:rPr>
        <w:t>ลักษณะผงชูรสแท้</w:t>
      </w:r>
      <w:r w:rsidRPr="00A6289A">
        <w:rPr>
          <w:rFonts w:ascii="TH SarabunPSK" w:hAnsi="TH SarabunPSK" w:cs="TH SarabunPSK"/>
          <w:sz w:val="32"/>
          <w:szCs w:val="32"/>
        </w:rPr>
        <w:t> </w:t>
      </w:r>
      <w:bookmarkEnd w:id="1"/>
      <w:r w:rsidRPr="00A6289A">
        <w:rPr>
          <w:rFonts w:ascii="TH SarabunPSK" w:hAnsi="TH SarabunPSK" w:cs="TH SarabunPSK"/>
          <w:sz w:val="32"/>
          <w:szCs w:val="32"/>
        </w:rPr>
        <w:t> </w:t>
      </w:r>
      <w:r w:rsidRPr="00A6289A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เป็นผลึก สีขาวขุ่น เป็นรูปกระดูกหรือลิ่ม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มีรสหวานอ่อนๆปนเค็มเล็กน้อย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สามารถละลายน้ำได้ดี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ab/>
      </w:r>
      <w:r w:rsidRPr="00A6289A">
        <w:rPr>
          <w:rFonts w:ascii="TH SarabunPSK" w:hAnsi="TH SarabunPSK" w:cs="TH SarabunPSK"/>
          <w:sz w:val="32"/>
          <w:szCs w:val="32"/>
          <w:cs/>
        </w:rPr>
        <w:t>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หรืออาจเรียกชื่อว่าผงกรอบน้ำประสานทองผงเนื้อนิ่มสารข้าวตอกผงกันบูดและเม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่ง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แซหรือเพ่งแซมีลักษณะเป็นผงหรือผลึกใช้เป็นส่วนประกอบของยาฆ่าเชื้อใช้เป็นสารฆ่าแมลงใช้ทำอุปกรณ์ไฟฟ้าใช้ในการเชื่อมทองใช้ซุบและเคลือบโลหะพบว่ามีผู้นำมาผสมในอาหารเพื่อให้อาหารมีความหยุ่นกรอบคงตัวได้นานไม่บูดเสียง่าย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อาหารที่มักตรวจพบ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ab/>
      </w:r>
      <w:r w:rsidRPr="00A6289A">
        <w:rPr>
          <w:rFonts w:ascii="TH SarabunPSK" w:hAnsi="TH SarabunPSK" w:cs="TH SarabunPSK"/>
          <w:sz w:val="32"/>
          <w:szCs w:val="32"/>
          <w:cs/>
        </w:rPr>
        <w:t>เนื้อสัตว์และผลิตภัณฑ์ เช่น หมูสด หมูบด ปลาบด ทอดมัน ลูกชิ้น ไส้กรอก แป้งกรุบ ทับทิมกรอบ ผลไม้ดอง เป็นต้น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อันตรายต่อผู้บริโภค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เป็นสารที่มีพิษต่อร่างกาย ความรุนแรงของการเกิดพิษ ขึ้นกับปริมาณที่ร่างกายได้รับและการสะสมในร่างกาย หากได้รับในปริมาณไม่มาก แต่ได้รับบ่อยเป็นเวลานานจะเกิดอาการเรื้อรัง เช่น อ่อนเพลีย เบื่ออาหาร น้ำหนักลด ผิวหนังแห้งอักเสบ หนังตาบวม เยื่อตาอักเสบ ตับและไตอักเสบ ระบบสืบพันธุ์เสื่อมสมรรถภาพ เป็นต้น ถ้าได้รับบอแรก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ในปริมาณสูงจะเกิดอาการเป็นพิษแบบเฉียบพลัน เช่น คลื่นไส้ อาเจียน ปวดศีรษะ อุจจาระร่วง เป็นต้น บางครั้งรุนแรงถึงเสียชีวิตได้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วิธีการหลีกเลี่ยงอันตรายจากบอแรก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lastRenderedPageBreak/>
        <w:tab/>
      </w:r>
      <w:r w:rsidRPr="00A6289A">
        <w:rPr>
          <w:rFonts w:ascii="TH SarabunPSK" w:hAnsi="TH SarabunPSK" w:cs="TH SarabunPSK"/>
          <w:sz w:val="32"/>
          <w:szCs w:val="32"/>
          <w:cs/>
        </w:rPr>
        <w:t>หลีกเลี่ยงอาหารที่หยุ่นกรอบอยู่ได้นานผิดปกติและเนื้อสัตว์ที่ซื้อมาปรุงอาหารต้องล้างให้สะอาดก่อนนำไปหั่น หรือสับ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1.</w:t>
      </w:r>
      <w:r w:rsidRPr="00A6289A">
        <w:rPr>
          <w:rFonts w:ascii="TH SarabunPSK" w:hAnsi="TH SarabunPSK" w:cs="TH SarabunPSK"/>
          <w:sz w:val="32"/>
          <w:szCs w:val="32"/>
          <w:cs/>
        </w:rPr>
        <w:t>ปัญหา หมูสด ทอดมัน ลูกชิ้น ไส้กรอก และผลไม้ดอง มีสารบอแรก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ปนเปื้อนหรือไม่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2. </w:t>
      </w:r>
      <w:proofErr w:type="gramStart"/>
      <w:r w:rsidRPr="00A6289A">
        <w:rPr>
          <w:rFonts w:ascii="TH SarabunPSK" w:hAnsi="TH SarabunPSK" w:cs="TH SarabunPSK"/>
          <w:sz w:val="32"/>
          <w:szCs w:val="32"/>
          <w:cs/>
        </w:rPr>
        <w:t>สมมุติฐานของการทดลองหมูสด  ทอดมัน</w:t>
      </w:r>
      <w:proofErr w:type="gramEnd"/>
      <w:r w:rsidRPr="00A6289A">
        <w:rPr>
          <w:rFonts w:ascii="TH SarabunPSK" w:hAnsi="TH SarabunPSK" w:cs="TH SarabunPSK"/>
          <w:sz w:val="32"/>
          <w:szCs w:val="32"/>
          <w:cs/>
        </w:rPr>
        <w:t xml:space="preserve"> ลูกชิ้น ไส้กรอก และผลไม้ดอง น่าจะมีสารบอแรก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ปนเปื้อน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3. </w:t>
      </w:r>
      <w:r w:rsidRPr="00A6289A">
        <w:rPr>
          <w:rFonts w:ascii="TH SarabunPSK" w:hAnsi="TH SarabunPSK" w:cs="TH SarabunPSK"/>
          <w:sz w:val="32"/>
          <w:szCs w:val="32"/>
          <w:cs/>
        </w:rPr>
        <w:t>ตัวแปรในการทดลอง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ab/>
      </w:r>
      <w:r w:rsidRPr="00A6289A">
        <w:rPr>
          <w:rFonts w:ascii="TH SarabunPSK" w:hAnsi="TH SarabunPSK" w:cs="TH SarabunPSK"/>
          <w:sz w:val="32"/>
          <w:szCs w:val="32"/>
        </w:rPr>
        <w:t xml:space="preserve">3.1 </w:t>
      </w:r>
      <w:proofErr w:type="gramStart"/>
      <w:r w:rsidRPr="00A6289A">
        <w:rPr>
          <w:rFonts w:ascii="TH SarabunPSK" w:hAnsi="TH SarabunPSK" w:cs="TH SarabunPSK"/>
          <w:sz w:val="32"/>
          <w:szCs w:val="32"/>
          <w:cs/>
        </w:rPr>
        <w:t>ตัวแปรต้น  คือ</w:t>
      </w:r>
      <w:proofErr w:type="gramEnd"/>
      <w:r w:rsidRPr="00A6289A">
        <w:rPr>
          <w:rFonts w:ascii="TH SarabunPSK" w:hAnsi="TH SarabunPSK" w:cs="TH SarabunPSK"/>
          <w:sz w:val="32"/>
          <w:szCs w:val="32"/>
          <w:cs/>
        </w:rPr>
        <w:t xml:space="preserve"> หมูสด หมูบด ทอดมัน ลูกชิ้น ไส้กรอก และผลไม้ดอง</w:t>
      </w:r>
      <w:r w:rsidRPr="00A6289A">
        <w:rPr>
          <w:rFonts w:ascii="TH SarabunPSK" w:hAnsi="TH SarabunPSK" w:cs="TH SarabunPSK"/>
          <w:sz w:val="32"/>
          <w:szCs w:val="32"/>
          <w:cs/>
        </w:rPr>
        <w:tab/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3.2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ตัวแปรตาม คือ กระดาษขมิ้นเปลี่ยนสีเป็นสีส้มถึงแดง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 xml:space="preserve">4. </w:t>
      </w:r>
      <w:r w:rsidRPr="00A6289A">
        <w:rPr>
          <w:rFonts w:ascii="TH SarabunPSK" w:hAnsi="TH SarabunPSK" w:cs="TH SarabunPSK"/>
          <w:sz w:val="32"/>
          <w:szCs w:val="32"/>
          <w:cs/>
        </w:rPr>
        <w:t>วิธีการทดสอบ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>1.</w:t>
      </w:r>
      <w:r w:rsidRPr="00A6289A">
        <w:rPr>
          <w:rFonts w:ascii="TH SarabunPSK" w:hAnsi="TH SarabunPSK" w:cs="TH SarabunPSK"/>
          <w:sz w:val="32"/>
          <w:szCs w:val="32"/>
          <w:cs/>
        </w:rPr>
        <w:t>สับหมูสด ให้เป็นชิ้น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เล็กๆ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เท่าหัวไม้ขีดไฟ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2.</w:t>
      </w:r>
      <w:r w:rsidRPr="00A6289A">
        <w:rPr>
          <w:rFonts w:ascii="TH SarabunPSK" w:hAnsi="TH SarabunPSK" w:cs="TH SarabunPSK"/>
          <w:sz w:val="32"/>
          <w:szCs w:val="32"/>
          <w:cs/>
        </w:rPr>
        <w:t>ตักหมูสด</w:t>
      </w:r>
      <w:r w:rsidRPr="00A6289A">
        <w:rPr>
          <w:rFonts w:ascii="TH SarabunPSK" w:hAnsi="TH SarabunPSK" w:cs="TH SarabunPSK"/>
          <w:sz w:val="32"/>
          <w:szCs w:val="32"/>
        </w:rPr>
        <w:t>1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ช้อนใส่ใน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บีก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เกอร์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>3.</w:t>
      </w:r>
      <w:r w:rsidRPr="00A6289A">
        <w:rPr>
          <w:rFonts w:ascii="TH SarabunPSK" w:hAnsi="TH SarabunPSK" w:cs="TH SarabunPSK"/>
          <w:sz w:val="32"/>
          <w:szCs w:val="32"/>
          <w:cs/>
        </w:rPr>
        <w:t>เติมน้ำยาทดสอบบอแรก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จนท่วมตัวอย่าง กวนให้เข้ากัน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4.</w:t>
      </w:r>
      <w:r w:rsidRPr="00A6289A">
        <w:rPr>
          <w:rFonts w:ascii="TH SarabunPSK" w:hAnsi="TH SarabunPSK" w:cs="TH SarabunPSK"/>
          <w:sz w:val="32"/>
          <w:szCs w:val="32"/>
          <w:cs/>
        </w:rPr>
        <w:t>จุ่มกระดาษขมิ้นให้เปียกครึ่งแผ่น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5.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วางกระดาษขมิ้นบนจานกระเบื้อง หรือแผ่นกระจก แล้วนำไปวางกลางแดด นาน </w:t>
      </w:r>
      <w:r w:rsidRPr="00A6289A">
        <w:rPr>
          <w:rFonts w:ascii="TH SarabunPSK" w:hAnsi="TH SarabunPSK" w:cs="TH SarabunPSK"/>
          <w:sz w:val="32"/>
          <w:szCs w:val="32"/>
        </w:rPr>
        <w:t xml:space="preserve">10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นาที หรือใช้ที่เป่าผมเป่า </w:t>
      </w:r>
      <w:r w:rsidRPr="00A6289A">
        <w:rPr>
          <w:rFonts w:ascii="TH SarabunPSK" w:hAnsi="TH SarabunPSK" w:cs="TH SarabunPSK"/>
          <w:sz w:val="32"/>
          <w:szCs w:val="32"/>
        </w:rPr>
        <w:t>1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 นาที 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6.</w:t>
      </w:r>
      <w:r w:rsidRPr="00A6289A">
        <w:rPr>
          <w:rFonts w:ascii="TH SarabunPSK" w:hAnsi="TH SarabunPSK" w:cs="TH SarabunPSK"/>
          <w:sz w:val="32"/>
          <w:szCs w:val="32"/>
          <w:cs/>
        </w:rPr>
        <w:t>สังเกตและบันทึกผลการทดลอง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6289A">
        <w:rPr>
          <w:rFonts w:ascii="TH SarabunPSK" w:hAnsi="TH SarabunPSK" w:cs="TH SarabunPSK"/>
          <w:sz w:val="32"/>
          <w:szCs w:val="32"/>
        </w:rPr>
        <w:t>7.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ทำการทดลองซ้ำ จากข้อ </w:t>
      </w:r>
      <w:r w:rsidRPr="00A6289A">
        <w:rPr>
          <w:rFonts w:ascii="TH SarabunPSK" w:hAnsi="TH SarabunPSK" w:cs="TH SarabunPSK"/>
          <w:sz w:val="32"/>
          <w:szCs w:val="32"/>
        </w:rPr>
        <w:t xml:space="preserve">1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ถึง ข้อ </w:t>
      </w:r>
      <w:r w:rsidRPr="00A6289A">
        <w:rPr>
          <w:rFonts w:ascii="TH SarabunPSK" w:hAnsi="TH SarabunPSK" w:cs="TH SarabunPSK"/>
          <w:sz w:val="32"/>
          <w:szCs w:val="32"/>
        </w:rPr>
        <w:t xml:space="preserve">6 </w:t>
      </w:r>
      <w:r w:rsidRPr="00A6289A">
        <w:rPr>
          <w:rFonts w:ascii="TH SarabunPSK" w:hAnsi="TH SarabunPSK" w:cs="TH SarabunPSK"/>
          <w:sz w:val="32"/>
          <w:szCs w:val="32"/>
          <w:cs/>
        </w:rPr>
        <w:t>เปลี่ยนจากหมูสด เป็นลูกชิ้น ไส้กรอก ทอดมันและผลไม้ดอง ตามลำดับ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เป็นวัตถุห้ามใช้ในอาหาร หาก</w:t>
      </w:r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บริโภคเข้าไป จะเกิดอันตรายต่อร่างกาย การบริโภคขนาด </w:t>
      </w:r>
      <w:r w:rsidRPr="00A6289A">
        <w:rPr>
          <w:rFonts w:ascii="TH SarabunPSK" w:hAnsi="TH SarabunPSK" w:cs="TH SarabunPSK"/>
          <w:sz w:val="32"/>
          <w:szCs w:val="32"/>
        </w:rPr>
        <w:t xml:space="preserve">0.1-0.5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กรัมต่อน 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้า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หนักตัวหนึ่งกิโลกรัมอาจท้าให้เสียชีวิต</w:t>
      </w:r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>ได้ ถ้าผู้ใหญ่ได้รับสารบอแรก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</w:rPr>
        <w:t xml:space="preserve">15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กรัม หรือเด็กได้รับ </w:t>
      </w:r>
      <w:r w:rsidRPr="00A6289A">
        <w:rPr>
          <w:rFonts w:ascii="TH SarabunPSK" w:hAnsi="TH SarabunPSK" w:cs="TH SarabunPSK"/>
          <w:sz w:val="32"/>
          <w:szCs w:val="32"/>
        </w:rPr>
        <w:t xml:space="preserve">5 </w:t>
      </w:r>
      <w:r w:rsidRPr="00A6289A">
        <w:rPr>
          <w:rFonts w:ascii="TH SarabunPSK" w:hAnsi="TH SarabunPSK" w:cs="TH SarabunPSK"/>
          <w:sz w:val="32"/>
          <w:szCs w:val="32"/>
          <w:cs/>
        </w:rPr>
        <w:t>กรัม จะท้าให้อาเจียนเป็นเลือดและอาจตายได้ 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>เป็นพิษต่อไตและสมอง ท้าให้ระบบทางเดินอาหารเกิดการระคายเคือง โดยเฉพาะไตเป็นอวัยวะที่ได้รับผลกระทบ</w:t>
      </w:r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>มากที่สุด ท้าให้เกิดกรวยไตอักเสบ เนื่องจากการสะสมของบอแรก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 และหากร่างกายได้รับสารบอแรก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ในปริมาณ</w:t>
      </w:r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>มาก จะท้าให้เกิดกระเพาะอาหาร และล้าไส้อักเสบ มีอาการคลื่นไส้ อาเจียน ปวดท้อง อุจจาระร่วง ตับถูกท้าลาย</w:t>
      </w:r>
      <w:r w:rsidRPr="00A6289A">
        <w:rPr>
          <w:rFonts w:ascii="TH SarabunPSK" w:hAnsi="TH SarabunPSK" w:cs="TH SarabunPSK"/>
          <w:sz w:val="32"/>
          <w:szCs w:val="32"/>
        </w:rPr>
        <w:t xml:space="preserve"> </w:t>
      </w:r>
      <w:r w:rsidRPr="00A6289A">
        <w:rPr>
          <w:rFonts w:ascii="TH SarabunPSK" w:hAnsi="TH SarabunPSK" w:cs="TH SarabunPSK"/>
          <w:sz w:val="32"/>
          <w:szCs w:val="32"/>
          <w:cs/>
        </w:rPr>
        <w:t>อาจชัก หมดสติ โดยเฉพาะในเด็กและคนชราอาจถึงตาย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W w:w="6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</w:tblGrid>
      <w:tr w:rsidR="00A6289A" w:rsidRPr="00A6289A" w:rsidTr="00A6289A">
        <w:trPr>
          <w:tblCellSpacing w:w="15" w:type="dxa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CC"/>
            <w:vAlign w:val="center"/>
            <w:hideMark/>
          </w:tcPr>
          <w:p w:rsidR="00A6289A" w:rsidRPr="00A6289A" w:rsidRDefault="00A6289A" w:rsidP="00A6289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A6289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ตรวจสอบและสังเกตน้ำส้มสายชู</w:t>
            </w:r>
          </w:p>
        </w:tc>
      </w:tr>
    </w:tbl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น้ำส้มสายชูมีองค์ประกอบที่สำคัญ</w:t>
      </w:r>
      <w:r w:rsidRPr="00A6289A">
        <w:rPr>
          <w:rFonts w:ascii="TH SarabunPSK" w:hAnsi="TH SarabunPSK" w:cs="TH SarabunPSK"/>
          <w:sz w:val="32"/>
          <w:szCs w:val="32"/>
        </w:rPr>
        <w:t> 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คือ กรดน้ำส้ม</w:t>
      </w:r>
      <w:r w:rsidRPr="00A6289A">
        <w:rPr>
          <w:rFonts w:ascii="TH SarabunPSK" w:hAnsi="TH SarabunPSK" w:cs="TH SarabunPSK"/>
          <w:sz w:val="32"/>
          <w:szCs w:val="32"/>
        </w:rPr>
        <w:t xml:space="preserve"> (Glacial Acetic Acid)  </w:t>
      </w:r>
      <w:r w:rsidRPr="00A6289A">
        <w:rPr>
          <w:rFonts w:ascii="TH SarabunPSK" w:hAnsi="TH SarabunPSK" w:cs="TH SarabunPSK"/>
          <w:sz w:val="32"/>
          <w:szCs w:val="32"/>
          <w:cs/>
        </w:rPr>
        <w:t>ซึ่งเป็นตัวที่ทำให้เกิดรสเปรี้ยว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การปรุงรส และเครื่องปรุงรสหลายอย่างใช้น้ำส้มสายชู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ดังนั้นการนำมาใช้จึงต้องตรวจสอบว่าเป็นของแท้เท่านั้น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จึงจะปลอดภัยและไม่เป็นอันตราย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สังเกตจากพริกดอง</w:t>
      </w:r>
      <w:r w:rsidRPr="00A6289A">
        <w:rPr>
          <w:rFonts w:ascii="TH SarabunPSK" w:hAnsi="TH SarabunPSK" w:cs="TH SarabunPSK"/>
          <w:sz w:val="32"/>
          <w:szCs w:val="32"/>
        </w:rPr>
        <w:t>  (</w:t>
      </w:r>
      <w:r w:rsidRPr="00A6289A">
        <w:rPr>
          <w:rFonts w:ascii="TH SarabunPSK" w:hAnsi="TH SarabunPSK" w:cs="TH SarabunPSK"/>
          <w:sz w:val="32"/>
          <w:szCs w:val="32"/>
          <w:cs/>
        </w:rPr>
        <w:t>หนึ่งในเครื่องปรุงรสก๋วยเตี๋ยว)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ถ้าพริกเปื่อยยุ่ย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และน้ำส้มสายชูมีลักษณะขุ่น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แสดงว่าน้ำส้มสายชูที่ใช้เป็นของปลอม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ทดลองนำใบผักชีใส่ลงในน้ำส้มสายชู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ถ้าใบผักชีมีลักษณะตายนึ่งภายใน </w:t>
      </w:r>
      <w:r w:rsidRPr="00A6289A">
        <w:rPr>
          <w:rFonts w:ascii="TH SarabunPSK" w:hAnsi="TH SarabunPSK" w:cs="TH SarabunPSK"/>
          <w:sz w:val="32"/>
          <w:szCs w:val="32"/>
        </w:rPr>
        <w:t xml:space="preserve">15 </w:t>
      </w:r>
      <w:r w:rsidRPr="00A6289A">
        <w:rPr>
          <w:rFonts w:ascii="TH SarabunPSK" w:hAnsi="TH SarabunPSK" w:cs="TH SarabunPSK"/>
          <w:sz w:val="32"/>
          <w:szCs w:val="32"/>
          <w:cs/>
        </w:rPr>
        <w:t>นาที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แสดงว่าน้ำส้มสายชูที่ใช้เป็นของปลอม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อาจเพราะเป็นน้ำส้มสายชูที่ทำจากกรดแร่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ใช้ยาป้ายลิ้นสีม่วง</w:t>
      </w:r>
      <w:r w:rsidRPr="00A6289A">
        <w:rPr>
          <w:rFonts w:ascii="TH SarabunPSK" w:hAnsi="TH SarabunPSK" w:cs="TH SarabunPSK"/>
          <w:sz w:val="32"/>
          <w:szCs w:val="32"/>
        </w:rPr>
        <w:t>  (Gentian  Violet)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หยดลงไปในน้ำส้มสายชูสัก </w:t>
      </w:r>
      <w:r w:rsidRPr="00A6289A">
        <w:rPr>
          <w:rFonts w:ascii="TH SarabunPSK" w:hAnsi="TH SarabunPSK" w:cs="TH SarabunPSK"/>
          <w:sz w:val="32"/>
          <w:szCs w:val="32"/>
        </w:rPr>
        <w:t xml:space="preserve">2 - 3 </w:t>
      </w:r>
      <w:r w:rsidRPr="00A6289A">
        <w:rPr>
          <w:rFonts w:ascii="TH SarabunPSK" w:hAnsi="TH SarabunPSK" w:cs="TH SarabunPSK"/>
          <w:sz w:val="32"/>
          <w:szCs w:val="32"/>
          <w:cs/>
        </w:rPr>
        <w:t>หยด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ถ้าน้ำส้มสายชูยังคงเป็นสีม่วง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แสดงเป็นน้ำส้มสายชูแท้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แต่ถ้าเปลี่ยนเป็นสีเขียวเข้ม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หรือสีน้ำเงิน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แสดงเป็นน้ำส้มสายชูปลอม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ห้ามใช้เพราะจะเป็นอันตราย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 xml:space="preserve">นำตัวอย่างน้ำส้มสายชู </w:t>
      </w:r>
      <w:r w:rsidRPr="00A6289A">
        <w:rPr>
          <w:rFonts w:ascii="TH SarabunPSK" w:hAnsi="TH SarabunPSK" w:cs="TH SarabunPSK"/>
          <w:sz w:val="32"/>
          <w:szCs w:val="32"/>
        </w:rPr>
        <w:t xml:space="preserve">5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มิลลิลิตร</w:t>
      </w:r>
      <w:r w:rsidRPr="00A6289A">
        <w:rPr>
          <w:rFonts w:ascii="TH SarabunPSK" w:hAnsi="TH SarabunPSK" w:cs="TH SarabunPSK"/>
          <w:sz w:val="32"/>
          <w:szCs w:val="32"/>
        </w:rPr>
        <w:t> 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เจือจางด้วยน้ำกลั่น</w:t>
      </w:r>
      <w:r w:rsidRPr="00A6289A">
        <w:rPr>
          <w:rFonts w:ascii="TH SarabunPSK" w:hAnsi="TH SarabunPSK" w:cs="TH SarabunPSK"/>
          <w:sz w:val="32"/>
          <w:szCs w:val="32"/>
        </w:rPr>
        <w:t xml:space="preserve">  5 - 10 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มิลลิลิตร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แล้วหยดสารละลายเมท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 xml:space="preserve">ไวโอเลต </w:t>
      </w:r>
      <w:r w:rsidRPr="00A6289A">
        <w:rPr>
          <w:rFonts w:ascii="TH SarabunPSK" w:hAnsi="TH SarabunPSK" w:cs="TH SarabunPSK"/>
          <w:sz w:val="32"/>
          <w:szCs w:val="32"/>
        </w:rPr>
        <w:t xml:space="preserve">1 : 10,000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Pr="00A6289A">
        <w:rPr>
          <w:rFonts w:ascii="TH SarabunPSK" w:hAnsi="TH SarabunPSK" w:cs="TH SarabunPSK"/>
          <w:sz w:val="32"/>
          <w:szCs w:val="32"/>
        </w:rPr>
        <w:t>4 - 5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หยดลงไป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ถ้าเมท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ไวโอเลตยังเป็นสีแดงเหมือนเดิม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แสดงเป็นน้ำส้มสายชูแท้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แต่ถ้าเปลี่ยนเป็นสีเขียว หรือสีน้ำเงิน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แสดงว่ามีกรดเกลือ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หรือกรดกำมะถันผสมอยู่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แล้วนำไปทดสอบกับแบเรียมคลอไรด์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ถ้าได้ตะกอนขุ่นขาวแสดงว่าเป็นกรดกำมะถัน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pict>
          <v:rect id="_x0000_i1031" style="width:406.15pt;height:1.5pt" o:hrpct="900" o:hralign="center" o:hrstd="t" o:hrnoshade="t" o:hr="t" fillcolor="black" stroked="f"/>
        </w:pic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 </w:t>
      </w:r>
      <w:r w:rsidRPr="00A6289A">
        <w:rPr>
          <w:rFonts w:ascii="TH SarabunPSK" w:hAnsi="TH SarabunPSK" w:cs="TH SarabunPSK"/>
          <w:sz w:val="32"/>
          <w:szCs w:val="32"/>
          <w:cs/>
        </w:rPr>
        <w:t>ข้อมูลประกอบ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</w:rPr>
        <w:t>   </w:t>
      </w:r>
      <w:bookmarkStart w:id="2" w:name="ลักษณะของน้ำส้มสายชูที่ได้มาตรฐาน"/>
      <w:r w:rsidRPr="00A6289A">
        <w:rPr>
          <w:rFonts w:ascii="TH SarabunPSK" w:hAnsi="TH SarabunPSK" w:cs="TH SarabunPSK"/>
          <w:sz w:val="32"/>
          <w:szCs w:val="32"/>
          <w:cs/>
        </w:rPr>
        <w:t>ลักษณะของน้ำส้มสายชูที่ได้มาตรฐาน</w:t>
      </w:r>
      <w:bookmarkEnd w:id="2"/>
      <w:r w:rsidRPr="00A6289A">
        <w:rPr>
          <w:rFonts w:ascii="TH SarabunPSK" w:hAnsi="TH SarabunPSK" w:cs="TH SarabunPSK"/>
          <w:sz w:val="32"/>
          <w:szCs w:val="32"/>
        </w:rPr>
        <w:t>  </w:t>
      </w:r>
      <w:r w:rsidRPr="00A6289A">
        <w:rPr>
          <w:rFonts w:ascii="TH SarabunPSK" w:hAnsi="TH SarabunPSK" w:cs="TH SarabunPSK"/>
          <w:sz w:val="32"/>
          <w:szCs w:val="32"/>
          <w:cs/>
        </w:rPr>
        <w:t>มีด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ัว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lastRenderedPageBreak/>
        <w:t>มีกรดน้ำส้ม</w:t>
      </w:r>
      <w:r w:rsidRPr="00A6289A">
        <w:rPr>
          <w:rFonts w:ascii="TH SarabunPSK" w:hAnsi="TH SarabunPSK" w:cs="TH SarabunPSK"/>
          <w:sz w:val="32"/>
          <w:szCs w:val="32"/>
        </w:rPr>
        <w:t> (</w:t>
      </w:r>
      <w:proofErr w:type="spellStart"/>
      <w:r w:rsidRPr="00A6289A">
        <w:rPr>
          <w:rFonts w:ascii="TH SarabunPSK" w:hAnsi="TH SarabunPSK" w:cs="TH SarabunPSK"/>
          <w:sz w:val="32"/>
          <w:szCs w:val="32"/>
        </w:rPr>
        <w:t>Glacid</w:t>
      </w:r>
      <w:proofErr w:type="spellEnd"/>
      <w:r w:rsidRPr="00A6289A">
        <w:rPr>
          <w:rFonts w:ascii="TH SarabunPSK" w:hAnsi="TH SarabunPSK" w:cs="TH SarabunPSK"/>
          <w:sz w:val="32"/>
          <w:szCs w:val="32"/>
        </w:rPr>
        <w:t xml:space="preserve"> Acetic Acid)  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ไม่น้อยกว่า</w:t>
      </w:r>
      <w:r w:rsidRPr="00A6289A">
        <w:rPr>
          <w:rFonts w:ascii="TH SarabunPSK" w:hAnsi="TH SarabunPSK" w:cs="TH SarabunPSK"/>
          <w:sz w:val="32"/>
          <w:szCs w:val="32"/>
        </w:rPr>
        <w:t xml:space="preserve">  4 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กรัม ต่อ </w:t>
      </w:r>
      <w:r w:rsidRPr="00A6289A">
        <w:rPr>
          <w:rFonts w:ascii="TH SarabunPSK" w:hAnsi="TH SarabunPSK" w:cs="TH SarabunPSK"/>
          <w:sz w:val="32"/>
          <w:szCs w:val="32"/>
        </w:rPr>
        <w:t xml:space="preserve">100 </w:t>
      </w:r>
      <w:r w:rsidRPr="00A6289A">
        <w:rPr>
          <w:rFonts w:ascii="TH SarabunPSK" w:hAnsi="TH SarabunPSK" w:cs="TH SarabunPSK"/>
          <w:sz w:val="32"/>
          <w:szCs w:val="32"/>
          <w:cs/>
        </w:rPr>
        <w:t>มิลลิกรัม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A6289A">
        <w:rPr>
          <w:rFonts w:ascii="TH SarabunPSK" w:hAnsi="TH SarabunPSK" w:cs="TH SarabunPSK"/>
          <w:sz w:val="32"/>
          <w:szCs w:val="32"/>
        </w:rPr>
        <w:t xml:space="preserve">27 </w:t>
      </w:r>
      <w:r w:rsidRPr="00A6289A">
        <w:rPr>
          <w:rFonts w:ascii="TH SarabunPSK" w:hAnsi="TH SarabunPSK" w:cs="TH SarabunPSK"/>
          <w:sz w:val="32"/>
          <w:szCs w:val="32"/>
          <w:cs/>
        </w:rPr>
        <w:t>องศาเซลเซียส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ไม่มีกรด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ซัลฟุ</w:t>
      </w:r>
      <w:proofErr w:type="spellEnd"/>
      <w:r w:rsidRPr="00A6289A">
        <w:rPr>
          <w:rFonts w:ascii="TH SarabunPSK" w:hAnsi="TH SarabunPSK" w:cs="TH SarabunPSK"/>
          <w:sz w:val="32"/>
          <w:szCs w:val="32"/>
          <w:cs/>
        </w:rPr>
        <w:t>ริก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หรือกรดแร่อิสระอย่างอื่นเจือปน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ไม่มีตะกอน</w:t>
      </w:r>
      <w:r w:rsidRPr="00A6289A">
        <w:rPr>
          <w:rFonts w:ascii="TH SarabunPSK" w:hAnsi="TH SarabunPSK" w:cs="TH SarabunPSK"/>
          <w:sz w:val="32"/>
          <w:szCs w:val="32"/>
        </w:rPr>
        <w:t xml:space="preserve">  </w:t>
      </w:r>
      <w:r w:rsidRPr="00A6289A">
        <w:rPr>
          <w:rFonts w:ascii="TH SarabunPSK" w:hAnsi="TH SarabunPSK" w:cs="TH SarabunPSK"/>
          <w:sz w:val="32"/>
          <w:szCs w:val="32"/>
          <w:cs/>
        </w:rPr>
        <w:t>เว้นแต่ตะกอนที่เกิดขึ้นเองตามธรรมชาติ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ไม่มีหนอนน้ำส้ม</w:t>
      </w:r>
      <w:r w:rsidRPr="00A6289A">
        <w:rPr>
          <w:rFonts w:ascii="TH SarabunPSK" w:hAnsi="TH SarabunPSK" w:cs="TH SarabunPSK"/>
          <w:sz w:val="32"/>
          <w:szCs w:val="32"/>
        </w:rPr>
        <w:t xml:space="preserve"> (Vinegar  </w:t>
      </w:r>
      <w:proofErr w:type="spellStart"/>
      <w:r w:rsidRPr="00A6289A">
        <w:rPr>
          <w:rFonts w:ascii="TH SarabunPSK" w:hAnsi="TH SarabunPSK" w:cs="TH SarabunPSK"/>
          <w:sz w:val="32"/>
          <w:szCs w:val="32"/>
        </w:rPr>
        <w:t>Ecl</w:t>
      </w:r>
      <w:proofErr w:type="spellEnd"/>
      <w:r w:rsidRPr="00A6289A">
        <w:rPr>
          <w:rFonts w:ascii="TH SarabunPSK" w:hAnsi="TH SarabunPSK" w:cs="TH SarabunPSK"/>
          <w:sz w:val="32"/>
          <w:szCs w:val="32"/>
        </w:rPr>
        <w:t>)   </w:t>
      </w:r>
      <w:r w:rsidRPr="00A6289A">
        <w:rPr>
          <w:rFonts w:ascii="TH SarabunPSK" w:hAnsi="TH SarabunPSK" w:cs="TH SarabunPSK"/>
          <w:sz w:val="32"/>
          <w:szCs w:val="32"/>
          <w:cs/>
        </w:rPr>
        <w:t>คือลักษณะของ</w:t>
      </w:r>
      <w:r w:rsidRPr="00A6289A">
        <w:rPr>
          <w:rFonts w:ascii="TH SarabunPSK" w:hAnsi="TH SarabunPSK" w:cs="TH SarabunPSK"/>
          <w:sz w:val="32"/>
          <w:szCs w:val="32"/>
        </w:rPr>
        <w:br/>
      </w:r>
      <w:r w:rsidRPr="00A6289A">
        <w:rPr>
          <w:rFonts w:ascii="TH SarabunPSK" w:hAnsi="TH SarabunPSK" w:cs="TH SarabunPSK"/>
          <w:sz w:val="32"/>
          <w:szCs w:val="32"/>
          <w:cs/>
        </w:rPr>
        <w:t>น้ำส้มที่เสื่อมคุณภาพ จะมีตัวหนอนปะปนอยู่กับตะกอน</w:t>
      </w:r>
    </w:p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</w:rPr>
      </w:pPr>
      <w:r w:rsidRPr="00A6289A">
        <w:rPr>
          <w:rFonts w:ascii="TH SarabunPSK" w:hAnsi="TH SarabunPSK" w:cs="TH SarabunPSK"/>
          <w:sz w:val="32"/>
          <w:szCs w:val="32"/>
          <w:cs/>
        </w:rPr>
        <w:t>มีลักษณะใสไม่มีการเจือสี</w:t>
      </w:r>
      <w:proofErr w:type="spellStart"/>
      <w:r w:rsidRPr="00A6289A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</w:p>
    <w:bookmarkEnd w:id="0"/>
    <w:p w:rsidR="00A6289A" w:rsidRPr="00A6289A" w:rsidRDefault="00A6289A" w:rsidP="00A6289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A6289A" w:rsidRPr="00A6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611"/>
    <w:multiLevelType w:val="multilevel"/>
    <w:tmpl w:val="542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20B4"/>
    <w:multiLevelType w:val="multilevel"/>
    <w:tmpl w:val="85D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F2B45"/>
    <w:multiLevelType w:val="multilevel"/>
    <w:tmpl w:val="638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620DB"/>
    <w:multiLevelType w:val="multilevel"/>
    <w:tmpl w:val="4C72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B281D"/>
    <w:multiLevelType w:val="multilevel"/>
    <w:tmpl w:val="54EC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0"/>
    <w:rsid w:val="00614B47"/>
    <w:rsid w:val="00A6289A"/>
    <w:rsid w:val="00AC5D20"/>
    <w:rsid w:val="00DA7F6C"/>
    <w:rsid w:val="00E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767F"/>
  <w15:chartTrackingRefBased/>
  <w15:docId w15:val="{BEB3AD05-627D-4885-B0C2-C1AC6208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289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289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D2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20">
    <w:name w:val="หัวเรื่อง 2 อักขระ"/>
    <w:basedOn w:val="a0"/>
    <w:link w:val="2"/>
    <w:uiPriority w:val="9"/>
    <w:rsid w:val="00A6289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A6289A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628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uiPriority w:val="1"/>
    <w:qFormat/>
    <w:rsid w:val="00A62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2</cp:revision>
  <dcterms:created xsi:type="dcterms:W3CDTF">2019-02-28T17:23:00Z</dcterms:created>
  <dcterms:modified xsi:type="dcterms:W3CDTF">2019-02-28T17:23:00Z</dcterms:modified>
</cp:coreProperties>
</file>