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568CF2" w14:textId="77777777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77777777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управления </w:t>
      </w:r>
      <w:r w:rsidR="009525C4">
        <w:t>процессами оформления заявок на подключение клиентов</w:t>
      </w:r>
      <w:r w:rsidR="00692F4D" w:rsidRPr="00692F4D">
        <w:t xml:space="preserve"> в отделе телемаркетинга, улучшая контроль над продажами услуг</w:t>
      </w:r>
      <w:r w:rsidR="00A024EA">
        <w:t xml:space="preserve">. 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985FCD">
        <w:rPr>
          <w:highlight w:val="yellow"/>
        </w:rPr>
        <w:t>ПАО</w:t>
      </w:r>
      <w:r w:rsidR="00985FCD" w:rsidRPr="00692F4D">
        <w:t xml:space="preserve"> «</w:t>
      </w:r>
      <w:r w:rsidR="00985FCD" w:rsidRPr="00985FCD">
        <w:t>МТС</w:t>
      </w:r>
      <w:r w:rsidR="00985FCD" w:rsidRPr="00692F4D">
        <w:t>»</w:t>
      </w:r>
      <w:r w:rsidRPr="00692F4D">
        <w:t>.</w:t>
      </w:r>
      <w:r w:rsidR="002A4270">
        <w:t xml:space="preserve"> Основными пользователями </w:t>
      </w:r>
      <w:r w:rsidR="002A4270" w:rsidRPr="00985FCD">
        <w:rPr>
          <w:highlight w:val="yellow"/>
        </w:rPr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592C8DB4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>необходимо включить следующие функциональные возможности: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3415D719" w14:textId="77777777" w:rsidR="00E90D31" w:rsidRPr="00B96D30" w:rsidRDefault="00E90D31" w:rsidP="00802CA1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4E99BDE" w14:textId="77777777" w:rsidR="00B96D30" w:rsidRDefault="00B96D30" w:rsidP="00802CA1">
      <w:pPr>
        <w:pStyle w:val="a1"/>
      </w:pPr>
      <w:r>
        <w:t>фильтрация и сортировка</w:t>
      </w:r>
      <w:r w:rsidR="00E374A4" w:rsidRPr="00E374A4">
        <w:t xml:space="preserve"> данных о клиентах</w:t>
      </w:r>
      <w:r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64B7A938" w:rsidR="0097478A" w:rsidRDefault="00067EDC" w:rsidP="0097478A">
      <w:pPr>
        <w:pStyle w:val="a3"/>
      </w:pPr>
      <w:r w:rsidRPr="00067EDC">
        <w:lastRenderedPageBreak/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безопасности предусмотрена обязательная авторизация пользователей с разграничением прав доступа</w:t>
      </w:r>
      <w:r>
        <w:t>.</w:t>
      </w:r>
    </w:p>
    <w:p w14:paraId="7C218E1E" w14:textId="64E8D8CE" w:rsidR="000A42C7" w:rsidRDefault="00F15ECF" w:rsidP="00F15ECF">
      <w:pPr>
        <w:pStyle w:val="a3"/>
      </w:pPr>
      <w:r>
        <w:t xml:space="preserve"> </w:t>
      </w:r>
      <w:r w:rsidR="00FC7068">
        <w:t xml:space="preserve">При запуске оконного приложение неавторизованному пользователю отображается окно с тарифами и услугами, а также доступна возможность авторизоваться в системе. </w:t>
      </w:r>
    </w:p>
    <w:p w14:paraId="2E5618EC" w14:textId="77777777" w:rsidR="00985FCD" w:rsidRDefault="00FC7068" w:rsidP="00985FCD">
      <w:pPr>
        <w:pStyle w:val="a3"/>
      </w:pPr>
      <w:r>
        <w:t>П</w:t>
      </w:r>
      <w:r w:rsidR="00F15ECF">
        <w:t xml:space="preserve">осле авторизации </w:t>
      </w:r>
      <w:r>
        <w:t>супервайзер</w:t>
      </w:r>
      <w:r w:rsidR="00F15ECF">
        <w:t>у</w:t>
      </w:r>
      <w:r>
        <w:t xml:space="preserve"> предоставляется возможность просмотра, добавления и редактирования информации об операторах отдела. Супервайзер может просматривать список заявок</w:t>
      </w:r>
      <w:r w:rsidR="000A42C7">
        <w:t xml:space="preserve"> на подключение услуг домашнего интернета и телевидения, оформленных</w:t>
      </w:r>
      <w:r>
        <w:t xml:space="preserve"> операторами,</w:t>
      </w:r>
      <w:r w:rsidR="000A42C7">
        <w:t xml:space="preserve"> а также отслеживать статус заявок</w:t>
      </w:r>
      <w:r>
        <w:t>. На</w:t>
      </w:r>
      <w:r w:rsidR="000A42C7">
        <w:t xml:space="preserve"> основе оформленных заявок предоставлена возможность сформировать и сохранить отчет за смену в формате </w:t>
      </w:r>
      <w:r w:rsidR="000A42C7">
        <w:rPr>
          <w:lang w:val="en-US"/>
        </w:rPr>
        <w:t>xlsx</w:t>
      </w:r>
      <w:r w:rsidR="000A42C7">
        <w:t>.</w:t>
      </w:r>
    </w:p>
    <w:p w14:paraId="3806F1AC" w14:textId="50F467BB" w:rsidR="000A42C7" w:rsidRDefault="00F15ECF" w:rsidP="00985FCD">
      <w:pPr>
        <w:pStyle w:val="a3"/>
      </w:pPr>
      <w:r>
        <w:t xml:space="preserve">Для оператора доступно оформление заявок на подключение услуг домашнего интернета и телевидения, также </w:t>
      </w:r>
      <w:r w:rsidR="00E0606E">
        <w:t xml:space="preserve">есть возможность добавления, редактирования, фильтрации и сортировки </w:t>
      </w:r>
      <w:r w:rsidR="000A42C7">
        <w:t>информации о клиентах</w:t>
      </w:r>
      <w:r w:rsidR="0097478A">
        <w:t xml:space="preserve"> по ФИО и номеру телефона</w:t>
      </w:r>
      <w:r w:rsidR="000A42C7">
        <w:t>, внесение и сохранение</w:t>
      </w:r>
      <w:r w:rsidR="00E0606E">
        <w:t xml:space="preserve"> статуса</w:t>
      </w:r>
      <w:r w:rsidR="000A42C7">
        <w:t xml:space="preserve"> звонка</w:t>
      </w:r>
      <w:r w:rsidR="00E0606E">
        <w:t xml:space="preserve"> клиенту</w:t>
      </w:r>
      <w:r w:rsidR="000A42C7">
        <w:t xml:space="preserve">. В личной статистике оператора </w:t>
      </w:r>
      <w:r w:rsidR="00E0606E">
        <w:t xml:space="preserve">отображается информация о количестве совершенных им звонков, а также оформленных заявок на подключение услуг. 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lastRenderedPageBreak/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77777777" w:rsidR="008C21D6" w:rsidRDefault="008C21D6" w:rsidP="008C21D6">
      <w:pPr>
        <w:pStyle w:val="afe"/>
        <w:rPr>
          <w:lang w:val="en-US"/>
        </w:rPr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>
        <w:rPr>
          <w:lang w:val="en-US"/>
        </w:rPr>
        <w:t xml:space="preserve"> 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7777777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персональном компьютере и ноутбуках с </w:t>
      </w:r>
      <w:r w:rsidRPr="00321ED7">
        <w:rPr>
          <w:highlight w:val="yellow"/>
        </w:rPr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6441B8C8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321ED7">
        <w:rPr>
          <w:highlight w:val="yellow"/>
        </w:rPr>
        <w:t>СУБД</w:t>
      </w:r>
      <w:r>
        <w:t xml:space="preserve"> выбрана </w:t>
      </w:r>
      <w:r w:rsidRPr="00321ED7">
        <w:rPr>
          <w:highlight w:val="yellow"/>
          <w:lang w:val="en-US"/>
        </w:rPr>
        <w:t>MSSQL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2747F2AF" w14:textId="352CE688" w:rsidR="00321ED7" w:rsidRDefault="0097478A" w:rsidP="0097478A">
      <w:pPr>
        <w:pStyle w:val="a3"/>
        <w:tabs>
          <w:tab w:val="left" w:pos="6036"/>
        </w:tabs>
      </w:pPr>
      <w:r w:rsidRPr="0097478A">
        <w:t xml:space="preserve">В качестве клиентской части используется </w:t>
      </w:r>
      <w:r w:rsidRPr="0097478A">
        <w:rPr>
          <w:highlight w:val="yellow"/>
        </w:rPr>
        <w:t>WPF</w:t>
      </w:r>
      <w:r w:rsidRPr="0097478A">
        <w:t xml:space="preserve">-приложение на C#, так как оно позволяет создавать современные и удобные пользовательские интерфейсы с </w:t>
      </w:r>
      <w:r w:rsidR="00E85EAB">
        <w:t>различным</w:t>
      </w:r>
      <w:r w:rsidRPr="0097478A">
        <w:t xml:space="preserve"> функционалом. WPF поддерживает различные стили и шаблоны, что дает возможность легко настраивать внешний вид приложения.</w:t>
      </w:r>
    </w:p>
    <w:p w14:paraId="0ABD761E" w14:textId="27A051D5" w:rsidR="0097478A" w:rsidRPr="00E85EAB" w:rsidRDefault="0097478A" w:rsidP="0097478A">
      <w:pPr>
        <w:pStyle w:val="a3"/>
        <w:tabs>
          <w:tab w:val="left" w:pos="6036"/>
        </w:tabs>
      </w:pPr>
      <w:r>
        <w:lastRenderedPageBreak/>
        <w:t>Для</w:t>
      </w:r>
      <w:r w:rsidRPr="0097478A">
        <w:t xml:space="preserve"> серверной части используется </w:t>
      </w:r>
      <w:r w:rsidRPr="0097478A">
        <w:rPr>
          <w:highlight w:val="yellow"/>
        </w:rPr>
        <w:t>ASP</w:t>
      </w:r>
      <w:r w:rsidRPr="0097478A">
        <w:t xml:space="preserve">.NET, так как это мощный и гибкий фреймворк для разработки </w:t>
      </w:r>
      <w:r w:rsidRPr="00E85EAB">
        <w:rPr>
          <w:highlight w:val="yellow"/>
        </w:rPr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97478A">
        <w:rPr>
          <w:highlight w:val="yellow"/>
        </w:rPr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FD19D8">
        <w:rPr>
          <w:highlight w:val="yellow"/>
        </w:rPr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FD19D8">
        <w:rPr>
          <w:highlight w:val="yellow"/>
        </w:rPr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76090730" w14:textId="72750660" w:rsidR="00FD19D8" w:rsidRPr="006E6E71" w:rsidRDefault="00FD19D8" w:rsidP="00E85EAB">
      <w:pPr>
        <w:pStyle w:val="a1"/>
      </w:pPr>
      <w:r>
        <w:t xml:space="preserve">сервер БД: </w:t>
      </w:r>
      <w:r>
        <w:rPr>
          <w:lang w:val="en-US"/>
        </w:rPr>
        <w:t>MSSQL</w:t>
      </w:r>
      <w:r>
        <w:t xml:space="preserve"> версии </w:t>
      </w:r>
      <w:r w:rsidR="00683143" w:rsidRPr="00A40A6D">
        <w:t>16</w:t>
      </w:r>
      <w:r>
        <w:t xml:space="preserve"> и выше</w:t>
      </w:r>
      <w:r w:rsidR="00E85EAB" w:rsidRPr="00E85EAB">
        <w:t>;</w:t>
      </w:r>
    </w:p>
    <w:p w14:paraId="39B17D46" w14:textId="5B206A66" w:rsidR="006E6E71" w:rsidRPr="006E6E71" w:rsidRDefault="006E6E71" w:rsidP="00E85EAB">
      <w:pPr>
        <w:pStyle w:val="a1"/>
      </w:pPr>
      <w:proofErr w:type="spellStart"/>
      <w:r w:rsidRPr="006E6E71">
        <w:t>Docker</w:t>
      </w:r>
      <w:proofErr w:type="spellEnd"/>
      <w:r w:rsidRPr="006E6E71">
        <w:t xml:space="preserve"> версии не ниже 24.</w:t>
      </w:r>
      <w:r w:rsidR="00E85EAB">
        <w:rPr>
          <w:lang w:val="en-US"/>
        </w:rPr>
        <w:t>0;</w:t>
      </w:r>
    </w:p>
    <w:p w14:paraId="5365C27C" w14:textId="3325AB7C" w:rsidR="00FD19D8" w:rsidRDefault="00FD19D8" w:rsidP="00E85EAB">
      <w:pPr>
        <w:pStyle w:val="a1"/>
      </w:pPr>
      <w:r>
        <w:t>процессор с частотой 2 ГГц</w:t>
      </w:r>
      <w:r w:rsidR="00E85EAB">
        <w:rPr>
          <w:lang w:val="en-US"/>
        </w:rPr>
        <w:t>;</w:t>
      </w:r>
    </w:p>
    <w:p w14:paraId="01E2F5A1" w14:textId="2A13EDEB" w:rsidR="00FD19D8" w:rsidRDefault="00FD19D8" w:rsidP="00E85EAB">
      <w:pPr>
        <w:pStyle w:val="a1"/>
      </w:pPr>
      <w:r>
        <w:t xml:space="preserve">свободная 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420C4F85" w14:textId="2E1FC8C7" w:rsidR="00FD19D8" w:rsidRDefault="00FD19D8" w:rsidP="00E85EAB">
      <w:pPr>
        <w:pStyle w:val="a1"/>
      </w:pPr>
      <w:r w:rsidRPr="00FD19D8">
        <w:rPr>
          <w:highlight w:val="yellow"/>
        </w:rPr>
        <w:t>ПО</w:t>
      </w:r>
      <w:r>
        <w:t xml:space="preserve"> для конфигурирования, управления и администрирования</w:t>
      </w:r>
      <w:r w:rsidRPr="00FD19D8">
        <w:t xml:space="preserve"> </w:t>
      </w:r>
      <w:r>
        <w:t xml:space="preserve">сервера </w:t>
      </w:r>
      <w:r w:rsidRPr="00FD19D8">
        <w:rPr>
          <w:highlight w:val="yellow"/>
        </w:rPr>
        <w:t>БД</w:t>
      </w:r>
      <w:r>
        <w:t xml:space="preserve">: </w:t>
      </w:r>
      <w:r w:rsidRPr="00FD19D8">
        <w:rPr>
          <w:highlight w:val="yellow"/>
          <w:lang w:val="en-US"/>
        </w:rPr>
        <w:t>SSMS</w:t>
      </w:r>
      <w:r>
        <w:t xml:space="preserve"> </w:t>
      </w:r>
      <w:r w:rsidRPr="00FD19D8">
        <w:t>20</w:t>
      </w:r>
      <w:r w:rsidR="00E85EAB" w:rsidRPr="00E85EAB">
        <w:t>;</w:t>
      </w:r>
    </w:p>
    <w:p w14:paraId="3669420D" w14:textId="31B9D06D" w:rsidR="00FD19D8" w:rsidRPr="00E85EAB" w:rsidRDefault="00FD19D8" w:rsidP="00E85EAB">
      <w:pPr>
        <w:pStyle w:val="a1"/>
      </w:pPr>
      <w:r>
        <w:t>ПО для работы API:</w:t>
      </w:r>
      <w:r w:rsidR="00E85EAB" w:rsidRPr="00E85EAB">
        <w:t xml:space="preserve"> </w:t>
      </w:r>
      <w:r w:rsidR="00E85EAB">
        <w:rPr>
          <w:lang w:val="en-US"/>
        </w:rPr>
        <w:t>c</w:t>
      </w:r>
      <w:proofErr w:type="spellStart"/>
      <w:r w:rsidR="00E85EAB" w:rsidRPr="00E85EAB">
        <w:t>ерверная</w:t>
      </w:r>
      <w:proofErr w:type="spellEnd"/>
      <w:r w:rsidR="00E85EAB" w:rsidRPr="00E85EAB">
        <w:t xml:space="preserve"> часть на базе </w:t>
      </w:r>
      <w:r w:rsidR="00E85EAB" w:rsidRPr="00E85EAB">
        <w:rPr>
          <w:lang w:val="en-US"/>
        </w:rPr>
        <w:t>ASP</w:t>
      </w:r>
      <w:r w:rsidR="00E85EAB" w:rsidRPr="00E85EAB">
        <w:t>.</w:t>
      </w:r>
      <w:r w:rsidR="00E85EAB" w:rsidRPr="00E85EAB">
        <w:rPr>
          <w:lang w:val="en-US"/>
        </w:rPr>
        <w:t>NET</w:t>
      </w:r>
      <w:r w:rsidR="00E85EAB" w:rsidRPr="00E85EAB">
        <w:t xml:space="preserve"> </w:t>
      </w:r>
      <w:r w:rsidR="00E85EAB" w:rsidRPr="00E85EAB">
        <w:rPr>
          <w:lang w:val="en-US"/>
        </w:rPr>
        <w:t>Core</w:t>
      </w:r>
      <w:r w:rsidR="00E85EAB" w:rsidRPr="00E85EAB">
        <w:t xml:space="preserve"> 6.0 (или выше) с использованием среды выполнения .</w:t>
      </w:r>
      <w:r w:rsidR="00E85EAB" w:rsidRPr="00E85EAB">
        <w:rPr>
          <w:lang w:val="en-US"/>
        </w:rPr>
        <w:t>NET</w:t>
      </w:r>
      <w:r w:rsidR="00E85EAB" w:rsidRPr="00E85EAB">
        <w:t xml:space="preserve"> 6.0 (</w:t>
      </w:r>
      <w:r w:rsidR="00E85EAB" w:rsidRPr="00E85EAB">
        <w:rPr>
          <w:lang w:val="en-US"/>
        </w:rPr>
        <w:t>LTS</w:t>
      </w:r>
      <w:r w:rsidR="00E85EAB" w:rsidRPr="00E85EAB">
        <w:t>);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7CBB4B5D" w:rsidR="00FD19D8" w:rsidRPr="00E85EAB" w:rsidRDefault="00FD19D8" w:rsidP="00E85EAB">
      <w:pPr>
        <w:pStyle w:val="a1"/>
      </w:pPr>
      <w:r>
        <w:t>ОC Windows 10 (64-бит)</w:t>
      </w:r>
      <w:r w:rsidR="00E85EAB" w:rsidRPr="00E85EAB"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4A04B0AD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создан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приложения, его основные элементы и функциональность.</w:t>
      </w:r>
    </w:p>
    <w:p w14:paraId="30FAC333" w14:textId="631A590F" w:rsidR="00131BD0" w:rsidRPr="00131BD0" w:rsidRDefault="00131BD0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</w:t>
      </w:r>
      <w:bookmarkStart w:id="0" w:name="_GoBack"/>
      <w:bookmarkEnd w:id="0"/>
    </w:p>
    <w:p w14:paraId="50CC4C22" w14:textId="4D63012D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30F915" w14:textId="24FA020D" w:rsidR="002A370C" w:rsidRPr="002A370C" w:rsidRDefault="002A370C" w:rsidP="002A370C">
      <w:pPr>
        <w:pStyle w:val="2"/>
      </w:pPr>
      <w:r>
        <w:t>Проектирование БД</w:t>
      </w:r>
    </w:p>
    <w:sectPr w:rsidR="002A370C" w:rsidRPr="002A370C" w:rsidSect="007B1296">
      <w:footerReference w:type="defaul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405E43" w14:textId="77777777" w:rsidR="00EF1144" w:rsidRDefault="00EF1144" w:rsidP="007B1296">
      <w:r>
        <w:separator/>
      </w:r>
    </w:p>
  </w:endnote>
  <w:endnote w:type="continuationSeparator" w:id="0">
    <w:p w14:paraId="4C3A60B7" w14:textId="77777777" w:rsidR="00EF1144" w:rsidRDefault="00EF1144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21EA64EA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672BB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85ECEC" w14:textId="77777777" w:rsidR="00EF1144" w:rsidRDefault="00EF1144" w:rsidP="007B1296">
      <w:r>
        <w:separator/>
      </w:r>
    </w:p>
  </w:footnote>
  <w:footnote w:type="continuationSeparator" w:id="0">
    <w:p w14:paraId="767C01E6" w14:textId="77777777" w:rsidR="00EF1144" w:rsidRDefault="00EF1144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67E9D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21ED7"/>
    <w:rsid w:val="00333DDD"/>
    <w:rsid w:val="00350DEC"/>
    <w:rsid w:val="003616AA"/>
    <w:rsid w:val="00362590"/>
    <w:rsid w:val="00390F2E"/>
    <w:rsid w:val="003A40F8"/>
    <w:rsid w:val="003A6D6C"/>
    <w:rsid w:val="003F696A"/>
    <w:rsid w:val="00446D2F"/>
    <w:rsid w:val="00473C53"/>
    <w:rsid w:val="00485388"/>
    <w:rsid w:val="004D1C92"/>
    <w:rsid w:val="004D1D4C"/>
    <w:rsid w:val="004D2CE9"/>
    <w:rsid w:val="004D3242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2EC2"/>
    <w:rsid w:val="00683143"/>
    <w:rsid w:val="00685504"/>
    <w:rsid w:val="00692F4D"/>
    <w:rsid w:val="006947D9"/>
    <w:rsid w:val="006B2E38"/>
    <w:rsid w:val="006D0C39"/>
    <w:rsid w:val="006E6E71"/>
    <w:rsid w:val="00701393"/>
    <w:rsid w:val="00711564"/>
    <w:rsid w:val="00715B4C"/>
    <w:rsid w:val="007668E5"/>
    <w:rsid w:val="00775943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907A2C"/>
    <w:rsid w:val="009171D5"/>
    <w:rsid w:val="00927D29"/>
    <w:rsid w:val="009422C4"/>
    <w:rsid w:val="009500FD"/>
    <w:rsid w:val="009525C4"/>
    <w:rsid w:val="009532B6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3795"/>
    <w:rsid w:val="00A40A6D"/>
    <w:rsid w:val="00A57474"/>
    <w:rsid w:val="00A9702A"/>
    <w:rsid w:val="00B1423E"/>
    <w:rsid w:val="00B44A6D"/>
    <w:rsid w:val="00B64EC5"/>
    <w:rsid w:val="00B73778"/>
    <w:rsid w:val="00B96D30"/>
    <w:rsid w:val="00BB22C1"/>
    <w:rsid w:val="00BE2E89"/>
    <w:rsid w:val="00C02CA6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6921"/>
    <w:rsid w:val="00E0606E"/>
    <w:rsid w:val="00E374A4"/>
    <w:rsid w:val="00E46B85"/>
    <w:rsid w:val="00E672BB"/>
    <w:rsid w:val="00E85EAB"/>
    <w:rsid w:val="00E86806"/>
    <w:rsid w:val="00E90D31"/>
    <w:rsid w:val="00E93448"/>
    <w:rsid w:val="00ED2643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5AC81-985C-4887-BEA2-71E960632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84</TotalTime>
  <Pages>5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4</cp:revision>
  <dcterms:created xsi:type="dcterms:W3CDTF">2025-10-30T05:28:00Z</dcterms:created>
  <dcterms:modified xsi:type="dcterms:W3CDTF">2025-10-30T06:55:00Z</dcterms:modified>
</cp:coreProperties>
</file>