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A5C8" w14:textId="77777777" w:rsidR="001803D7" w:rsidRPr="003E61BE" w:rsidRDefault="001803D7" w:rsidP="001803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3D7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176DAAEA" w14:textId="3C838A40" w:rsidR="001803D7" w:rsidRPr="003E61BE" w:rsidRDefault="001803D7" w:rsidP="001803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3D7">
        <w:rPr>
          <w:rFonts w:ascii="Times New Roman" w:hAnsi="Times New Roman" w:cs="Times New Roman"/>
          <w:b/>
          <w:bCs/>
          <w:sz w:val="28"/>
          <w:szCs w:val="28"/>
        </w:rPr>
        <w:t>Применение статических анализаторов программного кода</w:t>
      </w:r>
    </w:p>
    <w:p w14:paraId="704D36DC" w14:textId="77777777" w:rsidR="001803D7" w:rsidRPr="003E61BE" w:rsidRDefault="001803D7" w:rsidP="001803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4F5235" w14:textId="5C4DD099" w:rsidR="001803D7" w:rsidRPr="003E61BE" w:rsidRDefault="001803D7" w:rsidP="001803D7">
      <w:pPr>
        <w:rPr>
          <w:rFonts w:ascii="Times New Roman" w:hAnsi="Times New Roman" w:cs="Times New Roman"/>
          <w:sz w:val="28"/>
          <w:szCs w:val="28"/>
        </w:rPr>
      </w:pPr>
      <w:r w:rsidRPr="003E61BE">
        <w:rPr>
          <w:rFonts w:ascii="Times New Roman" w:hAnsi="Times New Roman" w:cs="Times New Roman"/>
          <w:sz w:val="28"/>
          <w:szCs w:val="28"/>
        </w:rPr>
        <w:t>5.1</w:t>
      </w:r>
      <w:r w:rsidR="00984794">
        <w:rPr>
          <w:rFonts w:ascii="Times New Roman" w:hAnsi="Times New Roman" w:cs="Times New Roman"/>
          <w:sz w:val="28"/>
          <w:szCs w:val="28"/>
        </w:rPr>
        <w:t xml:space="preserve"> </w:t>
      </w:r>
      <w:r w:rsidRPr="003E61BE">
        <w:rPr>
          <w:rFonts w:ascii="Times New Roman" w:hAnsi="Times New Roman" w:cs="Times New Roman"/>
          <w:sz w:val="28"/>
          <w:szCs w:val="28"/>
        </w:rPr>
        <w:t xml:space="preserve">Открыли </w:t>
      </w:r>
      <w:r w:rsidRPr="003E61B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E61BE">
        <w:rPr>
          <w:rFonts w:ascii="Times New Roman" w:hAnsi="Times New Roman" w:cs="Times New Roman"/>
          <w:sz w:val="28"/>
          <w:szCs w:val="28"/>
        </w:rPr>
        <w:t xml:space="preserve"> </w:t>
      </w:r>
      <w:r w:rsidRPr="003E61B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E61BE">
        <w:rPr>
          <w:rFonts w:ascii="Times New Roman" w:hAnsi="Times New Roman" w:cs="Times New Roman"/>
          <w:sz w:val="28"/>
          <w:szCs w:val="28"/>
        </w:rPr>
        <w:t xml:space="preserve"> в меню</w:t>
      </w:r>
      <w:r w:rsidR="003E61BE">
        <w:rPr>
          <w:rFonts w:ascii="Times New Roman" w:hAnsi="Times New Roman" w:cs="Times New Roman"/>
          <w:sz w:val="28"/>
          <w:szCs w:val="28"/>
        </w:rPr>
        <w:t xml:space="preserve"> </w:t>
      </w:r>
      <w:r w:rsidRPr="003E61BE">
        <w:rPr>
          <w:rFonts w:ascii="Times New Roman" w:hAnsi="Times New Roman" w:cs="Times New Roman"/>
          <w:sz w:val="28"/>
          <w:szCs w:val="28"/>
        </w:rPr>
        <w:t>«</w:t>
      </w:r>
      <w:r w:rsidRPr="003E61BE">
        <w:rPr>
          <w:rFonts w:ascii="Times New Roman" w:hAnsi="Times New Roman" w:cs="Times New Roman"/>
          <w:sz w:val="28"/>
          <w:szCs w:val="28"/>
          <w:lang w:val="en-US"/>
        </w:rPr>
        <w:t>Extensions</w:t>
      </w:r>
      <w:r w:rsidRPr="003E61BE">
        <w:rPr>
          <w:rFonts w:ascii="Times New Roman" w:hAnsi="Times New Roman" w:cs="Times New Roman"/>
          <w:sz w:val="28"/>
          <w:szCs w:val="28"/>
        </w:rPr>
        <w:t>» (Расширения) выбрали пункт «</w:t>
      </w:r>
      <w:r w:rsidRPr="003E61BE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3E61BE">
        <w:rPr>
          <w:rFonts w:ascii="Times New Roman" w:hAnsi="Times New Roman" w:cs="Times New Roman"/>
          <w:sz w:val="28"/>
          <w:szCs w:val="28"/>
        </w:rPr>
        <w:t xml:space="preserve"> </w:t>
      </w:r>
      <w:r w:rsidRPr="003E61BE">
        <w:rPr>
          <w:rFonts w:ascii="Times New Roman" w:hAnsi="Times New Roman" w:cs="Times New Roman"/>
          <w:sz w:val="28"/>
          <w:szCs w:val="28"/>
          <w:lang w:val="en-US"/>
        </w:rPr>
        <w:t>Extensions</w:t>
      </w:r>
      <w:r w:rsidRPr="003E61BE">
        <w:rPr>
          <w:rFonts w:ascii="Times New Roman" w:hAnsi="Times New Roman" w:cs="Times New Roman"/>
          <w:sz w:val="28"/>
          <w:szCs w:val="28"/>
        </w:rPr>
        <w:t>» (Управление расширениями).</w:t>
      </w:r>
      <w:r w:rsidR="003E61BE" w:rsidRPr="003E61BE">
        <w:rPr>
          <w:rFonts w:ascii="Times New Roman" w:hAnsi="Times New Roman" w:cs="Times New Roman"/>
          <w:sz w:val="28"/>
          <w:szCs w:val="28"/>
        </w:rPr>
        <w:t xml:space="preserve">В списке результатов нашли расширение PVS-studio и нажали кнопку </w:t>
      </w:r>
      <w:r w:rsidR="003E61BE">
        <w:rPr>
          <w:rFonts w:ascii="Times New Roman" w:hAnsi="Times New Roman" w:cs="Times New Roman"/>
          <w:sz w:val="28"/>
          <w:szCs w:val="28"/>
        </w:rPr>
        <w:t>«Установить»</w:t>
      </w:r>
      <w:r w:rsidR="003E61BE" w:rsidRPr="003E61BE">
        <w:rPr>
          <w:rFonts w:ascii="Times New Roman" w:hAnsi="Times New Roman" w:cs="Times New Roman"/>
          <w:sz w:val="28"/>
          <w:szCs w:val="28"/>
        </w:rPr>
        <w:t>. После этого началась загрузка установочного пакета.</w:t>
      </w:r>
      <w:r w:rsidR="00984794" w:rsidRPr="00984794">
        <w:t xml:space="preserve"> </w:t>
      </w:r>
      <w:r w:rsidR="00984794" w:rsidRPr="00984794">
        <w:rPr>
          <w:rFonts w:ascii="Times New Roman" w:hAnsi="Times New Roman" w:cs="Times New Roman"/>
          <w:sz w:val="28"/>
          <w:szCs w:val="28"/>
        </w:rPr>
        <w:t>Установи</w:t>
      </w:r>
      <w:r w:rsidR="00984794">
        <w:rPr>
          <w:rFonts w:ascii="Times New Roman" w:hAnsi="Times New Roman" w:cs="Times New Roman"/>
          <w:sz w:val="28"/>
          <w:szCs w:val="28"/>
        </w:rPr>
        <w:t>ли</w:t>
      </w:r>
      <w:r w:rsidR="00984794" w:rsidRPr="00984794">
        <w:rPr>
          <w:rFonts w:ascii="Times New Roman" w:hAnsi="Times New Roman" w:cs="Times New Roman"/>
          <w:sz w:val="28"/>
          <w:szCs w:val="28"/>
        </w:rPr>
        <w:t xml:space="preserve"> скачанный пакет со стандартными настройками</w:t>
      </w:r>
      <w:r w:rsidR="00984794">
        <w:rPr>
          <w:rFonts w:ascii="Times New Roman" w:hAnsi="Times New Roman" w:cs="Times New Roman"/>
          <w:sz w:val="28"/>
          <w:szCs w:val="28"/>
        </w:rPr>
        <w:t>.</w:t>
      </w:r>
      <w:r w:rsidR="00984794" w:rsidRPr="00984794">
        <w:rPr>
          <w:rFonts w:ascii="Times New Roman" w:hAnsi="Times New Roman" w:cs="Times New Roman"/>
          <w:sz w:val="28"/>
          <w:szCs w:val="28"/>
        </w:rPr>
        <w:t xml:space="preserve"> После установки запусти</w:t>
      </w:r>
      <w:r w:rsidR="00984794">
        <w:rPr>
          <w:rFonts w:ascii="Times New Roman" w:hAnsi="Times New Roman" w:cs="Times New Roman"/>
          <w:sz w:val="28"/>
          <w:szCs w:val="28"/>
        </w:rPr>
        <w:t xml:space="preserve">ли </w:t>
      </w:r>
      <w:r w:rsidR="00984794" w:rsidRPr="00984794">
        <w:rPr>
          <w:rFonts w:ascii="Times New Roman" w:hAnsi="Times New Roman" w:cs="Times New Roman"/>
          <w:sz w:val="28"/>
          <w:szCs w:val="28"/>
        </w:rPr>
        <w:t>Visual Studio для завершения установки</w:t>
      </w:r>
      <w:r w:rsidR="00984794">
        <w:rPr>
          <w:rFonts w:ascii="Times New Roman" w:hAnsi="Times New Roman" w:cs="Times New Roman"/>
          <w:sz w:val="28"/>
          <w:szCs w:val="28"/>
        </w:rPr>
        <w:t>.</w:t>
      </w:r>
    </w:p>
    <w:p w14:paraId="14D6F931" w14:textId="383F8E82" w:rsidR="003E61BE" w:rsidRDefault="003E61BE" w:rsidP="007B5066">
      <w:pPr>
        <w:jc w:val="center"/>
        <w:rPr>
          <w:rFonts w:ascii="Times New Roman" w:hAnsi="Times New Roman" w:cs="Times New Roman"/>
          <w:sz w:val="28"/>
          <w:szCs w:val="28"/>
        </w:rPr>
      </w:pPr>
      <w:r w:rsidRPr="003E61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4AE9CA" wp14:editId="7767EE88">
            <wp:extent cx="5940425" cy="2796540"/>
            <wp:effectExtent l="0" t="0" r="3175" b="3810"/>
            <wp:docPr id="575761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61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251B" w14:textId="1DF5FC8A" w:rsidR="003E61BE" w:rsidRDefault="003E61BE" w:rsidP="007B5066">
      <w:pPr>
        <w:jc w:val="center"/>
        <w:rPr>
          <w:rFonts w:ascii="Times New Roman" w:hAnsi="Times New Roman" w:cs="Times New Roman"/>
          <w:sz w:val="28"/>
          <w:szCs w:val="28"/>
        </w:rPr>
      </w:pPr>
      <w:r w:rsidRPr="003E61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E5EDEA" wp14:editId="101225C2">
            <wp:extent cx="4440381" cy="3626699"/>
            <wp:effectExtent l="0" t="0" r="0" b="0"/>
            <wp:docPr id="129293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32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4065" cy="365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587B" w14:textId="1C57F314" w:rsidR="00984794" w:rsidRDefault="00984794" w:rsidP="00984794">
      <w:pPr>
        <w:rPr>
          <w:rFonts w:ascii="Times New Roman" w:hAnsi="Times New Roman" w:cs="Times New Roman"/>
          <w:sz w:val="28"/>
          <w:szCs w:val="28"/>
        </w:rPr>
      </w:pPr>
      <w:r w:rsidRPr="003E61BE">
        <w:rPr>
          <w:rFonts w:ascii="Times New Roman" w:hAnsi="Times New Roman" w:cs="Times New Roman"/>
          <w:sz w:val="28"/>
          <w:szCs w:val="28"/>
        </w:rPr>
        <w:lastRenderedPageBreak/>
        <w:t>5.</w:t>
      </w:r>
      <w:r>
        <w:rPr>
          <w:rFonts w:ascii="Times New Roman" w:hAnsi="Times New Roman" w:cs="Times New Roman"/>
          <w:sz w:val="28"/>
          <w:szCs w:val="28"/>
        </w:rPr>
        <w:t>2</w:t>
      </w:r>
      <w:r w:rsidR="00AB276E">
        <w:rPr>
          <w:rFonts w:ascii="Times New Roman" w:hAnsi="Times New Roman" w:cs="Times New Roman"/>
          <w:sz w:val="28"/>
          <w:szCs w:val="28"/>
        </w:rPr>
        <w:t xml:space="preserve"> </w:t>
      </w:r>
      <w:r w:rsidRPr="00984794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 консольное приложение</w:t>
      </w:r>
      <w:r w:rsidRPr="00984794">
        <w:rPr>
          <w:rFonts w:ascii="Times New Roman" w:hAnsi="Times New Roman" w:cs="Times New Roman"/>
          <w:sz w:val="28"/>
          <w:szCs w:val="28"/>
        </w:rPr>
        <w:t xml:space="preserve"> C#</w:t>
      </w:r>
      <w:r>
        <w:rPr>
          <w:rFonts w:ascii="Times New Roman" w:hAnsi="Times New Roman" w:cs="Times New Roman"/>
          <w:sz w:val="28"/>
          <w:szCs w:val="28"/>
        </w:rPr>
        <w:t>. В</w:t>
      </w:r>
      <w:r w:rsidRPr="00984794">
        <w:rPr>
          <w:rFonts w:ascii="Times New Roman" w:hAnsi="Times New Roman" w:cs="Times New Roman"/>
          <w:sz w:val="28"/>
          <w:szCs w:val="28"/>
        </w:rPr>
        <w:t>нес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984794">
        <w:rPr>
          <w:rFonts w:ascii="Times New Roman" w:hAnsi="Times New Roman" w:cs="Times New Roman"/>
          <w:sz w:val="28"/>
          <w:szCs w:val="28"/>
        </w:rPr>
        <w:t xml:space="preserve"> несколько намеренных ошибок</w:t>
      </w:r>
      <w:r w:rsidR="00AB276E">
        <w:rPr>
          <w:rFonts w:ascii="Times New Roman" w:hAnsi="Times New Roman" w:cs="Times New Roman"/>
          <w:sz w:val="28"/>
          <w:szCs w:val="28"/>
        </w:rPr>
        <w:t>.</w:t>
      </w:r>
    </w:p>
    <w:p w14:paraId="5C6F0954" w14:textId="4B987239" w:rsidR="00AB276E" w:rsidRDefault="007B5066" w:rsidP="007B5066">
      <w:pPr>
        <w:jc w:val="center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62BFDC" wp14:editId="11673BE2">
            <wp:extent cx="5601482" cy="4420217"/>
            <wp:effectExtent l="0" t="0" r="0" b="0"/>
            <wp:docPr id="78945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51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58B7" w14:textId="77777777" w:rsidR="00AB276E" w:rsidRDefault="00AB276E" w:rsidP="00984794">
      <w:pPr>
        <w:rPr>
          <w:rFonts w:ascii="Times New Roman" w:hAnsi="Times New Roman" w:cs="Times New Roman"/>
          <w:sz w:val="28"/>
          <w:szCs w:val="28"/>
        </w:rPr>
      </w:pPr>
    </w:p>
    <w:p w14:paraId="680BEEDD" w14:textId="41068A37" w:rsidR="00AB276E" w:rsidRDefault="00AB276E" w:rsidP="009847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5.3 </w:t>
      </w:r>
      <w:r w:rsidRPr="00AB276E">
        <w:rPr>
          <w:rFonts w:ascii="Times New Roman" w:hAnsi="Times New Roman" w:cs="Times New Roman"/>
          <w:sz w:val="28"/>
          <w:szCs w:val="28"/>
        </w:rPr>
        <w:t>Откры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AB276E">
        <w:rPr>
          <w:rFonts w:ascii="Times New Roman" w:hAnsi="Times New Roman" w:cs="Times New Roman"/>
          <w:sz w:val="28"/>
          <w:szCs w:val="28"/>
        </w:rPr>
        <w:t xml:space="preserve"> вкладку «Расширения» - «PVS-studio» - «Options» и в разделе Detectable Errors (c#) во всех пунктах установить Show All.</w:t>
      </w:r>
      <w:r w:rsidR="002533AD" w:rsidRPr="002533AD">
        <w:t xml:space="preserve"> </w:t>
      </w:r>
      <w:r w:rsidR="002533AD" w:rsidRPr="002533AD">
        <w:rPr>
          <w:rFonts w:ascii="Times New Roman" w:hAnsi="Times New Roman" w:cs="Times New Roman"/>
          <w:sz w:val="28"/>
          <w:szCs w:val="28"/>
        </w:rPr>
        <w:t>В начало проверяемых файлов проекта добави</w:t>
      </w:r>
      <w:r w:rsidR="002533AD">
        <w:rPr>
          <w:rFonts w:ascii="Times New Roman" w:hAnsi="Times New Roman" w:cs="Times New Roman"/>
          <w:sz w:val="28"/>
          <w:szCs w:val="28"/>
        </w:rPr>
        <w:t>ли</w:t>
      </w:r>
      <w:r w:rsidR="002533AD" w:rsidRPr="002533AD">
        <w:rPr>
          <w:rFonts w:ascii="Times New Roman" w:hAnsi="Times New Roman" w:cs="Times New Roman"/>
          <w:sz w:val="28"/>
          <w:szCs w:val="28"/>
        </w:rPr>
        <w:t xml:space="preserve"> комментарий</w:t>
      </w:r>
      <w:r w:rsidR="007B5066">
        <w:rPr>
          <w:rFonts w:ascii="Times New Roman" w:hAnsi="Times New Roman" w:cs="Times New Roman"/>
          <w:sz w:val="28"/>
          <w:szCs w:val="28"/>
        </w:rPr>
        <w:t xml:space="preserve"> и изучили результаты анализа программного кода.</w:t>
      </w:r>
    </w:p>
    <w:p w14:paraId="238B2A75" w14:textId="36A4D3A6" w:rsidR="00AB276E" w:rsidRDefault="00AB276E" w:rsidP="007B5066">
      <w:pPr>
        <w:jc w:val="center"/>
        <w:rPr>
          <w:rFonts w:ascii="Times New Roman" w:hAnsi="Times New Roman" w:cs="Times New Roman"/>
          <w:sz w:val="28"/>
          <w:szCs w:val="28"/>
        </w:rPr>
      </w:pPr>
      <w:r w:rsidRPr="00AB27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58571A" wp14:editId="6E98AB21">
            <wp:extent cx="3699163" cy="2463077"/>
            <wp:effectExtent l="0" t="0" r="0" b="0"/>
            <wp:docPr id="73295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59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143" cy="24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3279" w14:textId="6BB28E15" w:rsidR="00AB276E" w:rsidRDefault="007B5066" w:rsidP="007B5066">
      <w:pPr>
        <w:jc w:val="center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01B52A" wp14:editId="53B94F84">
            <wp:extent cx="5775960" cy="1374583"/>
            <wp:effectExtent l="0" t="0" r="0" b="0"/>
            <wp:docPr id="118215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566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736" cy="138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B308" w14:textId="77777777" w:rsidR="007B5066" w:rsidRDefault="007B5066" w:rsidP="00984794">
      <w:pPr>
        <w:rPr>
          <w:rFonts w:ascii="Times New Roman" w:hAnsi="Times New Roman" w:cs="Times New Roman"/>
          <w:sz w:val="28"/>
          <w:szCs w:val="28"/>
        </w:rPr>
      </w:pPr>
    </w:p>
    <w:p w14:paraId="1AB438F7" w14:textId="70BFB339" w:rsidR="007B5066" w:rsidRDefault="007B5066" w:rsidP="007B50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5066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2769EA71" w14:textId="3EBF4336" w:rsidR="007B5066" w:rsidRPr="007B5066" w:rsidRDefault="007B5066" w:rsidP="007B50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b/>
          <w:bCs/>
          <w:sz w:val="28"/>
          <w:szCs w:val="28"/>
        </w:rPr>
        <w:t>1 Статический анализ кода:</w:t>
      </w:r>
      <w:r w:rsidRPr="007B5066">
        <w:rPr>
          <w:rFonts w:ascii="Times New Roman" w:hAnsi="Times New Roman" w:cs="Times New Roman"/>
          <w:sz w:val="28"/>
          <w:szCs w:val="28"/>
        </w:rPr>
        <w:br/>
        <w:t>Анализ исходного кода без запуска программы.</w:t>
      </w:r>
      <w:r w:rsidRPr="007B5066">
        <w:rPr>
          <w:rFonts w:ascii="Times New Roman" w:hAnsi="Times New Roman" w:cs="Times New Roman"/>
          <w:sz w:val="28"/>
          <w:szCs w:val="28"/>
        </w:rPr>
        <w:br/>
        <w:t>Преимущества:</w:t>
      </w:r>
    </w:p>
    <w:p w14:paraId="2553A906" w14:textId="77777777" w:rsidR="007B5066" w:rsidRPr="007B5066" w:rsidRDefault="007B5066" w:rsidP="007B506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Находит ошибки до запуска программы</w:t>
      </w:r>
    </w:p>
    <w:p w14:paraId="158818F5" w14:textId="77777777" w:rsidR="007B5066" w:rsidRPr="007B5066" w:rsidRDefault="007B5066" w:rsidP="007B506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Проверяет весь код, даже неисполняемые ветви</w:t>
      </w:r>
    </w:p>
    <w:p w14:paraId="21323750" w14:textId="77777777" w:rsidR="007B5066" w:rsidRPr="007B5066" w:rsidRDefault="007B5066" w:rsidP="007B506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Выявляет уязвимости безопасности</w:t>
      </w:r>
    </w:p>
    <w:p w14:paraId="1E80B668" w14:textId="77777777" w:rsidR="007B5066" w:rsidRPr="007B5066" w:rsidRDefault="007B5066" w:rsidP="007B506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Автоматизирует code review</w:t>
      </w:r>
    </w:p>
    <w:p w14:paraId="4AE26C0D" w14:textId="55BAC147" w:rsidR="007B5066" w:rsidRPr="007B5066" w:rsidRDefault="007B5066" w:rsidP="007B50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b/>
          <w:bCs/>
          <w:sz w:val="28"/>
          <w:szCs w:val="28"/>
        </w:rPr>
        <w:t>2 Отличия статического и динамического анализа:</w:t>
      </w:r>
    </w:p>
    <w:p w14:paraId="6B58185F" w14:textId="77777777" w:rsidR="007B5066" w:rsidRPr="007B5066" w:rsidRDefault="007B5066" w:rsidP="007B506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b/>
          <w:bCs/>
          <w:sz w:val="28"/>
          <w:szCs w:val="28"/>
        </w:rPr>
        <w:t>Статический:</w:t>
      </w:r>
      <w:r w:rsidRPr="007B5066">
        <w:rPr>
          <w:rFonts w:ascii="Times New Roman" w:hAnsi="Times New Roman" w:cs="Times New Roman"/>
          <w:sz w:val="28"/>
          <w:szCs w:val="28"/>
        </w:rPr>
        <w:t> Анализ кода без выполнения. Находит синтаксические ошибки, потенциальные уязвимости, проблемы стиля.</w:t>
      </w:r>
    </w:p>
    <w:p w14:paraId="2DABD2B3" w14:textId="77777777" w:rsidR="007B5066" w:rsidRPr="007B5066" w:rsidRDefault="007B5066" w:rsidP="007B506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b/>
          <w:bCs/>
          <w:sz w:val="28"/>
          <w:szCs w:val="28"/>
        </w:rPr>
        <w:t>Динамический:</w:t>
      </w:r>
      <w:r w:rsidRPr="007B5066">
        <w:rPr>
          <w:rFonts w:ascii="Times New Roman" w:hAnsi="Times New Roman" w:cs="Times New Roman"/>
          <w:sz w:val="28"/>
          <w:szCs w:val="28"/>
        </w:rPr>
        <w:t> Анализ во время выполнения программы. Находит runtime-ошибки, утечки памяти, проблемы производительности.</w:t>
      </w:r>
    </w:p>
    <w:p w14:paraId="33BEDCF1" w14:textId="757D8D61" w:rsidR="007B5066" w:rsidRPr="007B5066" w:rsidRDefault="007B5066" w:rsidP="007B50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b/>
          <w:bCs/>
          <w:sz w:val="28"/>
          <w:szCs w:val="28"/>
        </w:rPr>
        <w:t>3 Проблемы, которые находит SonarLint в C#:</w:t>
      </w:r>
    </w:p>
    <w:p w14:paraId="3C2EE111" w14:textId="77777777" w:rsidR="007B5066" w:rsidRPr="007B5066" w:rsidRDefault="007B5066" w:rsidP="007B506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Code smells (плохие практики)</w:t>
      </w:r>
    </w:p>
    <w:p w14:paraId="6D7D2902" w14:textId="77777777" w:rsidR="007B5066" w:rsidRPr="007B5066" w:rsidRDefault="007B5066" w:rsidP="007B506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Уязвимости (SQL-инъекции, XSS)</w:t>
      </w:r>
    </w:p>
    <w:p w14:paraId="759B17C7" w14:textId="77777777" w:rsidR="007B5066" w:rsidRPr="007B5066" w:rsidRDefault="007B5066" w:rsidP="007B506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Ошибки (NullReferenceException, деление на ноль)</w:t>
      </w:r>
    </w:p>
    <w:p w14:paraId="59EC166B" w14:textId="77777777" w:rsidR="007B5066" w:rsidRPr="007B5066" w:rsidRDefault="007B5066" w:rsidP="007B506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Дублирование кода</w:t>
      </w:r>
    </w:p>
    <w:p w14:paraId="5124DAB7" w14:textId="77777777" w:rsidR="007B5066" w:rsidRPr="007B5066" w:rsidRDefault="007B5066" w:rsidP="007B506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Нарушения стандартов кодирования</w:t>
      </w:r>
    </w:p>
    <w:p w14:paraId="0DE78223" w14:textId="1421F340" w:rsidR="007B5066" w:rsidRPr="007B5066" w:rsidRDefault="007B5066" w:rsidP="007B50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b/>
          <w:bCs/>
          <w:sz w:val="28"/>
          <w:szCs w:val="28"/>
        </w:rPr>
        <w:lastRenderedPageBreak/>
        <w:t>4 Что пропускают статические анализаторы:</w:t>
      </w:r>
    </w:p>
    <w:p w14:paraId="05784286" w14:textId="77777777" w:rsidR="007B5066" w:rsidRPr="007B5066" w:rsidRDefault="007B5066" w:rsidP="007B506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Ошибки в сторонних библиотеках</w:t>
      </w:r>
    </w:p>
    <w:p w14:paraId="719CBEEE" w14:textId="77777777" w:rsidR="007B5066" w:rsidRPr="007B5066" w:rsidRDefault="007B5066" w:rsidP="007B506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Проблемы, требующие понимания бизнес-логики</w:t>
      </w:r>
    </w:p>
    <w:p w14:paraId="2555AFC4" w14:textId="77777777" w:rsidR="007B5066" w:rsidRPr="007B5066" w:rsidRDefault="007B5066" w:rsidP="007B506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Ошибки в конфигурационных файлах</w:t>
      </w:r>
    </w:p>
    <w:p w14:paraId="6344BD0E" w14:textId="77777777" w:rsidR="007B5066" w:rsidRPr="007B5066" w:rsidRDefault="007B5066" w:rsidP="007B506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Проблемы, зависящие от входных данных</w:t>
      </w:r>
    </w:p>
    <w:p w14:paraId="5F15AD88" w14:textId="77777777" w:rsidR="007B5066" w:rsidRPr="007B5066" w:rsidRDefault="007B5066" w:rsidP="007B506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5066">
        <w:rPr>
          <w:rFonts w:ascii="Times New Roman" w:hAnsi="Times New Roman" w:cs="Times New Roman"/>
          <w:sz w:val="28"/>
          <w:szCs w:val="28"/>
        </w:rPr>
        <w:t>Некоторые runtime-ошибки (временные условия, race conditions)</w:t>
      </w:r>
    </w:p>
    <w:p w14:paraId="3DD358B5" w14:textId="77777777" w:rsidR="007B5066" w:rsidRPr="007B5066" w:rsidRDefault="007B5066" w:rsidP="007B50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B5066" w:rsidRPr="007B5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2D4"/>
    <w:multiLevelType w:val="multilevel"/>
    <w:tmpl w:val="610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E5002"/>
    <w:multiLevelType w:val="multilevel"/>
    <w:tmpl w:val="68E4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1298"/>
    <w:multiLevelType w:val="multilevel"/>
    <w:tmpl w:val="991AE2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52D86"/>
    <w:multiLevelType w:val="multilevel"/>
    <w:tmpl w:val="53A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D4554"/>
    <w:multiLevelType w:val="multilevel"/>
    <w:tmpl w:val="D3C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A7B59"/>
    <w:multiLevelType w:val="multilevel"/>
    <w:tmpl w:val="8BA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8462B"/>
    <w:multiLevelType w:val="multilevel"/>
    <w:tmpl w:val="3E3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F161C"/>
    <w:multiLevelType w:val="multilevel"/>
    <w:tmpl w:val="5F9AF9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C0F6F"/>
    <w:multiLevelType w:val="multilevel"/>
    <w:tmpl w:val="8578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D7555"/>
    <w:multiLevelType w:val="multilevel"/>
    <w:tmpl w:val="1E0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D0A62"/>
    <w:multiLevelType w:val="multilevel"/>
    <w:tmpl w:val="A5C4BB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95564">
    <w:abstractNumId w:val="5"/>
  </w:num>
  <w:num w:numId="2" w16cid:durableId="1102412926">
    <w:abstractNumId w:val="3"/>
  </w:num>
  <w:num w:numId="3" w16cid:durableId="220140211">
    <w:abstractNumId w:val="6"/>
  </w:num>
  <w:num w:numId="4" w16cid:durableId="296028852">
    <w:abstractNumId w:val="0"/>
  </w:num>
  <w:num w:numId="5" w16cid:durableId="1024475177">
    <w:abstractNumId w:val="9"/>
  </w:num>
  <w:num w:numId="6" w16cid:durableId="693196135">
    <w:abstractNumId w:val="4"/>
  </w:num>
  <w:num w:numId="7" w16cid:durableId="1201547955">
    <w:abstractNumId w:val="1"/>
  </w:num>
  <w:num w:numId="8" w16cid:durableId="198248262">
    <w:abstractNumId w:val="8"/>
  </w:num>
  <w:num w:numId="9" w16cid:durableId="1742292273">
    <w:abstractNumId w:val="7"/>
  </w:num>
  <w:num w:numId="10" w16cid:durableId="170947243">
    <w:abstractNumId w:val="2"/>
  </w:num>
  <w:num w:numId="11" w16cid:durableId="215619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D7"/>
    <w:rsid w:val="001803D7"/>
    <w:rsid w:val="002533AD"/>
    <w:rsid w:val="003503A6"/>
    <w:rsid w:val="003E61BE"/>
    <w:rsid w:val="00503D96"/>
    <w:rsid w:val="007B5066"/>
    <w:rsid w:val="00984794"/>
    <w:rsid w:val="00AB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BC696"/>
  <w15:chartTrackingRefBased/>
  <w15:docId w15:val="{BF1FC9AC-E3D8-47C2-BADD-CD8AF74F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3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3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3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3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3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3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3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Tetra</dc:creator>
  <cp:keywords/>
  <dc:description/>
  <cp:lastModifiedBy>Tetra</cp:lastModifiedBy>
  <cp:revision>2</cp:revision>
  <dcterms:created xsi:type="dcterms:W3CDTF">2025-12-01T14:08:00Z</dcterms:created>
  <dcterms:modified xsi:type="dcterms:W3CDTF">2025-12-01T15:19:00Z</dcterms:modified>
</cp:coreProperties>
</file>