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D8A25">
      <w:pPr>
        <w:pStyle w:val="2"/>
        <w:jc w:val="center"/>
        <w:rPr>
          <w:rFonts w:hint="eastAsia"/>
          <w:sz w:val="36"/>
          <w:szCs w:val="36"/>
        </w:rPr>
      </w:pPr>
      <w:r>
        <w:rPr>
          <w:rFonts w:hint="eastAsia"/>
          <w:sz w:val="36"/>
          <w:szCs w:val="36"/>
        </w:rPr>
        <w:t>《</w:t>
      </w:r>
      <w:r>
        <w:rPr>
          <w:rFonts w:hint="eastAsia"/>
          <w:sz w:val="36"/>
          <w:szCs w:val="36"/>
          <w:lang w:val="en-US" w:eastAsia="zh-CN"/>
        </w:rPr>
        <w:t>数字图像处理</w:t>
      </w:r>
      <w:r>
        <w:rPr>
          <w:rFonts w:hint="eastAsia"/>
          <w:sz w:val="36"/>
          <w:szCs w:val="36"/>
        </w:rPr>
        <w:t>》实验报告</w:t>
      </w:r>
    </w:p>
    <w:p w14:paraId="0E321A8D">
      <w:pPr>
        <w:pStyle w:val="5"/>
        <w:rPr>
          <w:rFonts w:hint="default" w:eastAsia="宋体"/>
          <w:sz w:val="28"/>
          <w:szCs w:val="28"/>
          <w:lang w:val="en-US" w:eastAsia="zh-CN"/>
        </w:rPr>
      </w:pPr>
      <w:r>
        <w:rPr>
          <w:rFonts w:hint="eastAsia"/>
          <w:sz w:val="28"/>
          <w:szCs w:val="28"/>
        </w:rPr>
        <w:t xml:space="preserve">   姓名：</w:t>
      </w:r>
      <w:r>
        <w:rPr>
          <w:rFonts w:hint="eastAsia"/>
          <w:sz w:val="28"/>
          <w:szCs w:val="28"/>
          <w:lang w:val="en-US" w:eastAsia="zh-CN"/>
        </w:rPr>
        <w:t>景恺丰</w:t>
      </w:r>
      <w:r>
        <w:rPr>
          <w:rFonts w:hint="eastAsia"/>
          <w:sz w:val="28"/>
          <w:szCs w:val="28"/>
        </w:rPr>
        <w:t xml:space="preserve"> 学号：</w:t>
      </w:r>
      <w:r>
        <w:rPr>
          <w:rFonts w:hint="eastAsia"/>
          <w:sz w:val="28"/>
          <w:szCs w:val="28"/>
          <w:lang w:val="en-US" w:eastAsia="zh-CN"/>
        </w:rPr>
        <w:t>24122365</w:t>
      </w:r>
    </w:p>
    <w:p w14:paraId="16DBD382">
      <w:pPr>
        <w:pStyle w:val="5"/>
        <w:rPr>
          <w:rFonts w:hint="eastAsia" w:eastAsia="宋体"/>
          <w:sz w:val="28"/>
          <w:szCs w:val="28"/>
          <w:lang w:val="en-US" w:eastAsia="zh-CN"/>
        </w:rPr>
      </w:pPr>
      <w:r>
        <w:rPr>
          <w:rFonts w:hint="eastAsia"/>
          <w:sz w:val="28"/>
          <w:szCs w:val="28"/>
        </w:rPr>
        <w:t>实验</w:t>
      </w:r>
      <w:r>
        <w:rPr>
          <w:rFonts w:hint="eastAsia"/>
          <w:sz w:val="28"/>
          <w:szCs w:val="28"/>
          <w:lang w:val="en-US" w:eastAsia="zh-CN"/>
        </w:rPr>
        <w:t>2</w:t>
      </w:r>
    </w:p>
    <w:p w14:paraId="5D85A0EF">
      <w:pPr>
        <w:spacing w:line="360" w:lineRule="auto"/>
        <w:jc w:val="center"/>
        <w:rPr>
          <w:rFonts w:hint="eastAsia"/>
          <w:b/>
          <w:szCs w:val="21"/>
        </w:rPr>
      </w:pPr>
    </w:p>
    <w:p w14:paraId="0261CC53">
      <w:pPr>
        <w:numPr>
          <w:ilvl w:val="0"/>
          <w:numId w:val="1"/>
        </w:numPr>
        <w:spacing w:line="360" w:lineRule="auto"/>
        <w:rPr>
          <w:rFonts w:hint="eastAsia"/>
          <w:b/>
          <w:bCs/>
          <w:sz w:val="24"/>
        </w:rPr>
      </w:pPr>
      <w:r>
        <w:rPr>
          <w:rFonts w:hint="eastAsia"/>
          <w:b/>
          <w:bCs/>
          <w:sz w:val="24"/>
        </w:rPr>
        <w:t xml:space="preserve">任务1 </w:t>
      </w:r>
    </w:p>
    <w:p w14:paraId="7C1CB41A">
      <w:pPr>
        <w:numPr>
          <w:ilvl w:val="1"/>
          <w:numId w:val="1"/>
        </w:numPr>
        <w:spacing w:line="360" w:lineRule="auto"/>
        <w:rPr>
          <w:b/>
          <w:szCs w:val="21"/>
        </w:rPr>
      </w:pPr>
      <w:r>
        <w:rPr>
          <w:rFonts w:hint="eastAsia"/>
          <w:b/>
          <w:szCs w:val="21"/>
        </w:rPr>
        <w:t>核心代码：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639"/>
        <w:gridCol w:w="8545"/>
      </w:tblGrid>
      <w:tr w14:paraId="464C59C3">
        <w:trPr>
          <w:trHeight w:val="0" w:hRule="atLeast"/>
        </w:trPr>
        <w:tc>
          <w:tcPr>
            <w:tcW w:w="900" w:type="dxa"/>
            <w:tcBorders>
              <w:top w:val="nil"/>
              <w:left w:val="nil"/>
              <w:bottom w:val="nil"/>
              <w:right w:val="single" w:color="auto" w:sz="24" w:space="0"/>
            </w:tcBorders>
            <w:shd w:val="clear" w:color="auto" w:fill="F7F7F7"/>
            <w:tcMar>
              <w:right w:w="100" w:type="dxa"/>
            </w:tcMar>
            <w:vAlign w:val="top"/>
          </w:tcPr>
          <w:p w14:paraId="03B6851D">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01</w:t>
            </w:r>
          </w:p>
          <w:p w14:paraId="3EAAA34B">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02</w:t>
            </w:r>
          </w:p>
          <w:p w14:paraId="069CA0CE">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03</w:t>
            </w:r>
          </w:p>
          <w:p w14:paraId="70D22CD7">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04</w:t>
            </w:r>
          </w:p>
          <w:p w14:paraId="264B0C85">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05</w:t>
            </w:r>
          </w:p>
          <w:p w14:paraId="07662A74">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06</w:t>
            </w:r>
          </w:p>
          <w:p w14:paraId="0B706698">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07</w:t>
            </w:r>
          </w:p>
          <w:p w14:paraId="2B125C54">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08</w:t>
            </w:r>
          </w:p>
          <w:p w14:paraId="716B3BB2">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09</w:t>
            </w:r>
          </w:p>
          <w:p w14:paraId="2A4517AE">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10</w:t>
            </w:r>
          </w:p>
          <w:p w14:paraId="3140E70E">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11</w:t>
            </w:r>
          </w:p>
          <w:p w14:paraId="73254C3B">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12</w:t>
            </w:r>
          </w:p>
          <w:p w14:paraId="17B42D4B">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13</w:t>
            </w:r>
          </w:p>
          <w:p w14:paraId="0E719AFA">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14</w:t>
            </w:r>
          </w:p>
          <w:p w14:paraId="6163FFB0">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15</w:t>
            </w:r>
          </w:p>
          <w:p w14:paraId="4DCD5A68">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16</w:t>
            </w:r>
          </w:p>
          <w:p w14:paraId="767FC382">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17</w:t>
            </w:r>
          </w:p>
          <w:p w14:paraId="2E534CE4">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18</w:t>
            </w:r>
          </w:p>
          <w:p w14:paraId="2080F1D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19</w:t>
            </w:r>
          </w:p>
          <w:p w14:paraId="499C36CF">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20</w:t>
            </w:r>
          </w:p>
          <w:p w14:paraId="0C5E1A7F">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21</w:t>
            </w:r>
          </w:p>
          <w:p w14:paraId="45CFD693">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22</w:t>
            </w:r>
          </w:p>
          <w:p w14:paraId="69F4567C">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23</w:t>
            </w:r>
          </w:p>
          <w:p w14:paraId="26E94203">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24</w:t>
            </w:r>
          </w:p>
          <w:p w14:paraId="4EE1375F">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25</w:t>
            </w:r>
          </w:p>
          <w:p w14:paraId="62A73328">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26</w:t>
            </w:r>
          </w:p>
          <w:p w14:paraId="188C0DC1">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27</w:t>
            </w:r>
          </w:p>
          <w:p w14:paraId="4905F90A">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28</w:t>
            </w:r>
          </w:p>
          <w:p w14:paraId="1C442E78">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29</w:t>
            </w:r>
          </w:p>
          <w:p w14:paraId="4EB52F65">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30</w:t>
            </w:r>
          </w:p>
          <w:p w14:paraId="4E2154F4">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31</w:t>
            </w:r>
          </w:p>
          <w:p w14:paraId="75A94E7D">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32</w:t>
            </w:r>
          </w:p>
          <w:p w14:paraId="1A045D0D">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33</w:t>
            </w:r>
          </w:p>
          <w:p w14:paraId="10B2D81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34</w:t>
            </w:r>
          </w:p>
          <w:p w14:paraId="17094152">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35</w:t>
            </w:r>
          </w:p>
          <w:p w14:paraId="6A71B052">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36</w:t>
            </w:r>
          </w:p>
          <w:p w14:paraId="3D8FAB48">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37</w:t>
            </w:r>
          </w:p>
          <w:p w14:paraId="2AC78BEB">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38</w:t>
            </w:r>
          </w:p>
          <w:p w14:paraId="1AA837E5">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39</w:t>
            </w:r>
          </w:p>
          <w:p w14:paraId="0802430A">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40</w:t>
            </w:r>
          </w:p>
          <w:p w14:paraId="4845E1E3">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41</w:t>
            </w:r>
          </w:p>
          <w:p w14:paraId="7168B47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42</w:t>
            </w:r>
          </w:p>
          <w:p w14:paraId="23F1F54E">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43</w:t>
            </w:r>
          </w:p>
        </w:tc>
        <w:tc>
          <w:tcPr>
            <w:tcW w:w="11591" w:type="dxa"/>
            <w:tcBorders>
              <w:top w:val="nil"/>
              <w:left w:val="nil"/>
              <w:bottom w:val="nil"/>
              <w:right w:val="nil"/>
            </w:tcBorders>
            <w:shd w:val="clear"/>
            <w:tcMar>
              <w:left w:w="200" w:type="dxa"/>
            </w:tcMar>
            <w:vAlign w:val="top"/>
          </w:tcPr>
          <w:p w14:paraId="36C815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"""最近邻插值放大图片"""</w:t>
            </w:r>
          </w:p>
          <w:p w14:paraId="17BB64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def</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nearest_neighbor(img,scale):</w:t>
            </w:r>
          </w:p>
          <w:p w14:paraId="1960CE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h_origin,w_origin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img.shape[:</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2</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7E51B8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h_new</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h_origin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scale</w:t>
            </w:r>
          </w:p>
          <w:p w14:paraId="05F3B6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w_new</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w_origin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scale</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#得到放缩后图片尺寸，创建新图像</w:t>
            </w:r>
          </w:p>
          <w:p w14:paraId="4B6A49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new_im</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np.zeros((h_new,w_new,</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3</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),np.uint8)</w:t>
            </w:r>
          </w:p>
          <w:p w14:paraId="17F05D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range</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(h_new):</w:t>
            </w:r>
          </w:p>
          <w:p w14:paraId="0BE3A2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range</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(w_new):</w:t>
            </w:r>
          </w:p>
          <w:p w14:paraId="038F5C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int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(np.floor(x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scale))</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#反向映射</w:t>
            </w:r>
          </w:p>
          <w:p w14:paraId="388036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int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(np.floor(y</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scale))</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#新图像像素点在原图中对应的像素点最近邻</w:t>
            </w:r>
          </w:p>
          <w:p w14:paraId="043B08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(x1,w_origin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5613C0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(y1,h_origin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#边界保护</w:t>
            </w:r>
          </w:p>
          <w:p w14:paraId="49B5FE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new_im[y,x]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img[y1,x1]</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#将最近邻像素值赋给新图像</w:t>
            </w:r>
          </w:p>
          <w:p w14:paraId="0F9542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new_im</w:t>
            </w:r>
          </w:p>
          <w:p w14:paraId="28BD8B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def</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bilinear(img,scale):</w:t>
            </w:r>
          </w:p>
          <w:p w14:paraId="4E4B3C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h_origin,w_origin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img.shape[:</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2</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14A6E0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h_new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h_origin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scale</w:t>
            </w:r>
          </w:p>
          <w:p w14:paraId="33AEF5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w_new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w_origin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scale</w:t>
            </w:r>
          </w:p>
          <w:p w14:paraId="160866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channels</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img.shape[</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2</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#像素通道数，方便后续用循环实现</w:t>
            </w:r>
          </w:p>
          <w:p w14:paraId="6AD7E0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new_im</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np.zeros((h_new,w_new,</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3</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),np.uint8)</w:t>
            </w:r>
          </w:p>
          <w:p w14:paraId="1770A9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range</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(h_new):</w:t>
            </w:r>
          </w:p>
          <w:p w14:paraId="0DB722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range</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(w_new):</w:t>
            </w:r>
          </w:p>
          <w:p w14:paraId="44030E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int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(np.floor(x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scale))</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#向下取整，防止超过原像素范围限制</w:t>
            </w:r>
          </w:p>
          <w:p w14:paraId="504CA1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int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(np.floor(y</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scale))</w:t>
            </w:r>
          </w:p>
          <w:p w14:paraId="040343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x2</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p>
          <w:p w14:paraId="79C59B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y2</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#取四个最近的点</w:t>
            </w:r>
          </w:p>
          <w:p w14:paraId="4E78C0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p>
          <w:p w14:paraId="32D73A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(x1,w_origin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0C0BA0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(y1,h_origin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5BC80C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x2</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(x2,w_origin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3C23BF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y2</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(y2,h_origin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#边界检测，防止超过原像素范围限制</w:t>
            </w:r>
          </w:p>
          <w:p w14:paraId="4D013A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c11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img[y1,x1]</w:t>
            </w:r>
          </w:p>
          <w:p w14:paraId="11680B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c12</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img[y1,x2]</w:t>
            </w:r>
          </w:p>
          <w:p w14:paraId="67F850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c21</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img[y2,x1]</w:t>
            </w:r>
          </w:p>
          <w:p w14:paraId="1D6C95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c22</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img[y2,x2]</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#取四个最近点的像素值</w:t>
            </w:r>
          </w:p>
          <w:p w14:paraId="465F58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scale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x1</w:t>
            </w:r>
          </w:p>
          <w:p w14:paraId="0B8B7D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scale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y1</w:t>
            </w:r>
          </w:p>
          <w:p w14:paraId="3CAC5B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range</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(channels):</w:t>
            </w:r>
          </w:p>
          <w:p w14:paraId="14A8C9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new_im[y, x, c]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c11[c]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c12[c] </w:t>
            </w:r>
          </w:p>
          <w:p w14:paraId="61B933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c21[c]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c22[c]</w:t>
            </w:r>
          </w:p>
          <w:p w14:paraId="688DF7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#在x,y两个方向上做双线性插值计算（公式进行简化）</w:t>
            </w:r>
          </w:p>
          <w:p w14:paraId="696C99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#计算每个像素通道上对应的像素值，赋值给放缩后的图像</w:t>
            </w:r>
          </w:p>
          <w:p w14:paraId="00415B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new_im</w:t>
            </w:r>
          </w:p>
        </w:tc>
      </w:tr>
    </w:tbl>
    <w:p w14:paraId="163AB319">
      <w:pPr>
        <w:numPr>
          <w:ilvl w:val="1"/>
          <w:numId w:val="1"/>
        </w:numPr>
        <w:spacing w:line="360" w:lineRule="auto"/>
        <w:rPr>
          <w:rFonts w:hint="eastAsia" w:eastAsia="宋体"/>
          <w:b/>
          <w:szCs w:val="21"/>
          <w:lang w:eastAsia="zh-CN"/>
        </w:rPr>
      </w:pPr>
      <w:r>
        <w:rPr>
          <w:rFonts w:hint="eastAsia"/>
          <w:b/>
          <w:szCs w:val="21"/>
        </w:rPr>
        <w:t>实验结果截图</w:t>
      </w:r>
    </w:p>
    <w:p w14:paraId="4B61FDBC">
      <w:pPr>
        <w:spacing w:line="360" w:lineRule="auto"/>
        <w:ind w:firstLine="320" w:firstLineChars="200"/>
        <w:jc w:val="center"/>
        <w:rPr>
          <w:rFonts w:hint="eastAsia" w:eastAsia="宋体"/>
          <w:b/>
          <w:szCs w:val="21"/>
          <w:lang w:eastAsia="zh-CN"/>
        </w:rPr>
      </w:pPr>
      <w:r>
        <w:rPr>
          <w:rFonts w:hint="eastAsia"/>
          <w:sz w:val="16"/>
          <w:szCs w:val="16"/>
          <w:lang w:val="en-US" w:eastAsia="zh-CN"/>
        </w:rPr>
        <w:drawing>
          <wp:inline distT="0" distB="0" distL="114300" distR="114300">
            <wp:extent cx="1296035" cy="1296035"/>
            <wp:effectExtent l="0" t="0" r="24765" b="24765"/>
            <wp:docPr id="4" name="图片 4" descr="resize_n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esize_nn1"/>
                    <pic:cNvPicPr>
                      <a:picLocks noChangeAspect="1"/>
                    </pic:cNvPicPr>
                  </pic:nvPicPr>
                  <pic:blipFill>
                    <a:blip r:embed="rId4"/>
                    <a:stretch>
                      <a:fillRect/>
                    </a:stretch>
                  </pic:blipFill>
                  <pic:spPr>
                    <a:xfrm>
                      <a:off x="0" y="0"/>
                      <a:ext cx="1296035" cy="1296035"/>
                    </a:xfrm>
                    <a:prstGeom prst="rect">
                      <a:avLst/>
                    </a:prstGeom>
                  </pic:spPr>
                </pic:pic>
              </a:graphicData>
            </a:graphic>
          </wp:inline>
        </w:drawing>
      </w:r>
      <w:r>
        <w:rPr>
          <w:rFonts w:hint="eastAsia"/>
          <w:sz w:val="16"/>
          <w:szCs w:val="16"/>
          <w:lang w:val="en-US" w:eastAsia="zh-CN"/>
        </w:rPr>
        <w:t xml:space="preserve">               </w:t>
      </w:r>
      <w:r>
        <w:rPr>
          <w:rFonts w:hint="eastAsia"/>
          <w:sz w:val="11"/>
          <w:szCs w:val="11"/>
        </w:rPr>
        <w:drawing>
          <wp:inline distT="0" distB="0" distL="114300" distR="114300">
            <wp:extent cx="1296035" cy="1296035"/>
            <wp:effectExtent l="0" t="0" r="24765" b="24765"/>
            <wp:docPr id="5" name="图片 5" descr="te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est1"/>
                    <pic:cNvPicPr>
                      <a:picLocks noChangeAspect="1"/>
                    </pic:cNvPicPr>
                  </pic:nvPicPr>
                  <pic:blipFill>
                    <a:blip r:embed="rId5"/>
                    <a:stretch>
                      <a:fillRect/>
                    </a:stretch>
                  </pic:blipFill>
                  <pic:spPr>
                    <a:xfrm>
                      <a:off x="0" y="0"/>
                      <a:ext cx="1296035" cy="1296035"/>
                    </a:xfrm>
                    <a:prstGeom prst="rect">
                      <a:avLst/>
                    </a:prstGeom>
                  </pic:spPr>
                </pic:pic>
              </a:graphicData>
            </a:graphic>
          </wp:inline>
        </w:drawing>
      </w:r>
      <w:r>
        <w:rPr>
          <w:rFonts w:hint="eastAsia"/>
          <w:sz w:val="11"/>
          <w:szCs w:val="11"/>
          <w:lang w:val="en-US" w:eastAsia="zh-CN"/>
        </w:rPr>
        <w:t xml:space="preserve">               </w:t>
      </w:r>
      <w:r>
        <w:rPr>
          <w:rFonts w:hint="eastAsia" w:eastAsia="宋体"/>
          <w:b/>
          <w:szCs w:val="21"/>
          <w:lang w:eastAsia="zh-CN"/>
        </w:rPr>
        <w:drawing>
          <wp:inline distT="0" distB="0" distL="114300" distR="114300">
            <wp:extent cx="1296035" cy="1296035"/>
            <wp:effectExtent l="0" t="0" r="24765" b="24765"/>
            <wp:docPr id="3" name="图片 3" descr="resize_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esize_b1"/>
                    <pic:cNvPicPr>
                      <a:picLocks noChangeAspect="1"/>
                    </pic:cNvPicPr>
                  </pic:nvPicPr>
                  <pic:blipFill>
                    <a:blip r:embed="rId6"/>
                    <a:stretch>
                      <a:fillRect/>
                    </a:stretch>
                  </pic:blipFill>
                  <pic:spPr>
                    <a:xfrm>
                      <a:off x="0" y="0"/>
                      <a:ext cx="1296035" cy="1296035"/>
                    </a:xfrm>
                    <a:prstGeom prst="rect">
                      <a:avLst/>
                    </a:prstGeom>
                  </pic:spPr>
                </pic:pic>
              </a:graphicData>
            </a:graphic>
          </wp:inline>
        </w:drawing>
      </w:r>
    </w:p>
    <w:p w14:paraId="6FB266F1">
      <w:pPr>
        <w:spacing w:line="360" w:lineRule="auto"/>
        <w:ind w:firstLine="960" w:firstLineChars="600"/>
        <w:jc w:val="left"/>
        <w:rPr>
          <w:rFonts w:hint="eastAsia" w:eastAsia="宋体"/>
          <w:sz w:val="16"/>
          <w:szCs w:val="16"/>
          <w:lang w:val="en-US" w:eastAsia="zh-CN"/>
        </w:rPr>
      </w:pPr>
      <w:r>
        <w:rPr>
          <w:rFonts w:hint="eastAsia"/>
          <w:sz w:val="16"/>
          <w:szCs w:val="16"/>
          <w:lang w:val="en-US" w:eastAsia="zh-CN"/>
        </w:rPr>
        <w:t>图1-1使用双线性插值法所得图像</w:t>
      </w:r>
      <w:r>
        <w:rPr>
          <w:rFonts w:hint="eastAsia"/>
          <w:sz w:val="11"/>
          <w:szCs w:val="11"/>
        </w:rPr>
        <w:t xml:space="preserve"> </w:t>
      </w:r>
      <w:r>
        <w:rPr>
          <w:rFonts w:hint="eastAsia"/>
          <w:sz w:val="11"/>
          <w:szCs w:val="11"/>
          <w:lang w:val="en-US" w:eastAsia="zh-CN"/>
        </w:rPr>
        <w:t xml:space="preserve">            </w:t>
      </w:r>
      <w:r>
        <w:rPr>
          <w:rFonts w:hint="eastAsia" w:eastAsia="宋体"/>
          <w:sz w:val="16"/>
          <w:szCs w:val="16"/>
          <w:lang w:val="en-US" w:eastAsia="zh-CN"/>
        </w:rPr>
        <w:t>图1-2使用最近邻内插法所得图像          图1-3原图像</w:t>
      </w:r>
    </w:p>
    <w:p w14:paraId="210FA2DF">
      <w:pPr>
        <w:spacing w:line="360" w:lineRule="auto"/>
        <w:ind w:firstLine="320" w:firstLineChars="200"/>
        <w:jc w:val="center"/>
        <w:rPr>
          <w:rFonts w:hint="default" w:eastAsia="宋体"/>
          <w:sz w:val="16"/>
          <w:szCs w:val="16"/>
          <w:lang w:val="en-US" w:eastAsia="zh-CN"/>
        </w:rPr>
      </w:pPr>
      <w:r>
        <w:rPr>
          <w:rFonts w:hint="default" w:eastAsia="宋体"/>
          <w:sz w:val="16"/>
          <w:szCs w:val="16"/>
          <w:lang w:val="en-US" w:eastAsia="zh-CN"/>
        </w:rPr>
        <w:drawing>
          <wp:inline distT="0" distB="0" distL="114300" distR="114300">
            <wp:extent cx="1344295" cy="1548130"/>
            <wp:effectExtent l="0" t="0" r="1905" b="1270"/>
            <wp:docPr id="7" name="图片 7" descr="resize_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resize_b2"/>
                    <pic:cNvPicPr>
                      <a:picLocks noChangeAspect="1"/>
                    </pic:cNvPicPr>
                  </pic:nvPicPr>
                  <pic:blipFill>
                    <a:blip r:embed="rId7"/>
                    <a:stretch>
                      <a:fillRect/>
                    </a:stretch>
                  </pic:blipFill>
                  <pic:spPr>
                    <a:xfrm>
                      <a:off x="0" y="0"/>
                      <a:ext cx="1344295" cy="1548130"/>
                    </a:xfrm>
                    <a:prstGeom prst="rect">
                      <a:avLst/>
                    </a:prstGeom>
                  </pic:spPr>
                </pic:pic>
              </a:graphicData>
            </a:graphic>
          </wp:inline>
        </w:drawing>
      </w:r>
      <w:r>
        <w:rPr>
          <w:rFonts w:hint="eastAsia" w:eastAsia="宋体"/>
          <w:sz w:val="16"/>
          <w:szCs w:val="16"/>
          <w:lang w:val="en-US" w:eastAsia="zh-CN"/>
        </w:rPr>
        <w:t xml:space="preserve">            </w:t>
      </w:r>
      <w:r>
        <w:rPr>
          <w:rFonts w:hint="default" w:eastAsia="宋体"/>
          <w:sz w:val="16"/>
          <w:szCs w:val="16"/>
          <w:lang w:val="en-US" w:eastAsia="zh-CN"/>
        </w:rPr>
        <w:drawing>
          <wp:inline distT="0" distB="0" distL="114300" distR="114300">
            <wp:extent cx="1351280" cy="1548130"/>
            <wp:effectExtent l="0" t="0" r="20320" b="1270"/>
            <wp:docPr id="9" name="图片 9" descr="resize_n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resize_nn2"/>
                    <pic:cNvPicPr>
                      <a:picLocks noChangeAspect="1"/>
                    </pic:cNvPicPr>
                  </pic:nvPicPr>
                  <pic:blipFill>
                    <a:blip r:embed="rId8"/>
                    <a:stretch>
                      <a:fillRect/>
                    </a:stretch>
                  </pic:blipFill>
                  <pic:spPr>
                    <a:xfrm>
                      <a:off x="0" y="0"/>
                      <a:ext cx="1351280" cy="1548130"/>
                    </a:xfrm>
                    <a:prstGeom prst="rect">
                      <a:avLst/>
                    </a:prstGeom>
                  </pic:spPr>
                </pic:pic>
              </a:graphicData>
            </a:graphic>
          </wp:inline>
        </w:drawing>
      </w:r>
      <w:r>
        <w:rPr>
          <w:rFonts w:hint="eastAsia" w:eastAsia="宋体"/>
          <w:sz w:val="16"/>
          <w:szCs w:val="16"/>
          <w:lang w:val="en-US" w:eastAsia="zh-CN"/>
        </w:rPr>
        <w:t xml:space="preserve">         </w:t>
      </w:r>
      <w:r>
        <w:rPr>
          <w:rFonts w:hint="default" w:eastAsia="宋体"/>
          <w:sz w:val="16"/>
          <w:szCs w:val="16"/>
          <w:lang w:val="en-US" w:eastAsia="zh-CN"/>
        </w:rPr>
        <w:drawing>
          <wp:inline distT="0" distB="0" distL="114300" distR="114300">
            <wp:extent cx="1346200" cy="1548130"/>
            <wp:effectExtent l="0" t="0" r="0" b="1270"/>
            <wp:docPr id="6" name="图片 6" descr="te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est2"/>
                    <pic:cNvPicPr>
                      <a:picLocks noChangeAspect="1"/>
                    </pic:cNvPicPr>
                  </pic:nvPicPr>
                  <pic:blipFill>
                    <a:blip r:embed="rId9"/>
                    <a:stretch>
                      <a:fillRect/>
                    </a:stretch>
                  </pic:blipFill>
                  <pic:spPr>
                    <a:xfrm>
                      <a:off x="0" y="0"/>
                      <a:ext cx="1346200" cy="1548130"/>
                    </a:xfrm>
                    <a:prstGeom prst="rect">
                      <a:avLst/>
                    </a:prstGeom>
                  </pic:spPr>
                </pic:pic>
              </a:graphicData>
            </a:graphic>
          </wp:inline>
        </w:drawing>
      </w:r>
    </w:p>
    <w:p w14:paraId="22404564">
      <w:pPr>
        <w:spacing w:line="360" w:lineRule="auto"/>
        <w:ind w:firstLine="800" w:firstLineChars="500"/>
        <w:jc w:val="both"/>
        <w:rPr>
          <w:rFonts w:hint="default" w:eastAsia="宋体"/>
          <w:sz w:val="16"/>
          <w:szCs w:val="16"/>
          <w:lang w:val="en-US" w:eastAsia="zh-CN"/>
        </w:rPr>
      </w:pPr>
      <w:r>
        <w:rPr>
          <w:rFonts w:hint="eastAsia"/>
          <w:sz w:val="16"/>
          <w:szCs w:val="16"/>
          <w:lang w:val="en-US" w:eastAsia="zh-CN"/>
        </w:rPr>
        <w:t xml:space="preserve">图1-1使用双线性插值法所得图像       </w:t>
      </w:r>
      <w:r>
        <w:rPr>
          <w:rFonts w:hint="eastAsia" w:eastAsia="宋体"/>
          <w:sz w:val="16"/>
          <w:szCs w:val="16"/>
          <w:lang w:val="en-US" w:eastAsia="zh-CN"/>
        </w:rPr>
        <w:t>图1-2使用最近邻内插法所得图像          图1-3原图像</w:t>
      </w:r>
    </w:p>
    <w:p w14:paraId="47254AA2">
      <w:pPr>
        <w:numPr>
          <w:ilvl w:val="1"/>
          <w:numId w:val="1"/>
        </w:numPr>
        <w:spacing w:line="360" w:lineRule="auto"/>
        <w:jc w:val="left"/>
        <w:rPr>
          <w:rFonts w:hint="eastAsia"/>
          <w:b/>
          <w:szCs w:val="21"/>
        </w:rPr>
      </w:pPr>
      <w:r>
        <w:rPr>
          <w:rFonts w:hint="eastAsia"/>
          <w:b/>
          <w:szCs w:val="21"/>
        </w:rPr>
        <w:t>实验小结</w:t>
      </w:r>
    </w:p>
    <w:p w14:paraId="1FCA17D9">
      <w:pPr>
        <w:spacing w:line="360" w:lineRule="auto"/>
        <w:ind w:firstLine="420" w:firstLineChars="200"/>
        <w:jc w:val="left"/>
        <w:rPr>
          <w:rFonts w:hint="eastAsia"/>
          <w:szCs w:val="21"/>
          <w:lang w:val="en-US" w:eastAsia="zh-CN"/>
        </w:rPr>
      </w:pPr>
      <w:r>
        <w:rPr>
          <w:rFonts w:hint="eastAsia"/>
          <w:szCs w:val="21"/>
          <w:lang w:val="en-US" w:eastAsia="zh-CN"/>
        </w:rPr>
        <w:t>本任务目标从底层实现用最近邻、双线性插值两种方法实现一个图片放大程序，可以将图片放大指定倍数。同时还要在2倍的放大倍数下（长宽各乘2），和OpenCV的resize函数比较效果以验证。</w:t>
      </w:r>
    </w:p>
    <w:p w14:paraId="4F67BC69">
      <w:pPr>
        <w:spacing w:line="360" w:lineRule="auto"/>
        <w:ind w:firstLine="420" w:firstLineChars="200"/>
        <w:jc w:val="left"/>
        <w:rPr>
          <w:rFonts w:hint="eastAsia"/>
          <w:szCs w:val="21"/>
          <w:lang w:val="en-US" w:eastAsia="zh-CN"/>
        </w:rPr>
      </w:pPr>
      <w:r>
        <w:rPr>
          <w:rFonts w:hint="eastAsia"/>
          <w:szCs w:val="21"/>
          <w:lang w:val="en-US" w:eastAsia="zh-CN"/>
        </w:rPr>
        <w:t>最近邻内插法的基本思想是将原图像中最近邻的灰度值赋给了新位置。对于新图像中目标像素点</w:t>
      </w:r>
      <w:r>
        <w:rPr>
          <w:rFonts w:hint="default"/>
          <w:szCs w:val="21"/>
          <w:lang w:val="en-US" w:eastAsia="zh-CN"/>
        </w:rPr>
        <w:t>(x,y)</w:t>
      </w:r>
      <w:r>
        <w:rPr>
          <w:rFonts w:hint="eastAsia"/>
          <w:szCs w:val="21"/>
          <w:lang w:val="en-US" w:eastAsia="zh-CN"/>
        </w:rPr>
        <w:t>，在原图像中找到对应的像素点</w:t>
      </w:r>
      <w:r>
        <w:rPr>
          <w:rFonts w:hint="default"/>
          <w:szCs w:val="21"/>
          <w:lang w:val="en-US" w:eastAsia="zh-CN"/>
        </w:rPr>
        <w:t>(x1,y1)</w:t>
      </w:r>
      <w:r>
        <w:rPr>
          <w:rFonts w:hint="eastAsia"/>
          <w:szCs w:val="21"/>
          <w:lang w:val="en-US" w:eastAsia="zh-CN"/>
        </w:rPr>
        <w:t>最近邻的位置将像素值赋给像素点</w:t>
      </w:r>
      <w:r>
        <w:rPr>
          <w:rFonts w:hint="default"/>
          <w:szCs w:val="21"/>
          <w:lang w:val="en-US" w:eastAsia="zh-CN"/>
        </w:rPr>
        <w:t>(x,y)</w:t>
      </w:r>
      <w:r>
        <w:rPr>
          <w:rFonts w:hint="eastAsia"/>
          <w:szCs w:val="21"/>
          <w:lang w:val="en-US" w:eastAsia="zh-CN"/>
        </w:rPr>
        <w:t>。其中像素点</w:t>
      </w:r>
      <w:r>
        <w:rPr>
          <w:rFonts w:hint="default"/>
          <w:szCs w:val="21"/>
          <w:lang w:val="en-US" w:eastAsia="zh-CN"/>
        </w:rPr>
        <w:t>(x1,y1)</w:t>
      </w:r>
      <w:r>
        <w:rPr>
          <w:rFonts w:hint="eastAsia"/>
          <w:szCs w:val="21"/>
          <w:lang w:val="en-US" w:eastAsia="zh-CN"/>
        </w:rPr>
        <w:t>大部分情况不是整数，因此需要通过四舍五入近似为</w:t>
      </w:r>
      <w:r>
        <w:rPr>
          <w:rFonts w:hint="default"/>
          <w:szCs w:val="21"/>
          <w:lang w:val="en-US" w:eastAsia="zh-CN"/>
        </w:rPr>
        <w:t>(x2,y2)</w:t>
      </w:r>
      <w:r>
        <w:rPr>
          <w:rFonts w:hint="eastAsia"/>
          <w:szCs w:val="21"/>
          <w:lang w:val="en-US" w:eastAsia="zh-CN"/>
        </w:rPr>
        <w:t>，即最近邻位置，取其像素值，进行赋值。</w:t>
      </w:r>
    </w:p>
    <w:p w14:paraId="718033E2">
      <w:pPr>
        <w:spacing w:line="360" w:lineRule="auto"/>
        <w:ind w:firstLine="420" w:firstLineChars="200"/>
        <w:jc w:val="left"/>
        <w:rPr>
          <w:rFonts w:hint="eastAsia"/>
          <w:szCs w:val="21"/>
          <w:lang w:val="en-US" w:eastAsia="zh-CN"/>
        </w:rPr>
      </w:pPr>
      <w:r>
        <w:rPr>
          <w:rFonts w:hint="eastAsia"/>
          <w:szCs w:val="21"/>
          <w:lang w:val="en-US" w:eastAsia="zh-CN"/>
        </w:rPr>
        <w:t>双线性插值法的基本思想是用4个最近邻去估计给定值的灰度。对于新图像中的目标像素点</w:t>
      </w:r>
      <w:r>
        <w:rPr>
          <w:rFonts w:hint="default"/>
          <w:szCs w:val="21"/>
          <w:lang w:val="en-US" w:eastAsia="zh-CN"/>
        </w:rPr>
        <w:t>(x,y)</w:t>
      </w:r>
      <w:r>
        <w:rPr>
          <w:rFonts w:hint="eastAsia"/>
          <w:szCs w:val="21"/>
          <w:lang w:val="en-US" w:eastAsia="zh-CN"/>
        </w:rPr>
        <w:t>，先在原图像中找到对应像素点</w:t>
      </w:r>
      <w:r>
        <w:rPr>
          <w:rFonts w:hint="default"/>
          <w:szCs w:val="21"/>
          <w:lang w:val="en-US" w:eastAsia="zh-CN"/>
        </w:rPr>
        <w:t>(x0,y0)</w:t>
      </w:r>
      <w:r>
        <w:rPr>
          <w:rFonts w:hint="eastAsia"/>
          <w:szCs w:val="21"/>
          <w:lang w:val="en-US" w:eastAsia="zh-CN"/>
        </w:rPr>
        <w:t>，找到其4个最近邻点</w:t>
      </w:r>
      <w:r>
        <w:rPr>
          <w:rFonts w:hint="default"/>
          <w:szCs w:val="21"/>
          <w:lang w:val="en-US" w:eastAsia="zh-CN"/>
        </w:rPr>
        <w:t>(x1,y1),(x1,y2),(x2,y1),(x2,y2)</w:t>
      </w:r>
      <w:r>
        <w:rPr>
          <w:rFonts w:hint="eastAsia"/>
          <w:szCs w:val="21"/>
          <w:lang w:val="en-US" w:eastAsia="zh-CN"/>
        </w:rPr>
        <w:t>，然后通过两次一维线性插值法先得到f</w:t>
      </w:r>
      <w:r>
        <w:rPr>
          <w:rFonts w:hint="default"/>
          <w:szCs w:val="21"/>
          <w:lang w:val="en-US" w:eastAsia="zh-CN"/>
        </w:rPr>
        <w:t>(x,y1),f(x,y2)</w:t>
      </w:r>
      <w:r>
        <w:rPr>
          <w:rFonts w:hint="eastAsia"/>
          <w:szCs w:val="21"/>
          <w:lang w:val="en-US" w:eastAsia="zh-CN"/>
        </w:rPr>
        <w:t>，最后的得到</w:t>
      </w:r>
      <w:r>
        <w:rPr>
          <w:rFonts w:hint="default"/>
          <w:szCs w:val="21"/>
          <w:lang w:val="en-US" w:eastAsia="zh-CN"/>
        </w:rPr>
        <w:t>f(x,y)</w:t>
      </w:r>
      <w:r>
        <w:rPr>
          <w:rFonts w:hint="eastAsia"/>
          <w:szCs w:val="21"/>
          <w:lang w:val="en-US" w:eastAsia="zh-CN"/>
        </w:rPr>
        <w:t>，即目标像素点的灰度值。在实现过程中，为了简化计算公式，先计算出x0和x1，y0和y1的差值，再进行运算。</w:t>
      </w:r>
    </w:p>
    <w:p w14:paraId="49404453">
      <w:pPr>
        <w:spacing w:line="360" w:lineRule="auto"/>
        <w:ind w:firstLine="420" w:firstLineChars="200"/>
        <w:jc w:val="left"/>
        <w:rPr>
          <w:rFonts w:hint="eastAsia"/>
          <w:szCs w:val="21"/>
          <w:lang w:val="en-US" w:eastAsia="zh-CN"/>
        </w:rPr>
      </w:pPr>
      <w:r>
        <w:rPr>
          <w:rFonts w:hint="eastAsia"/>
          <w:szCs w:val="21"/>
          <w:lang w:val="en-US" w:eastAsia="zh-CN"/>
        </w:rPr>
        <w:t>反向映射完成之后需要对所得到的原像素点进行边界检测，防止数组索引越界，或者出现图像乱码的情况。</w:t>
      </w:r>
    </w:p>
    <w:p w14:paraId="0F4B64E0">
      <w:pPr>
        <w:spacing w:line="360" w:lineRule="auto"/>
        <w:ind w:firstLine="420" w:firstLineChars="200"/>
        <w:jc w:val="left"/>
        <w:rPr>
          <w:rFonts w:hint="default"/>
          <w:szCs w:val="21"/>
          <w:lang w:val="en-US" w:eastAsia="zh-CN"/>
        </w:rPr>
      </w:pPr>
    </w:p>
    <w:p w14:paraId="51E7A9B4">
      <w:pPr>
        <w:numPr>
          <w:ilvl w:val="0"/>
          <w:numId w:val="1"/>
        </w:numPr>
        <w:spacing w:line="360" w:lineRule="auto"/>
        <w:rPr>
          <w:rFonts w:hint="eastAsia"/>
          <w:b/>
          <w:bCs/>
          <w:sz w:val="24"/>
        </w:rPr>
      </w:pPr>
      <w:r>
        <w:rPr>
          <w:rFonts w:hint="eastAsia"/>
          <w:b/>
          <w:bCs/>
          <w:sz w:val="24"/>
        </w:rPr>
        <w:t xml:space="preserve">任务2 </w:t>
      </w:r>
      <w:r>
        <w:rPr>
          <w:b/>
          <w:bCs/>
          <w:sz w:val="24"/>
        </w:rPr>
        <w:t xml:space="preserve"> </w:t>
      </w:r>
    </w:p>
    <w:p w14:paraId="1B4FA5B2">
      <w:pPr>
        <w:numPr>
          <w:ilvl w:val="1"/>
          <w:numId w:val="1"/>
        </w:numPr>
        <w:spacing w:line="360" w:lineRule="auto"/>
        <w:rPr>
          <w:rFonts w:hint="eastAsia"/>
          <w:b/>
          <w:szCs w:val="21"/>
        </w:rPr>
      </w:pPr>
      <w:r>
        <w:rPr>
          <w:rFonts w:hint="eastAsia"/>
          <w:b/>
          <w:szCs w:val="21"/>
        </w:rPr>
        <w:t>核心代码：</w:t>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597"/>
        <w:gridCol w:w="8587"/>
      </w:tblGrid>
      <w:tr w14:paraId="7650CA56">
        <w:trPr>
          <w:trHeight w:val="0" w:hRule="atLeast"/>
        </w:trPr>
        <w:tc>
          <w:tcPr>
            <w:tcW w:w="900" w:type="dxa"/>
            <w:tcBorders>
              <w:top w:val="nil"/>
              <w:left w:val="nil"/>
              <w:bottom w:val="nil"/>
              <w:right w:val="single" w:color="auto" w:sz="24" w:space="0"/>
            </w:tcBorders>
            <w:shd w:val="clear" w:color="auto" w:fill="F7F7F7"/>
            <w:tcMar>
              <w:right w:w="100" w:type="dxa"/>
            </w:tcMar>
            <w:vAlign w:val="top"/>
          </w:tcPr>
          <w:p w14:paraId="6440CE1B">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01</w:t>
            </w:r>
          </w:p>
          <w:p w14:paraId="0D9DB0A7">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02</w:t>
            </w:r>
          </w:p>
          <w:p w14:paraId="2D41D64D">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03</w:t>
            </w:r>
          </w:p>
          <w:p w14:paraId="5C13558B">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04</w:t>
            </w:r>
          </w:p>
          <w:p w14:paraId="1636FF1D">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05</w:t>
            </w:r>
          </w:p>
          <w:p w14:paraId="719B9E97">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06</w:t>
            </w:r>
          </w:p>
          <w:p w14:paraId="1D21DB6D">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07</w:t>
            </w:r>
          </w:p>
          <w:p w14:paraId="2F998EBB">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08</w:t>
            </w:r>
          </w:p>
          <w:p w14:paraId="2D5CC605">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09</w:t>
            </w:r>
          </w:p>
          <w:p w14:paraId="5C1F33FE">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10</w:t>
            </w:r>
          </w:p>
          <w:p w14:paraId="28F4E21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11</w:t>
            </w:r>
          </w:p>
          <w:p w14:paraId="5F5B283D">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12</w:t>
            </w:r>
          </w:p>
          <w:p w14:paraId="7D53BF8E">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13</w:t>
            </w:r>
          </w:p>
          <w:p w14:paraId="2BED570A">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14</w:t>
            </w:r>
          </w:p>
          <w:p w14:paraId="6FE5EBAD">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15</w:t>
            </w:r>
          </w:p>
          <w:p w14:paraId="6E45EA6A">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16</w:t>
            </w:r>
          </w:p>
          <w:p w14:paraId="65D78B0F">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17</w:t>
            </w:r>
          </w:p>
          <w:p w14:paraId="33629534">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18</w:t>
            </w:r>
          </w:p>
          <w:p w14:paraId="09F74D6D">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19</w:t>
            </w:r>
          </w:p>
          <w:p w14:paraId="48C1A012">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20</w:t>
            </w:r>
          </w:p>
          <w:p w14:paraId="675A873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21</w:t>
            </w:r>
          </w:p>
          <w:p w14:paraId="6A111635">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22</w:t>
            </w:r>
          </w:p>
          <w:p w14:paraId="530E01E8">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23</w:t>
            </w:r>
          </w:p>
          <w:p w14:paraId="66B5FD03">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24</w:t>
            </w:r>
          </w:p>
          <w:p w14:paraId="159A72C7">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25</w:t>
            </w:r>
          </w:p>
          <w:p w14:paraId="4748EE23">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26</w:t>
            </w:r>
          </w:p>
          <w:p w14:paraId="14051578">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27</w:t>
            </w:r>
          </w:p>
          <w:p w14:paraId="60FA1803">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28</w:t>
            </w:r>
          </w:p>
          <w:p w14:paraId="30886C6B">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29</w:t>
            </w:r>
          </w:p>
          <w:p w14:paraId="34E175D8">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30</w:t>
            </w:r>
          </w:p>
          <w:p w14:paraId="4469D320">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31</w:t>
            </w:r>
          </w:p>
          <w:p w14:paraId="09D52AF0">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32</w:t>
            </w:r>
          </w:p>
          <w:p w14:paraId="6CBA2616">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33</w:t>
            </w:r>
          </w:p>
          <w:p w14:paraId="21BA4D53">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34</w:t>
            </w:r>
          </w:p>
          <w:p w14:paraId="428AB1EE">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35</w:t>
            </w:r>
          </w:p>
          <w:p w14:paraId="55B5A5D4">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36</w:t>
            </w:r>
          </w:p>
          <w:p w14:paraId="7ED71EB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37</w:t>
            </w:r>
          </w:p>
          <w:p w14:paraId="5E551D91">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38</w:t>
            </w:r>
          </w:p>
          <w:p w14:paraId="65054DB0">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39</w:t>
            </w:r>
          </w:p>
          <w:p w14:paraId="29087013">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40</w:t>
            </w:r>
          </w:p>
          <w:p w14:paraId="5012C390">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41</w:t>
            </w:r>
          </w:p>
          <w:p w14:paraId="3252187E">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42</w:t>
            </w:r>
          </w:p>
          <w:p w14:paraId="4D2AA408">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43</w:t>
            </w:r>
          </w:p>
          <w:p w14:paraId="5B28B187">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44</w:t>
            </w:r>
          </w:p>
          <w:p w14:paraId="05FDFD5A">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45</w:t>
            </w:r>
          </w:p>
          <w:p w14:paraId="45A816F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46</w:t>
            </w:r>
          </w:p>
          <w:p w14:paraId="0FDC64CA">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47</w:t>
            </w:r>
          </w:p>
          <w:p w14:paraId="43E9EB86">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48</w:t>
            </w:r>
          </w:p>
          <w:p w14:paraId="29A0122D">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49</w:t>
            </w:r>
          </w:p>
          <w:p w14:paraId="617AA86F">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50</w:t>
            </w:r>
          </w:p>
          <w:p w14:paraId="3E3A3707">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51</w:t>
            </w:r>
          </w:p>
          <w:p w14:paraId="6526A519">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52</w:t>
            </w:r>
          </w:p>
          <w:p w14:paraId="38666490">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53</w:t>
            </w:r>
          </w:p>
          <w:p w14:paraId="2CFCA48B">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54</w:t>
            </w:r>
          </w:p>
          <w:p w14:paraId="25111C5F">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55</w:t>
            </w:r>
          </w:p>
          <w:p w14:paraId="13D3535E">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56</w:t>
            </w:r>
          </w:p>
          <w:p w14:paraId="2509F9C2">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57</w:t>
            </w:r>
          </w:p>
          <w:p w14:paraId="7C268736">
            <w:pPr>
              <w:keepNext w:val="0"/>
              <w:keepLines w:val="0"/>
              <w:widowControl/>
              <w:suppressLineNumbers w:val="0"/>
              <w:pBdr>
                <w:top w:val="none" w:color="auto" w:sz="0" w:space="0"/>
                <w:left w:val="none" w:color="auto" w:sz="0" w:space="0"/>
                <w:bottom w:val="none" w:color="auto" w:sz="0" w:space="0"/>
                <w:right w:val="single" w:color="auto"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16"/>
                <w:szCs w:val="16"/>
                <w:u w:val="none"/>
              </w:rPr>
            </w:pPr>
            <w:r>
              <w:rPr>
                <w:rFonts w:hint="default" w:ascii="Courier New" w:hAnsi="Courier New" w:eastAsia="Courier New" w:cs="Courier New"/>
                <w:b w:val="0"/>
                <w:bCs w:val="0"/>
                <w:i w:val="0"/>
                <w:iCs w:val="0"/>
                <w:caps w:val="0"/>
                <w:color w:val="AFAFAF"/>
                <w:spacing w:val="0"/>
                <w:kern w:val="0"/>
                <w:sz w:val="16"/>
                <w:szCs w:val="16"/>
                <w:u w:val="none"/>
                <w:bdr w:val="none" w:color="auto" w:sz="0" w:space="0"/>
                <w:shd w:val="clear" w:fill="FFFFFF"/>
                <w:vertAlign w:val="baseline"/>
                <w:lang w:val="en-US" w:eastAsia="zh-CN" w:bidi="ar"/>
              </w:rPr>
              <w:t>58</w:t>
            </w:r>
          </w:p>
        </w:tc>
        <w:tc>
          <w:tcPr>
            <w:tcW w:w="11591" w:type="dxa"/>
            <w:tcBorders>
              <w:top w:val="nil"/>
              <w:left w:val="nil"/>
              <w:bottom w:val="nil"/>
              <w:right w:val="nil"/>
            </w:tcBorders>
            <w:shd w:val="clear"/>
            <w:tcMar>
              <w:left w:w="200" w:type="dxa"/>
            </w:tcMar>
            <w:vAlign w:val="top"/>
          </w:tcPr>
          <w:p w14:paraId="24B077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def</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rotate(img,angle):</w:t>
            </w:r>
          </w:p>
          <w:p w14:paraId="5AA0D8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h,w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img.shape[:</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2</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23B085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channels</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img.shape[</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2</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2777C3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rad</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math.radians(angle)</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#转化为弧度</w:t>
            </w:r>
          </w:p>
          <w:p w14:paraId="2A2153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cos0</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math.cos(rad)</w:t>
            </w:r>
          </w:p>
          <w:p w14:paraId="32F085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sin0</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math.sin(rad)</w:t>
            </w:r>
          </w:p>
          <w:p w14:paraId="155D25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x_center</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2</w:t>
            </w:r>
          </w:p>
          <w:p w14:paraId="00181A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y_center</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h</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2</w:t>
            </w:r>
          </w:p>
          <w:p w14:paraId="191ABE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#先将四个角的点进行旋转，确定旋转后图片大小</w:t>
            </w:r>
          </w:p>
          <w:p w14:paraId="455B7B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corners_org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np.array([[</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0</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0</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 [w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0</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0</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 h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 [w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 h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dtype</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np.float64)</w:t>
            </w:r>
          </w:p>
          <w:p w14:paraId="24CF0C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corners_rotated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66B608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 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corners_org:</w:t>
            </w:r>
          </w:p>
          <w:p w14:paraId="259911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x_center</w:t>
            </w:r>
          </w:p>
          <w:p w14:paraId="3151BB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ty</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y_center</w:t>
            </w:r>
          </w:p>
          <w:p w14:paraId="75549F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x_rot</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cos0</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ty</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sin0</w:t>
            </w:r>
          </w:p>
          <w:p w14:paraId="4C7AB0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y_rot</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sin0</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ty</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cos0</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#绕原点进行旋转</w:t>
            </w:r>
          </w:p>
          <w:p w14:paraId="5EFD37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corners_rotated.append([x_rot, y_rot])</w:t>
            </w:r>
          </w:p>
          <w:p w14:paraId="6128F8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corners_rotated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np.array(corners_rotated, dtype</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np.float64)</w:t>
            </w:r>
          </w:p>
          <w:p w14:paraId="661FBA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x_min,y_min</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(corners_rotated, axis</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0</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21F4C1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x_max,y_max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max</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(corners_rotated, axis</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0</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0337CC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w_new</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int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(np.ceil(x_max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x_min))</w:t>
            </w:r>
          </w:p>
          <w:p w14:paraId="6919A7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h_new</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int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(np.ceil(y_max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y_min))</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#确定旋转后图片的长宽</w:t>
            </w:r>
          </w:p>
          <w:p w14:paraId="118AE4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x_center_new</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w_new</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2</w:t>
            </w:r>
          </w:p>
          <w:p w14:paraId="5A7F9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y_center_new</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h_new</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2</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#以中点为旋转后的中心点，确保可以显示所有像素点</w:t>
            </w:r>
          </w:p>
          <w:p w14:paraId="6C76C5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#创建新图像</w:t>
            </w:r>
          </w:p>
          <w:p w14:paraId="5E848B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im_rotated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np.zeros((h_new, w_new, channels), dtype</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np.uint8)</w:t>
            </w:r>
          </w:p>
          <w:p w14:paraId="5405F0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range</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(h_new):</w:t>
            </w:r>
          </w:p>
          <w:p w14:paraId="08DCF8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range</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(w_new):</w:t>
            </w:r>
          </w:p>
          <w:p w14:paraId="5831CD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x_center_new</w:t>
            </w:r>
          </w:p>
          <w:p w14:paraId="44E175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ty</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y_center_new</w:t>
            </w:r>
          </w:p>
          <w:p w14:paraId="13B05C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x_rot</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cos0</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ty</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sin0</w:t>
            </w:r>
          </w:p>
          <w:p w14:paraId="67730A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y_rot</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tx</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sin0</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ty</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cos0</w:t>
            </w:r>
          </w:p>
          <w:p w14:paraId="079B7C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x_old</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x_rot</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x_center</w:t>
            </w:r>
          </w:p>
          <w:p w14:paraId="55908C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y_old</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y_rot</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y_center</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#反向映射到原图像的像素点</w:t>
            </w:r>
          </w:p>
          <w:p w14:paraId="48D144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0</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&lt;</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x_old&lt;</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and</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0</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&lt;</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y_old&lt;</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h</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608F80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firstLine="1600" w:firstLineChars="100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#边界检测，确保在有效范围内</w:t>
            </w:r>
          </w:p>
          <w:p w14:paraId="1F06D5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8200"/>
                <w:spacing w:val="0"/>
                <w:kern w:val="0"/>
                <w:sz w:val="16"/>
                <w:szCs w:val="16"/>
                <w:u w:val="none"/>
                <w:bdr w:val="none" w:color="auto" w:sz="0" w:space="0"/>
                <w:shd w:val="clear" w:fill="FFFFFF"/>
                <w:vertAlign w:val="baseline"/>
                <w:lang w:val="en-US" w:eastAsia="zh-CN" w:bidi="ar"/>
              </w:rPr>
              <w:t>#用双线性插值法完成灰度内插</w:t>
            </w:r>
          </w:p>
          <w:p w14:paraId="67B6DD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x1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int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(np.floor(x_old))</w:t>
            </w:r>
          </w:p>
          <w:p w14:paraId="5826FB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y1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int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(np.floor(y_old))</w:t>
            </w:r>
          </w:p>
          <w:p w14:paraId="0B6E46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x2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x1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p>
          <w:p w14:paraId="3EF249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y2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y1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p>
          <w:p w14:paraId="63022B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pPr>
          </w:p>
          <w:p w14:paraId="088A8A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x1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(x1, w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2C78E5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y1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(y1, h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0E8C63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x2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(x2, w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7A30C6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y2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min</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(y2, h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7AAC49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p>
          <w:p w14:paraId="7BF4EE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x_old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x1</w:t>
            </w:r>
          </w:p>
          <w:p w14:paraId="6FB9C9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lang w:val="en-US"/>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y_old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y</w:t>
            </w:r>
            <w:r>
              <w:rPr>
                <w:rStyle w:val="8"/>
                <w:rFonts w:hint="eastAsia"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1</w:t>
            </w:r>
          </w:p>
          <w:p w14:paraId="4E4F97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c11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img[y1, x1]</w:t>
            </w:r>
          </w:p>
          <w:p w14:paraId="167B19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c12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img[y1, x2]</w:t>
            </w:r>
          </w:p>
          <w:p w14:paraId="70CAB2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c21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img[y2, x1]</w:t>
            </w:r>
          </w:p>
          <w:p w14:paraId="113949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c22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img[y2, x2]</w:t>
            </w:r>
          </w:p>
          <w:p w14:paraId="12D9EC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FF1493"/>
                <w:spacing w:val="0"/>
                <w:kern w:val="0"/>
                <w:sz w:val="16"/>
                <w:szCs w:val="16"/>
                <w:u w:val="none"/>
                <w:bdr w:val="none" w:color="auto" w:sz="0" w:space="0"/>
                <w:shd w:val="clear" w:fill="FFFFFF"/>
                <w:vertAlign w:val="baseline"/>
                <w:lang w:val="en-US" w:eastAsia="zh-CN" w:bidi="ar"/>
              </w:rPr>
              <w:t>range</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(channels):</w:t>
            </w:r>
          </w:p>
          <w:p w14:paraId="42060F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1890" w:right="0" w:hanging="1440" w:hangingChars="90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val</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c11[c]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c12[c]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c21[c]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dx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 xml:space="preserve">dy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c22[c]</w:t>
            </w:r>
          </w:p>
          <w:p w14:paraId="52F516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im_rotated[y,x,c]</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np.clip(val,</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0</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r>
              <w:rPr>
                <w:rStyle w:val="8"/>
                <w:rFonts w:hint="default" w:ascii="Courier New" w:hAnsi="Courier New" w:eastAsia="Courier New" w:cs="Courier New"/>
                <w:b w:val="0"/>
                <w:bCs w:val="0"/>
                <w:i w:val="0"/>
                <w:iCs w:val="0"/>
                <w:caps w:val="0"/>
                <w:color w:val="009900"/>
                <w:spacing w:val="0"/>
                <w:kern w:val="0"/>
                <w:sz w:val="16"/>
                <w:szCs w:val="16"/>
                <w:u w:val="none"/>
                <w:bdr w:val="none" w:color="auto" w:sz="0" w:space="0"/>
                <w:shd w:val="clear" w:fill="FFFFFF"/>
                <w:vertAlign w:val="baseline"/>
                <w:lang w:val="en-US" w:eastAsia="zh-CN" w:bidi="ar"/>
              </w:rPr>
              <w:t>255</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w:t>
            </w:r>
          </w:p>
          <w:p w14:paraId="0F6261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16"/>
                <w:szCs w:val="16"/>
                <w:u w:val="none"/>
              </w:rPr>
            </w:pPr>
            <w:r>
              <w:rPr>
                <w:rStyle w:val="8"/>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w:t>
            </w:r>
            <w:r>
              <w:rPr>
                <w:rStyle w:val="8"/>
                <w:rFonts w:hint="default" w:ascii="Courier New" w:hAnsi="Courier New" w:eastAsia="Courier New" w:cs="Courier New"/>
                <w:b/>
                <w:bCs/>
                <w:i w:val="0"/>
                <w:iCs w:val="0"/>
                <w:caps w:val="0"/>
                <w:color w:val="006699"/>
                <w:spacing w:val="0"/>
                <w:kern w:val="0"/>
                <w:sz w:val="16"/>
                <w:szCs w:val="16"/>
                <w:u w:val="none"/>
                <w:bdr w:val="none" w:color="auto" w:sz="0" w:space="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16"/>
                <w:szCs w:val="16"/>
                <w:u w:val="none"/>
                <w:bdr w:val="none" w:color="auto" w:sz="0" w:space="0"/>
                <w:shd w:val="clear" w:fill="FFFFFF"/>
                <w:vertAlign w:val="baseline"/>
                <w:lang w:val="en-US" w:eastAsia="zh-CN" w:bidi="ar"/>
              </w:rPr>
              <w:t xml:space="preserve"> </w:t>
            </w:r>
            <w:r>
              <w:rPr>
                <w:rStyle w:val="8"/>
                <w:rFonts w:hint="default" w:ascii="Courier New" w:hAnsi="Courier New" w:eastAsia="Courier New" w:cs="Courier New"/>
                <w:b w:val="0"/>
                <w:bCs w:val="0"/>
                <w:i w:val="0"/>
                <w:iCs w:val="0"/>
                <w:caps w:val="0"/>
                <w:color w:val="000000"/>
                <w:spacing w:val="0"/>
                <w:kern w:val="0"/>
                <w:sz w:val="16"/>
                <w:szCs w:val="16"/>
                <w:u w:val="none"/>
                <w:bdr w:val="none" w:color="auto" w:sz="0" w:space="0"/>
                <w:shd w:val="clear" w:fill="FFFFFF"/>
                <w:vertAlign w:val="baseline"/>
                <w:lang w:val="en-US" w:eastAsia="zh-CN" w:bidi="ar"/>
              </w:rPr>
              <w:t>im_rotated</w:t>
            </w:r>
          </w:p>
        </w:tc>
      </w:tr>
    </w:tbl>
    <w:p w14:paraId="029819F5">
      <w:pPr>
        <w:numPr>
          <w:ilvl w:val="1"/>
          <w:numId w:val="1"/>
        </w:numPr>
        <w:spacing w:line="360" w:lineRule="auto"/>
        <w:rPr>
          <w:b/>
          <w:szCs w:val="21"/>
        </w:rPr>
      </w:pPr>
      <w:r>
        <w:rPr>
          <w:b/>
          <w:szCs w:val="21"/>
        </w:rPr>
        <w:drawing>
          <wp:anchor distT="0" distB="0" distL="114300" distR="114300" simplePos="0" relativeHeight="251661312" behindDoc="0" locked="0" layoutInCell="1" allowOverlap="1">
            <wp:simplePos x="0" y="0"/>
            <wp:positionH relativeFrom="column">
              <wp:posOffset>4347210</wp:posOffset>
            </wp:positionH>
            <wp:positionV relativeFrom="paragraph">
              <wp:posOffset>429895</wp:posOffset>
            </wp:positionV>
            <wp:extent cx="1403985" cy="1403985"/>
            <wp:effectExtent l="0" t="0" r="18415" b="18415"/>
            <wp:wrapTopAndBottom/>
            <wp:docPr id="13" name="图片 13" descr="im1_rotated_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1_rotated_135"/>
                    <pic:cNvPicPr>
                      <a:picLocks noChangeAspect="1"/>
                    </pic:cNvPicPr>
                  </pic:nvPicPr>
                  <pic:blipFill>
                    <a:blip r:embed="rId10"/>
                    <a:stretch>
                      <a:fillRect/>
                    </a:stretch>
                  </pic:blipFill>
                  <pic:spPr>
                    <a:xfrm>
                      <a:off x="0" y="0"/>
                      <a:ext cx="1403985" cy="1403985"/>
                    </a:xfrm>
                    <a:prstGeom prst="rect">
                      <a:avLst/>
                    </a:prstGeom>
                  </pic:spPr>
                </pic:pic>
              </a:graphicData>
            </a:graphic>
          </wp:anchor>
        </w:drawing>
      </w:r>
      <w:r>
        <w:rPr>
          <w:rFonts w:hint="eastAsia" w:eastAsia="宋体"/>
          <w:b/>
          <w:szCs w:val="21"/>
          <w:lang w:eastAsia="zh-CN"/>
        </w:rPr>
        <w:drawing>
          <wp:anchor distT="0" distB="0" distL="114300" distR="114300" simplePos="0" relativeHeight="251660288" behindDoc="0" locked="0" layoutInCell="1" allowOverlap="1">
            <wp:simplePos x="0" y="0"/>
            <wp:positionH relativeFrom="column">
              <wp:posOffset>2559685</wp:posOffset>
            </wp:positionH>
            <wp:positionV relativeFrom="paragraph">
              <wp:posOffset>447675</wp:posOffset>
            </wp:positionV>
            <wp:extent cx="1367790" cy="1367790"/>
            <wp:effectExtent l="0" t="0" r="3810" b="3810"/>
            <wp:wrapTopAndBottom/>
            <wp:docPr id="11" name="图片 11" descr="im1_rotated_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1_rotated_90"/>
                    <pic:cNvPicPr>
                      <a:picLocks noChangeAspect="1"/>
                    </pic:cNvPicPr>
                  </pic:nvPicPr>
                  <pic:blipFill>
                    <a:blip r:embed="rId11"/>
                    <a:stretch>
                      <a:fillRect/>
                    </a:stretch>
                  </pic:blipFill>
                  <pic:spPr>
                    <a:xfrm>
                      <a:off x="0" y="0"/>
                      <a:ext cx="1367790" cy="1367790"/>
                    </a:xfrm>
                    <a:prstGeom prst="rect">
                      <a:avLst/>
                    </a:prstGeom>
                  </pic:spPr>
                </pic:pic>
              </a:graphicData>
            </a:graphic>
          </wp:anchor>
        </w:drawing>
      </w:r>
      <w:r>
        <w:rPr>
          <w:rFonts w:hint="eastAsia" w:eastAsia="宋体"/>
          <w:b/>
          <w:szCs w:val="21"/>
          <w:lang w:eastAsia="zh-CN"/>
        </w:rPr>
        <w:drawing>
          <wp:anchor distT="0" distB="0" distL="114300" distR="114300" simplePos="0" relativeHeight="251659264" behindDoc="0" locked="0" layoutInCell="1" allowOverlap="1">
            <wp:simplePos x="0" y="0"/>
            <wp:positionH relativeFrom="column">
              <wp:posOffset>480060</wp:posOffset>
            </wp:positionH>
            <wp:positionV relativeFrom="paragraph">
              <wp:posOffset>429895</wp:posOffset>
            </wp:positionV>
            <wp:extent cx="1403985" cy="1403985"/>
            <wp:effectExtent l="0" t="0" r="18415" b="18415"/>
            <wp:wrapTopAndBottom/>
            <wp:docPr id="10" name="图片 10" descr="im1_rotate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1_rotate_45"/>
                    <pic:cNvPicPr>
                      <a:picLocks noChangeAspect="1"/>
                    </pic:cNvPicPr>
                  </pic:nvPicPr>
                  <pic:blipFill>
                    <a:blip r:embed="rId12"/>
                    <a:stretch>
                      <a:fillRect/>
                    </a:stretch>
                  </pic:blipFill>
                  <pic:spPr>
                    <a:xfrm>
                      <a:off x="0" y="0"/>
                      <a:ext cx="1403985" cy="1403985"/>
                    </a:xfrm>
                    <a:prstGeom prst="rect">
                      <a:avLst/>
                    </a:prstGeom>
                  </pic:spPr>
                </pic:pic>
              </a:graphicData>
            </a:graphic>
          </wp:anchor>
        </w:drawing>
      </w:r>
      <w:r>
        <w:rPr>
          <w:rFonts w:hint="eastAsia"/>
          <w:b/>
          <w:szCs w:val="21"/>
        </w:rPr>
        <w:t>实验结果截图</w:t>
      </w:r>
    </w:p>
    <w:p w14:paraId="5253BBFC">
      <w:pPr>
        <w:spacing w:line="360" w:lineRule="auto"/>
        <w:ind w:firstLine="960" w:firstLineChars="600"/>
        <w:jc w:val="left"/>
        <w:rPr>
          <w:rFonts w:hint="eastAsia" w:eastAsia="宋体"/>
          <w:sz w:val="16"/>
          <w:szCs w:val="16"/>
          <w:lang w:val="en-US" w:eastAsia="zh-CN"/>
        </w:rPr>
      </w:pPr>
      <w:r>
        <w:rPr>
          <w:rFonts w:hint="eastAsia" w:eastAsia="宋体"/>
          <w:sz w:val="16"/>
          <w:szCs w:val="16"/>
          <w:lang w:val="en-US" w:eastAsia="zh-CN"/>
        </w:rPr>
        <w:drawing>
          <wp:anchor distT="0" distB="0" distL="114300" distR="114300" simplePos="0" relativeHeight="251663360" behindDoc="0" locked="0" layoutInCell="1" allowOverlap="1">
            <wp:simplePos x="0" y="0"/>
            <wp:positionH relativeFrom="column">
              <wp:posOffset>2499995</wp:posOffset>
            </wp:positionH>
            <wp:positionV relativeFrom="page">
              <wp:posOffset>7870825</wp:posOffset>
            </wp:positionV>
            <wp:extent cx="1487170" cy="1403985"/>
            <wp:effectExtent l="0" t="0" r="11430" b="18415"/>
            <wp:wrapTopAndBottom/>
            <wp:docPr id="15" name="图片 15" descr="im2_rotated_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2_rotated_111"/>
                    <pic:cNvPicPr>
                      <a:picLocks noChangeAspect="1"/>
                    </pic:cNvPicPr>
                  </pic:nvPicPr>
                  <pic:blipFill>
                    <a:blip r:embed="rId13"/>
                    <a:stretch>
                      <a:fillRect/>
                    </a:stretch>
                  </pic:blipFill>
                  <pic:spPr>
                    <a:xfrm>
                      <a:off x="0" y="0"/>
                      <a:ext cx="1487170" cy="1403985"/>
                    </a:xfrm>
                    <a:prstGeom prst="rect">
                      <a:avLst/>
                    </a:prstGeom>
                  </pic:spPr>
                </pic:pic>
              </a:graphicData>
            </a:graphic>
          </wp:anchor>
        </w:drawing>
      </w:r>
      <w:r>
        <w:rPr>
          <w:rFonts w:hint="eastAsia" w:eastAsia="宋体"/>
          <w:b/>
          <w:szCs w:val="21"/>
          <w:lang w:eastAsia="zh-CN"/>
        </w:rPr>
        <w:drawing>
          <wp:anchor distT="0" distB="0" distL="114300" distR="114300" simplePos="0" relativeHeight="251662336" behindDoc="0" locked="0" layoutInCell="1" allowOverlap="1">
            <wp:simplePos x="0" y="0"/>
            <wp:positionH relativeFrom="column">
              <wp:posOffset>454660</wp:posOffset>
            </wp:positionH>
            <wp:positionV relativeFrom="paragraph">
              <wp:posOffset>1904365</wp:posOffset>
            </wp:positionV>
            <wp:extent cx="1454150" cy="1403985"/>
            <wp:effectExtent l="0" t="0" r="19050" b="18415"/>
            <wp:wrapTopAndBottom/>
            <wp:docPr id="14" name="图片 14" descr="im2_rotated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2_rotated_59"/>
                    <pic:cNvPicPr>
                      <a:picLocks noChangeAspect="1"/>
                    </pic:cNvPicPr>
                  </pic:nvPicPr>
                  <pic:blipFill>
                    <a:blip r:embed="rId14"/>
                    <a:stretch>
                      <a:fillRect/>
                    </a:stretch>
                  </pic:blipFill>
                  <pic:spPr>
                    <a:xfrm>
                      <a:off x="0" y="0"/>
                      <a:ext cx="1454150" cy="1403985"/>
                    </a:xfrm>
                    <a:prstGeom prst="rect">
                      <a:avLst/>
                    </a:prstGeom>
                  </pic:spPr>
                </pic:pic>
              </a:graphicData>
            </a:graphic>
          </wp:anchor>
        </w:drawing>
      </w:r>
      <w:r>
        <w:rPr>
          <w:rFonts w:hint="eastAsia" w:eastAsia="宋体"/>
          <w:b/>
          <w:szCs w:val="21"/>
          <w:lang w:eastAsia="zh-CN"/>
        </w:rPr>
        <w:drawing>
          <wp:anchor distT="0" distB="0" distL="114300" distR="114300" simplePos="0" relativeHeight="251664384" behindDoc="0" locked="0" layoutInCell="1" allowOverlap="1">
            <wp:simplePos x="0" y="0"/>
            <wp:positionH relativeFrom="column">
              <wp:posOffset>4548505</wp:posOffset>
            </wp:positionH>
            <wp:positionV relativeFrom="paragraph">
              <wp:posOffset>1904365</wp:posOffset>
            </wp:positionV>
            <wp:extent cx="1291590" cy="1403985"/>
            <wp:effectExtent l="0" t="0" r="3810" b="18415"/>
            <wp:wrapTopAndBottom/>
            <wp:docPr id="17" name="图片 17" descr="im2_rotated_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2_rotated_166"/>
                    <pic:cNvPicPr>
                      <a:picLocks noChangeAspect="1"/>
                    </pic:cNvPicPr>
                  </pic:nvPicPr>
                  <pic:blipFill>
                    <a:blip r:embed="rId15"/>
                    <a:stretch>
                      <a:fillRect/>
                    </a:stretch>
                  </pic:blipFill>
                  <pic:spPr>
                    <a:xfrm>
                      <a:off x="0" y="0"/>
                      <a:ext cx="1291590" cy="1403985"/>
                    </a:xfrm>
                    <a:prstGeom prst="rect">
                      <a:avLst/>
                    </a:prstGeom>
                  </pic:spPr>
                </pic:pic>
              </a:graphicData>
            </a:graphic>
          </wp:anchor>
        </w:drawing>
      </w:r>
      <w:r>
        <w:rPr>
          <w:rFonts w:hint="eastAsia" w:eastAsia="宋体"/>
          <w:sz w:val="16"/>
          <w:szCs w:val="16"/>
          <w:lang w:val="en-US" w:eastAsia="zh-CN"/>
        </w:rPr>
        <w:t>图2-1 test1旋转45度                      图2-2 test1旋转90度                   图2-3test1旋转135度</w:t>
      </w:r>
    </w:p>
    <w:p w14:paraId="3C534DB5">
      <w:pPr>
        <w:spacing w:line="360" w:lineRule="auto"/>
        <w:ind w:firstLine="960" w:firstLineChars="600"/>
        <w:jc w:val="left"/>
        <w:rPr>
          <w:rFonts w:hint="default" w:eastAsia="宋体"/>
          <w:sz w:val="16"/>
          <w:szCs w:val="16"/>
          <w:lang w:val="en-US" w:eastAsia="zh-CN"/>
        </w:rPr>
      </w:pPr>
      <w:r>
        <w:rPr>
          <w:rFonts w:hint="eastAsia" w:eastAsia="宋体"/>
          <w:sz w:val="16"/>
          <w:szCs w:val="16"/>
          <w:lang w:val="en-US" w:eastAsia="zh-CN"/>
        </w:rPr>
        <w:t>图3-1 test2旋转59度                      图3-2 test2旋转111度                   图3-3test1旋转166度</w:t>
      </w:r>
    </w:p>
    <w:p w14:paraId="1CBEF2CC">
      <w:pPr>
        <w:spacing w:line="360" w:lineRule="auto"/>
        <w:ind w:firstLine="420" w:firstLineChars="200"/>
        <w:rPr>
          <w:rFonts w:hint="eastAsia"/>
          <w:szCs w:val="21"/>
        </w:rPr>
      </w:pPr>
    </w:p>
    <w:p w14:paraId="53A4C963">
      <w:pPr>
        <w:numPr>
          <w:ilvl w:val="1"/>
          <w:numId w:val="1"/>
        </w:numPr>
        <w:spacing w:line="360" w:lineRule="auto"/>
        <w:jc w:val="left"/>
        <w:rPr>
          <w:rFonts w:hint="eastAsia"/>
          <w:b/>
          <w:szCs w:val="21"/>
        </w:rPr>
      </w:pPr>
      <w:r>
        <w:rPr>
          <w:rFonts w:hint="eastAsia"/>
          <w:b/>
          <w:szCs w:val="21"/>
        </w:rPr>
        <w:t>实验小结</w:t>
      </w:r>
    </w:p>
    <w:p w14:paraId="44E93EB2">
      <w:pPr>
        <w:spacing w:line="360" w:lineRule="auto"/>
        <w:ind w:firstLine="420" w:firstLineChars="200"/>
        <w:jc w:val="left"/>
        <w:rPr>
          <w:rFonts w:hint="eastAsia"/>
          <w:szCs w:val="21"/>
          <w:lang w:val="en-US" w:eastAsia="zh-CN"/>
        </w:rPr>
      </w:pPr>
      <w:r>
        <w:rPr>
          <w:rFonts w:hint="eastAsia"/>
          <w:szCs w:val="21"/>
          <w:lang w:val="en-US" w:eastAsia="zh-CN"/>
        </w:rPr>
        <w:t>本任务目标从底层实现图像的旋转，使图像能旋转任意角度（0-180）。</w:t>
      </w:r>
    </w:p>
    <w:p w14:paraId="76A01571">
      <w:pPr>
        <w:spacing w:line="360" w:lineRule="auto"/>
        <w:ind w:firstLine="420" w:firstLineChars="200"/>
        <w:jc w:val="left"/>
        <w:rPr>
          <w:rFonts w:hint="eastAsia"/>
          <w:szCs w:val="21"/>
          <w:lang w:val="en-US" w:eastAsia="zh-CN"/>
        </w:rPr>
      </w:pPr>
      <w:r>
        <w:rPr>
          <w:rFonts w:hint="eastAsia"/>
          <w:szCs w:val="21"/>
          <w:lang w:val="en-US" w:eastAsia="zh-CN"/>
        </w:rPr>
        <w:t>图像旋转属于图像的几何变换，由两个基本步骤组成：（1）坐标的空间变换（2）灰度内插。</w:t>
      </w:r>
    </w:p>
    <w:p w14:paraId="5B9E856C">
      <w:pPr>
        <w:spacing w:line="360" w:lineRule="auto"/>
        <w:ind w:firstLine="420" w:firstLineChars="200"/>
        <w:jc w:val="left"/>
        <w:rPr>
          <w:rFonts w:hint="default"/>
          <w:szCs w:val="21"/>
          <w:lang w:val="en-US" w:eastAsia="zh-CN"/>
        </w:rPr>
      </w:pPr>
      <w:bookmarkStart w:id="0" w:name="_GoBack"/>
      <w:bookmarkEnd w:id="0"/>
      <w:r>
        <w:rPr>
          <w:rFonts w:hint="eastAsia"/>
          <w:szCs w:val="21"/>
          <w:lang w:val="en-US" w:eastAsia="zh-CN"/>
        </w:rPr>
        <w:t>坐标的空间变换，使用矩阵运算的代数表示形成。本任务先将原图像的四个角按中心位置进行旋转，确定新图像的长与宽和中心点，创建新图像。再遍历新图像中的像素点，进行反向映射，找到对应的原图像中的像素点，完成坐标的空间变换，然后运用双线性插值法完成灰度的内插。双线性插值法在任务1中已经实现过。</w:t>
      </w:r>
    </w:p>
    <w:sectPr>
      <w:pgSz w:w="11906" w:h="16838"/>
      <w:pgMar w:top="1440" w:right="1361" w:bottom="1440" w:left="136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Courier New">
    <w:panose1 w:val="02070609020205020404"/>
    <w:charset w:val="00"/>
    <w:family w:val="auto"/>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540E21"/>
    <w:multiLevelType w:val="multilevel"/>
    <w:tmpl w:val="26540E21"/>
    <w:lvl w:ilvl="0" w:tentative="0">
      <w:start w:val="1"/>
      <w:numFmt w:val="japaneseCounting"/>
      <w:lvlText w:val="%1．"/>
      <w:lvlJc w:val="left"/>
      <w:pPr>
        <w:ind w:left="510" w:hanging="51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B5C"/>
    <w:rsid w:val="000111D4"/>
    <w:rsid w:val="00051631"/>
    <w:rsid w:val="00052849"/>
    <w:rsid w:val="000931D8"/>
    <w:rsid w:val="000F0161"/>
    <w:rsid w:val="00105232"/>
    <w:rsid w:val="00153A19"/>
    <w:rsid w:val="001A16DB"/>
    <w:rsid w:val="002561C3"/>
    <w:rsid w:val="002E0D47"/>
    <w:rsid w:val="0039350E"/>
    <w:rsid w:val="003D6AB2"/>
    <w:rsid w:val="004604D5"/>
    <w:rsid w:val="0052540E"/>
    <w:rsid w:val="00542025"/>
    <w:rsid w:val="005628FF"/>
    <w:rsid w:val="005A1C4A"/>
    <w:rsid w:val="005B3C32"/>
    <w:rsid w:val="005C31EF"/>
    <w:rsid w:val="005D4320"/>
    <w:rsid w:val="005F2D37"/>
    <w:rsid w:val="005F32DC"/>
    <w:rsid w:val="00647BE7"/>
    <w:rsid w:val="00676EEF"/>
    <w:rsid w:val="006C198E"/>
    <w:rsid w:val="006E6D57"/>
    <w:rsid w:val="0081706A"/>
    <w:rsid w:val="00836617"/>
    <w:rsid w:val="00842D20"/>
    <w:rsid w:val="008E5E9C"/>
    <w:rsid w:val="009064AD"/>
    <w:rsid w:val="00947513"/>
    <w:rsid w:val="00A364F9"/>
    <w:rsid w:val="00A47088"/>
    <w:rsid w:val="00AD43E6"/>
    <w:rsid w:val="00AE3DA6"/>
    <w:rsid w:val="00AF55DD"/>
    <w:rsid w:val="00B27D64"/>
    <w:rsid w:val="00D26844"/>
    <w:rsid w:val="00D5050D"/>
    <w:rsid w:val="00DE2BFF"/>
    <w:rsid w:val="00DE7362"/>
    <w:rsid w:val="00DF459D"/>
    <w:rsid w:val="00E050BE"/>
    <w:rsid w:val="00E30B5C"/>
    <w:rsid w:val="00E615D2"/>
    <w:rsid w:val="00E702D6"/>
    <w:rsid w:val="00F639A8"/>
    <w:rsid w:val="00FA6896"/>
    <w:rsid w:val="00FF4C57"/>
    <w:rsid w:val="5FBDC5CA"/>
    <w:rsid w:val="69BF9390"/>
    <w:rsid w:val="6FF3ED3D"/>
    <w:rsid w:val="BD57072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9"/>
    <w:qFormat/>
    <w:uiPriority w:val="11"/>
    <w:pPr>
      <w:spacing w:before="240" w:after="60" w:line="312" w:lineRule="auto"/>
      <w:jc w:val="center"/>
      <w:outlineLvl w:val="1"/>
    </w:pPr>
    <w:rPr>
      <w:rFonts w:ascii="Cambria" w:hAnsi="Cambria"/>
      <w:b/>
      <w:bCs/>
      <w:kern w:val="28"/>
      <w:sz w:val="32"/>
      <w:szCs w:val="32"/>
    </w:rPr>
  </w:style>
  <w:style w:type="character" w:styleId="8">
    <w:name w:val="HTML Code"/>
    <w:basedOn w:val="7"/>
    <w:semiHidden/>
    <w:unhideWhenUsed/>
    <w:uiPriority w:val="99"/>
    <w:rPr>
      <w:rFonts w:ascii="Courier New" w:hAnsi="Courier New"/>
      <w:sz w:val="20"/>
    </w:rPr>
  </w:style>
  <w:style w:type="character" w:customStyle="1" w:styleId="9">
    <w:name w:val="副标题 Char"/>
    <w:link w:val="5"/>
    <w:uiPriority w:val="11"/>
    <w:rPr>
      <w:rFonts w:ascii="Cambria" w:hAnsi="Cambria" w:cs="Times New Roman"/>
      <w:b/>
      <w:bCs/>
      <w:kern w:val="28"/>
      <w:sz w:val="32"/>
      <w:szCs w:val="32"/>
    </w:rPr>
  </w:style>
  <w:style w:type="character" w:customStyle="1" w:styleId="10">
    <w:name w:val="页眉 Char"/>
    <w:link w:val="4"/>
    <w:uiPriority w:val="99"/>
    <w:rPr>
      <w:kern w:val="2"/>
      <w:sz w:val="18"/>
      <w:szCs w:val="18"/>
    </w:rPr>
  </w:style>
  <w:style w:type="character" w:customStyle="1" w:styleId="11">
    <w:name w:val="页脚 Char"/>
    <w:link w:val="3"/>
    <w:uiPriority w:val="99"/>
    <w:rPr>
      <w:kern w:val="2"/>
      <w:sz w:val="18"/>
      <w:szCs w:val="18"/>
    </w:rPr>
  </w:style>
  <w:style w:type="character" w:customStyle="1" w:styleId="12">
    <w:name w:val="_Style 10"/>
    <w:qFormat/>
    <w:uiPriority w:val="21"/>
    <w:rPr>
      <w:b/>
      <w:bCs/>
      <w:i/>
      <w:iCs/>
      <w:color w:val="4F81BD"/>
    </w:rPr>
  </w:style>
  <w:style w:type="character" w:customStyle="1" w:styleId="13">
    <w:name w:val="标题 1 字符"/>
    <w:link w:val="2"/>
    <w:uiPriority w:val="9"/>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47</Words>
  <Characters>269</Characters>
  <Lines>2</Lines>
  <Paragraphs>1</Paragraphs>
  <TotalTime>161</TotalTime>
  <ScaleCrop>false</ScaleCrop>
  <LinksUpToDate>false</LinksUpToDate>
  <CharactersWithSpaces>315</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2004-06-16T17:31:00Z</dcterms:created>
  <dc:creator>Billgates</dc:creator>
  <cp:lastModifiedBy>St·Weta</cp:lastModifiedBy>
  <dcterms:modified xsi:type="dcterms:W3CDTF">2025-12-05T01:24:42Z</dcterms:modified>
  <dc:title>数字图像处理实验报告</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338CD399B286012E5D87296975BE4011_43</vt:lpwstr>
  </property>
</Properties>
</file>