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682332BF" w:rsidR="00B76D09" w:rsidRDefault="00B76D09" w:rsidP="00B76D09">
      <w:pPr>
        <w:rPr>
          <w:b/>
          <w:bCs/>
          <w:sz w:val="24"/>
          <w:szCs w:val="24"/>
        </w:rPr>
      </w:pPr>
      <w:r w:rsidRPr="00590C32">
        <w:rPr>
          <w:b/>
          <w:bCs/>
          <w:sz w:val="24"/>
          <w:szCs w:val="24"/>
        </w:rPr>
        <w:t>1. In the sense of machine learning, what is a model? What is the best way to train a model?</w:t>
      </w:r>
    </w:p>
    <w:p w14:paraId="295EBA4E" w14:textId="7CC9C6C1" w:rsidR="00590C32" w:rsidRDefault="00590C32" w:rsidP="00B76D09">
      <w:pPr>
        <w:rPr>
          <w:sz w:val="24"/>
          <w:szCs w:val="24"/>
        </w:rPr>
      </w:pPr>
      <w:r>
        <w:rPr>
          <w:sz w:val="24"/>
          <w:szCs w:val="24"/>
        </w:rPr>
        <w:t>Ans-</w:t>
      </w:r>
      <w:r w:rsidRPr="00590C32">
        <w:t xml:space="preserve"> </w:t>
      </w:r>
      <w:r w:rsidRPr="00590C32">
        <w:rPr>
          <w:sz w:val="24"/>
          <w:szCs w:val="24"/>
        </w:rPr>
        <w:t>In machine learning, a model is a mathematical representation or algorithm that learns to make predictions or decisions based on input data. The goal of training a model is to find the best possible mathematical representation that can accurately generalize to new, unseen data.</w:t>
      </w:r>
      <w:r w:rsidRPr="00590C32">
        <w:t xml:space="preserve"> </w:t>
      </w:r>
      <w:r w:rsidRPr="00590C32">
        <w:rPr>
          <w:sz w:val="24"/>
          <w:szCs w:val="24"/>
        </w:rPr>
        <w:t>The best way to train a model depends on the type of model and the nature of the data. In general, the process involves:</w:t>
      </w:r>
      <w:r>
        <w:rPr>
          <w:sz w:val="24"/>
          <w:szCs w:val="24"/>
        </w:rPr>
        <w:t>(i)</w:t>
      </w:r>
      <w:r w:rsidRPr="00590C32">
        <w:t xml:space="preserve"> </w:t>
      </w:r>
      <w:r w:rsidRPr="00590C32">
        <w:rPr>
          <w:sz w:val="24"/>
          <w:szCs w:val="24"/>
        </w:rPr>
        <w:t>Gathering and cleaning the data</w:t>
      </w:r>
      <w:r>
        <w:rPr>
          <w:sz w:val="24"/>
          <w:szCs w:val="24"/>
        </w:rPr>
        <w:t xml:space="preserve">  (ii)</w:t>
      </w:r>
      <w:r w:rsidRPr="00590C32">
        <w:t xml:space="preserve"> </w:t>
      </w:r>
      <w:r w:rsidRPr="00590C32">
        <w:rPr>
          <w:sz w:val="24"/>
          <w:szCs w:val="24"/>
        </w:rPr>
        <w:t>Choosing a suitable algorithm</w:t>
      </w:r>
      <w:r>
        <w:rPr>
          <w:sz w:val="24"/>
          <w:szCs w:val="24"/>
        </w:rPr>
        <w:t xml:space="preserve"> (iii)</w:t>
      </w:r>
      <w:r w:rsidRPr="00590C32">
        <w:t xml:space="preserve"> </w:t>
      </w:r>
      <w:r w:rsidRPr="00590C32">
        <w:rPr>
          <w:sz w:val="24"/>
          <w:szCs w:val="24"/>
        </w:rPr>
        <w:t>Training the model</w:t>
      </w:r>
      <w:r>
        <w:rPr>
          <w:sz w:val="24"/>
          <w:szCs w:val="24"/>
        </w:rPr>
        <w:t xml:space="preserve"> (iv)</w:t>
      </w:r>
      <w:r w:rsidRPr="00590C32">
        <w:t xml:space="preserve"> </w:t>
      </w:r>
      <w:r w:rsidRPr="00590C32">
        <w:rPr>
          <w:sz w:val="24"/>
          <w:szCs w:val="24"/>
        </w:rPr>
        <w:t>Evaluating the model</w:t>
      </w:r>
      <w:r>
        <w:rPr>
          <w:sz w:val="24"/>
          <w:szCs w:val="24"/>
        </w:rPr>
        <w:t xml:space="preserve">  (v)</w:t>
      </w:r>
      <w:r w:rsidRPr="00590C32">
        <w:t xml:space="preserve"> </w:t>
      </w:r>
      <w:r w:rsidRPr="00590C32">
        <w:rPr>
          <w:sz w:val="24"/>
          <w:szCs w:val="24"/>
        </w:rPr>
        <w:t>Fine-tuning and deployment</w:t>
      </w:r>
      <w:r>
        <w:rPr>
          <w:sz w:val="24"/>
          <w:szCs w:val="24"/>
        </w:rPr>
        <w:t>.</w:t>
      </w:r>
    </w:p>
    <w:p w14:paraId="63DAD944" w14:textId="0D44716C" w:rsidR="00987746" w:rsidRPr="00590C32" w:rsidRDefault="00987746" w:rsidP="00B76D09">
      <w:pPr>
        <w:rPr>
          <w:sz w:val="24"/>
          <w:szCs w:val="24"/>
        </w:rPr>
      </w:pPr>
      <w:r>
        <w:rPr>
          <w:sz w:val="24"/>
          <w:szCs w:val="24"/>
        </w:rPr>
        <w:t>So</w:t>
      </w:r>
      <w:r w:rsidRPr="00987746">
        <w:rPr>
          <w:sz w:val="24"/>
          <w:szCs w:val="24"/>
        </w:rPr>
        <w:t>, the best way to train a model is to carefully consider the data, choose an appropriate algorithm, define the model architecture, and train and evaluate the model using a rigorous process.</w:t>
      </w:r>
    </w:p>
    <w:p w14:paraId="120D7465" w14:textId="5AA6D3EF" w:rsidR="00B76D09" w:rsidRDefault="00B76D09" w:rsidP="00B76D09">
      <w:pPr>
        <w:rPr>
          <w:b/>
          <w:bCs/>
          <w:sz w:val="24"/>
          <w:szCs w:val="24"/>
        </w:rPr>
      </w:pPr>
      <w:r w:rsidRPr="00590C32">
        <w:rPr>
          <w:b/>
          <w:bCs/>
          <w:sz w:val="24"/>
          <w:szCs w:val="24"/>
        </w:rPr>
        <w:t>2. In the sense of machine learning, explain the "No Free Lunch" theorem.</w:t>
      </w:r>
    </w:p>
    <w:p w14:paraId="4D1D5962" w14:textId="5ECC1785" w:rsidR="00987746" w:rsidRDefault="00987746" w:rsidP="00B76D09">
      <w:pPr>
        <w:rPr>
          <w:sz w:val="24"/>
          <w:szCs w:val="24"/>
        </w:rPr>
      </w:pPr>
      <w:r>
        <w:rPr>
          <w:sz w:val="24"/>
          <w:szCs w:val="24"/>
        </w:rPr>
        <w:t>Ans-</w:t>
      </w:r>
      <w:r w:rsidRPr="00987746">
        <w:t xml:space="preserve"> </w:t>
      </w:r>
      <w:r w:rsidRPr="00987746">
        <w:rPr>
          <w:sz w:val="24"/>
          <w:szCs w:val="24"/>
        </w:rPr>
        <w:t>The "No Free Lunch" theorem states that there is no single machine learning algorithm that is universally better than all others. This means that the performance of any given algorithm is heavily dependent on the specific problem it is being applied to and the nature of the data involved. Therefore, when designing and selecting machine learning algorithms, it is essential to consider the specific problem and data at hand and to evaluate and compare different algorithms empirically to determine which approach is best suited for the task.</w:t>
      </w:r>
    </w:p>
    <w:p w14:paraId="56AF1F68" w14:textId="328B5DB5" w:rsidR="006728DD" w:rsidRPr="00987746" w:rsidRDefault="006728DD" w:rsidP="00B76D09">
      <w:pPr>
        <w:rPr>
          <w:sz w:val="24"/>
          <w:szCs w:val="24"/>
        </w:rPr>
      </w:pPr>
      <w:r w:rsidRPr="006728DD">
        <w:rPr>
          <w:sz w:val="24"/>
          <w:szCs w:val="24"/>
        </w:rPr>
        <w:t>The theorem was first introduced by David Wolpert and William Macready in 1997 and has significant implications for the design and evaluation of machine learning algorithms.</w:t>
      </w:r>
    </w:p>
    <w:p w14:paraId="2936FD64" w14:textId="2D5D0747" w:rsidR="00B76D09" w:rsidRDefault="00B76D09" w:rsidP="00B76D09">
      <w:pPr>
        <w:rPr>
          <w:b/>
          <w:bCs/>
          <w:sz w:val="24"/>
          <w:szCs w:val="24"/>
        </w:rPr>
      </w:pPr>
      <w:r w:rsidRPr="00590C32">
        <w:rPr>
          <w:b/>
          <w:bCs/>
          <w:sz w:val="24"/>
          <w:szCs w:val="24"/>
        </w:rPr>
        <w:t>3. Describe the K-fold cross-validation mechanism in detail.</w:t>
      </w:r>
    </w:p>
    <w:p w14:paraId="78259E78" w14:textId="6B9C1C27" w:rsidR="006728DD" w:rsidRDefault="006728DD" w:rsidP="006728DD">
      <w:pPr>
        <w:rPr>
          <w:sz w:val="24"/>
          <w:szCs w:val="24"/>
        </w:rPr>
      </w:pPr>
      <w:r>
        <w:rPr>
          <w:sz w:val="24"/>
          <w:szCs w:val="24"/>
        </w:rPr>
        <w:t>Ans-</w:t>
      </w:r>
      <w:r w:rsidRPr="006728DD">
        <w:t xml:space="preserve"> </w:t>
      </w:r>
      <w:r w:rsidRPr="006728DD">
        <w:rPr>
          <w:sz w:val="24"/>
          <w:szCs w:val="24"/>
        </w:rPr>
        <w:t>K-fold cross-validation is a technique used in machine learning to evaluate the performance of a model by dividing the available data into k subsets or folds, training the model on k-1 folds, and testing it on the remaining fold. The process is repeated k times, with each fold serving as the test set once, and the performance is averaged over all k folds.</w:t>
      </w:r>
    </w:p>
    <w:p w14:paraId="563D5642" w14:textId="095DF073" w:rsidR="006728DD" w:rsidRPr="006728DD" w:rsidRDefault="006728DD" w:rsidP="006728DD">
      <w:pPr>
        <w:rPr>
          <w:sz w:val="24"/>
          <w:szCs w:val="24"/>
        </w:rPr>
      </w:pPr>
      <w:r w:rsidRPr="006728DD">
        <w:rPr>
          <w:sz w:val="24"/>
          <w:szCs w:val="24"/>
        </w:rPr>
        <w:t>K-fold cross-validation is a useful technique because it helps to ensure that the model is not overfitting to the training data, by evaluating its performance on multiple subsets of the data. It also provides a more reliable estimate of the model's performance on new, unseen data than a simple train-test split.</w:t>
      </w:r>
    </w:p>
    <w:p w14:paraId="7A151EC0" w14:textId="53AB5784" w:rsidR="006728DD" w:rsidRPr="006728DD" w:rsidRDefault="006728DD" w:rsidP="006728DD">
      <w:pPr>
        <w:rPr>
          <w:sz w:val="24"/>
          <w:szCs w:val="24"/>
        </w:rPr>
      </w:pPr>
      <w:r w:rsidRPr="006728DD">
        <w:rPr>
          <w:sz w:val="24"/>
          <w:szCs w:val="24"/>
        </w:rPr>
        <w:t>Here are the steps involved in performing k-fold cross-validation:</w:t>
      </w:r>
    </w:p>
    <w:p w14:paraId="1749AF41" w14:textId="77777777" w:rsidR="006728DD" w:rsidRPr="006728DD" w:rsidRDefault="006728DD" w:rsidP="006728DD">
      <w:pPr>
        <w:pStyle w:val="ListParagraph"/>
        <w:numPr>
          <w:ilvl w:val="0"/>
          <w:numId w:val="4"/>
        </w:numPr>
        <w:rPr>
          <w:sz w:val="24"/>
          <w:szCs w:val="24"/>
        </w:rPr>
      </w:pPr>
      <w:r w:rsidRPr="006728DD">
        <w:rPr>
          <w:sz w:val="24"/>
          <w:szCs w:val="24"/>
        </w:rPr>
        <w:t>Split the data: The first step is to divide the dataset into k roughly equal-sized subsets or folds. Each fold should be large enough to represent the diversity of the dataset, but small enough to allow for multiple repetitions of the experiment.</w:t>
      </w:r>
    </w:p>
    <w:p w14:paraId="00D4FBB4" w14:textId="77777777" w:rsidR="006728DD" w:rsidRPr="006728DD" w:rsidRDefault="006728DD" w:rsidP="006728DD">
      <w:pPr>
        <w:rPr>
          <w:sz w:val="24"/>
          <w:szCs w:val="24"/>
        </w:rPr>
      </w:pPr>
    </w:p>
    <w:p w14:paraId="05C8C684" w14:textId="77777777" w:rsidR="006728DD" w:rsidRPr="006728DD" w:rsidRDefault="006728DD" w:rsidP="006728DD">
      <w:pPr>
        <w:pStyle w:val="ListParagraph"/>
        <w:numPr>
          <w:ilvl w:val="0"/>
          <w:numId w:val="4"/>
        </w:numPr>
        <w:rPr>
          <w:sz w:val="24"/>
          <w:szCs w:val="24"/>
        </w:rPr>
      </w:pPr>
      <w:r w:rsidRPr="006728DD">
        <w:rPr>
          <w:sz w:val="24"/>
          <w:szCs w:val="24"/>
        </w:rPr>
        <w:t xml:space="preserve">Train the model: In each iteration, the model is trained on k-1 folds and validated on the remaining fold. This means that in the first iteration, the model is trained on </w:t>
      </w:r>
      <w:r w:rsidRPr="006728DD">
        <w:rPr>
          <w:sz w:val="24"/>
          <w:szCs w:val="24"/>
        </w:rPr>
        <w:lastRenderedPageBreak/>
        <w:t>folds 2 to k and tested on fold 1. In the second iteration, the model is trained on folds 1 and 3 to k and tested on fold 2, and so on.</w:t>
      </w:r>
    </w:p>
    <w:p w14:paraId="02746A2F" w14:textId="77777777" w:rsidR="006728DD" w:rsidRPr="006728DD" w:rsidRDefault="006728DD" w:rsidP="006728DD">
      <w:pPr>
        <w:rPr>
          <w:sz w:val="24"/>
          <w:szCs w:val="24"/>
        </w:rPr>
      </w:pPr>
    </w:p>
    <w:p w14:paraId="549CBB4E" w14:textId="11FB784C" w:rsidR="006728DD" w:rsidRDefault="006728DD" w:rsidP="006728DD">
      <w:pPr>
        <w:pStyle w:val="ListParagraph"/>
        <w:numPr>
          <w:ilvl w:val="0"/>
          <w:numId w:val="4"/>
        </w:numPr>
        <w:rPr>
          <w:sz w:val="24"/>
          <w:szCs w:val="24"/>
        </w:rPr>
      </w:pPr>
      <w:r w:rsidRPr="006728DD">
        <w:rPr>
          <w:sz w:val="24"/>
          <w:szCs w:val="24"/>
        </w:rPr>
        <w:t>Evaluate the performance: After training and testing the model on each fold, the performance is evaluated using a performance metric such as accuracy, precision, recall, or F1-score. The performance is then averaged over all k folds to obtain an estimate of the model's performance on new data.</w:t>
      </w:r>
    </w:p>
    <w:p w14:paraId="7742AB1C" w14:textId="77777777" w:rsidR="006728DD" w:rsidRPr="006728DD" w:rsidRDefault="006728DD" w:rsidP="006728DD">
      <w:pPr>
        <w:pStyle w:val="ListParagraph"/>
        <w:rPr>
          <w:sz w:val="24"/>
          <w:szCs w:val="24"/>
        </w:rPr>
      </w:pPr>
    </w:p>
    <w:p w14:paraId="1BCA8B63" w14:textId="77777777" w:rsidR="006728DD" w:rsidRPr="006728DD" w:rsidRDefault="006728DD" w:rsidP="006728DD">
      <w:pPr>
        <w:pStyle w:val="ListParagraph"/>
        <w:numPr>
          <w:ilvl w:val="0"/>
          <w:numId w:val="4"/>
        </w:numPr>
        <w:rPr>
          <w:sz w:val="24"/>
          <w:szCs w:val="24"/>
        </w:rPr>
      </w:pPr>
      <w:r w:rsidRPr="006728DD">
        <w:rPr>
          <w:sz w:val="24"/>
          <w:szCs w:val="24"/>
        </w:rPr>
        <w:t>Choose the model: Once the cross-validation is complete, the model with the best average performance is chosen as the final model, and it can be used to make predictions on new, unseen data.</w:t>
      </w:r>
    </w:p>
    <w:p w14:paraId="44520598" w14:textId="77777777" w:rsidR="006728DD" w:rsidRPr="006728DD" w:rsidRDefault="006728DD" w:rsidP="006728DD">
      <w:pPr>
        <w:rPr>
          <w:sz w:val="24"/>
          <w:szCs w:val="24"/>
        </w:rPr>
      </w:pPr>
    </w:p>
    <w:p w14:paraId="3DA3AFBB" w14:textId="77777777" w:rsidR="00B76D09" w:rsidRPr="00590C32" w:rsidRDefault="00B76D09" w:rsidP="00B76D09">
      <w:pPr>
        <w:rPr>
          <w:b/>
          <w:bCs/>
          <w:sz w:val="24"/>
          <w:szCs w:val="24"/>
        </w:rPr>
      </w:pPr>
    </w:p>
    <w:p w14:paraId="4B9980EF" w14:textId="23441184" w:rsidR="00B76D09" w:rsidRDefault="00B76D09" w:rsidP="00B76D09">
      <w:pPr>
        <w:rPr>
          <w:b/>
          <w:bCs/>
          <w:sz w:val="24"/>
          <w:szCs w:val="24"/>
        </w:rPr>
      </w:pPr>
      <w:r w:rsidRPr="00590C32">
        <w:rPr>
          <w:b/>
          <w:bCs/>
          <w:sz w:val="24"/>
          <w:szCs w:val="24"/>
        </w:rPr>
        <w:t>4. Describe the bootstrap sampling method. What is the aim of it?</w:t>
      </w:r>
    </w:p>
    <w:p w14:paraId="0560B83E" w14:textId="408AD1A1" w:rsidR="006728DD" w:rsidRDefault="006728DD" w:rsidP="00B76D09">
      <w:pPr>
        <w:rPr>
          <w:sz w:val="24"/>
          <w:szCs w:val="24"/>
        </w:rPr>
      </w:pPr>
      <w:r w:rsidRPr="006728DD">
        <w:rPr>
          <w:sz w:val="24"/>
          <w:szCs w:val="24"/>
        </w:rPr>
        <w:t>Ans-</w:t>
      </w:r>
      <w:r w:rsidRPr="006728DD">
        <w:rPr>
          <w:sz w:val="24"/>
          <w:szCs w:val="24"/>
        </w:rPr>
        <w:t>Bootstrap sampling is a statistical resampling method used to estimate the variability of a statistic or model parameter. The aim of bootstrap sampling is to generate many resamples from a single sample, which allows us to obtain estimates of the sampling distribution of a statistic or model parameter, without making assumptions about the underlying population distribution.</w:t>
      </w:r>
    </w:p>
    <w:p w14:paraId="2898EEAC" w14:textId="73FEC723" w:rsidR="006728DD" w:rsidRPr="006728DD" w:rsidRDefault="006728DD" w:rsidP="00B76D09">
      <w:pPr>
        <w:rPr>
          <w:sz w:val="24"/>
          <w:szCs w:val="24"/>
        </w:rPr>
      </w:pPr>
      <w:r w:rsidRPr="006728DD">
        <w:rPr>
          <w:sz w:val="24"/>
          <w:szCs w:val="24"/>
        </w:rPr>
        <w:t>Bootstrap sampling is useful because it allows us to estimate the variability of a statistic or model parameter without making assumptions about the underlying population distribution or using theoretical approximations. It is particularly useful when the sample size is small, the distribution is non-normal or unknown, or when there is a complex relationship between variables.</w:t>
      </w:r>
    </w:p>
    <w:p w14:paraId="5AF42F28" w14:textId="77777777" w:rsidR="00B76D09" w:rsidRPr="00590C32" w:rsidRDefault="00B76D09" w:rsidP="00B76D09">
      <w:pPr>
        <w:rPr>
          <w:b/>
          <w:bCs/>
          <w:sz w:val="24"/>
          <w:szCs w:val="24"/>
        </w:rPr>
      </w:pPr>
    </w:p>
    <w:p w14:paraId="64C205AB" w14:textId="4132BE3A" w:rsidR="00B76D09" w:rsidRDefault="00B76D09" w:rsidP="00B76D09">
      <w:pPr>
        <w:rPr>
          <w:b/>
          <w:bCs/>
          <w:sz w:val="24"/>
          <w:szCs w:val="24"/>
        </w:rPr>
      </w:pPr>
      <w:r w:rsidRPr="00590C32">
        <w:rPr>
          <w:b/>
          <w:bCs/>
          <w:sz w:val="24"/>
          <w:szCs w:val="24"/>
        </w:rPr>
        <w:t>5. What is the significance of calculating the Kappa value for a classification model? Demonstrate how to measure the Kappa value of a classification model using a sample collection of results.</w:t>
      </w:r>
    </w:p>
    <w:p w14:paraId="1815CCD5" w14:textId="5DA0A179" w:rsidR="006728DD" w:rsidRPr="006728DD" w:rsidRDefault="006728DD" w:rsidP="006728DD">
      <w:pPr>
        <w:rPr>
          <w:sz w:val="24"/>
          <w:szCs w:val="24"/>
        </w:rPr>
      </w:pPr>
      <w:r>
        <w:rPr>
          <w:sz w:val="24"/>
          <w:szCs w:val="24"/>
        </w:rPr>
        <w:t>Ans-</w:t>
      </w:r>
      <w:r w:rsidRPr="006728DD">
        <w:t xml:space="preserve"> </w:t>
      </w:r>
      <w:r w:rsidRPr="006728DD">
        <w:rPr>
          <w:sz w:val="24"/>
          <w:szCs w:val="24"/>
        </w:rPr>
        <w:t>The Kappa value (also known as Cohen's Kappa) is a statistical measure used to assess the agreement between the predicted and actual classifications in a classification model. It takes into account the possibility of chance agreement between the two and provides a more accurate measure of the model's performance than simple accuracy.</w:t>
      </w:r>
    </w:p>
    <w:p w14:paraId="52B87E67" w14:textId="175FCCEA" w:rsidR="006728DD" w:rsidRPr="006728DD" w:rsidRDefault="006728DD" w:rsidP="006728DD">
      <w:pPr>
        <w:rPr>
          <w:sz w:val="24"/>
          <w:szCs w:val="24"/>
        </w:rPr>
      </w:pPr>
      <w:r w:rsidRPr="006728DD">
        <w:rPr>
          <w:sz w:val="24"/>
          <w:szCs w:val="24"/>
        </w:rPr>
        <w:t>The Kappa value ranges from -1 to +1, with 0 indicating no agreement beyond chance and 1 indicating perfect agreement. A value of less than 0 indicates agreement worse than chance.</w:t>
      </w:r>
    </w:p>
    <w:p w14:paraId="02605FCB" w14:textId="70A93C81" w:rsidR="00B76D09" w:rsidRDefault="00B76D09" w:rsidP="00B76D09">
      <w:pPr>
        <w:rPr>
          <w:b/>
          <w:bCs/>
          <w:sz w:val="24"/>
          <w:szCs w:val="24"/>
        </w:rPr>
      </w:pPr>
    </w:p>
    <w:p w14:paraId="2783275D" w14:textId="6D89D00F" w:rsidR="00CC6E09" w:rsidRDefault="00CC6E09" w:rsidP="00B76D09">
      <w:pPr>
        <w:rPr>
          <w:b/>
          <w:bCs/>
          <w:sz w:val="24"/>
          <w:szCs w:val="24"/>
        </w:rPr>
      </w:pPr>
    </w:p>
    <w:p w14:paraId="5AFFAEE8" w14:textId="77777777" w:rsidR="00CC6E09" w:rsidRPr="00590C32" w:rsidRDefault="00CC6E09" w:rsidP="00B76D09">
      <w:pPr>
        <w:rPr>
          <w:b/>
          <w:bCs/>
          <w:sz w:val="24"/>
          <w:szCs w:val="24"/>
        </w:rPr>
      </w:pPr>
    </w:p>
    <w:p w14:paraId="4647AD16" w14:textId="7D872450" w:rsidR="00B76D09" w:rsidRDefault="00B76D09" w:rsidP="00B76D09">
      <w:pPr>
        <w:rPr>
          <w:b/>
          <w:bCs/>
          <w:sz w:val="24"/>
          <w:szCs w:val="24"/>
        </w:rPr>
      </w:pPr>
      <w:r w:rsidRPr="00590C32">
        <w:rPr>
          <w:b/>
          <w:bCs/>
          <w:sz w:val="24"/>
          <w:szCs w:val="24"/>
        </w:rPr>
        <w:lastRenderedPageBreak/>
        <w:t>6. Describe the model ensemble method. In machine learning, what part does it play?</w:t>
      </w:r>
    </w:p>
    <w:p w14:paraId="448916F6" w14:textId="1DE5E402" w:rsidR="00CC6E09" w:rsidRDefault="00CC6E09" w:rsidP="00B76D09">
      <w:pPr>
        <w:rPr>
          <w:sz w:val="24"/>
          <w:szCs w:val="24"/>
        </w:rPr>
      </w:pPr>
      <w:r>
        <w:rPr>
          <w:sz w:val="24"/>
          <w:szCs w:val="24"/>
        </w:rPr>
        <w:t>Ans-</w:t>
      </w:r>
      <w:r w:rsidRPr="00CC6E09">
        <w:t xml:space="preserve"> </w:t>
      </w:r>
      <w:r w:rsidRPr="00CC6E09">
        <w:rPr>
          <w:sz w:val="24"/>
          <w:szCs w:val="24"/>
        </w:rPr>
        <w:t>In machine learning, the model ensemble method refers to the process of combining multiple models to improve the overall accuracy and robustness of the prediction. The idea behind ensemble methods is to leverage the strengths of multiple models and overcome their individual weaknesses, which leads to a more accurate and reliable prediction.</w:t>
      </w:r>
    </w:p>
    <w:p w14:paraId="1768DF85" w14:textId="746648A3" w:rsidR="00CC6E09" w:rsidRPr="00CC6E09" w:rsidRDefault="00CC6E09" w:rsidP="00B76D09">
      <w:pPr>
        <w:rPr>
          <w:sz w:val="24"/>
          <w:szCs w:val="24"/>
        </w:rPr>
      </w:pPr>
      <w:r w:rsidRPr="00CC6E09">
        <w:rPr>
          <w:sz w:val="24"/>
          <w:szCs w:val="24"/>
        </w:rPr>
        <w:t>Ensemble methods play an important role in machine learning because they help to improve the accuracy and robustness of the prediction, which is critical in many real-world applications. Ensemble methods are particularly useful when dealing with complex and noisy datasets, where a single model may not be able to capture all the underlying patterns and relationships in the data.</w:t>
      </w:r>
    </w:p>
    <w:p w14:paraId="46C803A1" w14:textId="77777777" w:rsidR="00B76D09" w:rsidRPr="00590C32" w:rsidRDefault="00B76D09" w:rsidP="00B76D09">
      <w:pPr>
        <w:rPr>
          <w:b/>
          <w:bCs/>
          <w:sz w:val="24"/>
          <w:szCs w:val="24"/>
        </w:rPr>
      </w:pPr>
    </w:p>
    <w:p w14:paraId="024011C8" w14:textId="0CA5BBF0" w:rsidR="00B76D09" w:rsidRDefault="00B76D09" w:rsidP="00B76D09">
      <w:pPr>
        <w:rPr>
          <w:b/>
          <w:bCs/>
          <w:sz w:val="24"/>
          <w:szCs w:val="24"/>
        </w:rPr>
      </w:pPr>
      <w:r w:rsidRPr="00590C32">
        <w:rPr>
          <w:b/>
          <w:bCs/>
          <w:sz w:val="24"/>
          <w:szCs w:val="24"/>
        </w:rPr>
        <w:t>7. What is a descriptive model's main purpose? Give examples of real-world problems that descriptive models were used to solve.</w:t>
      </w:r>
    </w:p>
    <w:p w14:paraId="4D27A6C6" w14:textId="42C5EBE0" w:rsidR="00CC6E09" w:rsidRDefault="00CC6E09" w:rsidP="00B76D09">
      <w:pPr>
        <w:rPr>
          <w:sz w:val="24"/>
          <w:szCs w:val="24"/>
        </w:rPr>
      </w:pPr>
      <w:r>
        <w:rPr>
          <w:sz w:val="24"/>
          <w:szCs w:val="24"/>
        </w:rPr>
        <w:t>Ans-</w:t>
      </w:r>
      <w:r w:rsidRPr="00CC6E09">
        <w:t xml:space="preserve"> </w:t>
      </w:r>
      <w:r w:rsidRPr="00CC6E09">
        <w:rPr>
          <w:sz w:val="24"/>
          <w:szCs w:val="24"/>
        </w:rPr>
        <w:t>A descriptive model's main purpose is to provide insight into the underlying patterns and relationships in the data. Unlike predictive models, which are used to make predictions or forecasts, descriptive models focus on summarizing and visualizing the data to help humans understand and interpret the data better.</w:t>
      </w:r>
    </w:p>
    <w:p w14:paraId="52A5819C" w14:textId="77777777" w:rsidR="008D36E2" w:rsidRPr="008D36E2" w:rsidRDefault="008D36E2" w:rsidP="008D36E2">
      <w:pPr>
        <w:rPr>
          <w:sz w:val="24"/>
          <w:szCs w:val="24"/>
        </w:rPr>
      </w:pPr>
      <w:r w:rsidRPr="008D36E2">
        <w:rPr>
          <w:sz w:val="24"/>
          <w:szCs w:val="24"/>
        </w:rPr>
        <w:t>Here are some examples of real-world problems where descriptive models were used to solve:</w:t>
      </w:r>
    </w:p>
    <w:p w14:paraId="3DF6CEB6" w14:textId="3A53AD85" w:rsidR="00CC6E09" w:rsidRPr="008D36E2" w:rsidRDefault="008D36E2" w:rsidP="008D36E2">
      <w:pPr>
        <w:pStyle w:val="ListParagraph"/>
        <w:numPr>
          <w:ilvl w:val="0"/>
          <w:numId w:val="5"/>
        </w:numPr>
        <w:rPr>
          <w:sz w:val="24"/>
          <w:szCs w:val="24"/>
        </w:rPr>
      </w:pPr>
      <w:r w:rsidRPr="008D36E2">
        <w:rPr>
          <w:sz w:val="24"/>
          <w:szCs w:val="24"/>
        </w:rPr>
        <w:t>Healthcare: Descriptive models are used to analyze patient data and identify patterns and trends in health outcomes. For example, a hospital may use descriptive models to identify which patient characteristics are associated with higher readmission rates and develop interventions to reduce readmissions.</w:t>
      </w:r>
    </w:p>
    <w:p w14:paraId="2CDC638A" w14:textId="313F7B40" w:rsidR="008D36E2" w:rsidRPr="008D36E2" w:rsidRDefault="008D36E2" w:rsidP="008D36E2">
      <w:pPr>
        <w:pStyle w:val="ListParagraph"/>
        <w:numPr>
          <w:ilvl w:val="0"/>
          <w:numId w:val="5"/>
        </w:numPr>
        <w:rPr>
          <w:sz w:val="24"/>
          <w:szCs w:val="24"/>
        </w:rPr>
      </w:pPr>
      <w:r w:rsidRPr="008D36E2">
        <w:rPr>
          <w:sz w:val="24"/>
          <w:szCs w:val="24"/>
        </w:rPr>
        <w:t>C</w:t>
      </w:r>
      <w:r w:rsidRPr="008D36E2">
        <w:rPr>
          <w:sz w:val="24"/>
          <w:szCs w:val="24"/>
        </w:rPr>
        <w:t>ustomer segmentation: Descriptive models can be used to segment customers based on their behavior, demographics, and other characteristics. This information can be used to develop targeted marketing strategies, improve customer retention, and optimize pricing and promotions.</w:t>
      </w:r>
    </w:p>
    <w:p w14:paraId="3734A893" w14:textId="6B680437" w:rsidR="008D36E2" w:rsidRPr="008D36E2" w:rsidRDefault="008D36E2" w:rsidP="008D36E2">
      <w:pPr>
        <w:pStyle w:val="ListParagraph"/>
        <w:numPr>
          <w:ilvl w:val="0"/>
          <w:numId w:val="5"/>
        </w:numPr>
        <w:rPr>
          <w:sz w:val="24"/>
          <w:szCs w:val="24"/>
        </w:rPr>
      </w:pPr>
      <w:r w:rsidRPr="008D36E2">
        <w:rPr>
          <w:sz w:val="24"/>
          <w:szCs w:val="24"/>
        </w:rPr>
        <w:t>Fraud detection: Descriptive models can be used to identify patterns and anomalies in financial transactions that may indicate fraudulent activity. This information can be used to prevent fraud and improve the security of financial systems.</w:t>
      </w:r>
    </w:p>
    <w:p w14:paraId="10769424" w14:textId="54813005" w:rsidR="008D36E2" w:rsidRPr="008D36E2" w:rsidRDefault="008D36E2" w:rsidP="008D36E2">
      <w:pPr>
        <w:pStyle w:val="ListParagraph"/>
        <w:numPr>
          <w:ilvl w:val="0"/>
          <w:numId w:val="5"/>
        </w:numPr>
        <w:rPr>
          <w:sz w:val="24"/>
          <w:szCs w:val="24"/>
        </w:rPr>
      </w:pPr>
      <w:r w:rsidRPr="008D36E2">
        <w:rPr>
          <w:sz w:val="24"/>
          <w:szCs w:val="24"/>
        </w:rPr>
        <w:t>Sentiment analysis: Descriptive models can be used to analyze social media data and identify trends and patterns in public opinion. This information can be used to inform marketing and advertising strategies, track brand reputation, and improve customer engagement.</w:t>
      </w:r>
    </w:p>
    <w:p w14:paraId="6EF6D469" w14:textId="762F838D" w:rsidR="00B76D09" w:rsidRDefault="00B76D09" w:rsidP="00B76D09">
      <w:pPr>
        <w:rPr>
          <w:b/>
          <w:bCs/>
          <w:sz w:val="24"/>
          <w:szCs w:val="24"/>
        </w:rPr>
      </w:pPr>
    </w:p>
    <w:p w14:paraId="17D6A924" w14:textId="212399BB" w:rsidR="008D36E2" w:rsidRDefault="008D36E2" w:rsidP="00B76D09">
      <w:pPr>
        <w:rPr>
          <w:b/>
          <w:bCs/>
          <w:sz w:val="24"/>
          <w:szCs w:val="24"/>
        </w:rPr>
      </w:pPr>
    </w:p>
    <w:p w14:paraId="6DCD51A1" w14:textId="78C17E41" w:rsidR="008D36E2" w:rsidRDefault="008D36E2" w:rsidP="00B76D09">
      <w:pPr>
        <w:rPr>
          <w:b/>
          <w:bCs/>
          <w:sz w:val="24"/>
          <w:szCs w:val="24"/>
        </w:rPr>
      </w:pPr>
    </w:p>
    <w:p w14:paraId="32156BB1" w14:textId="77777777" w:rsidR="008D36E2" w:rsidRPr="00590C32" w:rsidRDefault="008D36E2" w:rsidP="00B76D09">
      <w:pPr>
        <w:rPr>
          <w:b/>
          <w:bCs/>
          <w:sz w:val="24"/>
          <w:szCs w:val="24"/>
        </w:rPr>
      </w:pPr>
    </w:p>
    <w:p w14:paraId="0E3FA72D" w14:textId="77777777" w:rsidR="00B76D09" w:rsidRPr="00590C32" w:rsidRDefault="00B76D09" w:rsidP="00B76D09">
      <w:pPr>
        <w:rPr>
          <w:b/>
          <w:bCs/>
          <w:sz w:val="24"/>
          <w:szCs w:val="24"/>
        </w:rPr>
      </w:pPr>
      <w:r w:rsidRPr="00590C32">
        <w:rPr>
          <w:b/>
          <w:bCs/>
          <w:sz w:val="24"/>
          <w:szCs w:val="24"/>
        </w:rPr>
        <w:lastRenderedPageBreak/>
        <w:t>8. Describe how to evaluate a linear regression model.</w:t>
      </w:r>
    </w:p>
    <w:p w14:paraId="7A1B4ADE" w14:textId="77777777" w:rsidR="008D36E2" w:rsidRPr="008D36E2" w:rsidRDefault="008D36E2" w:rsidP="008D36E2">
      <w:pPr>
        <w:rPr>
          <w:sz w:val="24"/>
          <w:szCs w:val="24"/>
        </w:rPr>
      </w:pPr>
      <w:r>
        <w:rPr>
          <w:sz w:val="24"/>
          <w:szCs w:val="24"/>
        </w:rPr>
        <w:t>Ans-</w:t>
      </w:r>
      <w:r w:rsidRPr="008D36E2">
        <w:rPr>
          <w:sz w:val="24"/>
          <w:szCs w:val="24"/>
        </w:rPr>
        <w:t>To evaluate a linear regression model, the following steps can be taken:</w:t>
      </w:r>
    </w:p>
    <w:p w14:paraId="041432FE" w14:textId="77777777" w:rsidR="008D36E2" w:rsidRPr="008D36E2" w:rsidRDefault="008D36E2" w:rsidP="008D36E2">
      <w:pPr>
        <w:rPr>
          <w:sz w:val="24"/>
          <w:szCs w:val="24"/>
        </w:rPr>
      </w:pPr>
    </w:p>
    <w:p w14:paraId="718DE231" w14:textId="2B2A6AF4" w:rsidR="008D36E2" w:rsidRPr="008D36E2" w:rsidRDefault="008D36E2" w:rsidP="008D36E2">
      <w:pPr>
        <w:pStyle w:val="ListParagraph"/>
        <w:numPr>
          <w:ilvl w:val="0"/>
          <w:numId w:val="6"/>
        </w:numPr>
        <w:rPr>
          <w:sz w:val="24"/>
          <w:szCs w:val="24"/>
        </w:rPr>
      </w:pPr>
      <w:r w:rsidRPr="008D36E2">
        <w:rPr>
          <w:sz w:val="24"/>
          <w:szCs w:val="24"/>
        </w:rPr>
        <w:t>Split the data: The first step is to split the data into two parts: a training set and a testing set. The training set is used to train the model, and the testing set is used to evaluate how well the model performs on new, unseen data.</w:t>
      </w:r>
    </w:p>
    <w:p w14:paraId="7DBE56BA" w14:textId="726F194C" w:rsidR="008D36E2" w:rsidRPr="008D36E2" w:rsidRDefault="008D36E2" w:rsidP="008D36E2">
      <w:pPr>
        <w:pStyle w:val="ListParagraph"/>
        <w:numPr>
          <w:ilvl w:val="0"/>
          <w:numId w:val="6"/>
        </w:numPr>
        <w:rPr>
          <w:sz w:val="24"/>
          <w:szCs w:val="24"/>
        </w:rPr>
      </w:pPr>
      <w:r w:rsidRPr="008D36E2">
        <w:rPr>
          <w:sz w:val="24"/>
          <w:szCs w:val="24"/>
        </w:rPr>
        <w:t>Fit the model: Next, the linear regression model is fit on the training data. The coefficients of the model are estimated using the training data, and these coefficients are used to make predictions on the testing data.</w:t>
      </w:r>
    </w:p>
    <w:p w14:paraId="3AFD2A76" w14:textId="1555CD50" w:rsidR="00B76D09" w:rsidRPr="008D36E2" w:rsidRDefault="008D36E2" w:rsidP="008D36E2">
      <w:pPr>
        <w:pStyle w:val="ListParagraph"/>
        <w:numPr>
          <w:ilvl w:val="0"/>
          <w:numId w:val="6"/>
        </w:numPr>
        <w:rPr>
          <w:sz w:val="24"/>
          <w:szCs w:val="24"/>
        </w:rPr>
      </w:pPr>
      <w:r w:rsidRPr="008D36E2">
        <w:rPr>
          <w:sz w:val="24"/>
          <w:szCs w:val="24"/>
        </w:rPr>
        <w:t>Calculate prediction error: Once the model is fitted, the prediction error is calculated. This is done by comparing the predicted values of the model with the actual values in the testing data. One common metric for prediction error is mean squared error (MSE), which measures the average of the squared differences between the predicted values and the actual values.</w:t>
      </w:r>
    </w:p>
    <w:p w14:paraId="77B417A4" w14:textId="05B588D3" w:rsidR="008D36E2" w:rsidRPr="008D36E2" w:rsidRDefault="008D36E2" w:rsidP="008D36E2">
      <w:pPr>
        <w:pStyle w:val="ListParagraph"/>
        <w:numPr>
          <w:ilvl w:val="0"/>
          <w:numId w:val="6"/>
        </w:numPr>
        <w:rPr>
          <w:sz w:val="24"/>
          <w:szCs w:val="24"/>
        </w:rPr>
      </w:pPr>
      <w:r w:rsidRPr="008D36E2">
        <w:rPr>
          <w:sz w:val="24"/>
          <w:szCs w:val="24"/>
        </w:rPr>
        <w:t>Check residuals: Residuals are the differences between the actual values and the predicted values. Plotting residuals against the predicted values can help to identify patterns in the data that the model may have missed.</w:t>
      </w:r>
    </w:p>
    <w:p w14:paraId="2204EE72" w14:textId="4EA40736" w:rsidR="008D36E2" w:rsidRPr="008D36E2" w:rsidRDefault="008D36E2" w:rsidP="008D36E2">
      <w:pPr>
        <w:pStyle w:val="ListParagraph"/>
        <w:numPr>
          <w:ilvl w:val="0"/>
          <w:numId w:val="6"/>
        </w:numPr>
        <w:rPr>
          <w:sz w:val="24"/>
          <w:szCs w:val="24"/>
        </w:rPr>
      </w:pPr>
      <w:r w:rsidRPr="008D36E2">
        <w:rPr>
          <w:sz w:val="24"/>
          <w:szCs w:val="24"/>
        </w:rPr>
        <w:t>Evaluate performance metrics: In addition to MSE, other metrics such as R-squared, root mean squared error (RMSE), and mean absolute error (MAE) can also be used to evaluate the performance of the model. R-squared measures how well the model fits the data, while RMSE and MAE measure the average distance between the predicted values and the actual values.</w:t>
      </w:r>
    </w:p>
    <w:p w14:paraId="17B23228" w14:textId="323C4EB3" w:rsidR="008D36E2" w:rsidRPr="008D36E2" w:rsidRDefault="008D36E2" w:rsidP="008D36E2">
      <w:pPr>
        <w:pStyle w:val="ListParagraph"/>
        <w:numPr>
          <w:ilvl w:val="0"/>
          <w:numId w:val="6"/>
        </w:numPr>
        <w:rPr>
          <w:sz w:val="24"/>
          <w:szCs w:val="24"/>
        </w:rPr>
      </w:pPr>
      <w:r w:rsidRPr="008D36E2">
        <w:rPr>
          <w:sz w:val="24"/>
          <w:szCs w:val="24"/>
        </w:rPr>
        <w:t>Compare with other models: Finally, the linear regression model can be compared with other models, such as other linear regression models with different variables or a nonlinear regression model. This helps to determine whether the linear regression model is the best fit for the data.</w:t>
      </w:r>
    </w:p>
    <w:p w14:paraId="1D52C4CA" w14:textId="77777777" w:rsidR="00B76D09" w:rsidRPr="00590C32" w:rsidRDefault="00B76D09" w:rsidP="00B76D09">
      <w:pPr>
        <w:rPr>
          <w:b/>
          <w:bCs/>
          <w:sz w:val="24"/>
          <w:szCs w:val="24"/>
        </w:rPr>
      </w:pPr>
      <w:r w:rsidRPr="00590C32">
        <w:rPr>
          <w:b/>
          <w:bCs/>
          <w:sz w:val="24"/>
          <w:szCs w:val="24"/>
        </w:rPr>
        <w:t>9. Distinguish :</w:t>
      </w:r>
    </w:p>
    <w:p w14:paraId="0B543DA5" w14:textId="77777777" w:rsidR="00B76D09" w:rsidRPr="00590C32" w:rsidRDefault="00B76D09" w:rsidP="00B76D09">
      <w:pPr>
        <w:rPr>
          <w:b/>
          <w:bCs/>
          <w:sz w:val="24"/>
          <w:szCs w:val="24"/>
        </w:rPr>
      </w:pPr>
    </w:p>
    <w:p w14:paraId="39CDA8A0" w14:textId="77777777" w:rsidR="00B76D09" w:rsidRPr="00590C32" w:rsidRDefault="00B76D09" w:rsidP="00B76D09">
      <w:pPr>
        <w:rPr>
          <w:b/>
          <w:bCs/>
          <w:sz w:val="24"/>
          <w:szCs w:val="24"/>
        </w:rPr>
      </w:pPr>
      <w:r w:rsidRPr="00590C32">
        <w:rPr>
          <w:b/>
          <w:bCs/>
          <w:sz w:val="24"/>
          <w:szCs w:val="24"/>
        </w:rPr>
        <w:t>1. Descriptive vs. predictive models</w:t>
      </w:r>
    </w:p>
    <w:p w14:paraId="21CAD91E" w14:textId="77777777" w:rsidR="00B76D09" w:rsidRPr="00590C32" w:rsidRDefault="00B76D09" w:rsidP="00B76D09">
      <w:pPr>
        <w:rPr>
          <w:b/>
          <w:bCs/>
          <w:sz w:val="24"/>
          <w:szCs w:val="24"/>
        </w:rPr>
      </w:pPr>
    </w:p>
    <w:p w14:paraId="7DF82950" w14:textId="77777777" w:rsidR="00B76D09" w:rsidRPr="00590C32" w:rsidRDefault="00B76D09" w:rsidP="00B76D09">
      <w:pPr>
        <w:rPr>
          <w:b/>
          <w:bCs/>
          <w:sz w:val="24"/>
          <w:szCs w:val="24"/>
        </w:rPr>
      </w:pPr>
      <w:r w:rsidRPr="00590C32">
        <w:rPr>
          <w:b/>
          <w:bCs/>
          <w:sz w:val="24"/>
          <w:szCs w:val="24"/>
        </w:rPr>
        <w:t>2. Underfitting vs. overfitting the model</w:t>
      </w:r>
    </w:p>
    <w:p w14:paraId="3455E4F7" w14:textId="77777777" w:rsidR="00B76D09" w:rsidRPr="00590C32" w:rsidRDefault="00B76D09" w:rsidP="00B76D09">
      <w:pPr>
        <w:rPr>
          <w:b/>
          <w:bCs/>
          <w:sz w:val="24"/>
          <w:szCs w:val="24"/>
        </w:rPr>
      </w:pPr>
    </w:p>
    <w:p w14:paraId="5E3D97CB" w14:textId="77777777" w:rsidR="00B76D09" w:rsidRPr="00590C32" w:rsidRDefault="00B76D09" w:rsidP="00B76D09">
      <w:pPr>
        <w:rPr>
          <w:b/>
          <w:bCs/>
          <w:sz w:val="24"/>
          <w:szCs w:val="24"/>
        </w:rPr>
      </w:pPr>
      <w:r w:rsidRPr="00590C32">
        <w:rPr>
          <w:b/>
          <w:bCs/>
          <w:sz w:val="24"/>
          <w:szCs w:val="24"/>
        </w:rPr>
        <w:t>3. Bootstrapping vs. cross-validation</w:t>
      </w:r>
    </w:p>
    <w:p w14:paraId="1A333C50" w14:textId="10C71319" w:rsidR="008D36E2" w:rsidRPr="008D36E2" w:rsidRDefault="008D36E2" w:rsidP="008D36E2">
      <w:pPr>
        <w:rPr>
          <w:sz w:val="24"/>
          <w:szCs w:val="24"/>
        </w:rPr>
      </w:pPr>
      <w:r>
        <w:rPr>
          <w:sz w:val="24"/>
          <w:szCs w:val="24"/>
        </w:rPr>
        <w:t>Ans-</w:t>
      </w:r>
      <w:r w:rsidR="00DB2D8C" w:rsidRPr="00DB2D8C">
        <w:rPr>
          <w:b/>
          <w:bCs/>
          <w:sz w:val="24"/>
          <w:szCs w:val="24"/>
        </w:rPr>
        <w:t>1.</w:t>
      </w:r>
      <w:r w:rsidRPr="00DB2D8C">
        <w:rPr>
          <w:b/>
          <w:bCs/>
          <w:sz w:val="24"/>
          <w:szCs w:val="24"/>
        </w:rPr>
        <w:t>Descriptive vs. predictive models:</w:t>
      </w:r>
    </w:p>
    <w:p w14:paraId="3A9D8648" w14:textId="77777777" w:rsidR="008D36E2" w:rsidRPr="008D36E2" w:rsidRDefault="008D36E2" w:rsidP="008D36E2">
      <w:pPr>
        <w:rPr>
          <w:sz w:val="24"/>
          <w:szCs w:val="24"/>
        </w:rPr>
      </w:pPr>
      <w:r w:rsidRPr="008D36E2">
        <w:rPr>
          <w:sz w:val="24"/>
          <w:szCs w:val="24"/>
        </w:rPr>
        <w:t xml:space="preserve">Descriptive models aim to describe and summarize a dataset or population, typically through statistical measures such as mean, median, mode, or frequency distribution. They do not necessarily make predictions or causal relationships between variables. On the other hand, predictive models aim to make predictions about future outcomes or unknown values </w:t>
      </w:r>
      <w:r w:rsidRPr="008D36E2">
        <w:rPr>
          <w:sz w:val="24"/>
          <w:szCs w:val="24"/>
        </w:rPr>
        <w:lastRenderedPageBreak/>
        <w:t>based on patterns and relationships learned from historical data. They typically involve some form of machine learning or statistical modeling, such as regression, decision trees, or neural networks.</w:t>
      </w:r>
    </w:p>
    <w:p w14:paraId="48353AFE" w14:textId="77777777" w:rsidR="008D36E2" w:rsidRPr="008D36E2" w:rsidRDefault="008D36E2" w:rsidP="008D36E2">
      <w:pPr>
        <w:rPr>
          <w:sz w:val="24"/>
          <w:szCs w:val="24"/>
        </w:rPr>
      </w:pPr>
    </w:p>
    <w:p w14:paraId="3D24FD03" w14:textId="3356D4E1" w:rsidR="008D36E2" w:rsidRPr="00DB2D8C" w:rsidRDefault="00DB2D8C" w:rsidP="008D36E2">
      <w:pPr>
        <w:rPr>
          <w:b/>
          <w:bCs/>
          <w:sz w:val="24"/>
          <w:szCs w:val="24"/>
        </w:rPr>
      </w:pPr>
      <w:r w:rsidRPr="00DB2D8C">
        <w:rPr>
          <w:b/>
          <w:bCs/>
          <w:sz w:val="24"/>
          <w:szCs w:val="24"/>
        </w:rPr>
        <w:t>2.</w:t>
      </w:r>
      <w:r w:rsidR="008D36E2" w:rsidRPr="00DB2D8C">
        <w:rPr>
          <w:b/>
          <w:bCs/>
          <w:sz w:val="24"/>
          <w:szCs w:val="24"/>
        </w:rPr>
        <w:t>Underfitting vs. overfitting the model:</w:t>
      </w:r>
    </w:p>
    <w:p w14:paraId="4F0B34A8" w14:textId="77777777" w:rsidR="008D36E2" w:rsidRPr="008D36E2" w:rsidRDefault="008D36E2" w:rsidP="008D36E2">
      <w:pPr>
        <w:rPr>
          <w:sz w:val="24"/>
          <w:szCs w:val="24"/>
        </w:rPr>
      </w:pPr>
      <w:r w:rsidRPr="008D36E2">
        <w:rPr>
          <w:sz w:val="24"/>
          <w:szCs w:val="24"/>
        </w:rPr>
        <w:t>Underfitting occurs when a model is too simple and fails to capture the complexity of the data, resulting in poor performance both on the training and testing data. This can happen when the model has too few parameters or is too rigid, and is unable to capture important patterns or relationships in the data. Overfitting, on the other hand, occurs when a model is too complex and fits the training data too closely, but performs poorly on the testing data. This can happen when the model has too many parameters or is too flexible, and fits noise or random variations in the data.</w:t>
      </w:r>
    </w:p>
    <w:p w14:paraId="7BEFDF54" w14:textId="77777777" w:rsidR="008D36E2" w:rsidRPr="008D36E2" w:rsidRDefault="008D36E2" w:rsidP="008D36E2">
      <w:pPr>
        <w:rPr>
          <w:sz w:val="24"/>
          <w:szCs w:val="24"/>
        </w:rPr>
      </w:pPr>
    </w:p>
    <w:p w14:paraId="3C57929A" w14:textId="7B6F12FC" w:rsidR="008D36E2" w:rsidRPr="00DB2D8C" w:rsidRDefault="00DB2D8C" w:rsidP="008D36E2">
      <w:pPr>
        <w:rPr>
          <w:b/>
          <w:bCs/>
          <w:sz w:val="24"/>
          <w:szCs w:val="24"/>
        </w:rPr>
      </w:pPr>
      <w:r w:rsidRPr="00DB2D8C">
        <w:rPr>
          <w:b/>
          <w:bCs/>
          <w:sz w:val="24"/>
          <w:szCs w:val="24"/>
        </w:rPr>
        <w:t>3.</w:t>
      </w:r>
      <w:r w:rsidR="008D36E2" w:rsidRPr="00DB2D8C">
        <w:rPr>
          <w:b/>
          <w:bCs/>
          <w:sz w:val="24"/>
          <w:szCs w:val="24"/>
        </w:rPr>
        <w:t>Bootstrapping vs. cross-validation:</w:t>
      </w:r>
    </w:p>
    <w:p w14:paraId="3F3FCABB" w14:textId="6F3846B4" w:rsidR="008D36E2" w:rsidRPr="008D36E2" w:rsidRDefault="008D36E2" w:rsidP="008D36E2">
      <w:pPr>
        <w:rPr>
          <w:sz w:val="24"/>
          <w:szCs w:val="24"/>
        </w:rPr>
      </w:pPr>
      <w:r w:rsidRPr="008D36E2">
        <w:rPr>
          <w:sz w:val="24"/>
          <w:szCs w:val="24"/>
        </w:rPr>
        <w:t>Both bootstrapping and cross-validation are resampling techniques used in statistical modeling to estimate the performance of a model on new, unseen data.</w:t>
      </w:r>
    </w:p>
    <w:p w14:paraId="0001E9DE" w14:textId="4C88970D" w:rsidR="008D36E2" w:rsidRPr="008D36E2" w:rsidRDefault="008D36E2" w:rsidP="008D36E2">
      <w:pPr>
        <w:rPr>
          <w:sz w:val="24"/>
          <w:szCs w:val="24"/>
        </w:rPr>
      </w:pPr>
      <w:r w:rsidRPr="008D36E2">
        <w:rPr>
          <w:sz w:val="24"/>
          <w:szCs w:val="24"/>
        </w:rPr>
        <w:t>Bootstrapping involves repeatedly sampling the dataset with replacement to create multiple bootstrap samples, each with the same size as the original dataset. The model is trained on each bootstrap sample and evaluated on the remaining data, typically using a performance metric such as mean squared error or R-squared. The average performance across all bootstrap samples is then used as an estimate of the model's generalization error.</w:t>
      </w:r>
    </w:p>
    <w:p w14:paraId="7BF52C32" w14:textId="6475903C" w:rsidR="00B76D09" w:rsidRPr="008D36E2" w:rsidRDefault="008D36E2" w:rsidP="008D36E2">
      <w:pPr>
        <w:rPr>
          <w:sz w:val="24"/>
          <w:szCs w:val="24"/>
        </w:rPr>
      </w:pPr>
      <w:r w:rsidRPr="008D36E2">
        <w:rPr>
          <w:sz w:val="24"/>
          <w:szCs w:val="24"/>
        </w:rPr>
        <w:t>Cross-validation, on the other hand, involves partitioning the dataset into k folds, typically 5 or 10. The model is trained on k-1 folds and evaluated on the remaining fold, and this process is repeated k times, with each fold serving as the validation set once. The average performance across all k folds is then used as an estimate of the model's generalization error. Cross-validation is often preferred over bootstrapping for smaller datasets or when there is a risk of overfitting.</w:t>
      </w:r>
    </w:p>
    <w:p w14:paraId="07AD781F" w14:textId="77777777" w:rsidR="00B76D09" w:rsidRPr="00590C32" w:rsidRDefault="00B76D09" w:rsidP="00B76D09">
      <w:pPr>
        <w:rPr>
          <w:b/>
          <w:bCs/>
          <w:sz w:val="24"/>
          <w:szCs w:val="24"/>
        </w:rPr>
      </w:pPr>
      <w:r w:rsidRPr="00590C32">
        <w:rPr>
          <w:b/>
          <w:bCs/>
          <w:sz w:val="24"/>
          <w:szCs w:val="24"/>
        </w:rPr>
        <w:t>10. Make quick notes on:</w:t>
      </w:r>
    </w:p>
    <w:p w14:paraId="24E5FDC7" w14:textId="77777777" w:rsidR="00B76D09" w:rsidRPr="00590C32" w:rsidRDefault="00B76D09" w:rsidP="00B76D09">
      <w:pPr>
        <w:rPr>
          <w:b/>
          <w:bCs/>
          <w:sz w:val="24"/>
          <w:szCs w:val="24"/>
        </w:rPr>
      </w:pPr>
    </w:p>
    <w:p w14:paraId="26457DD5" w14:textId="3D22B6C5" w:rsidR="00B76D09" w:rsidRPr="00590C32" w:rsidRDefault="00B76D09" w:rsidP="00B76D09">
      <w:pPr>
        <w:rPr>
          <w:b/>
          <w:bCs/>
          <w:sz w:val="24"/>
          <w:szCs w:val="24"/>
        </w:rPr>
      </w:pPr>
      <w:r w:rsidRPr="00590C32">
        <w:rPr>
          <w:b/>
          <w:bCs/>
          <w:sz w:val="24"/>
          <w:szCs w:val="24"/>
        </w:rPr>
        <w:t xml:space="preserve">            1. LOOCV.</w:t>
      </w:r>
    </w:p>
    <w:p w14:paraId="52F9133E" w14:textId="77777777" w:rsidR="00B76D09" w:rsidRPr="00590C32" w:rsidRDefault="00B76D09" w:rsidP="00B76D09">
      <w:pPr>
        <w:rPr>
          <w:b/>
          <w:bCs/>
          <w:sz w:val="24"/>
          <w:szCs w:val="24"/>
        </w:rPr>
      </w:pPr>
    </w:p>
    <w:p w14:paraId="38641A93" w14:textId="6F0E3AF3" w:rsidR="00B76D09" w:rsidRPr="00590C32" w:rsidRDefault="00B76D09" w:rsidP="00B76D09">
      <w:pPr>
        <w:rPr>
          <w:b/>
          <w:bCs/>
          <w:sz w:val="24"/>
          <w:szCs w:val="24"/>
        </w:rPr>
      </w:pPr>
      <w:r w:rsidRPr="00590C32">
        <w:rPr>
          <w:b/>
          <w:bCs/>
          <w:sz w:val="24"/>
          <w:szCs w:val="24"/>
        </w:rPr>
        <w:t xml:space="preserve">            2. F-measurement</w:t>
      </w:r>
    </w:p>
    <w:p w14:paraId="735C4633" w14:textId="77777777" w:rsidR="00B76D09" w:rsidRPr="00590C32" w:rsidRDefault="00B76D09" w:rsidP="00B76D09">
      <w:pPr>
        <w:rPr>
          <w:b/>
          <w:bCs/>
          <w:sz w:val="24"/>
          <w:szCs w:val="24"/>
        </w:rPr>
      </w:pPr>
    </w:p>
    <w:p w14:paraId="35FE19B3" w14:textId="4C79B854" w:rsidR="00B76D09" w:rsidRPr="00590C32" w:rsidRDefault="00B76D09" w:rsidP="00B76D09">
      <w:pPr>
        <w:rPr>
          <w:b/>
          <w:bCs/>
          <w:sz w:val="24"/>
          <w:szCs w:val="24"/>
        </w:rPr>
      </w:pPr>
      <w:r w:rsidRPr="00590C32">
        <w:rPr>
          <w:b/>
          <w:bCs/>
          <w:sz w:val="24"/>
          <w:szCs w:val="24"/>
        </w:rPr>
        <w:t xml:space="preserve">            3. The width of the silhouette</w:t>
      </w:r>
    </w:p>
    <w:p w14:paraId="702CB593" w14:textId="77777777" w:rsidR="00B76D09" w:rsidRPr="00590C32" w:rsidRDefault="00B76D09" w:rsidP="00B76D09">
      <w:pPr>
        <w:rPr>
          <w:b/>
          <w:bCs/>
          <w:sz w:val="24"/>
          <w:szCs w:val="24"/>
        </w:rPr>
      </w:pPr>
    </w:p>
    <w:p w14:paraId="7E3EC887" w14:textId="72105E67" w:rsidR="00B76D09" w:rsidRDefault="00B76D09" w:rsidP="00B76D09">
      <w:pPr>
        <w:rPr>
          <w:b/>
          <w:bCs/>
          <w:sz w:val="24"/>
          <w:szCs w:val="24"/>
        </w:rPr>
      </w:pPr>
      <w:r w:rsidRPr="00590C32">
        <w:rPr>
          <w:b/>
          <w:bCs/>
          <w:sz w:val="24"/>
          <w:szCs w:val="24"/>
        </w:rPr>
        <w:lastRenderedPageBreak/>
        <w:t xml:space="preserve">             4. Receiver operating characteristic curve</w:t>
      </w:r>
    </w:p>
    <w:p w14:paraId="1F69A19A" w14:textId="7811957B" w:rsidR="00DB2D8C" w:rsidRPr="00DB2D8C" w:rsidRDefault="00DB2D8C" w:rsidP="00DB2D8C">
      <w:pPr>
        <w:rPr>
          <w:sz w:val="24"/>
          <w:szCs w:val="24"/>
        </w:rPr>
      </w:pPr>
      <w:r w:rsidRPr="00DB2D8C">
        <w:rPr>
          <w:sz w:val="24"/>
          <w:szCs w:val="24"/>
        </w:rPr>
        <w:t>Ans-</w:t>
      </w:r>
      <w:r w:rsidRPr="00DB2D8C">
        <w:t xml:space="preserve"> </w:t>
      </w:r>
      <w:r w:rsidRPr="00DB2D8C">
        <w:rPr>
          <w:b/>
          <w:bCs/>
        </w:rPr>
        <w:t>1.</w:t>
      </w:r>
      <w:r w:rsidRPr="00DB2D8C">
        <w:rPr>
          <w:b/>
          <w:bCs/>
          <w:sz w:val="24"/>
          <w:szCs w:val="24"/>
        </w:rPr>
        <w:t>LOOCV (Leave-One-Out Cross-Validation):</w:t>
      </w:r>
    </w:p>
    <w:p w14:paraId="0E9D5071" w14:textId="4E0EC47D" w:rsidR="00DB2D8C" w:rsidRPr="00DB2D8C" w:rsidRDefault="00DB2D8C" w:rsidP="00DB2D8C">
      <w:pPr>
        <w:rPr>
          <w:sz w:val="24"/>
          <w:szCs w:val="24"/>
        </w:rPr>
      </w:pPr>
      <w:r w:rsidRPr="00DB2D8C">
        <w:rPr>
          <w:sz w:val="24"/>
          <w:szCs w:val="24"/>
        </w:rPr>
        <w:t>LOOCV is a cross-validation technique in which one observation is used as the validation set, and the rest of the data is used as the training set. This process is repeated for each observation in the dataset. LOOCV is commonly used in small datasets, and it is computationally expensive for larger datasets. It can provide an unbiased estimate of the model's generalization error.</w:t>
      </w:r>
    </w:p>
    <w:p w14:paraId="4423A6D6" w14:textId="0D46976C" w:rsidR="00DB2D8C" w:rsidRPr="00DB2D8C" w:rsidRDefault="00DB2D8C" w:rsidP="00DB2D8C">
      <w:pPr>
        <w:rPr>
          <w:b/>
          <w:bCs/>
          <w:sz w:val="24"/>
          <w:szCs w:val="24"/>
        </w:rPr>
      </w:pPr>
      <w:r w:rsidRPr="00DB2D8C">
        <w:rPr>
          <w:b/>
          <w:bCs/>
          <w:sz w:val="24"/>
          <w:szCs w:val="24"/>
        </w:rPr>
        <w:t>2.</w:t>
      </w:r>
      <w:r w:rsidRPr="00DB2D8C">
        <w:rPr>
          <w:b/>
          <w:bCs/>
          <w:sz w:val="24"/>
          <w:szCs w:val="24"/>
        </w:rPr>
        <w:t>F-measurement:</w:t>
      </w:r>
    </w:p>
    <w:p w14:paraId="5379DCED" w14:textId="6466927D" w:rsidR="00DB2D8C" w:rsidRPr="00DB2D8C" w:rsidRDefault="00DB2D8C" w:rsidP="00DB2D8C">
      <w:pPr>
        <w:rPr>
          <w:sz w:val="24"/>
          <w:szCs w:val="24"/>
        </w:rPr>
      </w:pPr>
      <w:r w:rsidRPr="00DB2D8C">
        <w:rPr>
          <w:sz w:val="24"/>
          <w:szCs w:val="24"/>
        </w:rPr>
        <w:t>The F-measure is a single-value metric used to evaluate the performance of a binary classification model. It is the harmonic mean of precision and recall, where precision is the ratio of true positives to the total predicted positives, and recall is the ratio of true positives to the total actual positives. The F-measure balances the tradeoff between precision and recall, and a higher F-measure indicates better performance of the model.</w:t>
      </w:r>
    </w:p>
    <w:p w14:paraId="051D509C" w14:textId="72A94ECF" w:rsidR="00DB2D8C" w:rsidRPr="00DB2D8C" w:rsidRDefault="00DB2D8C" w:rsidP="00DB2D8C">
      <w:pPr>
        <w:rPr>
          <w:b/>
          <w:bCs/>
          <w:sz w:val="24"/>
          <w:szCs w:val="24"/>
        </w:rPr>
      </w:pPr>
      <w:r w:rsidRPr="00DB2D8C">
        <w:rPr>
          <w:b/>
          <w:bCs/>
          <w:sz w:val="24"/>
          <w:szCs w:val="24"/>
        </w:rPr>
        <w:t>3.</w:t>
      </w:r>
      <w:r w:rsidRPr="00DB2D8C">
        <w:rPr>
          <w:b/>
          <w:bCs/>
          <w:sz w:val="24"/>
          <w:szCs w:val="24"/>
        </w:rPr>
        <w:t>The width of the silhouette:</w:t>
      </w:r>
    </w:p>
    <w:p w14:paraId="29F49A95" w14:textId="00735A94" w:rsidR="00DB2D8C" w:rsidRPr="00DB2D8C" w:rsidRDefault="00DB2D8C" w:rsidP="00DB2D8C">
      <w:pPr>
        <w:rPr>
          <w:sz w:val="24"/>
          <w:szCs w:val="24"/>
        </w:rPr>
      </w:pPr>
      <w:r w:rsidRPr="00DB2D8C">
        <w:rPr>
          <w:sz w:val="24"/>
          <w:szCs w:val="24"/>
        </w:rPr>
        <w:t>The silhouette is a graphical representation of how similar each data point is to its own cluster compared to other clusters. The width of the silhouette is a measure of the quality of the clustering algorithm, where a higher width indicates better clustering. It ranges from -1 to 1, where a value of 1 indicates that the data point is very similar to its own cluster and dissimilar to other clusters.</w:t>
      </w:r>
    </w:p>
    <w:p w14:paraId="27DB0F56" w14:textId="3AAFAC57" w:rsidR="00DB2D8C" w:rsidRPr="00DB2D8C" w:rsidRDefault="00DB2D8C" w:rsidP="00DB2D8C">
      <w:pPr>
        <w:rPr>
          <w:b/>
          <w:bCs/>
          <w:sz w:val="24"/>
          <w:szCs w:val="24"/>
        </w:rPr>
      </w:pPr>
      <w:r w:rsidRPr="00DB2D8C">
        <w:rPr>
          <w:b/>
          <w:bCs/>
          <w:sz w:val="24"/>
          <w:szCs w:val="24"/>
        </w:rPr>
        <w:t>4.</w:t>
      </w:r>
      <w:r w:rsidRPr="00DB2D8C">
        <w:rPr>
          <w:b/>
          <w:bCs/>
          <w:sz w:val="24"/>
          <w:szCs w:val="24"/>
        </w:rPr>
        <w:t>Receiver operating characteristic curve (ROC):</w:t>
      </w:r>
    </w:p>
    <w:p w14:paraId="574E06FA" w14:textId="19E81B7B" w:rsidR="00DB2D8C" w:rsidRPr="00DB2D8C" w:rsidRDefault="00DB2D8C" w:rsidP="00DB2D8C">
      <w:pPr>
        <w:rPr>
          <w:sz w:val="24"/>
          <w:szCs w:val="24"/>
        </w:rPr>
      </w:pPr>
      <w:r w:rsidRPr="00DB2D8C">
        <w:rPr>
          <w:sz w:val="24"/>
          <w:szCs w:val="24"/>
        </w:rPr>
        <w:t>The ROC curve is a graphical representation of the performance of a binary classification model at various thresholds. It plots the true positive rate (TPR) against the false positive rate (FPR) for different threshold values. A higher TPR and a lower FPR indicate better performance of the model. The area under the ROC curve (AUC) is a single-value metric used to evaluate the overall performance of the model, where a higher AUC indicates better performance.</w:t>
      </w:r>
    </w:p>
    <w:p w14:paraId="0D5020BF"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0EF"/>
    <w:multiLevelType w:val="hybridMultilevel"/>
    <w:tmpl w:val="CB7858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776BDF"/>
    <w:multiLevelType w:val="hybridMultilevel"/>
    <w:tmpl w:val="21FC2C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76F36"/>
    <w:multiLevelType w:val="hybridMultilevel"/>
    <w:tmpl w:val="8F32F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284E7E"/>
    <w:multiLevelType w:val="hybridMultilevel"/>
    <w:tmpl w:val="137AAE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86037">
    <w:abstractNumId w:val="2"/>
  </w:num>
  <w:num w:numId="2" w16cid:durableId="525564173">
    <w:abstractNumId w:val="2"/>
  </w:num>
  <w:num w:numId="3" w16cid:durableId="42486711">
    <w:abstractNumId w:val="2"/>
  </w:num>
  <w:num w:numId="4" w16cid:durableId="1163396105">
    <w:abstractNumId w:val="0"/>
  </w:num>
  <w:num w:numId="5" w16cid:durableId="930358175">
    <w:abstractNumId w:val="3"/>
  </w:num>
  <w:num w:numId="6" w16cid:durableId="755131533">
    <w:abstractNumId w:val="4"/>
  </w:num>
  <w:num w:numId="7" w16cid:durableId="1324165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590C32"/>
    <w:rsid w:val="006728DD"/>
    <w:rsid w:val="008D36E2"/>
    <w:rsid w:val="00987746"/>
    <w:rsid w:val="00B76D09"/>
    <w:rsid w:val="00B915EE"/>
    <w:rsid w:val="00CC6E09"/>
    <w:rsid w:val="00DB2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27562">
      <w:bodyDiv w:val="1"/>
      <w:marLeft w:val="0"/>
      <w:marRight w:val="0"/>
      <w:marTop w:val="0"/>
      <w:marBottom w:val="0"/>
      <w:divBdr>
        <w:top w:val="none" w:sz="0" w:space="0" w:color="auto"/>
        <w:left w:val="none" w:sz="0" w:space="0" w:color="auto"/>
        <w:bottom w:val="none" w:sz="0" w:space="0" w:color="auto"/>
        <w:right w:val="none" w:sz="0" w:space="0" w:color="auto"/>
      </w:divBdr>
    </w:div>
    <w:div w:id="667173121">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324359206">
      <w:bodyDiv w:val="1"/>
      <w:marLeft w:val="0"/>
      <w:marRight w:val="0"/>
      <w:marTop w:val="0"/>
      <w:marBottom w:val="0"/>
      <w:divBdr>
        <w:top w:val="none" w:sz="0" w:space="0" w:color="auto"/>
        <w:left w:val="none" w:sz="0" w:space="0" w:color="auto"/>
        <w:bottom w:val="none" w:sz="0" w:space="0" w:color="auto"/>
        <w:right w:val="none" w:sz="0" w:space="0" w:color="auto"/>
      </w:divBdr>
    </w:div>
    <w:div w:id="1444811839">
      <w:bodyDiv w:val="1"/>
      <w:marLeft w:val="0"/>
      <w:marRight w:val="0"/>
      <w:marTop w:val="0"/>
      <w:marBottom w:val="0"/>
      <w:divBdr>
        <w:top w:val="none" w:sz="0" w:space="0" w:color="auto"/>
        <w:left w:val="none" w:sz="0" w:space="0" w:color="auto"/>
        <w:bottom w:val="none" w:sz="0" w:space="0" w:color="auto"/>
        <w:right w:val="none" w:sz="0" w:space="0" w:color="auto"/>
      </w:divBdr>
    </w:div>
    <w:div w:id="1610889928">
      <w:bodyDiv w:val="1"/>
      <w:marLeft w:val="0"/>
      <w:marRight w:val="0"/>
      <w:marTop w:val="0"/>
      <w:marBottom w:val="0"/>
      <w:divBdr>
        <w:top w:val="none" w:sz="0" w:space="0" w:color="auto"/>
        <w:left w:val="none" w:sz="0" w:space="0" w:color="auto"/>
        <w:bottom w:val="none" w:sz="0" w:space="0" w:color="auto"/>
        <w:right w:val="none" w:sz="0" w:space="0" w:color="auto"/>
      </w:divBdr>
    </w:div>
    <w:div w:id="1616524241">
      <w:bodyDiv w:val="1"/>
      <w:marLeft w:val="0"/>
      <w:marRight w:val="0"/>
      <w:marTop w:val="0"/>
      <w:marBottom w:val="0"/>
      <w:divBdr>
        <w:top w:val="none" w:sz="0" w:space="0" w:color="auto"/>
        <w:left w:val="none" w:sz="0" w:space="0" w:color="auto"/>
        <w:bottom w:val="none" w:sz="0" w:space="0" w:color="auto"/>
        <w:right w:val="none" w:sz="0" w:space="0" w:color="auto"/>
      </w:divBdr>
    </w:div>
    <w:div w:id="1707101940">
      <w:bodyDiv w:val="1"/>
      <w:marLeft w:val="0"/>
      <w:marRight w:val="0"/>
      <w:marTop w:val="0"/>
      <w:marBottom w:val="0"/>
      <w:divBdr>
        <w:top w:val="none" w:sz="0" w:space="0" w:color="auto"/>
        <w:left w:val="none" w:sz="0" w:space="0" w:color="auto"/>
        <w:bottom w:val="none" w:sz="0" w:space="0" w:color="auto"/>
        <w:right w:val="none" w:sz="0" w:space="0" w:color="auto"/>
      </w:divBdr>
    </w:div>
    <w:div w:id="1740396976">
      <w:bodyDiv w:val="1"/>
      <w:marLeft w:val="0"/>
      <w:marRight w:val="0"/>
      <w:marTop w:val="0"/>
      <w:marBottom w:val="0"/>
      <w:divBdr>
        <w:top w:val="none" w:sz="0" w:space="0" w:color="auto"/>
        <w:left w:val="none" w:sz="0" w:space="0" w:color="auto"/>
        <w:bottom w:val="none" w:sz="0" w:space="0" w:color="auto"/>
        <w:right w:val="none" w:sz="0" w:space="0" w:color="auto"/>
      </w:divBdr>
    </w:div>
    <w:div w:id="1813407951">
      <w:bodyDiv w:val="1"/>
      <w:marLeft w:val="0"/>
      <w:marRight w:val="0"/>
      <w:marTop w:val="0"/>
      <w:marBottom w:val="0"/>
      <w:divBdr>
        <w:top w:val="none" w:sz="0" w:space="0" w:color="auto"/>
        <w:left w:val="none" w:sz="0" w:space="0" w:color="auto"/>
        <w:bottom w:val="none" w:sz="0" w:space="0" w:color="auto"/>
        <w:right w:val="none" w:sz="0" w:space="0" w:color="auto"/>
      </w:divBdr>
    </w:div>
    <w:div w:id="189885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4</cp:revision>
  <dcterms:created xsi:type="dcterms:W3CDTF">2021-03-03T16:42:00Z</dcterms:created>
  <dcterms:modified xsi:type="dcterms:W3CDTF">2023-03-21T11:16:00Z</dcterms:modified>
</cp:coreProperties>
</file>