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030965E7" w:rsidR="00EE0703" w:rsidRPr="006B7164" w:rsidRDefault="00EE0703" w:rsidP="00EE0703">
      <w:pPr>
        <w:rPr>
          <w:b/>
          <w:bCs/>
          <w:sz w:val="28"/>
          <w:szCs w:val="28"/>
        </w:rPr>
      </w:pPr>
      <w:r w:rsidRPr="006B7164">
        <w:rPr>
          <w:b/>
          <w:bCs/>
          <w:sz w:val="28"/>
          <w:szCs w:val="28"/>
        </w:rPr>
        <w:t>1. What exactly is a feature? Give an example to illustrate your point.</w:t>
      </w:r>
    </w:p>
    <w:p w14:paraId="6815BC9F" w14:textId="299F8EBC" w:rsidR="00432A18" w:rsidRPr="006B7164" w:rsidRDefault="00432A18" w:rsidP="00EE0703">
      <w:pPr>
        <w:rPr>
          <w:sz w:val="28"/>
          <w:szCs w:val="28"/>
        </w:rPr>
      </w:pPr>
      <w:r w:rsidRPr="006B7164">
        <w:rPr>
          <w:sz w:val="28"/>
          <w:szCs w:val="28"/>
        </w:rPr>
        <w:t>Ans-A feature refers to a distinct attribute or characteristic of something that distinguishes it from other things. In the context of technology and software development, a feature typically refers to a specific functionality or capability of a software application or product.</w:t>
      </w:r>
    </w:p>
    <w:p w14:paraId="69337B3E" w14:textId="1090371B" w:rsidR="00432A18" w:rsidRPr="006B7164" w:rsidRDefault="00432A18" w:rsidP="00EE0703">
      <w:pPr>
        <w:rPr>
          <w:sz w:val="28"/>
          <w:szCs w:val="28"/>
        </w:rPr>
      </w:pPr>
      <w:r w:rsidRPr="006B7164">
        <w:rPr>
          <w:sz w:val="28"/>
          <w:szCs w:val="28"/>
        </w:rPr>
        <w:t>For example, a feature of a smartphone might be the ability to take high-quality photos and videos with its built-in camera. Another feature could be its voice assistant, which allows users to ask questions, set reminders, or control smart devices with their voice. These features are what make the smartphone unique and useful to its users.</w:t>
      </w:r>
    </w:p>
    <w:p w14:paraId="0C1DD1AA" w14:textId="079EC694" w:rsidR="00EE0703" w:rsidRPr="006B7164" w:rsidRDefault="00EE0703" w:rsidP="00EE0703">
      <w:pPr>
        <w:rPr>
          <w:b/>
          <w:bCs/>
          <w:sz w:val="28"/>
          <w:szCs w:val="28"/>
        </w:rPr>
      </w:pPr>
      <w:r w:rsidRPr="006B7164">
        <w:rPr>
          <w:b/>
          <w:bCs/>
          <w:sz w:val="28"/>
          <w:szCs w:val="28"/>
        </w:rPr>
        <w:t>2. What are the various circumstances in which feature construction is required?</w:t>
      </w:r>
    </w:p>
    <w:p w14:paraId="65249490" w14:textId="6F1A97D4" w:rsidR="00A3023D" w:rsidRPr="006B7164" w:rsidRDefault="00432A18" w:rsidP="00A3023D">
      <w:pPr>
        <w:rPr>
          <w:sz w:val="28"/>
          <w:szCs w:val="28"/>
        </w:rPr>
      </w:pPr>
      <w:r w:rsidRPr="006B7164">
        <w:rPr>
          <w:sz w:val="28"/>
          <w:szCs w:val="28"/>
        </w:rPr>
        <w:t>Ans-</w:t>
      </w:r>
      <w:r w:rsidR="00A3023D" w:rsidRPr="006B7164">
        <w:rPr>
          <w:sz w:val="28"/>
          <w:szCs w:val="28"/>
        </w:rPr>
        <w:t xml:space="preserve"> Feature construction is the process of creating new features or transforming existing features in order to improve the performance of a machine learning model. It is typically required in the following circumstances:</w:t>
      </w:r>
    </w:p>
    <w:p w14:paraId="7134BEFB" w14:textId="75C6E964" w:rsidR="00432A18" w:rsidRPr="006B7164" w:rsidRDefault="00A3023D" w:rsidP="00A3023D">
      <w:pPr>
        <w:pStyle w:val="ListParagraph"/>
        <w:numPr>
          <w:ilvl w:val="0"/>
          <w:numId w:val="3"/>
        </w:numPr>
        <w:rPr>
          <w:sz w:val="28"/>
          <w:szCs w:val="28"/>
        </w:rPr>
      </w:pPr>
      <w:r w:rsidRPr="006B7164">
        <w:rPr>
          <w:sz w:val="28"/>
          <w:szCs w:val="28"/>
        </w:rPr>
        <w:t>Insufficient Data: When there is a lack of relevant data to train a machine learning model, feature construction can help to create new features that are more informative and relevant to the problem being solved.</w:t>
      </w:r>
    </w:p>
    <w:p w14:paraId="6AF4983D" w14:textId="7C83520B" w:rsidR="00A3023D" w:rsidRPr="006B7164" w:rsidRDefault="00A3023D" w:rsidP="00A3023D">
      <w:pPr>
        <w:pStyle w:val="ListParagraph"/>
        <w:numPr>
          <w:ilvl w:val="0"/>
          <w:numId w:val="3"/>
        </w:numPr>
        <w:rPr>
          <w:sz w:val="28"/>
          <w:szCs w:val="28"/>
        </w:rPr>
      </w:pPr>
      <w:r w:rsidRPr="006B7164">
        <w:rPr>
          <w:sz w:val="28"/>
          <w:szCs w:val="28"/>
        </w:rPr>
        <w:t>Insufficient or irrelevant features: When the available features do not adequately represent the problem at hand, or when some features are irrelevant or redundant, feature construction can be used to create new features that are more informative or remove redundant features.</w:t>
      </w:r>
    </w:p>
    <w:p w14:paraId="54EF5F6A" w14:textId="0069EDCF" w:rsidR="00A3023D" w:rsidRPr="006B7164" w:rsidRDefault="00A3023D" w:rsidP="00A3023D">
      <w:pPr>
        <w:pStyle w:val="ListParagraph"/>
        <w:numPr>
          <w:ilvl w:val="0"/>
          <w:numId w:val="3"/>
        </w:numPr>
        <w:rPr>
          <w:sz w:val="28"/>
          <w:szCs w:val="28"/>
        </w:rPr>
      </w:pPr>
      <w:r w:rsidRPr="006B7164">
        <w:rPr>
          <w:sz w:val="28"/>
          <w:szCs w:val="28"/>
        </w:rPr>
        <w:t>Nonlinear Relationships: In some cases, the relationship between the target variable and the features may be nonlinear. Feature construction can help to create new features that capture these nonlinear relationships, thus improving the performance of the model.</w:t>
      </w:r>
    </w:p>
    <w:p w14:paraId="59E8959A" w14:textId="18C30810" w:rsidR="00A3023D" w:rsidRPr="006B7164" w:rsidRDefault="00A3023D" w:rsidP="00A3023D">
      <w:pPr>
        <w:pStyle w:val="ListParagraph"/>
        <w:numPr>
          <w:ilvl w:val="0"/>
          <w:numId w:val="3"/>
        </w:numPr>
        <w:rPr>
          <w:sz w:val="28"/>
          <w:szCs w:val="28"/>
        </w:rPr>
      </w:pPr>
      <w:r w:rsidRPr="006B7164">
        <w:rPr>
          <w:sz w:val="28"/>
          <w:szCs w:val="28"/>
        </w:rPr>
        <w:t>Missing data: When there is missing data, feature construction can be used to create new features that capture the missing information or impute missing values using other features.</w:t>
      </w:r>
    </w:p>
    <w:p w14:paraId="7AD4CAB4" w14:textId="0B5E8C3C" w:rsidR="00A3023D" w:rsidRPr="006B7164" w:rsidRDefault="00A3023D" w:rsidP="00C04EF5">
      <w:pPr>
        <w:pStyle w:val="ListParagraph"/>
        <w:numPr>
          <w:ilvl w:val="0"/>
          <w:numId w:val="3"/>
        </w:numPr>
        <w:rPr>
          <w:sz w:val="28"/>
          <w:szCs w:val="28"/>
        </w:rPr>
      </w:pPr>
      <w:r w:rsidRPr="006B7164">
        <w:rPr>
          <w:sz w:val="28"/>
          <w:szCs w:val="28"/>
        </w:rPr>
        <w:t>Feature scaling: When the input features have different scales, feature construction can be used to scale the features to a common scale or create new features that are scaled appropriate</w:t>
      </w:r>
      <w:r w:rsidR="00C04EF5" w:rsidRPr="006B7164">
        <w:rPr>
          <w:sz w:val="28"/>
          <w:szCs w:val="28"/>
        </w:rPr>
        <w:t>ly.</w:t>
      </w:r>
    </w:p>
    <w:p w14:paraId="47AAF681" w14:textId="77777777" w:rsidR="00C04EF5" w:rsidRPr="006B7164" w:rsidRDefault="00C04EF5" w:rsidP="00C04EF5">
      <w:pPr>
        <w:pStyle w:val="ListParagraph"/>
        <w:numPr>
          <w:ilvl w:val="0"/>
          <w:numId w:val="3"/>
        </w:numPr>
        <w:rPr>
          <w:sz w:val="28"/>
          <w:szCs w:val="28"/>
        </w:rPr>
      </w:pPr>
      <w:r w:rsidRPr="006B7164">
        <w:rPr>
          <w:sz w:val="28"/>
          <w:szCs w:val="28"/>
        </w:rPr>
        <w:t xml:space="preserve">Categorical features: When the input features are categorical, feature construction can be used to create new features that capture the </w:t>
      </w:r>
      <w:r w:rsidRPr="006B7164">
        <w:rPr>
          <w:sz w:val="28"/>
          <w:szCs w:val="28"/>
        </w:rPr>
        <w:lastRenderedPageBreak/>
        <w:t>relationships between the categories or to convert categorical features into numerical features that can be used in a machine learning model.</w:t>
      </w:r>
    </w:p>
    <w:p w14:paraId="4536A134" w14:textId="77777777" w:rsidR="00C04EF5" w:rsidRPr="006B7164" w:rsidRDefault="00C04EF5" w:rsidP="00C04EF5">
      <w:pPr>
        <w:ind w:left="360"/>
        <w:rPr>
          <w:sz w:val="28"/>
          <w:szCs w:val="28"/>
        </w:rPr>
      </w:pPr>
    </w:p>
    <w:p w14:paraId="6F0124CC" w14:textId="5928A4D7" w:rsidR="00EE0703" w:rsidRPr="006B7164" w:rsidRDefault="00EE0703" w:rsidP="00EE0703">
      <w:pPr>
        <w:rPr>
          <w:b/>
          <w:bCs/>
          <w:sz w:val="28"/>
          <w:szCs w:val="28"/>
        </w:rPr>
      </w:pPr>
      <w:r w:rsidRPr="006B7164">
        <w:rPr>
          <w:b/>
          <w:bCs/>
          <w:sz w:val="28"/>
          <w:szCs w:val="28"/>
        </w:rPr>
        <w:t>3. Describe how nominal variables are encoded.</w:t>
      </w:r>
    </w:p>
    <w:p w14:paraId="0748B71B" w14:textId="44128996" w:rsidR="00C04EF5" w:rsidRPr="006B7164" w:rsidRDefault="00C04EF5" w:rsidP="00EE0703">
      <w:pPr>
        <w:rPr>
          <w:sz w:val="28"/>
          <w:szCs w:val="28"/>
        </w:rPr>
      </w:pPr>
      <w:r w:rsidRPr="006B7164">
        <w:rPr>
          <w:sz w:val="28"/>
          <w:szCs w:val="28"/>
        </w:rPr>
        <w:t>Ans- Nominal variables are categorical variables that represent qualitative data, such as colo</w:t>
      </w:r>
      <w:r w:rsidR="00471664" w:rsidRPr="006B7164">
        <w:rPr>
          <w:sz w:val="28"/>
          <w:szCs w:val="28"/>
        </w:rPr>
        <w:t>u</w:t>
      </w:r>
      <w:r w:rsidRPr="006B7164">
        <w:rPr>
          <w:sz w:val="28"/>
          <w:szCs w:val="28"/>
        </w:rPr>
        <w:t>r, gender, or country of origin. These variables cannot be ordered or ranked, and as such, require a special encoding method to be used in machine learning models.</w:t>
      </w:r>
    </w:p>
    <w:p w14:paraId="15C475A2" w14:textId="77777777" w:rsidR="00C04EF5" w:rsidRPr="006B7164" w:rsidRDefault="00C04EF5" w:rsidP="00EE0703">
      <w:pPr>
        <w:rPr>
          <w:sz w:val="28"/>
          <w:szCs w:val="28"/>
        </w:rPr>
      </w:pPr>
      <w:r w:rsidRPr="006B7164">
        <w:rPr>
          <w:sz w:val="28"/>
          <w:szCs w:val="28"/>
        </w:rPr>
        <w:t>One of the most common methods for encoding nominal variables is called one-hot encoding. In this method, each category in the nominal variable is transformed into a new binary feature, with a value of 1 if the instance belongs to that category and 0 otherwise. For example, if we have a nominal variable "colour" with categories "red," "green," and "blue," we would create three new features: "is_red," "is_green," and "is_blue." If an instance has a value of "red" for the "colour" variable, the "is_red" feature would have a value of 1 and the other two features would have a value of 0.</w:t>
      </w:r>
    </w:p>
    <w:p w14:paraId="69628C28" w14:textId="618A67FE" w:rsidR="00C04EF5" w:rsidRPr="006B7164" w:rsidRDefault="00C04EF5" w:rsidP="00EE0703">
      <w:pPr>
        <w:rPr>
          <w:sz w:val="28"/>
          <w:szCs w:val="28"/>
        </w:rPr>
      </w:pPr>
      <w:r w:rsidRPr="006B7164">
        <w:rPr>
          <w:sz w:val="28"/>
          <w:szCs w:val="28"/>
        </w:rPr>
        <w:t xml:space="preserve"> Another method for encoding nominal variables is called ordinal encoding, where each category is assigned a numerical value based on some order or ranking. However, this method should be used with caution as it assumes that there is an inherent order or ranking in the categories, which may not always be the case for nominal variables.</w:t>
      </w:r>
    </w:p>
    <w:p w14:paraId="19ED8F3D" w14:textId="77777777" w:rsidR="00EE0703" w:rsidRPr="006B7164" w:rsidRDefault="00EE0703" w:rsidP="00EE0703">
      <w:pPr>
        <w:rPr>
          <w:b/>
          <w:bCs/>
          <w:sz w:val="28"/>
          <w:szCs w:val="28"/>
        </w:rPr>
      </w:pPr>
    </w:p>
    <w:p w14:paraId="499CC4A4" w14:textId="40859E96" w:rsidR="00EE0703" w:rsidRPr="006B7164" w:rsidRDefault="00EE0703" w:rsidP="00EE0703">
      <w:pPr>
        <w:rPr>
          <w:b/>
          <w:bCs/>
          <w:sz w:val="28"/>
          <w:szCs w:val="28"/>
        </w:rPr>
      </w:pPr>
      <w:r w:rsidRPr="006B7164">
        <w:rPr>
          <w:b/>
          <w:bCs/>
          <w:sz w:val="28"/>
          <w:szCs w:val="28"/>
        </w:rPr>
        <w:t>4. Describe how numeric features are converted to categorical features.</w:t>
      </w:r>
    </w:p>
    <w:p w14:paraId="13BE9E4D" w14:textId="24008C49" w:rsidR="00471664" w:rsidRPr="006B7164" w:rsidRDefault="00471664" w:rsidP="00471664">
      <w:pPr>
        <w:rPr>
          <w:sz w:val="28"/>
          <w:szCs w:val="28"/>
        </w:rPr>
      </w:pPr>
      <w:r w:rsidRPr="006B7164">
        <w:rPr>
          <w:sz w:val="28"/>
          <w:szCs w:val="28"/>
        </w:rPr>
        <w:t>Ans-Converting numeric features to categorical features involves grouping the continuous numeric data into discrete categories or intervals. This is done to reduce the effect of the magnitude of the numbers on the model and to capture non-linear relationships in the data.</w:t>
      </w:r>
    </w:p>
    <w:p w14:paraId="2927C601" w14:textId="16351AC2" w:rsidR="00471664" w:rsidRPr="006B7164" w:rsidRDefault="00471664" w:rsidP="00471664">
      <w:pPr>
        <w:rPr>
          <w:sz w:val="28"/>
          <w:szCs w:val="28"/>
        </w:rPr>
      </w:pPr>
      <w:r w:rsidRPr="006B7164">
        <w:rPr>
          <w:sz w:val="28"/>
          <w:szCs w:val="28"/>
        </w:rPr>
        <w:t>There are several methods for converting numeric features to categorical features, including:</w:t>
      </w:r>
    </w:p>
    <w:p w14:paraId="400E826A" w14:textId="786A6062" w:rsidR="00471664" w:rsidRPr="006B7164" w:rsidRDefault="00471664" w:rsidP="00471664">
      <w:pPr>
        <w:pStyle w:val="ListParagraph"/>
        <w:numPr>
          <w:ilvl w:val="0"/>
          <w:numId w:val="4"/>
        </w:numPr>
        <w:rPr>
          <w:sz w:val="28"/>
          <w:szCs w:val="28"/>
        </w:rPr>
      </w:pPr>
      <w:r w:rsidRPr="006B7164">
        <w:rPr>
          <w:sz w:val="28"/>
          <w:szCs w:val="28"/>
        </w:rPr>
        <w:t xml:space="preserve">Binning: In this method, the numeric values are divided into a fixed number of bins or intervals, and each bin is assigned a label or category. For example, if we have a numeric feature representing age, we could </w:t>
      </w:r>
      <w:r w:rsidRPr="006B7164">
        <w:rPr>
          <w:sz w:val="28"/>
          <w:szCs w:val="28"/>
        </w:rPr>
        <w:lastRenderedPageBreak/>
        <w:t>divide the age values into bins such as "0-10", "11-20", "21-30", and so on.</w:t>
      </w:r>
    </w:p>
    <w:p w14:paraId="36499798" w14:textId="4948E5B4" w:rsidR="00471664" w:rsidRPr="006B7164" w:rsidRDefault="00471664" w:rsidP="00471664">
      <w:pPr>
        <w:pStyle w:val="ListParagraph"/>
        <w:numPr>
          <w:ilvl w:val="0"/>
          <w:numId w:val="4"/>
        </w:numPr>
        <w:rPr>
          <w:sz w:val="28"/>
          <w:szCs w:val="28"/>
        </w:rPr>
      </w:pPr>
      <w:r w:rsidRPr="006B7164">
        <w:rPr>
          <w:sz w:val="28"/>
          <w:szCs w:val="28"/>
        </w:rPr>
        <w:t>Quantiles: This method involves dividing the numeric values into quantiles or percentiles, such as quartiles or deciles, and assigning a label or category to each quantile. For example, we could divide the age values into quartiles, with categories such as "0-25%", "25-50%", "50-75%", and "75-100%".</w:t>
      </w:r>
    </w:p>
    <w:p w14:paraId="5BD8F7C3" w14:textId="051D4292" w:rsidR="00471664" w:rsidRPr="006B7164" w:rsidRDefault="00471664" w:rsidP="00471664">
      <w:pPr>
        <w:pStyle w:val="ListParagraph"/>
        <w:numPr>
          <w:ilvl w:val="0"/>
          <w:numId w:val="4"/>
        </w:numPr>
        <w:rPr>
          <w:sz w:val="28"/>
          <w:szCs w:val="28"/>
        </w:rPr>
      </w:pPr>
      <w:r w:rsidRPr="006B7164">
        <w:rPr>
          <w:sz w:val="28"/>
          <w:szCs w:val="28"/>
        </w:rPr>
        <w:t>Clustering: This method involves grouping the numeric values based on their similarity or distance using clustering algorithms, such as k-means or hierarchical clustering. Each cluster is then assigned a label or category.</w:t>
      </w:r>
    </w:p>
    <w:p w14:paraId="6121A6C6" w14:textId="2DA5D22D" w:rsidR="00471664" w:rsidRPr="006B7164" w:rsidRDefault="00471664" w:rsidP="00471664">
      <w:pPr>
        <w:pStyle w:val="ListParagraph"/>
        <w:numPr>
          <w:ilvl w:val="0"/>
          <w:numId w:val="4"/>
        </w:numPr>
        <w:rPr>
          <w:sz w:val="28"/>
          <w:szCs w:val="28"/>
        </w:rPr>
      </w:pPr>
      <w:r w:rsidRPr="006B7164">
        <w:rPr>
          <w:sz w:val="28"/>
          <w:szCs w:val="28"/>
        </w:rPr>
        <w:t>Expert knowledge: In some cases, expert knowledge may be used to group the numeric values into categories based on domain-specific knowledge or rules. For example, if we have a numeric feature representing income, we could group the values into categories such as "low income", "middle income", and "high income" based on the income distribution in a particular country or region.</w:t>
      </w:r>
    </w:p>
    <w:p w14:paraId="1E30AB3C" w14:textId="77777777" w:rsidR="00EE0703" w:rsidRPr="006B7164" w:rsidRDefault="00EE0703" w:rsidP="00EE0703">
      <w:pPr>
        <w:rPr>
          <w:b/>
          <w:bCs/>
          <w:sz w:val="28"/>
          <w:szCs w:val="28"/>
        </w:rPr>
      </w:pPr>
    </w:p>
    <w:p w14:paraId="4C25E69A" w14:textId="0EA5538C" w:rsidR="00EE0703" w:rsidRPr="006B7164" w:rsidRDefault="00EE0703" w:rsidP="00EE0703">
      <w:pPr>
        <w:rPr>
          <w:b/>
          <w:bCs/>
          <w:sz w:val="28"/>
          <w:szCs w:val="28"/>
        </w:rPr>
      </w:pPr>
      <w:r w:rsidRPr="006B7164">
        <w:rPr>
          <w:b/>
          <w:bCs/>
          <w:sz w:val="28"/>
          <w:szCs w:val="28"/>
        </w:rPr>
        <w:t>5. Describe the feature selection wrapper approach. State the advantages and disadvantages of this approach?</w:t>
      </w:r>
    </w:p>
    <w:p w14:paraId="7782CC6A" w14:textId="53621B50" w:rsidR="00B34BDE" w:rsidRPr="006B7164" w:rsidRDefault="00B34BDE" w:rsidP="00EE0703">
      <w:pPr>
        <w:rPr>
          <w:sz w:val="28"/>
          <w:szCs w:val="28"/>
        </w:rPr>
      </w:pPr>
      <w:r w:rsidRPr="006B7164">
        <w:rPr>
          <w:sz w:val="28"/>
          <w:szCs w:val="28"/>
        </w:rPr>
        <w:t>Ans- The feature selection wrapper approach is a machine learning technique used to select a subset of relevant features from a larger set of potential features to improve model performance. In this approach, a set of candidate features is evaluated by a machine learning algorithm, which trains the model on different subsets of the features to determine which set of features results in the best performance.</w:t>
      </w:r>
    </w:p>
    <w:p w14:paraId="764D7152" w14:textId="6985430A" w:rsidR="00B34BDE" w:rsidRPr="006B7164" w:rsidRDefault="00B34BDE" w:rsidP="00B34BDE">
      <w:pPr>
        <w:rPr>
          <w:sz w:val="28"/>
          <w:szCs w:val="28"/>
        </w:rPr>
      </w:pPr>
      <w:r w:rsidRPr="006B7164">
        <w:rPr>
          <w:sz w:val="28"/>
          <w:szCs w:val="28"/>
        </w:rPr>
        <w:t>The feature selection wrapper approach is a machine learning technique used to select a subset of relevant features from a larger set of potential features to improve model performance. In this approach, a set of candidate features is evaluated by a machine learning algorithm, which trains the model on different subsets of the features to determine which set of features results in the best performance.</w:t>
      </w:r>
    </w:p>
    <w:p w14:paraId="29332753" w14:textId="07248166" w:rsidR="00B34BDE" w:rsidRPr="006B7164" w:rsidRDefault="00B34BDE" w:rsidP="00B34BDE">
      <w:pPr>
        <w:rPr>
          <w:sz w:val="28"/>
          <w:szCs w:val="28"/>
        </w:rPr>
      </w:pPr>
      <w:r w:rsidRPr="006B7164">
        <w:rPr>
          <w:sz w:val="28"/>
          <w:szCs w:val="28"/>
        </w:rPr>
        <w:t>Advantages of the feature selection wrapper approach :</w:t>
      </w:r>
    </w:p>
    <w:p w14:paraId="6783C498" w14:textId="0DA4D4C0" w:rsidR="00B34BDE" w:rsidRPr="006B7164" w:rsidRDefault="00B34BDE" w:rsidP="00B34BDE">
      <w:pPr>
        <w:pStyle w:val="ListParagraph"/>
        <w:numPr>
          <w:ilvl w:val="0"/>
          <w:numId w:val="5"/>
        </w:numPr>
        <w:rPr>
          <w:sz w:val="28"/>
          <w:szCs w:val="28"/>
        </w:rPr>
      </w:pPr>
      <w:r w:rsidRPr="006B7164">
        <w:rPr>
          <w:sz w:val="28"/>
          <w:szCs w:val="28"/>
        </w:rPr>
        <w:lastRenderedPageBreak/>
        <w:t>Improved model performance: By selecting only the most relevant features, the wrapper approach can improve the performance of the machine learning model.</w:t>
      </w:r>
    </w:p>
    <w:p w14:paraId="0DA1B482" w14:textId="5894510C" w:rsidR="00B34BDE" w:rsidRPr="006B7164" w:rsidRDefault="00B34BDE" w:rsidP="00B34BDE">
      <w:pPr>
        <w:pStyle w:val="ListParagraph"/>
        <w:numPr>
          <w:ilvl w:val="0"/>
          <w:numId w:val="5"/>
        </w:numPr>
        <w:rPr>
          <w:sz w:val="28"/>
          <w:szCs w:val="28"/>
        </w:rPr>
      </w:pPr>
      <w:r w:rsidRPr="006B7164">
        <w:rPr>
          <w:sz w:val="28"/>
          <w:szCs w:val="28"/>
        </w:rPr>
        <w:t>Reduced complexity: By removing irrelevant features, the wrapper approach can simplify the model, making it easier to interpret and understand.</w:t>
      </w:r>
    </w:p>
    <w:p w14:paraId="0F96A19E" w14:textId="77777777" w:rsidR="00B34BDE" w:rsidRPr="006B7164" w:rsidRDefault="00B34BDE" w:rsidP="00B34BDE">
      <w:pPr>
        <w:pStyle w:val="ListParagraph"/>
        <w:numPr>
          <w:ilvl w:val="0"/>
          <w:numId w:val="5"/>
        </w:numPr>
        <w:rPr>
          <w:sz w:val="28"/>
          <w:szCs w:val="28"/>
        </w:rPr>
      </w:pPr>
      <w:r w:rsidRPr="006B7164">
        <w:rPr>
          <w:sz w:val="28"/>
          <w:szCs w:val="28"/>
        </w:rPr>
        <w:t>Flexibility: The wrapper approach can be used with any machine learning algorithm, making it a versatile technique.</w:t>
      </w:r>
    </w:p>
    <w:p w14:paraId="20C2DB54" w14:textId="77777777" w:rsidR="00B34BDE" w:rsidRPr="006B7164" w:rsidRDefault="00B34BDE" w:rsidP="00B34BDE">
      <w:pPr>
        <w:rPr>
          <w:sz w:val="28"/>
          <w:szCs w:val="28"/>
        </w:rPr>
      </w:pPr>
    </w:p>
    <w:p w14:paraId="31691178" w14:textId="156463AA" w:rsidR="00B34BDE" w:rsidRPr="006B7164" w:rsidRDefault="00B34BDE" w:rsidP="00B34BDE">
      <w:pPr>
        <w:rPr>
          <w:sz w:val="28"/>
          <w:szCs w:val="28"/>
        </w:rPr>
      </w:pPr>
      <w:r w:rsidRPr="006B7164">
        <w:rPr>
          <w:sz w:val="28"/>
          <w:szCs w:val="28"/>
        </w:rPr>
        <w:t>Disadvantages of the feature selection wrapper approach :</w:t>
      </w:r>
    </w:p>
    <w:p w14:paraId="1156D7E7" w14:textId="137753A3" w:rsidR="00B34BDE" w:rsidRPr="006B7164" w:rsidRDefault="00B34BDE" w:rsidP="00B34BDE">
      <w:pPr>
        <w:pStyle w:val="ListParagraph"/>
        <w:numPr>
          <w:ilvl w:val="0"/>
          <w:numId w:val="7"/>
        </w:numPr>
        <w:rPr>
          <w:sz w:val="28"/>
          <w:szCs w:val="28"/>
        </w:rPr>
      </w:pPr>
      <w:r w:rsidRPr="006B7164">
        <w:rPr>
          <w:sz w:val="28"/>
          <w:szCs w:val="28"/>
        </w:rPr>
        <w:t>Computationally expensive: The wrapper approach can be computationally expensive since it requires training and evaluating the model on multiple subsets of features.</w:t>
      </w:r>
    </w:p>
    <w:p w14:paraId="230B7E13" w14:textId="67925BE3" w:rsidR="00B34BDE" w:rsidRPr="006B7164" w:rsidRDefault="00B34BDE" w:rsidP="00B34BDE">
      <w:pPr>
        <w:pStyle w:val="ListParagraph"/>
        <w:numPr>
          <w:ilvl w:val="0"/>
          <w:numId w:val="7"/>
        </w:numPr>
        <w:rPr>
          <w:sz w:val="28"/>
          <w:szCs w:val="28"/>
        </w:rPr>
      </w:pPr>
      <w:r w:rsidRPr="006B7164">
        <w:rPr>
          <w:sz w:val="28"/>
          <w:szCs w:val="28"/>
        </w:rPr>
        <w:t>Overfitting: The wrapper approach can sometimes result in overfitting if the model is trained on a small dataset, or if the evaluation metrics used are not robust.</w:t>
      </w:r>
    </w:p>
    <w:p w14:paraId="650C788F" w14:textId="476D9B6F" w:rsidR="00EE0703" w:rsidRDefault="00B34BDE" w:rsidP="00EE0703">
      <w:pPr>
        <w:pStyle w:val="ListParagraph"/>
        <w:numPr>
          <w:ilvl w:val="0"/>
          <w:numId w:val="7"/>
        </w:numPr>
        <w:rPr>
          <w:sz w:val="28"/>
          <w:szCs w:val="28"/>
        </w:rPr>
      </w:pPr>
      <w:r w:rsidRPr="006B7164">
        <w:rPr>
          <w:sz w:val="28"/>
          <w:szCs w:val="28"/>
        </w:rPr>
        <w:t>Dependent on the algorithm: The wrapper approach is dependent on the machine learning algorithm used, and some algorithms may not be well-suited to this technique.</w:t>
      </w:r>
    </w:p>
    <w:p w14:paraId="7B91F1B6" w14:textId="77777777" w:rsidR="006B7164" w:rsidRPr="006B7164" w:rsidRDefault="006B7164" w:rsidP="006B7164">
      <w:pPr>
        <w:pStyle w:val="ListParagraph"/>
        <w:rPr>
          <w:sz w:val="28"/>
          <w:szCs w:val="28"/>
        </w:rPr>
      </w:pPr>
    </w:p>
    <w:p w14:paraId="2A7A0541" w14:textId="77777777" w:rsidR="00EE0703" w:rsidRDefault="00EE0703" w:rsidP="00EE0703">
      <w:pPr>
        <w:rPr>
          <w:b/>
          <w:bCs/>
          <w:sz w:val="28"/>
          <w:szCs w:val="28"/>
        </w:rPr>
      </w:pPr>
      <w:r w:rsidRPr="006B7164">
        <w:rPr>
          <w:b/>
          <w:bCs/>
          <w:sz w:val="28"/>
          <w:szCs w:val="28"/>
        </w:rPr>
        <w:t>6. When is a feature considered irrelevant? What can be said to quantify it?</w:t>
      </w:r>
    </w:p>
    <w:p w14:paraId="6AA24B8C" w14:textId="0CCCE985" w:rsidR="006B7164" w:rsidRDefault="006B7164" w:rsidP="00EE0703">
      <w:pPr>
        <w:rPr>
          <w:sz w:val="28"/>
          <w:szCs w:val="28"/>
        </w:rPr>
      </w:pPr>
      <w:r>
        <w:rPr>
          <w:sz w:val="28"/>
          <w:szCs w:val="28"/>
        </w:rPr>
        <w:t>Ans-</w:t>
      </w:r>
      <w:r w:rsidRPr="006B7164">
        <w:t xml:space="preserve"> </w:t>
      </w:r>
      <w:r w:rsidRPr="006B7164">
        <w:rPr>
          <w:sz w:val="28"/>
          <w:szCs w:val="28"/>
        </w:rPr>
        <w:t>A feature is considered irrelevant when it does not provide any meaningful information or value to the task or problem at hand. In machine learning, features are used to represent input data, and the goal is often to identify which features are most important for making accurate predictions or decisions.</w:t>
      </w:r>
    </w:p>
    <w:p w14:paraId="500EC6BA" w14:textId="18B50CAE" w:rsidR="006B7164" w:rsidRPr="006B7164" w:rsidRDefault="006B7164" w:rsidP="00EE0703">
      <w:pPr>
        <w:rPr>
          <w:sz w:val="28"/>
          <w:szCs w:val="28"/>
        </w:rPr>
      </w:pPr>
      <w:r w:rsidRPr="006B7164">
        <w:rPr>
          <w:sz w:val="28"/>
          <w:szCs w:val="28"/>
        </w:rPr>
        <w:t>To quantify the relevance of a feature, various methods can be used, such as statistical analysis, feature selection algorithms, or domain knowledge. Some common techniques include</w:t>
      </w:r>
      <w:r>
        <w:rPr>
          <w:sz w:val="28"/>
          <w:szCs w:val="28"/>
        </w:rPr>
        <w:t xml:space="preserve"> </w:t>
      </w:r>
      <w:r w:rsidRPr="006B7164">
        <w:rPr>
          <w:sz w:val="28"/>
          <w:szCs w:val="28"/>
        </w:rPr>
        <w:t>Correlation analysis</w:t>
      </w:r>
      <w:r>
        <w:rPr>
          <w:sz w:val="28"/>
          <w:szCs w:val="28"/>
        </w:rPr>
        <w:t xml:space="preserve">, </w:t>
      </w:r>
      <w:r w:rsidRPr="006B7164">
        <w:rPr>
          <w:sz w:val="28"/>
          <w:szCs w:val="28"/>
        </w:rPr>
        <w:t>Feature importance</w:t>
      </w:r>
      <w:r>
        <w:rPr>
          <w:sz w:val="28"/>
          <w:szCs w:val="28"/>
        </w:rPr>
        <w:t xml:space="preserve"> and </w:t>
      </w:r>
      <w:r w:rsidRPr="006B7164">
        <w:rPr>
          <w:sz w:val="28"/>
          <w:szCs w:val="28"/>
        </w:rPr>
        <w:t>Dimensionality reduction</w:t>
      </w:r>
      <w:r>
        <w:rPr>
          <w:sz w:val="28"/>
          <w:szCs w:val="28"/>
        </w:rPr>
        <w:t>.</w:t>
      </w:r>
      <w:r w:rsidRPr="006B7164">
        <w:t xml:space="preserve"> </w:t>
      </w:r>
      <w:r>
        <w:rPr>
          <w:sz w:val="28"/>
          <w:szCs w:val="28"/>
        </w:rPr>
        <w:t>So it</w:t>
      </w:r>
      <w:r w:rsidRPr="006B7164">
        <w:rPr>
          <w:sz w:val="28"/>
          <w:szCs w:val="28"/>
        </w:rPr>
        <w:t xml:space="preserve"> may require some experimentation and exploration to determine which features are most useful for achieving the desired outcomes.</w:t>
      </w:r>
    </w:p>
    <w:p w14:paraId="26285965" w14:textId="77777777" w:rsidR="00EE0703" w:rsidRPr="006B7164" w:rsidRDefault="00EE0703" w:rsidP="00EE0703">
      <w:pPr>
        <w:rPr>
          <w:b/>
          <w:bCs/>
          <w:sz w:val="28"/>
          <w:szCs w:val="28"/>
        </w:rPr>
      </w:pPr>
    </w:p>
    <w:p w14:paraId="74FA35CE" w14:textId="77777777" w:rsidR="00EE0703" w:rsidRDefault="00EE0703" w:rsidP="00EE0703">
      <w:pPr>
        <w:rPr>
          <w:b/>
          <w:bCs/>
          <w:sz w:val="28"/>
          <w:szCs w:val="28"/>
        </w:rPr>
      </w:pPr>
      <w:r w:rsidRPr="006B7164">
        <w:rPr>
          <w:b/>
          <w:bCs/>
          <w:sz w:val="28"/>
          <w:szCs w:val="28"/>
        </w:rPr>
        <w:lastRenderedPageBreak/>
        <w:t>7. When is a function considered redundant? What criteria are used to identify features that could be redundant?</w:t>
      </w:r>
    </w:p>
    <w:p w14:paraId="60B9A3E9" w14:textId="082240BC" w:rsidR="006B7164" w:rsidRDefault="006B7164" w:rsidP="00EE0703">
      <w:pPr>
        <w:rPr>
          <w:sz w:val="28"/>
          <w:szCs w:val="28"/>
        </w:rPr>
      </w:pPr>
      <w:r>
        <w:rPr>
          <w:sz w:val="28"/>
          <w:szCs w:val="28"/>
        </w:rPr>
        <w:t>Ans-</w:t>
      </w:r>
      <w:r w:rsidRPr="006B7164">
        <w:t xml:space="preserve"> </w:t>
      </w:r>
      <w:r w:rsidRPr="006B7164">
        <w:rPr>
          <w:sz w:val="28"/>
          <w:szCs w:val="28"/>
        </w:rPr>
        <w:t>A function is considered redundant when it does not provide any additional information or value to the system or application. In other words, it is unnecessary and can be eliminated without affecting the overall performance or output.</w:t>
      </w:r>
    </w:p>
    <w:p w14:paraId="34F5A8EC" w14:textId="63D6EFFF" w:rsidR="0089028F" w:rsidRPr="006B7164" w:rsidRDefault="0089028F" w:rsidP="00EE0703">
      <w:pPr>
        <w:rPr>
          <w:sz w:val="28"/>
          <w:szCs w:val="28"/>
        </w:rPr>
      </w:pPr>
      <w:r w:rsidRPr="0089028F">
        <w:rPr>
          <w:sz w:val="28"/>
          <w:szCs w:val="28"/>
        </w:rPr>
        <w:t>To identify features that could be redundant, several criteria can be used</w:t>
      </w:r>
      <w:r>
        <w:rPr>
          <w:sz w:val="28"/>
          <w:szCs w:val="28"/>
        </w:rPr>
        <w:t xml:space="preserve"> </w:t>
      </w:r>
      <w:r w:rsidRPr="0089028F">
        <w:rPr>
          <w:sz w:val="28"/>
          <w:szCs w:val="28"/>
        </w:rPr>
        <w:t>including</w:t>
      </w:r>
      <w:r>
        <w:rPr>
          <w:sz w:val="28"/>
          <w:szCs w:val="28"/>
        </w:rPr>
        <w:t xml:space="preserve">  </w:t>
      </w:r>
      <w:r w:rsidRPr="0089028F">
        <w:rPr>
          <w:sz w:val="28"/>
          <w:szCs w:val="28"/>
        </w:rPr>
        <w:t>Correlation analysis</w:t>
      </w:r>
      <w:r>
        <w:rPr>
          <w:sz w:val="28"/>
          <w:szCs w:val="28"/>
        </w:rPr>
        <w:t xml:space="preserve">, </w:t>
      </w:r>
      <w:r w:rsidRPr="0089028F">
        <w:rPr>
          <w:sz w:val="28"/>
          <w:szCs w:val="28"/>
        </w:rPr>
        <w:t>Occurrence analysis</w:t>
      </w:r>
      <w:r>
        <w:rPr>
          <w:sz w:val="28"/>
          <w:szCs w:val="28"/>
        </w:rPr>
        <w:t xml:space="preserve">, </w:t>
      </w:r>
      <w:r w:rsidRPr="0089028F">
        <w:rPr>
          <w:sz w:val="28"/>
          <w:szCs w:val="28"/>
        </w:rPr>
        <w:t>Complexity analysis</w:t>
      </w:r>
      <w:r>
        <w:rPr>
          <w:sz w:val="28"/>
          <w:szCs w:val="28"/>
        </w:rPr>
        <w:t xml:space="preserve"> and </w:t>
      </w:r>
      <w:r w:rsidRPr="0089028F">
        <w:rPr>
          <w:sz w:val="28"/>
          <w:szCs w:val="28"/>
        </w:rPr>
        <w:t>Domain knowledge</w:t>
      </w:r>
      <w:r>
        <w:rPr>
          <w:sz w:val="28"/>
          <w:szCs w:val="28"/>
        </w:rPr>
        <w:t>.</w:t>
      </w:r>
      <w:r w:rsidRPr="0089028F">
        <w:rPr>
          <w:sz w:val="28"/>
          <w:szCs w:val="28"/>
        </w:rPr>
        <w:t xml:space="preserve"> </w:t>
      </w:r>
      <w:r>
        <w:rPr>
          <w:sz w:val="28"/>
          <w:szCs w:val="28"/>
        </w:rPr>
        <w:t xml:space="preserve">So, </w:t>
      </w:r>
      <w:r w:rsidRPr="0089028F">
        <w:rPr>
          <w:sz w:val="28"/>
          <w:szCs w:val="28"/>
        </w:rPr>
        <w:t>identifying redundant functions requires a combination of technical analysis, domain knowledge, and performance evaluation.</w:t>
      </w:r>
      <w:r>
        <w:rPr>
          <w:sz w:val="28"/>
          <w:szCs w:val="28"/>
        </w:rPr>
        <w:t xml:space="preserve"> </w:t>
      </w:r>
    </w:p>
    <w:p w14:paraId="3DEF0FEE" w14:textId="77777777" w:rsidR="00EE0703" w:rsidRPr="006B7164" w:rsidRDefault="00EE0703" w:rsidP="00EE0703">
      <w:pPr>
        <w:rPr>
          <w:b/>
          <w:bCs/>
          <w:sz w:val="28"/>
          <w:szCs w:val="28"/>
        </w:rPr>
      </w:pPr>
    </w:p>
    <w:p w14:paraId="1742ED1D" w14:textId="77777777" w:rsidR="00EE0703" w:rsidRDefault="00EE0703" w:rsidP="00EE0703">
      <w:pPr>
        <w:rPr>
          <w:b/>
          <w:bCs/>
          <w:sz w:val="28"/>
          <w:szCs w:val="28"/>
        </w:rPr>
      </w:pPr>
      <w:r w:rsidRPr="006B7164">
        <w:rPr>
          <w:b/>
          <w:bCs/>
          <w:sz w:val="28"/>
          <w:szCs w:val="28"/>
        </w:rPr>
        <w:t>8. What are the various distance measurements used to determine feature similarity?</w:t>
      </w:r>
    </w:p>
    <w:p w14:paraId="1EF51FFE" w14:textId="67A8C84F" w:rsidR="0089028F" w:rsidRPr="0089028F" w:rsidRDefault="0089028F" w:rsidP="00EE0703">
      <w:pPr>
        <w:rPr>
          <w:sz w:val="28"/>
          <w:szCs w:val="28"/>
        </w:rPr>
      </w:pPr>
      <w:r>
        <w:rPr>
          <w:sz w:val="28"/>
          <w:szCs w:val="28"/>
        </w:rPr>
        <w:t>Ans-</w:t>
      </w:r>
      <w:r w:rsidR="00BB799E" w:rsidRPr="00BB799E">
        <w:t xml:space="preserve"> </w:t>
      </w:r>
      <w:r w:rsidR="00BB799E" w:rsidRPr="00BB799E">
        <w:rPr>
          <w:sz w:val="28"/>
          <w:szCs w:val="28"/>
        </w:rPr>
        <w:t>Distance measurements are used to determine the similarity or dissimilarity between features in various applications such as data analysis, image processing, and natural language processing. Here are some of the commonly used distance measurements</w:t>
      </w:r>
      <w:r w:rsidR="00BB799E">
        <w:rPr>
          <w:sz w:val="28"/>
          <w:szCs w:val="28"/>
        </w:rPr>
        <w:t xml:space="preserve"> like </w:t>
      </w:r>
      <w:r w:rsidR="00BB799E" w:rsidRPr="00BB799E">
        <w:rPr>
          <w:sz w:val="28"/>
          <w:szCs w:val="28"/>
        </w:rPr>
        <w:t>Euclidean distance</w:t>
      </w:r>
      <w:r w:rsidR="00BB799E">
        <w:rPr>
          <w:sz w:val="28"/>
          <w:szCs w:val="28"/>
        </w:rPr>
        <w:t xml:space="preserve">, </w:t>
      </w:r>
      <w:r w:rsidR="00BB799E" w:rsidRPr="00BB799E">
        <w:rPr>
          <w:sz w:val="28"/>
          <w:szCs w:val="28"/>
        </w:rPr>
        <w:t>Manhattan distance</w:t>
      </w:r>
      <w:r w:rsidR="00BB799E">
        <w:rPr>
          <w:sz w:val="28"/>
          <w:szCs w:val="28"/>
        </w:rPr>
        <w:t xml:space="preserve">, </w:t>
      </w:r>
      <w:r w:rsidR="00BB799E" w:rsidRPr="00BB799E">
        <w:rPr>
          <w:sz w:val="28"/>
          <w:szCs w:val="28"/>
        </w:rPr>
        <w:t>Cosine similarity</w:t>
      </w:r>
      <w:r w:rsidR="00BB799E">
        <w:rPr>
          <w:sz w:val="28"/>
          <w:szCs w:val="28"/>
        </w:rPr>
        <w:t xml:space="preserve"> and </w:t>
      </w:r>
      <w:r w:rsidR="00BB799E" w:rsidRPr="00BB799E">
        <w:rPr>
          <w:sz w:val="28"/>
          <w:szCs w:val="28"/>
        </w:rPr>
        <w:t>Hamming distance</w:t>
      </w:r>
      <w:r w:rsidR="00BB799E">
        <w:rPr>
          <w:sz w:val="28"/>
          <w:szCs w:val="28"/>
        </w:rPr>
        <w:t>.</w:t>
      </w:r>
      <w:r w:rsidR="00BB799E" w:rsidRPr="00BB799E">
        <w:t xml:space="preserve"> </w:t>
      </w:r>
      <w:r w:rsidR="00BB799E" w:rsidRPr="00BB799E">
        <w:rPr>
          <w:sz w:val="28"/>
          <w:szCs w:val="28"/>
        </w:rPr>
        <w:t>These distance measurements are used in various machine learning algorithms, such as k-nearest neighbours (KNN), clustering, and dimensionality reduction, to identify similar or dissimilar features and make predictions or group data points.</w:t>
      </w:r>
    </w:p>
    <w:p w14:paraId="7D8F283B" w14:textId="77777777" w:rsidR="00EE0703" w:rsidRPr="006B7164" w:rsidRDefault="00EE0703" w:rsidP="00EE0703">
      <w:pPr>
        <w:rPr>
          <w:b/>
          <w:bCs/>
          <w:sz w:val="28"/>
          <w:szCs w:val="28"/>
        </w:rPr>
      </w:pPr>
    </w:p>
    <w:p w14:paraId="78075033" w14:textId="2F8A32FC" w:rsidR="00EE0703" w:rsidRDefault="00EE0703" w:rsidP="00EE0703">
      <w:pPr>
        <w:rPr>
          <w:b/>
          <w:bCs/>
          <w:sz w:val="28"/>
          <w:szCs w:val="28"/>
        </w:rPr>
      </w:pPr>
      <w:r w:rsidRPr="006B7164">
        <w:rPr>
          <w:b/>
          <w:bCs/>
          <w:sz w:val="28"/>
          <w:szCs w:val="28"/>
        </w:rPr>
        <w:t>9. State difference between Euclidean and Manhattan distances?</w:t>
      </w:r>
    </w:p>
    <w:p w14:paraId="37919BB7" w14:textId="57CAAAA0" w:rsidR="0040370C" w:rsidRDefault="0040370C" w:rsidP="00EE0703">
      <w:pPr>
        <w:rPr>
          <w:sz w:val="28"/>
          <w:szCs w:val="28"/>
        </w:rPr>
      </w:pPr>
      <w:r>
        <w:rPr>
          <w:sz w:val="28"/>
          <w:szCs w:val="28"/>
        </w:rPr>
        <w:t>Ans-</w:t>
      </w:r>
      <w:r w:rsidRPr="0040370C">
        <w:t xml:space="preserve"> </w:t>
      </w:r>
      <w:r w:rsidRPr="0040370C">
        <w:rPr>
          <w:sz w:val="28"/>
          <w:szCs w:val="28"/>
        </w:rPr>
        <w:t>Euclidean distance and Manhattan distance are two common methods for measuring the distance between two points in a multi-dimensional space. The main differences between the two are:</w:t>
      </w:r>
    </w:p>
    <w:p w14:paraId="314E209C" w14:textId="77777777" w:rsidR="0040370C" w:rsidRPr="0040370C" w:rsidRDefault="0040370C" w:rsidP="0040370C">
      <w:pPr>
        <w:pStyle w:val="ListParagraph"/>
        <w:numPr>
          <w:ilvl w:val="0"/>
          <w:numId w:val="8"/>
        </w:numPr>
        <w:rPr>
          <w:sz w:val="28"/>
          <w:szCs w:val="28"/>
        </w:rPr>
      </w:pPr>
      <w:r w:rsidRPr="0040370C">
        <w:rPr>
          <w:sz w:val="28"/>
          <w:szCs w:val="28"/>
        </w:rPr>
        <w:t>Calculation method: Euclidean distance is calculated as the square root of the sum of the squared differences between the corresponding elements of two vectors, while Manhattan distance is calculated as the sum of the absolute differences between the corresponding elements of two vectors.</w:t>
      </w:r>
    </w:p>
    <w:p w14:paraId="1D45C0D0" w14:textId="77777777" w:rsidR="0040370C" w:rsidRPr="0040370C" w:rsidRDefault="0040370C" w:rsidP="0040370C">
      <w:pPr>
        <w:rPr>
          <w:sz w:val="28"/>
          <w:szCs w:val="28"/>
        </w:rPr>
      </w:pPr>
    </w:p>
    <w:p w14:paraId="1802B1A0" w14:textId="77777777" w:rsidR="0040370C" w:rsidRPr="0040370C" w:rsidRDefault="0040370C" w:rsidP="0040370C">
      <w:pPr>
        <w:pStyle w:val="ListParagraph"/>
        <w:numPr>
          <w:ilvl w:val="0"/>
          <w:numId w:val="8"/>
        </w:numPr>
        <w:rPr>
          <w:sz w:val="28"/>
          <w:szCs w:val="28"/>
        </w:rPr>
      </w:pPr>
      <w:r w:rsidRPr="0040370C">
        <w:rPr>
          <w:sz w:val="28"/>
          <w:szCs w:val="28"/>
        </w:rPr>
        <w:lastRenderedPageBreak/>
        <w:t xml:space="preserve">Geometric interpretation: Euclidean distance corresponds to the length of the straight line that connects two points in Euclidean space, while Manhattan distance corresponds to the distance </w:t>
      </w:r>
      <w:proofErr w:type="spellStart"/>
      <w:r w:rsidRPr="0040370C">
        <w:rPr>
          <w:sz w:val="28"/>
          <w:szCs w:val="28"/>
        </w:rPr>
        <w:t>traveled</w:t>
      </w:r>
      <w:proofErr w:type="spellEnd"/>
      <w:r w:rsidRPr="0040370C">
        <w:rPr>
          <w:sz w:val="28"/>
          <w:szCs w:val="28"/>
        </w:rPr>
        <w:t xml:space="preserve"> along the axis-aligned grid-like streets of a city, hence the name "Manhattan distance".</w:t>
      </w:r>
    </w:p>
    <w:p w14:paraId="3A64F43C" w14:textId="77777777" w:rsidR="0040370C" w:rsidRPr="0040370C" w:rsidRDefault="0040370C" w:rsidP="0040370C">
      <w:pPr>
        <w:rPr>
          <w:sz w:val="28"/>
          <w:szCs w:val="28"/>
        </w:rPr>
      </w:pPr>
    </w:p>
    <w:p w14:paraId="19A5D916" w14:textId="671CB7E3" w:rsidR="0040370C" w:rsidRDefault="0040370C" w:rsidP="0040370C">
      <w:pPr>
        <w:pStyle w:val="ListParagraph"/>
        <w:numPr>
          <w:ilvl w:val="0"/>
          <w:numId w:val="8"/>
        </w:numPr>
        <w:rPr>
          <w:sz w:val="28"/>
          <w:szCs w:val="28"/>
        </w:rPr>
      </w:pPr>
      <w:r w:rsidRPr="0040370C">
        <w:rPr>
          <w:sz w:val="28"/>
          <w:szCs w:val="28"/>
        </w:rPr>
        <w:t>Sensitivity to outliers: Euclidean distance is sensitive to outliers, as the squared differences in the calculation amplify the effect of outliers. In contrast, Manhattan distance is less sensitive to outliers, as the absolute differences in the calculation treat outliers equally with the other data points.</w:t>
      </w:r>
    </w:p>
    <w:p w14:paraId="27401762" w14:textId="77777777" w:rsidR="0040370C" w:rsidRPr="0040370C" w:rsidRDefault="0040370C" w:rsidP="0040370C">
      <w:pPr>
        <w:pStyle w:val="ListParagraph"/>
        <w:rPr>
          <w:sz w:val="28"/>
          <w:szCs w:val="28"/>
        </w:rPr>
      </w:pPr>
    </w:p>
    <w:p w14:paraId="5679C8E1" w14:textId="0A85CF60" w:rsidR="0040370C" w:rsidRDefault="0040370C" w:rsidP="0040370C">
      <w:pPr>
        <w:pStyle w:val="ListParagraph"/>
        <w:numPr>
          <w:ilvl w:val="0"/>
          <w:numId w:val="8"/>
        </w:numPr>
        <w:rPr>
          <w:sz w:val="28"/>
          <w:szCs w:val="28"/>
        </w:rPr>
      </w:pPr>
      <w:r w:rsidRPr="0040370C">
        <w:rPr>
          <w:sz w:val="28"/>
          <w:szCs w:val="28"/>
        </w:rPr>
        <w:t>Dimensionality: Euclidean distance is applicable to any number of dimensions, while Manhattan distance is only applicable in two or three dimensions.</w:t>
      </w:r>
    </w:p>
    <w:p w14:paraId="50CB0DE2" w14:textId="121B351A" w:rsidR="0040370C" w:rsidRPr="0040370C" w:rsidRDefault="0040370C" w:rsidP="0040370C">
      <w:pPr>
        <w:rPr>
          <w:sz w:val="28"/>
          <w:szCs w:val="28"/>
        </w:rPr>
      </w:pPr>
      <w:r>
        <w:rPr>
          <w:sz w:val="28"/>
          <w:szCs w:val="28"/>
        </w:rPr>
        <w:t xml:space="preserve">Overall, </w:t>
      </w:r>
      <w:r w:rsidRPr="0040370C">
        <w:rPr>
          <w:sz w:val="28"/>
          <w:szCs w:val="28"/>
        </w:rPr>
        <w:t>the main difference between Euclidean distance and Manhattan distance is the calculation method and the geometric interpretation. Euclidean distance is sensitive to outliers and applicable in any number of dimensions, while Manhattan distance is less sensitive to outliers and applicable only in two or three dimensions.</w:t>
      </w:r>
    </w:p>
    <w:p w14:paraId="4B9C9C9A" w14:textId="77777777" w:rsidR="00EE0703" w:rsidRPr="006B7164" w:rsidRDefault="00EE0703" w:rsidP="00EE0703">
      <w:pPr>
        <w:rPr>
          <w:b/>
          <w:bCs/>
          <w:sz w:val="28"/>
          <w:szCs w:val="28"/>
        </w:rPr>
      </w:pPr>
    </w:p>
    <w:p w14:paraId="5230A553" w14:textId="77777777" w:rsidR="00EE0703" w:rsidRDefault="00EE0703" w:rsidP="00EE0703">
      <w:pPr>
        <w:rPr>
          <w:b/>
          <w:bCs/>
          <w:sz w:val="28"/>
          <w:szCs w:val="28"/>
        </w:rPr>
      </w:pPr>
      <w:r w:rsidRPr="006B7164">
        <w:rPr>
          <w:b/>
          <w:bCs/>
          <w:sz w:val="28"/>
          <w:szCs w:val="28"/>
        </w:rPr>
        <w:t>10. Distinguish between feature transformation and feature selection.</w:t>
      </w:r>
    </w:p>
    <w:p w14:paraId="5519AC48" w14:textId="77777777" w:rsidR="0040370C" w:rsidRDefault="0040370C" w:rsidP="00EE0703">
      <w:pPr>
        <w:rPr>
          <w:sz w:val="28"/>
          <w:szCs w:val="28"/>
        </w:rPr>
      </w:pPr>
      <w:r>
        <w:rPr>
          <w:sz w:val="28"/>
          <w:szCs w:val="28"/>
        </w:rPr>
        <w:t>Ans-</w:t>
      </w:r>
      <w:r w:rsidRPr="0040370C">
        <w:rPr>
          <w:sz w:val="28"/>
          <w:szCs w:val="28"/>
        </w:rPr>
        <w:t>Feature transformation and feature selection are two commonly used techniques in machine learning for feature engineering, which aims to improve the performance of machine learning models by selecting or transforming the input features.</w:t>
      </w:r>
    </w:p>
    <w:p w14:paraId="425261B5" w14:textId="5B0E77E0" w:rsidR="0040370C" w:rsidRPr="0040370C" w:rsidRDefault="0040370C" w:rsidP="00EE0703">
      <w:pPr>
        <w:rPr>
          <w:sz w:val="28"/>
          <w:szCs w:val="28"/>
        </w:rPr>
      </w:pPr>
      <w:r w:rsidRPr="0040370C">
        <w:rPr>
          <w:sz w:val="28"/>
          <w:szCs w:val="28"/>
        </w:rPr>
        <w:t xml:space="preserve"> </w:t>
      </w:r>
      <w:r>
        <w:rPr>
          <w:sz w:val="28"/>
          <w:szCs w:val="28"/>
        </w:rPr>
        <w:t>T</w:t>
      </w:r>
      <w:r w:rsidRPr="0040370C">
        <w:rPr>
          <w:sz w:val="28"/>
          <w:szCs w:val="28"/>
        </w:rPr>
        <w:t>he main difference between feature transformation and feature selection is their purpose and approach. Feature transformation aims to create new features that better capture the underlying patterns in the data, while feature selection aims to select the most relevant features and reduce the dimensionality of the data. Feature transformation is a data-driven approach that generates new features using mathematical or algorithmic techniques, while feature selection is a model-driven approach that evaluates the impact of features on the model's performance.</w:t>
      </w:r>
    </w:p>
    <w:p w14:paraId="2F4331C7" w14:textId="77777777" w:rsidR="00EE0703" w:rsidRPr="006B7164" w:rsidRDefault="00EE0703" w:rsidP="00EE0703">
      <w:pPr>
        <w:rPr>
          <w:b/>
          <w:bCs/>
          <w:sz w:val="28"/>
          <w:szCs w:val="28"/>
        </w:rPr>
      </w:pPr>
    </w:p>
    <w:p w14:paraId="3FD963DA" w14:textId="77777777" w:rsidR="00EE0703" w:rsidRPr="006B7164" w:rsidRDefault="00EE0703" w:rsidP="00EE0703">
      <w:pPr>
        <w:rPr>
          <w:b/>
          <w:bCs/>
          <w:sz w:val="28"/>
          <w:szCs w:val="28"/>
        </w:rPr>
      </w:pPr>
      <w:r w:rsidRPr="006B7164">
        <w:rPr>
          <w:b/>
          <w:bCs/>
          <w:sz w:val="28"/>
          <w:szCs w:val="28"/>
        </w:rPr>
        <w:lastRenderedPageBreak/>
        <w:t>11. Make brief notes on any two of the following:</w:t>
      </w:r>
    </w:p>
    <w:p w14:paraId="11D883C1" w14:textId="77777777" w:rsidR="00EE0703" w:rsidRPr="006B7164" w:rsidRDefault="00EE0703" w:rsidP="00EE0703">
      <w:pPr>
        <w:rPr>
          <w:b/>
          <w:bCs/>
          <w:sz w:val="28"/>
          <w:szCs w:val="28"/>
        </w:rPr>
      </w:pPr>
    </w:p>
    <w:p w14:paraId="3A43499F" w14:textId="73673411" w:rsidR="00EE0703" w:rsidRPr="006B7164" w:rsidRDefault="00EE0703" w:rsidP="00EE0703">
      <w:pPr>
        <w:rPr>
          <w:b/>
          <w:bCs/>
          <w:sz w:val="28"/>
          <w:szCs w:val="28"/>
        </w:rPr>
      </w:pPr>
      <w:r w:rsidRPr="006B7164">
        <w:rPr>
          <w:b/>
          <w:bCs/>
          <w:sz w:val="28"/>
          <w:szCs w:val="28"/>
        </w:rPr>
        <w:t xml:space="preserve">          1.SVD (Standard Variable Diameter Diameter)</w:t>
      </w:r>
    </w:p>
    <w:p w14:paraId="426C2FAE" w14:textId="77777777" w:rsidR="00EE0703" w:rsidRPr="006B7164" w:rsidRDefault="00EE0703" w:rsidP="00EE0703">
      <w:pPr>
        <w:rPr>
          <w:b/>
          <w:bCs/>
          <w:sz w:val="28"/>
          <w:szCs w:val="28"/>
        </w:rPr>
      </w:pPr>
    </w:p>
    <w:p w14:paraId="4B6DF4A9" w14:textId="261C6C76" w:rsidR="00EE0703" w:rsidRPr="006B7164" w:rsidRDefault="00EE0703" w:rsidP="00EE0703">
      <w:pPr>
        <w:rPr>
          <w:b/>
          <w:bCs/>
          <w:sz w:val="28"/>
          <w:szCs w:val="28"/>
        </w:rPr>
      </w:pPr>
      <w:r w:rsidRPr="006B7164">
        <w:rPr>
          <w:b/>
          <w:bCs/>
          <w:sz w:val="28"/>
          <w:szCs w:val="28"/>
        </w:rPr>
        <w:t xml:space="preserve">          2. Collection of features using a hybrid approach</w:t>
      </w:r>
    </w:p>
    <w:p w14:paraId="544FD80D" w14:textId="77777777" w:rsidR="00EE0703" w:rsidRPr="006B7164" w:rsidRDefault="00EE0703" w:rsidP="00EE0703">
      <w:pPr>
        <w:rPr>
          <w:b/>
          <w:bCs/>
          <w:sz w:val="28"/>
          <w:szCs w:val="28"/>
        </w:rPr>
      </w:pPr>
    </w:p>
    <w:p w14:paraId="162050B4" w14:textId="3ED82604" w:rsidR="00EE0703" w:rsidRPr="006B7164" w:rsidRDefault="00EE0703" w:rsidP="00EE0703">
      <w:pPr>
        <w:rPr>
          <w:b/>
          <w:bCs/>
          <w:sz w:val="28"/>
          <w:szCs w:val="28"/>
        </w:rPr>
      </w:pPr>
      <w:r w:rsidRPr="006B7164">
        <w:rPr>
          <w:b/>
          <w:bCs/>
          <w:sz w:val="28"/>
          <w:szCs w:val="28"/>
        </w:rPr>
        <w:t xml:space="preserve">          3. The width of the silhouette</w:t>
      </w:r>
    </w:p>
    <w:p w14:paraId="70C4C508" w14:textId="77777777" w:rsidR="00EE0703" w:rsidRPr="006B7164" w:rsidRDefault="00EE0703" w:rsidP="00EE0703">
      <w:pPr>
        <w:rPr>
          <w:b/>
          <w:bCs/>
          <w:sz w:val="28"/>
          <w:szCs w:val="28"/>
        </w:rPr>
      </w:pPr>
    </w:p>
    <w:p w14:paraId="01525169" w14:textId="66B921D7" w:rsidR="00B915EE" w:rsidRDefault="00EE0703" w:rsidP="00EE0703">
      <w:pPr>
        <w:rPr>
          <w:b/>
          <w:bCs/>
          <w:sz w:val="28"/>
          <w:szCs w:val="28"/>
        </w:rPr>
      </w:pPr>
      <w:r w:rsidRPr="006B7164">
        <w:rPr>
          <w:b/>
          <w:bCs/>
          <w:sz w:val="28"/>
          <w:szCs w:val="28"/>
        </w:rPr>
        <w:t xml:space="preserve">          4. Receiver operating characteristic curve</w:t>
      </w:r>
    </w:p>
    <w:p w14:paraId="442B8161" w14:textId="2996AEE9" w:rsidR="00913AB8" w:rsidRDefault="00913AB8" w:rsidP="00EE0703">
      <w:pPr>
        <w:rPr>
          <w:sz w:val="28"/>
          <w:szCs w:val="28"/>
        </w:rPr>
      </w:pPr>
      <w:r>
        <w:rPr>
          <w:sz w:val="28"/>
          <w:szCs w:val="28"/>
        </w:rPr>
        <w:t>Ans-1.</w:t>
      </w:r>
      <w:r w:rsidRPr="00913AB8">
        <w:t xml:space="preserve"> </w:t>
      </w:r>
      <w:r w:rsidRPr="00913AB8">
        <w:rPr>
          <w:sz w:val="28"/>
          <w:szCs w:val="28"/>
        </w:rPr>
        <w:t>SVD (Singular Value Decomposition): SVD is a matrix factorization technique used in linear algebra and machine learning to decompose a matrix into its constituent parts. The process involves breaking down a matrix into three matrices - U, Σ, and V - where U and V are orthogonal matrices and Σ is a diagonal matrix. SVD has various applications in machine learning, such as image compression, collaborative filtering, and principal component analysis (PCA).</w:t>
      </w:r>
    </w:p>
    <w:p w14:paraId="49D1FEAB" w14:textId="5B973909" w:rsidR="00913AB8" w:rsidRPr="00913AB8" w:rsidRDefault="00913AB8" w:rsidP="00EE0703">
      <w:pPr>
        <w:rPr>
          <w:sz w:val="28"/>
          <w:szCs w:val="28"/>
        </w:rPr>
      </w:pPr>
      <w:r>
        <w:rPr>
          <w:sz w:val="28"/>
          <w:szCs w:val="28"/>
        </w:rPr>
        <w:t>4.</w:t>
      </w:r>
      <w:r w:rsidRPr="00913AB8">
        <w:t xml:space="preserve"> </w:t>
      </w:r>
      <w:r w:rsidRPr="00913AB8">
        <w:rPr>
          <w:sz w:val="28"/>
          <w:szCs w:val="28"/>
        </w:rPr>
        <w:t>Receiver operating characteristic (ROC) curve: The ROC curve is a graphical representation of the performance of a binary classification model. It plots the true positive rate (TPR) against the false positive rate (FPR) at different threshold settings. A perfect classifier will have an ROC curve that passes through the top left corner of the plot, indicating high TPR and low FPR. The area under the ROC curve (AUC) is a common metric used to evaluate the overall performance of the classifier, with higher values indicating better performance.</w:t>
      </w:r>
    </w:p>
    <w:p w14:paraId="3C7DCCD8" w14:textId="77777777" w:rsidR="00913AB8" w:rsidRPr="006B7164" w:rsidRDefault="00913AB8" w:rsidP="00EE0703">
      <w:pPr>
        <w:rPr>
          <w:b/>
          <w:bCs/>
          <w:sz w:val="28"/>
          <w:szCs w:val="28"/>
        </w:rPr>
      </w:pPr>
    </w:p>
    <w:sectPr w:rsidR="00913AB8" w:rsidRPr="006B7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B5958"/>
    <w:multiLevelType w:val="hybridMultilevel"/>
    <w:tmpl w:val="805A5F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74305"/>
    <w:multiLevelType w:val="hybridMultilevel"/>
    <w:tmpl w:val="B0C2B9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41619F"/>
    <w:multiLevelType w:val="hybridMultilevel"/>
    <w:tmpl w:val="83908E00"/>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5324A0"/>
    <w:multiLevelType w:val="hybridMultilevel"/>
    <w:tmpl w:val="69E29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8414DB"/>
    <w:multiLevelType w:val="hybridMultilevel"/>
    <w:tmpl w:val="7130A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9F4C7B"/>
    <w:multiLevelType w:val="hybridMultilevel"/>
    <w:tmpl w:val="A756F9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533272">
    <w:abstractNumId w:val="0"/>
  </w:num>
  <w:num w:numId="2" w16cid:durableId="1969507864">
    <w:abstractNumId w:val="0"/>
  </w:num>
  <w:num w:numId="3" w16cid:durableId="270479739">
    <w:abstractNumId w:val="5"/>
  </w:num>
  <w:num w:numId="4" w16cid:durableId="1107887231">
    <w:abstractNumId w:val="1"/>
  </w:num>
  <w:num w:numId="5" w16cid:durableId="1818305180">
    <w:abstractNumId w:val="6"/>
  </w:num>
  <w:num w:numId="6" w16cid:durableId="1129786576">
    <w:abstractNumId w:val="4"/>
  </w:num>
  <w:num w:numId="7" w16cid:durableId="1239024788">
    <w:abstractNumId w:val="3"/>
  </w:num>
  <w:num w:numId="8" w16cid:durableId="137993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957F0"/>
    <w:rsid w:val="003F5555"/>
    <w:rsid w:val="0040370C"/>
    <w:rsid w:val="00432A18"/>
    <w:rsid w:val="00471664"/>
    <w:rsid w:val="006B7164"/>
    <w:rsid w:val="0089028F"/>
    <w:rsid w:val="00913AB8"/>
    <w:rsid w:val="00A3023D"/>
    <w:rsid w:val="00B34BDE"/>
    <w:rsid w:val="00B915EE"/>
    <w:rsid w:val="00BB799E"/>
    <w:rsid w:val="00C04EF5"/>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7326">
      <w:bodyDiv w:val="1"/>
      <w:marLeft w:val="0"/>
      <w:marRight w:val="0"/>
      <w:marTop w:val="0"/>
      <w:marBottom w:val="0"/>
      <w:divBdr>
        <w:top w:val="none" w:sz="0" w:space="0" w:color="auto"/>
        <w:left w:val="none" w:sz="0" w:space="0" w:color="auto"/>
        <w:bottom w:val="none" w:sz="0" w:space="0" w:color="auto"/>
        <w:right w:val="none" w:sz="0" w:space="0" w:color="auto"/>
      </w:divBdr>
    </w:div>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189223015">
      <w:bodyDiv w:val="1"/>
      <w:marLeft w:val="0"/>
      <w:marRight w:val="0"/>
      <w:marTop w:val="0"/>
      <w:marBottom w:val="0"/>
      <w:divBdr>
        <w:top w:val="none" w:sz="0" w:space="0" w:color="auto"/>
        <w:left w:val="none" w:sz="0" w:space="0" w:color="auto"/>
        <w:bottom w:val="none" w:sz="0" w:space="0" w:color="auto"/>
        <w:right w:val="none" w:sz="0" w:space="0" w:color="auto"/>
      </w:divBdr>
    </w:div>
    <w:div w:id="658732787">
      <w:bodyDiv w:val="1"/>
      <w:marLeft w:val="0"/>
      <w:marRight w:val="0"/>
      <w:marTop w:val="0"/>
      <w:marBottom w:val="0"/>
      <w:divBdr>
        <w:top w:val="none" w:sz="0" w:space="0" w:color="auto"/>
        <w:left w:val="none" w:sz="0" w:space="0" w:color="auto"/>
        <w:bottom w:val="none" w:sz="0" w:space="0" w:color="auto"/>
        <w:right w:val="none" w:sz="0" w:space="0" w:color="auto"/>
      </w:divBdr>
    </w:div>
    <w:div w:id="820971454">
      <w:bodyDiv w:val="1"/>
      <w:marLeft w:val="0"/>
      <w:marRight w:val="0"/>
      <w:marTop w:val="0"/>
      <w:marBottom w:val="0"/>
      <w:divBdr>
        <w:top w:val="none" w:sz="0" w:space="0" w:color="auto"/>
        <w:left w:val="none" w:sz="0" w:space="0" w:color="auto"/>
        <w:bottom w:val="none" w:sz="0" w:space="0" w:color="auto"/>
        <w:right w:val="none" w:sz="0" w:space="0" w:color="auto"/>
      </w:divBdr>
    </w:div>
    <w:div w:id="1084182690">
      <w:bodyDiv w:val="1"/>
      <w:marLeft w:val="0"/>
      <w:marRight w:val="0"/>
      <w:marTop w:val="0"/>
      <w:marBottom w:val="0"/>
      <w:divBdr>
        <w:top w:val="none" w:sz="0" w:space="0" w:color="auto"/>
        <w:left w:val="none" w:sz="0" w:space="0" w:color="auto"/>
        <w:bottom w:val="none" w:sz="0" w:space="0" w:color="auto"/>
        <w:right w:val="none" w:sz="0" w:space="0" w:color="auto"/>
      </w:divBdr>
    </w:div>
    <w:div w:id="1126659949">
      <w:bodyDiv w:val="1"/>
      <w:marLeft w:val="0"/>
      <w:marRight w:val="0"/>
      <w:marTop w:val="0"/>
      <w:marBottom w:val="0"/>
      <w:divBdr>
        <w:top w:val="none" w:sz="0" w:space="0" w:color="auto"/>
        <w:left w:val="none" w:sz="0" w:space="0" w:color="auto"/>
        <w:bottom w:val="none" w:sz="0" w:space="0" w:color="auto"/>
        <w:right w:val="none" w:sz="0" w:space="0" w:color="auto"/>
      </w:divBdr>
    </w:div>
    <w:div w:id="1253203792">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343822936">
      <w:bodyDiv w:val="1"/>
      <w:marLeft w:val="0"/>
      <w:marRight w:val="0"/>
      <w:marTop w:val="0"/>
      <w:marBottom w:val="0"/>
      <w:divBdr>
        <w:top w:val="none" w:sz="0" w:space="0" w:color="auto"/>
        <w:left w:val="none" w:sz="0" w:space="0" w:color="auto"/>
        <w:bottom w:val="none" w:sz="0" w:space="0" w:color="auto"/>
        <w:right w:val="none" w:sz="0" w:space="0" w:color="auto"/>
      </w:divBdr>
    </w:div>
    <w:div w:id="2036541386">
      <w:bodyDiv w:val="1"/>
      <w:marLeft w:val="0"/>
      <w:marRight w:val="0"/>
      <w:marTop w:val="0"/>
      <w:marBottom w:val="0"/>
      <w:divBdr>
        <w:top w:val="none" w:sz="0" w:space="0" w:color="auto"/>
        <w:left w:val="none" w:sz="0" w:space="0" w:color="auto"/>
        <w:bottom w:val="none" w:sz="0" w:space="0" w:color="auto"/>
        <w:right w:val="none" w:sz="0" w:space="0" w:color="auto"/>
      </w:divBdr>
    </w:div>
    <w:div w:id="206729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8</cp:revision>
  <dcterms:created xsi:type="dcterms:W3CDTF">2021-03-03T17:00:00Z</dcterms:created>
  <dcterms:modified xsi:type="dcterms:W3CDTF">2023-04-24T09:34:00Z</dcterms:modified>
</cp:coreProperties>
</file>