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VPN 접속 장애 대응 및 지원 절차 - 시스템 운영 전환 체크리스트</w:t>
      </w:r>
    </w:p>
    <w:p>
      <w:r>
        <w:rPr>
          <w:b w:val="0"/>
        </w:rPr>
        <w:t>자료번호: EXT-IT-004-SUP  |  제공처: 관리형 IT 서비스 파트너  |  검토상태: 참고용</w:t>
      </w:r>
    </w:p>
    <w:p>
      <w:r>
        <w:rPr>
          <w:b w:val="0"/>
        </w:rPr>
        <w:t>대상 업무영역: IT운영  |  내부 대조 문서번호: DK-IT-NET-004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관리형 IT 서비스 파트너가 제공한 시스템 운영 전환 체크리스트입니다.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IT운영 영역이며, 주요 확인 키워드는 VPN, 원격접속, 장애, 인증, 네트워크입니다.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IT운영</w:t>
      </w:r>
    </w:p>
    <w:p>
      <w:r>
        <w:rPr>
          <w:b w:val="0"/>
        </w:rPr>
        <w:t>관련 질의: VPN 접속이 안 될 때 문제 해결 방법과 IT 담당자 연락처는 어떻게 되나요?</w:t>
      </w:r>
    </w:p>
    <w:p>
      <w:r>
        <w:rPr>
          <w:b w:val="0"/>
        </w:rPr>
        <w:t>핵심 키워드: VPN, 원격접속, 장애, 인증, 네트워크, IT 담당자</w:t>
      </w:r>
    </w:p>
    <w:p>
      <w:r>
        <w:rPr>
          <w:b w:val="0"/>
        </w:rPr>
        <w:t>유사 질의: VPN 접속 장애 대응 및 지원 절차 관련 신청 항목과 승인 기준을 알려줘 / VPN 접속 장애 대응 및 지원 절차 처리 절차에서 제출 자료와 확인 항목을 정리해줘 / VPN 접속 장애 대응 및 지원 절차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VPN 접속 장애 대응 및 지원 절차 외부 보충자료 검증 메모</w:t>
      </w:r>
    </w:p>
    <w:p>
      <w:r>
        <w:rPr>
          <w:b w:val="0"/>
        </w:rPr>
        <w:t>관련 질의: VPN 접속이 안 될 때 문제 해결 방법과 IT 담당자 연락처는 어떻게 되나요?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VPN 접속이 안 될 때 문제 해결 방법과 IT 담당자 연락처는 어떻게 되나요?</w:t>
      </w:r>
    </w:p>
    <w:p>
      <w:r>
        <w:rPr>
          <w:b w:val="0"/>
        </w:rPr>
        <w:t>예시 질의 B: VPN 접속 장애 대응 및 지원 절차 관련 신청 항목과 승인 기준을 알려줘.</w:t>
      </w:r>
    </w:p>
    <w:p>
      <w:r>
        <w:rPr>
          <w:b w:val="0"/>
        </w:rPr>
        <w:t>예시 질의 C: VPN 접속 장애 대응 및 지원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