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E3A5F"/>
          <w:sz w:val="32"/>
        </w:rPr>
        <w:t>PHIẾU HỌC TẬP: BÀI 4 - NHIỆT DUNG RIÊNG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color w:val="212121"/>
                <w:sz w:val="22"/>
              </w:rPr>
              <w:t>Họ và tên: .......................................</w:t>
            </w:r>
          </w:p>
        </w:tc>
        <w:tc>
          <w:tcPr>
            <w:tcW w:type="dxa" w:w="18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color w:val="212121"/>
                <w:sz w:val="22"/>
              </w:rPr>
              <w:t>Lớp: ........................</w:t>
            </w:r>
          </w:p>
        </w:tc>
        <w:tc>
          <w:tcPr>
            <w:tcW w:type="dxa" w:w="272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/>
                <w:color w:val="212121"/>
                <w:sz w:val="22"/>
              </w:rPr>
              <w:t>Ngày: ...... / ...... / 2026</w:t>
            </w:r>
          </w:p>
        </w:tc>
      </w:tr>
    </w:tbl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/>
          <w:b w:val="0"/>
          <w:i w:val="0"/>
          <w:color w:val="212121"/>
          <w:sz w:val="22"/>
        </w:rPr>
        <w:t>Thời gian: ........ phút          Điểm: ......../10          Nhận xét của giáo viên: ........................................</w:t>
      </w:r>
    </w:p>
    <w:p>
      <w:pPr>
        <w:spacing w:before="120" w:after="120"/>
        <w:jc w:val="center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Times New Roman" w:hAnsi="Times New Roman"/>
          <w:b/>
          <w:color w:val="1E3A5F"/>
          <w:sz w:val="28"/>
        </w:rPr>
        <w:t>📍 ĐVKT 1: KHÁI NIỆM NHIỆT DUNG RIÊNG</w:t>
      </w:r>
    </w:p>
    <w:p>
      <w:pPr>
        <w:spacing w:before="160" w:after="80"/>
      </w:pPr>
      <w:r>
        <w:rPr>
          <w:rFonts w:ascii="Times New Roman" w:hAnsi="Times New Roman"/>
          <w:b/>
          <w:color w:val="595959"/>
          <w:sz w:val="26"/>
        </w:rPr>
        <w:t>1. Khám phá (Nhiệm vụ 1: Assertion Reasoning)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212121"/>
          <w:sz w:val="26"/>
        </w:rPr>
        <w:t>Tình huống:</w:t>
      </w:r>
      <w:r>
        <w:rPr>
          <w:rFonts w:ascii="Times New Roman" w:hAnsi="Times New Roman"/>
          <w:i w:val="0"/>
          <w:color w:val="212121"/>
          <w:sz w:val="26"/>
        </w:rPr>
        <w:t xml:space="preserve"> Đun 1 kg nước và 1 kg dầu ăn trên cùng một bếp điện (cung cấp nhiệt lượng như nhau). Người ta thấy dầu ăn nóng lên nhanh hơn nước rất nhiều.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Mệnh đề (Assertion):</w:t>
      </w:r>
      <w:r>
        <w:rPr>
          <w:rFonts w:ascii="Times New Roman" w:hAnsi="Times New Roman"/>
          <w:i w:val="0"/>
          <w:color w:val="212121"/>
          <w:sz w:val="26"/>
        </w:rPr>
        <w:t xml:space="preserve"> Nước cần nhận nhiệt lượng lớn hơn dầu ăn để tăng thêm cùng một độ chia nhiệt độ.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Lý do (Reasoning):</w:t>
      </w:r>
      <w:r>
        <w:rPr>
          <w:rFonts w:ascii="Times New Roman" w:hAnsi="Times New Roman"/>
          <w:i w:val="0"/>
          <w:color w:val="212121"/>
          <w:sz w:val="26"/>
        </w:rPr>
        <w:t xml:space="preserve"> Mỗi chất có một đặc tính nhiệt riêng, đặc trưng cho khả năng tích trữ và trao đổi nhiệt khi thay đổi nhiệt độ.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Câu hỏi:</w:t>
      </w:r>
      <w:r>
        <w:rPr>
          <w:rFonts w:ascii="Times New Roman" w:hAnsi="Times New Roman"/>
          <w:i w:val="0"/>
          <w:color w:val="212121"/>
          <w:sz w:val="26"/>
        </w:rPr>
        <w:t xml:space="preserve"> Em hãy nhận xét tính đúng/sai của mệnh đề và lý do trên, đồng thời giải thích bản chất vật lý.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  <w:r>
        <w:rPr>
          <w:rFonts w:ascii="Times New Roman" w:hAnsi="Times New Roman"/>
          <w:i w:val="0"/>
          <w:color w:val="212121"/>
          <w:sz w:val="26"/>
        </w:rPr>
        <w:t xml:space="preserve">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  <w:r>
        <w:rPr>
          <w:rFonts w:ascii="Times New Roman" w:hAnsi="Times New Roman"/>
          <w:i w:val="0"/>
          <w:color w:val="212121"/>
          <w:sz w:val="26"/>
        </w:rPr>
        <w:t xml:space="preserve">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160" w:after="80"/>
      </w:pPr>
      <w:r>
        <w:rPr>
          <w:rFonts w:ascii="Times New Roman" w:hAnsi="Times New Roman"/>
          <w:b/>
          <w:color w:val="595959"/>
          <w:sz w:val="26"/>
        </w:rPr>
        <w:t>2. Trọng tâm (Định nghĩa &amp; Công thức)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Định nghĩa:</w:t>
      </w:r>
      <w:r>
        <w:rPr>
          <w:rFonts w:ascii="Times New Roman" w:hAnsi="Times New Roman"/>
          <w:i w:val="0"/>
          <w:color w:val="212121"/>
          <w:sz w:val="26"/>
        </w:rPr>
        <w:t xml:space="preserve"> Nhiệt dung riêng của một chất là nhiệt lượng cần truyền cho (1).................... chất đó để tăng thêm (2)....................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Hệ thức tính nhiệt lượng:</w:t>
      </w:r>
      <w:r>
        <w:rPr>
          <w:rFonts w:ascii="Times New Roman" w:hAnsi="Times New Roman"/>
          <w:i w:val="0"/>
          <w:color w:val="212121"/>
          <w:sz w:val="26"/>
        </w:rPr>
        <w:t xml:space="preserve"> Q = m · c · Δ t Trong đó: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Q là (3).................... (đơn vị: J)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m là (4).................... (đơn vị: kg)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Δ t = t_2 - t_1 là (5).................... (đơn vị: °C hoặc K)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c là (6).................... (đơn vị: J/kg.K hoặc J/kg.° C)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160" w:after="80"/>
      </w:pPr>
      <w:r>
        <w:rPr>
          <w:rFonts w:ascii="Times New Roman" w:hAnsi="Times New Roman"/>
          <w:b/>
          <w:color w:val="595959"/>
          <w:sz w:val="26"/>
        </w:rPr>
        <w:t>3. Vận dụng (Nhiệm vụ 2: Contextual MCQ)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212121"/>
          <w:sz w:val="26"/>
        </w:rPr>
        <w:t>Câu hỏi:</w:t>
      </w:r>
      <w:r>
        <w:rPr>
          <w:rFonts w:ascii="Times New Roman" w:hAnsi="Times New Roman"/>
          <w:i w:val="0"/>
          <w:color w:val="212121"/>
          <w:sz w:val="26"/>
        </w:rPr>
        <w:t xml:space="preserve"> Tại sao khí hậu ở vùng ven biển thường ôn hòa hơn (ngày ít nóng hơn, đêm ít lạnh hơn) so với khí hậu ở sâu trong đất liền?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A. Vì gió biển thổi liên tục làm hạ nhiệt độ đất liền vào ban ngày.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B. Vì nước có nhiệt dung riêng (c ≈ 4200 J/kg.K) lớn hơn nhiều so với đất cát (c ≈ 800 J/kg.K), nên nước nóng lên chậm hơn và nguội đi chậm hơn đất cát.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C. Vì nước bay hơi liên tục lấy đi một lượng nhiệt khổng lồ làm mát đất cát.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D. Vì đất cát giữ nhiệt kém và tỏa nhiệt nhanh hơn nước biển.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Biện giải lựa chọn của em:</w:t>
      </w:r>
      <w:r>
        <w:rPr>
          <w:rFonts w:ascii="Times New Roman" w:hAnsi="Times New Roman"/>
          <w:i w:val="0"/>
          <w:color w:val="212121"/>
          <w:sz w:val="26"/>
        </w:rPr>
        <w:t xml:space="preserve">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  <w:r>
        <w:rPr>
          <w:rFonts w:ascii="Times New Roman" w:hAnsi="Times New Roman"/>
          <w:i w:val="0"/>
          <w:color w:val="212121"/>
          <w:sz w:val="26"/>
        </w:rPr>
        <w:t xml:space="preserve">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120" w:after="120"/>
        <w:jc w:val="center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Times New Roman" w:hAnsi="Times New Roman"/>
          <w:b/>
          <w:color w:val="1E3A5F"/>
          <w:sz w:val="28"/>
        </w:rPr>
        <w:t>📍 ĐVKT 2: THỰC HÀNH ĐO NHIỆT DUNG RIÊNG CỦA NƯỚC</w:t>
      </w:r>
    </w:p>
    <w:p>
      <w:pPr>
        <w:spacing w:before="160" w:after="80"/>
      </w:pPr>
      <w:r>
        <w:rPr>
          <w:rFonts w:ascii="Times New Roman" w:hAnsi="Times New Roman"/>
          <w:b/>
          <w:color w:val="595959"/>
          <w:sz w:val="26"/>
        </w:rPr>
        <w:t>1. Khám phá (Nhiệm vụ 3: Visual Cloze Test)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212121"/>
          <w:sz w:val="26"/>
        </w:rPr>
        <w:t>Quan sát sơ đồ thí nghiệm thực hành trong SGK và hoàn thành bảng dụng cụ: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Dụng cụ 1: Nhiệt lượng kế gồm bình trong bằng (1).................... và vỏ cách nhiệt.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Dụng cụ 2: Bộ đo công suất điện (Watt kế) và (2).................... để đo nhiệt năng cung cấp.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Dụng cụ 3: (3).................... kỹ thuật số để theo dõi độ tăng nhiệt độ.</w:t>
      </w:r>
    </w:p>
    <w:p>
      <w:pPr>
        <w:spacing w:before="160" w:after="80"/>
      </w:pPr>
      <w:r>
        <w:rPr>
          <w:rFonts w:ascii="Times New Roman" w:hAnsi="Times New Roman"/>
          <w:b/>
          <w:color w:val="595959"/>
          <w:sz w:val="26"/>
        </w:rPr>
        <w:t>2. Trọng tâm (Tiến trình thí nghiệm &amp; Công thức sai số)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Tiến trình thực hành (Nhiệm vụ 4: Algorithmic Ordering):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after="80"/>
        <w:jc w:val="both"/>
      </w:pPr>
      <w:r>
        <w:rPr>
          <w:rFonts w:ascii="Times New Roman" w:hAnsi="Times New Roman"/>
          <w:i w:val="0"/>
          <w:color w:val="212121"/>
          <w:sz w:val="26"/>
        </w:rPr>
        <w:t>Hãy sắp xếp các bước sau theo đúng thứ tự logic bằng cách điền số 1 đến 4: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[ ] Đổ nước vào bình nhiệt lượng kế, cân khối lượng nước m.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[ ] Bật nguồn điện đun nước, đồng thời bấm đồng hồ bấm giây để ghi thời gian t.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[ ] Ghi nhiệt độ ban đầu t_1 và nhiệt độ sau khoảng thời gian đun t_2.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[ ] Ghi công suất dòng điện P từ watt kế và tính nhiệt lượng Q = P · t.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Công thức xác định nhiệt dung riêng thực nghiệm:</w:t>
      </w:r>
      <w:r>
        <w:rPr>
          <w:rFonts w:ascii="Times New Roman" w:hAnsi="Times New Roman"/>
          <w:i w:val="0"/>
          <w:color w:val="212121"/>
          <w:sz w:val="26"/>
        </w:rPr>
        <w:t xml:space="preserve"> c = frac{P · t}{m · (t_2 - t_1)}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160" w:after="80"/>
      </w:pPr>
      <w:r>
        <w:rPr>
          <w:rFonts w:ascii="Times New Roman" w:hAnsi="Times New Roman"/>
          <w:b/>
          <w:color w:val="595959"/>
          <w:sz w:val="26"/>
        </w:rPr>
        <w:t>3. Vận dụng (Tính toán sai số thực nghiệm)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212121"/>
          <w:sz w:val="26"/>
        </w:rPr>
        <w:t>Bài toán:</w:t>
      </w:r>
      <w:r>
        <w:rPr>
          <w:rFonts w:ascii="Times New Roman" w:hAnsi="Times New Roman"/>
          <w:i w:val="0"/>
          <w:color w:val="212121"/>
          <w:sz w:val="26"/>
        </w:rPr>
        <w:t xml:space="preserve"> Trong một lần thí nghiệm đo nhiệt dung riêng của nước với m = 0,2 kg, P = 15 W, đun trong t = 600 s, độ tăng nhiệt độ đo được là Δ t = t_2 - t_1 = 10,2 K.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Yêu cầu:</w:t>
      </w:r>
      <w:r>
        <w:rPr>
          <w:rFonts w:ascii="Times New Roman" w:hAnsi="Times New Roman"/>
          <w:i w:val="0"/>
          <w:color w:val="212121"/>
          <w:sz w:val="26"/>
        </w:rPr>
        <w:t xml:space="preserve"> Tính giá trị nhiệt dung riêng thực nghiệm c và so sánh với giá trị chuẩn 4200 J/kg.K. Giải thích nguyên nhân sai số.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  <w:r>
        <w:rPr>
          <w:rFonts w:ascii="Times New Roman" w:hAnsi="Times New Roman"/>
          <w:i w:val="0"/>
          <w:color w:val="212121"/>
          <w:sz w:val="26"/>
        </w:rPr>
        <w:t xml:space="preserve">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  <w:r>
        <w:rPr>
          <w:rFonts w:ascii="Times New Roman" w:hAnsi="Times New Roman"/>
          <w:i w:val="0"/>
          <w:color w:val="212121"/>
          <w:sz w:val="26"/>
        </w:rPr>
        <w:t xml:space="preserve">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280" w:after="120"/>
      </w:pPr>
      <w:r>
        <w:rPr>
          <w:rFonts w:ascii="Times New Roman" w:hAnsi="Times New Roman"/>
          <w:b/>
          <w:color w:val="1E3A5F"/>
          <w:sz w:val="28"/>
        </w:rPr>
        <w:t>📍 ĐVKT 2: THỰC HÀNH ĐO NHIỆT DUNG RIÊNG CỦA NƯỚC</w:t>
      </w:r>
    </w:p>
    <w:p>
      <w:pPr>
        <w:spacing w:before="160" w:after="80"/>
      </w:pPr>
      <w:r>
        <w:rPr>
          <w:rFonts w:ascii="Times New Roman" w:hAnsi="Times New Roman"/>
          <w:b/>
          <w:color w:val="595959"/>
          <w:sz w:val="26"/>
        </w:rPr>
        <w:t>1. Khám phá (Nhiệm vụ 3: Visual Cloze Test)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212121"/>
          <w:sz w:val="26"/>
        </w:rPr>
        <w:t>Quan sát sơ đồ thí nghiệm thực hành trong SGK và hoàn thành bảng dụng cụ: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Dụng cụ 1: Nhiệt lượng kế gồm bình trong bằng (1).................... và vỏ cách nhiệt.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Dụng cụ 2: Bộ đo công suất điện (Watt kế) và (2).................... để đo nhiệt năng cung cấp.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Dụng cụ 3: (3).................... kỹ thuật số để theo dõi độ tăng nhiệt độ.</w:t>
      </w:r>
    </w:p>
    <w:p>
      <w:pPr>
        <w:spacing w:before="160" w:after="80"/>
      </w:pPr>
      <w:r>
        <w:rPr>
          <w:rFonts w:ascii="Times New Roman" w:hAnsi="Times New Roman"/>
          <w:b/>
          <w:color w:val="595959"/>
          <w:sz w:val="26"/>
        </w:rPr>
        <w:t>2. Trọng tâm (Tiến trình thí nghiệm &amp; Công thức sai số)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Tiến trình thực hành (Nhiệm vụ 4: Algorithmic Ordering):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after="80"/>
        <w:jc w:val="both"/>
      </w:pPr>
      <w:r>
        <w:rPr>
          <w:rFonts w:ascii="Times New Roman" w:hAnsi="Times New Roman"/>
          <w:i w:val="0"/>
          <w:color w:val="212121"/>
          <w:sz w:val="26"/>
        </w:rPr>
        <w:t>Hãy sắp xếp các bước sau theo đúng thứ tự logic bằng cách điền số 1 đến 4: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[ ] Đổ nước vào bình nhiệt lượng kế, cân khối lượng nước m.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[ ] Bật nguồn điện đun nước, đồng thời bấm đồng hồ bấm giây để ghi thời gian t.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[ ] Ghi nhiệt độ ban đầu t_1 và nhiệt độ sau khoảng thời gian đun t_2.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[ ] Ghi công suất dòng điện P từ watt kế và tính nhiệt lượng Q = P · t.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Công thức xác định nhiệt dung riêng thực nghiệm:</w:t>
      </w:r>
      <w:r>
        <w:rPr>
          <w:rFonts w:ascii="Times New Roman" w:hAnsi="Times New Roman"/>
          <w:i w:val="0"/>
          <w:color w:val="212121"/>
          <w:sz w:val="26"/>
        </w:rPr>
        <w:t xml:space="preserve"> c = frac{P · t}{m · (t_2 - t_1)}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160" w:after="80"/>
      </w:pPr>
      <w:r>
        <w:rPr>
          <w:rFonts w:ascii="Times New Roman" w:hAnsi="Times New Roman"/>
          <w:b/>
          <w:color w:val="595959"/>
          <w:sz w:val="26"/>
        </w:rPr>
        <w:t>3. Vận dụng (Tính toán sai số thực nghiệm)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212121"/>
          <w:sz w:val="26"/>
        </w:rPr>
        <w:t>Bài toán:</w:t>
      </w:r>
      <w:r>
        <w:rPr>
          <w:rFonts w:ascii="Times New Roman" w:hAnsi="Times New Roman"/>
          <w:i w:val="0"/>
          <w:color w:val="212121"/>
          <w:sz w:val="26"/>
        </w:rPr>
        <w:t xml:space="preserve"> Trong một lần thí nghiệm đo nhiệt dung riêng của nước với m = 0,2 kg, P = 15 W, đun trong t = 600 s, độ tăng nhiệt độ đo được là Δ t = t_2 - t_1 = 10,2 K.</w:t>
      </w:r>
    </w:p>
    <w:p>
      <w:pPr>
        <w:spacing w:after="80"/>
        <w:ind w:left="283" w:hanging="170"/>
        <w:jc w:val="both"/>
      </w:pPr>
      <w:r>
        <w:rPr>
          <w:rFonts w:ascii="Times New Roman" w:hAnsi="Times New Roman"/>
          <w:color w:val="212121"/>
          <w:sz w:val="26"/>
        </w:rPr>
        <w:t xml:space="preserve">- </w:t>
      </w:r>
      <w:r>
        <w:rPr>
          <w:rFonts w:ascii="Times New Roman" w:hAnsi="Times New Roman"/>
          <w:i w:val="0"/>
          <w:color w:val="212121"/>
          <w:sz w:val="26"/>
        </w:rPr>
        <w:t xml:space="preserve">  </w:t>
      </w:r>
      <w:r>
        <w:rPr>
          <w:rFonts w:ascii="Times New Roman" w:hAnsi="Times New Roman"/>
          <w:b/>
          <w:i w:val="0"/>
          <w:color w:val="212121"/>
          <w:sz w:val="26"/>
        </w:rPr>
        <w:t>Yêu cầu:</w:t>
      </w:r>
      <w:r>
        <w:rPr>
          <w:rFonts w:ascii="Times New Roman" w:hAnsi="Times New Roman"/>
          <w:i w:val="0"/>
          <w:color w:val="212121"/>
          <w:sz w:val="26"/>
        </w:rPr>
        <w:t xml:space="preserve"> Tính giá trị nhiệt dung riêng thực nghiệm c và so sánh với giá trị chuẩn 4200 J/kg.K. Giải thích nguyên nhân sai số.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  <w:r>
        <w:rPr>
          <w:rFonts w:ascii="Times New Roman" w:hAnsi="Times New Roman"/>
          <w:i w:val="0"/>
          <w:color w:val="212121"/>
          <w:sz w:val="26"/>
        </w:rPr>
        <w:t xml:space="preserve">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  <w:r>
        <w:rPr>
          <w:rFonts w:ascii="Times New Roman" w:hAnsi="Times New Roman"/>
          <w:i w:val="0"/>
          <w:color w:val="212121"/>
          <w:sz w:val="26"/>
        </w:rPr>
        <w:t xml:space="preserve"> </w:t>
      </w: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color w:val="BFBFBF"/>
          <w:sz w:val="22"/>
        </w:rPr>
        <w:t>..........................................................................................</w:t>
      </w:r>
    </w:p>
    <w:p>
      <w:pPr>
        <w:spacing w:before="120" w:after="120"/>
        <w:jc w:val="center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20" w:after="120" w:line="312" w:lineRule="auto"/>
        <w:ind w:firstLine="567"/>
        <w:jc w:val="both"/>
      </w:pPr>
      <w:r>
        <w:rPr>
          <w:rFonts w:ascii="Times New Roman" w:hAnsi="Times New Roman"/>
          <w:b w:val="0"/>
          <w:i w:val="0"/>
          <w:color w:val="212121"/>
          <w:sz w:val="22"/>
        </w:rPr>
        <w:t>— Chúc em học tốt!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12" w:lineRule="auto"/>
      <w:jc w:val="both"/>
    </w:pPr>
    <w:rPr>
      <w:rFonts w:ascii="Times New Roman" w:hAnsi="Times New Roman"/>
      <w:color w:val="212121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