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67D4" w:rsidRDefault="007F7914">
      <w:pPr>
        <w:pStyle w:val="a7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</w:t>
      </w:r>
      <w:r w:rsidR="00246147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7F5FB1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АСМТ «Наполеон» 3.</w:t>
      </w:r>
      <w:r w:rsidR="005435E7">
        <w:rPr>
          <w:rFonts w:ascii="Arial" w:hAnsi="Arial" w:cs="Arial"/>
          <w:sz w:val="40"/>
          <w:szCs w:val="40"/>
        </w:rPr>
        <w:t>2</w:t>
      </w:r>
    </w:p>
    <w:p w:rsidR="00AF67D4" w:rsidRPr="00F3665B" w:rsidRDefault="00AF67D4" w:rsidP="00F3665B">
      <w:pPr>
        <w:pStyle w:val="a7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(версия для </w:t>
      </w:r>
      <w:r>
        <w:rPr>
          <w:rFonts w:ascii="Arial" w:hAnsi="Arial" w:cs="Arial"/>
          <w:sz w:val="22"/>
          <w:szCs w:val="22"/>
          <w:lang w:val="en-US"/>
        </w:rPr>
        <w:t>Android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en-US"/>
        </w:rPr>
        <w:t>OS</w:t>
      </w:r>
      <w:r>
        <w:rPr>
          <w:rFonts w:ascii="Arial" w:hAnsi="Arial" w:cs="Arial"/>
          <w:sz w:val="22"/>
          <w:szCs w:val="22"/>
        </w:rPr>
        <w:t>)</w:t>
      </w: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a7"/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ind w:firstLine="720"/>
        <w:jc w:val="center"/>
        <w:rPr>
          <w:rFonts w:ascii="Arial" w:hAnsi="Arial" w:cs="Arial"/>
          <w:b/>
          <w:bCs/>
          <w:sz w:val="36"/>
        </w:rPr>
      </w:pPr>
      <w:r>
        <w:rPr>
          <w:rFonts w:ascii="Arial" w:hAnsi="Arial" w:cs="Arial"/>
          <w:b/>
          <w:bCs/>
          <w:sz w:val="36"/>
        </w:rPr>
        <w:t>Руководство пользователя</w:t>
      </w:r>
    </w:p>
    <w:p w:rsidR="00AF67D4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F3665B" w:rsidRDefault="00F3665B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F3665B" w:rsidRDefault="00F3665B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F3665B" w:rsidRDefault="00F3665B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F3665B" w:rsidRDefault="00F3665B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F3665B" w:rsidRDefault="00F3665B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Default="00AF67D4">
      <w:pPr>
        <w:ind w:firstLine="720"/>
        <w:rPr>
          <w:rFonts w:ascii="Arial" w:hAnsi="Arial" w:cs="Arial"/>
          <w:b/>
          <w:sz w:val="24"/>
          <w:szCs w:val="24"/>
        </w:rPr>
      </w:pPr>
    </w:p>
    <w:p w:rsidR="00AF67D4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Default="00AF67D4">
      <w:pPr>
        <w:ind w:firstLine="720"/>
        <w:jc w:val="center"/>
        <w:rPr>
          <w:rFonts w:ascii="Arial" w:hAnsi="Arial" w:cs="Arial"/>
          <w:b/>
          <w:sz w:val="24"/>
          <w:szCs w:val="24"/>
        </w:rPr>
      </w:pPr>
    </w:p>
    <w:p w:rsidR="00AF67D4" w:rsidRDefault="000416B2">
      <w:pPr>
        <w:ind w:firstLine="720"/>
        <w:jc w:val="center"/>
        <w:rPr>
          <w:rFonts w:ascii="Arial" w:hAnsi="Arial" w:cs="Arial"/>
          <w:b/>
          <w:sz w:val="24"/>
          <w:szCs w:val="24"/>
        </w:rPr>
        <w:sectPr w:rsidR="00AF67D4">
          <w:pgSz w:w="11906" w:h="16838"/>
          <w:pgMar w:top="1365" w:right="595" w:bottom="515" w:left="709" w:header="720" w:footer="720" w:gutter="0"/>
          <w:cols w:space="720"/>
          <w:docGrid w:linePitch="360"/>
        </w:sectPr>
      </w:pPr>
      <w:r>
        <w:rPr>
          <w:rFonts w:ascii="Arial" w:hAnsi="Arial" w:cs="Arial"/>
          <w:b/>
          <w:sz w:val="24"/>
          <w:szCs w:val="24"/>
        </w:rPr>
        <w:t>Ярославль, 201</w:t>
      </w:r>
      <w:r w:rsidR="005435E7">
        <w:rPr>
          <w:rFonts w:ascii="Arial" w:hAnsi="Arial" w:cs="Arial"/>
          <w:b/>
          <w:sz w:val="24"/>
          <w:szCs w:val="24"/>
        </w:rPr>
        <w:t>6</w:t>
      </w:r>
      <w:r w:rsidR="00AF67D4">
        <w:rPr>
          <w:rFonts w:ascii="Arial" w:hAnsi="Arial" w:cs="Arial"/>
          <w:b/>
          <w:sz w:val="24"/>
          <w:szCs w:val="24"/>
        </w:rPr>
        <w:t xml:space="preserve"> г.</w:t>
      </w:r>
    </w:p>
    <w:p w:rsidR="00AF67D4" w:rsidRDefault="00AF67D4">
      <w:pPr>
        <w:pageBreakBefore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АСМТ «Наполеон»: Руководство </w:t>
      </w:r>
      <w:r w:rsidR="000416B2">
        <w:rPr>
          <w:rFonts w:ascii="Arial" w:hAnsi="Arial" w:cs="Arial"/>
        </w:rPr>
        <w:t>пользователя. – Ярославль, 201</w:t>
      </w:r>
      <w:r w:rsidR="005435E7">
        <w:rPr>
          <w:rFonts w:ascii="Arial" w:hAnsi="Arial" w:cs="Arial"/>
        </w:rPr>
        <w:t>6</w:t>
      </w:r>
      <w:r w:rsidR="000416B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г.</w:t>
      </w:r>
    </w:p>
    <w:p w:rsidR="00AF67D4" w:rsidRDefault="00AF67D4">
      <w:pPr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ind w:firstLine="720"/>
        <w:rPr>
          <w:rFonts w:ascii="Arial" w:hAnsi="Arial" w:cs="Arial"/>
          <w:sz w:val="24"/>
          <w:szCs w:val="24"/>
        </w:rPr>
      </w:pPr>
    </w:p>
    <w:p w:rsidR="00AF67D4" w:rsidRDefault="00AF67D4">
      <w:pPr>
        <w:pStyle w:val="211"/>
        <w:ind w:firstLine="720"/>
        <w:rPr>
          <w:rFonts w:ascii="Arial" w:hAnsi="Arial" w:cs="Arial"/>
          <w:szCs w:val="24"/>
        </w:rPr>
      </w:pPr>
    </w:p>
    <w:p w:rsidR="00AF67D4" w:rsidRDefault="00AF67D4">
      <w:pPr>
        <w:pStyle w:val="211"/>
        <w:ind w:firstLine="720"/>
        <w:rPr>
          <w:rFonts w:ascii="Arial" w:hAnsi="Arial" w:cs="Arial"/>
          <w:szCs w:val="24"/>
        </w:rPr>
      </w:pPr>
    </w:p>
    <w:p w:rsidR="00AF67D4" w:rsidRDefault="00AF67D4">
      <w:pPr>
        <w:pStyle w:val="211"/>
        <w:ind w:firstLine="720"/>
        <w:rPr>
          <w:rFonts w:ascii="Arial" w:hAnsi="Arial" w:cs="Arial"/>
          <w:szCs w:val="24"/>
        </w:rPr>
      </w:pPr>
    </w:p>
    <w:p w:rsidR="00AF67D4" w:rsidRDefault="00AF67D4">
      <w:pPr>
        <w:pStyle w:val="211"/>
        <w:ind w:firstLine="720"/>
        <w:rPr>
          <w:rFonts w:ascii="Arial" w:hAnsi="Arial" w:cs="Arial"/>
          <w:szCs w:val="24"/>
        </w:rPr>
      </w:pPr>
    </w:p>
    <w:p w:rsidR="00AF67D4" w:rsidRDefault="00AF67D4">
      <w:pPr>
        <w:pStyle w:val="211"/>
        <w:ind w:firstLine="720"/>
        <w:rPr>
          <w:rFonts w:ascii="Arial" w:hAnsi="Arial" w:cs="Arial"/>
          <w:szCs w:val="24"/>
        </w:rPr>
      </w:pPr>
    </w:p>
    <w:p w:rsidR="00D26AE6" w:rsidRDefault="00D26AE6" w:rsidP="00D26AE6">
      <w:pPr>
        <w:spacing w:before="100" w:after="100"/>
        <w:ind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Линия консультаций:</w:t>
      </w:r>
    </w:p>
    <w:p w:rsidR="00D26AE6" w:rsidRDefault="00D26AE6" w:rsidP="00D26AE6">
      <w:pPr>
        <w:spacing w:before="100" w:after="100"/>
        <w:ind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(4852) 599-368</w:t>
      </w:r>
    </w:p>
    <w:p w:rsidR="00D26AE6" w:rsidRPr="00E54F84" w:rsidRDefault="00D26AE6" w:rsidP="00D26AE6">
      <w:pPr>
        <w:spacing w:before="100" w:after="100"/>
        <w:ind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e</w:t>
      </w:r>
      <w:r w:rsidRPr="00E54F84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  <w:lang w:val="en-US"/>
        </w:rPr>
        <w:t>mail</w:t>
      </w:r>
      <w:r>
        <w:rPr>
          <w:rFonts w:ascii="Arial" w:hAnsi="Arial" w:cs="Arial"/>
          <w:sz w:val="24"/>
          <w:szCs w:val="24"/>
        </w:rPr>
        <w:t>:</w:t>
      </w:r>
      <w:r w:rsidRPr="00E54F8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>info</w:t>
      </w:r>
      <w:r w:rsidRPr="00E54F84">
        <w:rPr>
          <w:rFonts w:ascii="Arial" w:hAnsi="Arial" w:cs="Arial"/>
          <w:sz w:val="24"/>
          <w:szCs w:val="24"/>
        </w:rPr>
        <w:t>@</w:t>
      </w:r>
      <w:r>
        <w:rPr>
          <w:rFonts w:ascii="Arial" w:hAnsi="Arial" w:cs="Arial"/>
          <w:sz w:val="24"/>
          <w:szCs w:val="24"/>
          <w:lang w:val="en-US"/>
        </w:rPr>
        <w:t>grsoft</w:t>
      </w:r>
      <w:r w:rsidRPr="00E54F84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  <w:lang w:val="en-US"/>
        </w:rPr>
        <w:t>ru</w:t>
      </w:r>
    </w:p>
    <w:p w:rsidR="00D26AE6" w:rsidRDefault="00D26AE6" w:rsidP="00D26AE6">
      <w:pPr>
        <w:spacing w:before="100" w:after="100"/>
        <w:jc w:val="both"/>
        <w:rPr>
          <w:rFonts w:ascii="Arial" w:hAnsi="Arial" w:cs="Arial"/>
          <w:sz w:val="24"/>
          <w:szCs w:val="24"/>
        </w:rPr>
      </w:pPr>
    </w:p>
    <w:p w:rsidR="00D26AE6" w:rsidRDefault="00D26AE6" w:rsidP="00D26AE6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Для решения текущих вопросов работает удаленная служба консультаций. Заявки принимаются ежедневно, кроме субботы и воскресенья, с 10.00 до 16.00, по указанным выше телефону и адресу.</w:t>
      </w:r>
    </w:p>
    <w:p w:rsidR="00D26AE6" w:rsidRDefault="00D26AE6" w:rsidP="00D26AE6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Перед обращением за помощью консультанта постарайтесь четко сформулировать проблему, с которой вы столкнулись.</w:t>
      </w:r>
    </w:p>
    <w:p w:rsidR="00D26AE6" w:rsidRDefault="00D26AE6" w:rsidP="00D26AE6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</w:p>
    <w:p w:rsidR="00D26AE6" w:rsidRDefault="00D26AE6" w:rsidP="00D26AE6">
      <w:pPr>
        <w:ind w:firstLine="567"/>
        <w:jc w:val="both"/>
        <w:rPr>
          <w:rFonts w:ascii="Arial" w:hAnsi="Arial" w:cs="Arial"/>
          <w:sz w:val="22"/>
          <w:szCs w:val="22"/>
        </w:rPr>
      </w:pPr>
    </w:p>
    <w:p w:rsidR="00D26AE6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Default="007F5FB1" w:rsidP="00D26AE6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                                                  </w:t>
      </w:r>
    </w:p>
    <w:p w:rsidR="00D26AE6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D26AE6" w:rsidRDefault="00D26AE6" w:rsidP="00D26AE6">
      <w:pPr>
        <w:spacing w:line="360" w:lineRule="auto"/>
        <w:ind w:firstLine="720"/>
        <w:jc w:val="right"/>
        <w:rPr>
          <w:rFonts w:ascii="Arial" w:hAnsi="Arial" w:cs="Arial"/>
          <w:b/>
        </w:rPr>
      </w:pPr>
      <w:r>
        <w:rPr>
          <w:rFonts w:ascii="Arial" w:hAnsi="Arial" w:cs="Arial"/>
          <w:b/>
        </w:rPr>
        <w:t>Гильдия разработчиков</w:t>
      </w:r>
    </w:p>
    <w:p w:rsidR="00D26AE6" w:rsidRDefault="00D26AE6" w:rsidP="00D26AE6">
      <w:pPr>
        <w:spacing w:line="360" w:lineRule="auto"/>
        <w:ind w:firstLine="720"/>
        <w:jc w:val="right"/>
        <w:rPr>
          <w:rFonts w:ascii="Arial" w:hAnsi="Arial" w:cs="Arial"/>
        </w:rPr>
      </w:pPr>
      <w:r>
        <w:rPr>
          <w:rFonts w:ascii="Arial" w:hAnsi="Arial" w:cs="Arial"/>
        </w:rPr>
        <w:t>150002 г.Ярославль, ул. Стачек, 63</w:t>
      </w:r>
    </w:p>
    <w:p w:rsidR="00D26AE6" w:rsidRDefault="00D26AE6" w:rsidP="00D26AE6">
      <w:pPr>
        <w:spacing w:line="360" w:lineRule="auto"/>
        <w:ind w:firstLine="720"/>
        <w:jc w:val="right"/>
        <w:rPr>
          <w:rFonts w:ascii="Arial" w:hAnsi="Arial" w:cs="Arial"/>
        </w:rPr>
      </w:pPr>
      <w:r>
        <w:rPr>
          <w:rFonts w:ascii="Arial" w:hAnsi="Arial" w:cs="Arial"/>
        </w:rPr>
        <w:t>тел.: +7 (4852) 599-368</w:t>
      </w:r>
    </w:p>
    <w:p w:rsidR="00D26AE6" w:rsidRPr="00486889" w:rsidRDefault="0051649B" w:rsidP="00D26AE6">
      <w:pPr>
        <w:spacing w:line="360" w:lineRule="auto"/>
        <w:ind w:firstLine="720"/>
        <w:jc w:val="right"/>
        <w:rPr>
          <w:rFonts w:ascii="Arial" w:hAnsi="Arial" w:cs="Arial"/>
        </w:rPr>
      </w:pPr>
      <w:hyperlink r:id="rId7" w:history="1">
        <w:r w:rsidR="00D26AE6">
          <w:rPr>
            <w:rStyle w:val="a4"/>
            <w:rFonts w:ascii="Arial" w:hAnsi="Arial"/>
          </w:rPr>
          <w:t>www.grsoft.ru</w:t>
        </w:r>
      </w:hyperlink>
    </w:p>
    <w:p w:rsidR="00D26AE6" w:rsidRPr="00486889" w:rsidRDefault="00D26AE6" w:rsidP="00D26AE6">
      <w:pPr>
        <w:spacing w:line="360" w:lineRule="auto"/>
        <w:ind w:firstLine="720"/>
        <w:jc w:val="right"/>
        <w:rPr>
          <w:rFonts w:ascii="Arial" w:hAnsi="Arial" w:cs="Arial"/>
        </w:rPr>
      </w:pPr>
      <w:r>
        <w:rPr>
          <w:rFonts w:ascii="Arial" w:hAnsi="Arial" w:cs="Arial"/>
          <w:lang w:val="en-US"/>
        </w:rPr>
        <w:t>e</w:t>
      </w:r>
      <w:r>
        <w:rPr>
          <w:rFonts w:ascii="Arial" w:hAnsi="Arial" w:cs="Arial"/>
        </w:rPr>
        <w:t>-</w:t>
      </w:r>
      <w:r>
        <w:rPr>
          <w:rFonts w:ascii="Arial" w:hAnsi="Arial" w:cs="Arial"/>
          <w:lang w:val="en-US"/>
        </w:rPr>
        <w:t>mail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  <w:lang w:val="en-US"/>
        </w:rPr>
        <w:t>info</w:t>
      </w:r>
      <w:r>
        <w:rPr>
          <w:rFonts w:ascii="Arial" w:hAnsi="Arial" w:cs="Arial"/>
        </w:rPr>
        <w:t>@</w:t>
      </w:r>
      <w:r>
        <w:rPr>
          <w:rFonts w:ascii="Arial" w:hAnsi="Arial" w:cs="Arial"/>
          <w:lang w:val="en-US"/>
        </w:rPr>
        <w:t>grsoft</w:t>
      </w:r>
      <w:r>
        <w:rPr>
          <w:rFonts w:ascii="Arial" w:hAnsi="Arial" w:cs="Arial"/>
        </w:rPr>
        <w:t>.</w:t>
      </w:r>
      <w:r>
        <w:rPr>
          <w:rFonts w:ascii="Arial" w:hAnsi="Arial" w:cs="Arial"/>
          <w:lang w:val="en-US"/>
        </w:rPr>
        <w:t>ru</w:t>
      </w:r>
    </w:p>
    <w:p w:rsidR="00D26AE6" w:rsidRDefault="00D26AE6" w:rsidP="00D26AE6">
      <w:pPr>
        <w:ind w:firstLine="720"/>
        <w:jc w:val="right"/>
        <w:rPr>
          <w:rFonts w:ascii="Arial" w:hAnsi="Arial" w:cs="Arial"/>
          <w:sz w:val="24"/>
          <w:szCs w:val="24"/>
        </w:rPr>
      </w:pPr>
    </w:p>
    <w:p w:rsidR="00D26AE6" w:rsidRDefault="00D26AE6" w:rsidP="00D26AE6">
      <w:pPr>
        <w:ind w:firstLine="720"/>
        <w:rPr>
          <w:rFonts w:ascii="Arial" w:hAnsi="Arial" w:cs="Arial"/>
          <w:sz w:val="24"/>
          <w:szCs w:val="24"/>
        </w:rPr>
      </w:pPr>
    </w:p>
    <w:p w:rsidR="00AF67D4" w:rsidRDefault="009C231D" w:rsidP="00D26AE6">
      <w:pPr>
        <w:ind w:firstLine="720"/>
        <w:jc w:val="right"/>
      </w:pPr>
      <w:r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>
            <wp:extent cx="1885950" cy="49530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495300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7D4" w:rsidRDefault="00AF67D4" w:rsidP="00C14EA8">
      <w:pPr>
        <w:pStyle w:val="ad"/>
        <w:pageBreakBefore/>
        <w:spacing w:line="360" w:lineRule="auto"/>
        <w:sectPr w:rsidR="00AF67D4"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595" w:bottom="623" w:left="709" w:header="567" w:footer="567" w:gutter="0"/>
          <w:cols w:space="720"/>
          <w:docGrid w:linePitch="360"/>
        </w:sectPr>
      </w:pPr>
      <w:r>
        <w:lastRenderedPageBreak/>
        <w:t>Оглавление</w:t>
      </w:r>
    </w:p>
    <w:p w:rsidR="00C14EA8" w:rsidRPr="00C14EA8" w:rsidRDefault="0051649B" w:rsidP="00C14EA8">
      <w:pPr>
        <w:pStyle w:val="15"/>
        <w:tabs>
          <w:tab w:val="clear" w:pos="9638"/>
          <w:tab w:val="right" w:leader="dot" w:pos="10348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lastRenderedPageBreak/>
        <w:fldChar w:fldCharType="begin"/>
      </w:r>
      <w:r w:rsidR="00AF67D4">
        <w:instrText xml:space="preserve"> TOC \f \o "1-9" \o "1-9" </w:instrText>
      </w:r>
      <w:r>
        <w:fldChar w:fldCharType="separate"/>
      </w:r>
      <w:r w:rsidR="00C14EA8" w:rsidRPr="00F977B2">
        <w:rPr>
          <w:bCs/>
          <w:noProof/>
        </w:rPr>
        <w:t>1.</w:t>
      </w:r>
      <w:r w:rsidR="00C14EA8" w:rsidRPr="00C14EA8">
        <w:rPr>
          <w:bCs/>
          <w:noProof/>
          <w:sz w:val="22"/>
          <w:szCs w:val="22"/>
        </w:rPr>
        <w:t xml:space="preserve"> Общий вид программы</w:t>
      </w:r>
      <w:r w:rsidR="00C14EA8" w:rsidRPr="00C14EA8">
        <w:rPr>
          <w:noProof/>
          <w:sz w:val="22"/>
          <w:szCs w:val="22"/>
        </w:rPr>
        <w:tab/>
      </w:r>
      <w:r w:rsidRPr="00C14EA8">
        <w:rPr>
          <w:noProof/>
          <w:sz w:val="22"/>
          <w:szCs w:val="22"/>
        </w:rPr>
        <w:fldChar w:fldCharType="begin"/>
      </w:r>
      <w:r w:rsidR="00C14EA8" w:rsidRPr="00C14EA8">
        <w:rPr>
          <w:noProof/>
          <w:sz w:val="22"/>
          <w:szCs w:val="22"/>
        </w:rPr>
        <w:instrText xml:space="preserve"> PAGEREF _Toc446871759 \h </w:instrText>
      </w:r>
      <w:r w:rsidRPr="00C14EA8">
        <w:rPr>
          <w:noProof/>
          <w:sz w:val="22"/>
          <w:szCs w:val="22"/>
        </w:rPr>
      </w:r>
      <w:r w:rsidRPr="00C14EA8">
        <w:rPr>
          <w:noProof/>
          <w:sz w:val="22"/>
          <w:szCs w:val="22"/>
        </w:rPr>
        <w:fldChar w:fldCharType="separate"/>
      </w:r>
      <w:r w:rsidR="00C14EA8" w:rsidRPr="00C14EA8">
        <w:rPr>
          <w:noProof/>
          <w:sz w:val="22"/>
          <w:szCs w:val="22"/>
        </w:rPr>
        <w:t>4</w:t>
      </w:r>
      <w:r w:rsidRPr="00C14EA8">
        <w:rPr>
          <w:noProof/>
          <w:sz w:val="22"/>
          <w:szCs w:val="22"/>
        </w:rPr>
        <w:fldChar w:fldCharType="end"/>
      </w:r>
    </w:p>
    <w:p w:rsidR="00C14EA8" w:rsidRPr="00C14EA8" w:rsidRDefault="00C14EA8" w:rsidP="00C14EA8">
      <w:pPr>
        <w:pStyle w:val="15"/>
        <w:tabs>
          <w:tab w:val="clear" w:pos="9638"/>
          <w:tab w:val="right" w:leader="dot" w:pos="10348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C14EA8">
        <w:rPr>
          <w:bCs/>
          <w:noProof/>
          <w:sz w:val="22"/>
          <w:szCs w:val="22"/>
        </w:rPr>
        <w:t>2. Начало работы с контрагентом</w:t>
      </w:r>
      <w:r w:rsidRPr="00C14EA8">
        <w:rPr>
          <w:noProof/>
          <w:sz w:val="22"/>
          <w:szCs w:val="22"/>
        </w:rPr>
        <w:tab/>
      </w:r>
      <w:r w:rsidR="0051649B" w:rsidRPr="00C14EA8">
        <w:rPr>
          <w:noProof/>
          <w:sz w:val="22"/>
          <w:szCs w:val="22"/>
        </w:rPr>
        <w:fldChar w:fldCharType="begin"/>
      </w:r>
      <w:r w:rsidRPr="00C14EA8">
        <w:rPr>
          <w:noProof/>
          <w:sz w:val="22"/>
          <w:szCs w:val="22"/>
        </w:rPr>
        <w:instrText xml:space="preserve"> PAGEREF _Toc446871760 \h </w:instrText>
      </w:r>
      <w:r w:rsidR="0051649B" w:rsidRPr="00C14EA8">
        <w:rPr>
          <w:noProof/>
          <w:sz w:val="22"/>
          <w:szCs w:val="22"/>
        </w:rPr>
      </w:r>
      <w:r w:rsidR="0051649B" w:rsidRPr="00C14EA8">
        <w:rPr>
          <w:noProof/>
          <w:sz w:val="22"/>
          <w:szCs w:val="22"/>
        </w:rPr>
        <w:fldChar w:fldCharType="separate"/>
      </w:r>
      <w:r w:rsidRPr="00C14EA8">
        <w:rPr>
          <w:noProof/>
          <w:sz w:val="22"/>
          <w:szCs w:val="22"/>
        </w:rPr>
        <w:t>7</w:t>
      </w:r>
      <w:r w:rsidR="0051649B" w:rsidRPr="00C14EA8">
        <w:rPr>
          <w:noProof/>
          <w:sz w:val="22"/>
          <w:szCs w:val="22"/>
        </w:rPr>
        <w:fldChar w:fldCharType="end"/>
      </w:r>
    </w:p>
    <w:p w:rsidR="00C14EA8" w:rsidRPr="00C14EA8" w:rsidRDefault="00C14EA8" w:rsidP="00C14EA8">
      <w:pPr>
        <w:pStyle w:val="15"/>
        <w:tabs>
          <w:tab w:val="clear" w:pos="9638"/>
          <w:tab w:val="right" w:leader="dot" w:pos="10348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C14EA8">
        <w:rPr>
          <w:bCs/>
          <w:noProof/>
          <w:sz w:val="22"/>
          <w:szCs w:val="22"/>
        </w:rPr>
        <w:t>3. Создание накладной (Продажа)</w:t>
      </w:r>
      <w:r w:rsidRPr="00C14EA8">
        <w:rPr>
          <w:noProof/>
          <w:sz w:val="22"/>
          <w:szCs w:val="22"/>
        </w:rPr>
        <w:tab/>
      </w:r>
      <w:r w:rsidR="0051649B" w:rsidRPr="00C14EA8">
        <w:rPr>
          <w:noProof/>
          <w:sz w:val="22"/>
          <w:szCs w:val="22"/>
        </w:rPr>
        <w:fldChar w:fldCharType="begin"/>
      </w:r>
      <w:r w:rsidRPr="00C14EA8">
        <w:rPr>
          <w:noProof/>
          <w:sz w:val="22"/>
          <w:szCs w:val="22"/>
        </w:rPr>
        <w:instrText xml:space="preserve"> PAGEREF _Toc446871761 \h </w:instrText>
      </w:r>
      <w:r w:rsidR="0051649B" w:rsidRPr="00C14EA8">
        <w:rPr>
          <w:noProof/>
          <w:sz w:val="22"/>
          <w:szCs w:val="22"/>
        </w:rPr>
      </w:r>
      <w:r w:rsidR="0051649B" w:rsidRPr="00C14EA8">
        <w:rPr>
          <w:noProof/>
          <w:sz w:val="22"/>
          <w:szCs w:val="22"/>
        </w:rPr>
        <w:fldChar w:fldCharType="separate"/>
      </w:r>
      <w:r w:rsidRPr="00C14EA8">
        <w:rPr>
          <w:noProof/>
          <w:sz w:val="22"/>
          <w:szCs w:val="22"/>
        </w:rPr>
        <w:t>9</w:t>
      </w:r>
      <w:r w:rsidR="0051649B" w:rsidRPr="00C14EA8">
        <w:rPr>
          <w:noProof/>
          <w:sz w:val="22"/>
          <w:szCs w:val="22"/>
        </w:rPr>
        <w:fldChar w:fldCharType="end"/>
      </w:r>
    </w:p>
    <w:p w:rsidR="00C14EA8" w:rsidRPr="00C14EA8" w:rsidRDefault="00C14EA8" w:rsidP="00C14EA8">
      <w:pPr>
        <w:pStyle w:val="15"/>
        <w:tabs>
          <w:tab w:val="clear" w:pos="9638"/>
          <w:tab w:val="right" w:leader="dot" w:pos="10348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C14EA8">
        <w:rPr>
          <w:rFonts w:cs="Arial"/>
          <w:noProof/>
          <w:sz w:val="22"/>
          <w:szCs w:val="22"/>
        </w:rPr>
        <w:t>4. Долги</w:t>
      </w:r>
      <w:r w:rsidRPr="00C14EA8">
        <w:rPr>
          <w:noProof/>
          <w:sz w:val="22"/>
          <w:szCs w:val="22"/>
        </w:rPr>
        <w:tab/>
      </w:r>
      <w:r w:rsidR="0051649B" w:rsidRPr="00C14EA8">
        <w:rPr>
          <w:noProof/>
          <w:sz w:val="22"/>
          <w:szCs w:val="22"/>
        </w:rPr>
        <w:fldChar w:fldCharType="begin"/>
      </w:r>
      <w:r w:rsidRPr="00C14EA8">
        <w:rPr>
          <w:noProof/>
          <w:sz w:val="22"/>
          <w:szCs w:val="22"/>
        </w:rPr>
        <w:instrText xml:space="preserve"> PAGEREF _Toc446871762 \h </w:instrText>
      </w:r>
      <w:r w:rsidR="0051649B" w:rsidRPr="00C14EA8">
        <w:rPr>
          <w:noProof/>
          <w:sz w:val="22"/>
          <w:szCs w:val="22"/>
        </w:rPr>
      </w:r>
      <w:r w:rsidR="0051649B" w:rsidRPr="00C14EA8">
        <w:rPr>
          <w:noProof/>
          <w:sz w:val="22"/>
          <w:szCs w:val="22"/>
        </w:rPr>
        <w:fldChar w:fldCharType="separate"/>
      </w:r>
      <w:r w:rsidRPr="00C14EA8">
        <w:rPr>
          <w:noProof/>
          <w:sz w:val="22"/>
          <w:szCs w:val="22"/>
        </w:rPr>
        <w:t>15</w:t>
      </w:r>
      <w:r w:rsidR="0051649B" w:rsidRPr="00C14EA8">
        <w:rPr>
          <w:noProof/>
          <w:sz w:val="22"/>
          <w:szCs w:val="22"/>
        </w:rPr>
        <w:fldChar w:fldCharType="end"/>
      </w:r>
    </w:p>
    <w:p w:rsidR="00C14EA8" w:rsidRPr="00C14EA8" w:rsidRDefault="00C14EA8" w:rsidP="00C14EA8">
      <w:pPr>
        <w:pStyle w:val="15"/>
        <w:tabs>
          <w:tab w:val="clear" w:pos="9638"/>
          <w:tab w:val="right" w:leader="dot" w:pos="10348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C14EA8">
        <w:rPr>
          <w:noProof/>
          <w:sz w:val="22"/>
          <w:szCs w:val="22"/>
        </w:rPr>
        <w:t>5. Отметка о посещении торговой точки</w:t>
      </w:r>
      <w:r w:rsidRPr="00C14EA8">
        <w:rPr>
          <w:noProof/>
          <w:sz w:val="22"/>
          <w:szCs w:val="22"/>
        </w:rPr>
        <w:tab/>
      </w:r>
      <w:r w:rsidR="0051649B" w:rsidRPr="00C14EA8">
        <w:rPr>
          <w:noProof/>
          <w:sz w:val="22"/>
          <w:szCs w:val="22"/>
        </w:rPr>
        <w:fldChar w:fldCharType="begin"/>
      </w:r>
      <w:r w:rsidRPr="00C14EA8">
        <w:rPr>
          <w:noProof/>
          <w:sz w:val="22"/>
          <w:szCs w:val="22"/>
        </w:rPr>
        <w:instrText xml:space="preserve"> PAGEREF _Toc446871763 \h </w:instrText>
      </w:r>
      <w:r w:rsidR="0051649B" w:rsidRPr="00C14EA8">
        <w:rPr>
          <w:noProof/>
          <w:sz w:val="22"/>
          <w:szCs w:val="22"/>
        </w:rPr>
      </w:r>
      <w:r w:rsidR="0051649B" w:rsidRPr="00C14EA8">
        <w:rPr>
          <w:noProof/>
          <w:sz w:val="22"/>
          <w:szCs w:val="22"/>
        </w:rPr>
        <w:fldChar w:fldCharType="separate"/>
      </w:r>
      <w:r w:rsidRPr="00C14EA8">
        <w:rPr>
          <w:noProof/>
          <w:sz w:val="22"/>
          <w:szCs w:val="22"/>
        </w:rPr>
        <w:t>17</w:t>
      </w:r>
      <w:r w:rsidR="0051649B" w:rsidRPr="00C14EA8">
        <w:rPr>
          <w:noProof/>
          <w:sz w:val="22"/>
          <w:szCs w:val="22"/>
        </w:rPr>
        <w:fldChar w:fldCharType="end"/>
      </w:r>
    </w:p>
    <w:p w:rsidR="00C14EA8" w:rsidRPr="00C14EA8" w:rsidRDefault="00C14EA8" w:rsidP="00C14EA8">
      <w:pPr>
        <w:pStyle w:val="15"/>
        <w:tabs>
          <w:tab w:val="clear" w:pos="9638"/>
          <w:tab w:val="right" w:leader="dot" w:pos="10348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C14EA8">
        <w:rPr>
          <w:noProof/>
          <w:sz w:val="22"/>
          <w:szCs w:val="22"/>
        </w:rPr>
        <w:t>6. Сбор остатков (</w:t>
      </w:r>
      <w:r w:rsidRPr="00C14EA8">
        <w:rPr>
          <w:noProof/>
          <w:sz w:val="22"/>
          <w:szCs w:val="22"/>
          <w:lang w:val="en-US"/>
        </w:rPr>
        <w:t>SKU</w:t>
      </w:r>
      <w:r w:rsidRPr="00C14EA8">
        <w:rPr>
          <w:noProof/>
          <w:sz w:val="22"/>
          <w:szCs w:val="22"/>
        </w:rPr>
        <w:t>)</w:t>
      </w:r>
      <w:r w:rsidRPr="00C14EA8">
        <w:rPr>
          <w:noProof/>
          <w:sz w:val="22"/>
          <w:szCs w:val="22"/>
        </w:rPr>
        <w:tab/>
      </w:r>
      <w:r w:rsidR="0051649B" w:rsidRPr="00C14EA8">
        <w:rPr>
          <w:noProof/>
          <w:sz w:val="22"/>
          <w:szCs w:val="22"/>
        </w:rPr>
        <w:fldChar w:fldCharType="begin"/>
      </w:r>
      <w:r w:rsidRPr="00C14EA8">
        <w:rPr>
          <w:noProof/>
          <w:sz w:val="22"/>
          <w:szCs w:val="22"/>
        </w:rPr>
        <w:instrText xml:space="preserve"> PAGEREF _Toc446871764 \h </w:instrText>
      </w:r>
      <w:r w:rsidR="0051649B" w:rsidRPr="00C14EA8">
        <w:rPr>
          <w:noProof/>
          <w:sz w:val="22"/>
          <w:szCs w:val="22"/>
        </w:rPr>
      </w:r>
      <w:r w:rsidR="0051649B" w:rsidRPr="00C14EA8">
        <w:rPr>
          <w:noProof/>
          <w:sz w:val="22"/>
          <w:szCs w:val="22"/>
        </w:rPr>
        <w:fldChar w:fldCharType="separate"/>
      </w:r>
      <w:r w:rsidRPr="00C14EA8">
        <w:rPr>
          <w:noProof/>
          <w:sz w:val="22"/>
          <w:szCs w:val="22"/>
        </w:rPr>
        <w:t>19</w:t>
      </w:r>
      <w:r w:rsidR="0051649B" w:rsidRPr="00C14EA8">
        <w:rPr>
          <w:noProof/>
          <w:sz w:val="22"/>
          <w:szCs w:val="22"/>
        </w:rPr>
        <w:fldChar w:fldCharType="end"/>
      </w:r>
    </w:p>
    <w:p w:rsidR="00C14EA8" w:rsidRPr="00C14EA8" w:rsidRDefault="00C14EA8" w:rsidP="00C14EA8">
      <w:pPr>
        <w:pStyle w:val="15"/>
        <w:tabs>
          <w:tab w:val="clear" w:pos="9638"/>
          <w:tab w:val="right" w:leader="dot" w:pos="10348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C14EA8">
        <w:rPr>
          <w:noProof/>
          <w:sz w:val="22"/>
          <w:szCs w:val="22"/>
        </w:rPr>
        <w:t>7. Заказ</w:t>
      </w:r>
      <w:r w:rsidRPr="00C14EA8">
        <w:rPr>
          <w:noProof/>
          <w:sz w:val="22"/>
          <w:szCs w:val="22"/>
        </w:rPr>
        <w:tab/>
      </w:r>
      <w:r w:rsidR="0051649B" w:rsidRPr="00C14EA8">
        <w:rPr>
          <w:noProof/>
          <w:sz w:val="22"/>
          <w:szCs w:val="22"/>
        </w:rPr>
        <w:fldChar w:fldCharType="begin"/>
      </w:r>
      <w:r w:rsidRPr="00C14EA8">
        <w:rPr>
          <w:noProof/>
          <w:sz w:val="22"/>
          <w:szCs w:val="22"/>
        </w:rPr>
        <w:instrText xml:space="preserve"> PAGEREF _Toc446871765 \h </w:instrText>
      </w:r>
      <w:r w:rsidR="0051649B" w:rsidRPr="00C14EA8">
        <w:rPr>
          <w:noProof/>
          <w:sz w:val="22"/>
          <w:szCs w:val="22"/>
        </w:rPr>
      </w:r>
      <w:r w:rsidR="0051649B" w:rsidRPr="00C14EA8">
        <w:rPr>
          <w:noProof/>
          <w:sz w:val="22"/>
          <w:szCs w:val="22"/>
        </w:rPr>
        <w:fldChar w:fldCharType="separate"/>
      </w:r>
      <w:r w:rsidRPr="00C14EA8">
        <w:rPr>
          <w:noProof/>
          <w:sz w:val="22"/>
          <w:szCs w:val="22"/>
        </w:rPr>
        <w:t>21</w:t>
      </w:r>
      <w:r w:rsidR="0051649B" w:rsidRPr="00C14EA8">
        <w:rPr>
          <w:noProof/>
          <w:sz w:val="22"/>
          <w:szCs w:val="22"/>
        </w:rPr>
        <w:fldChar w:fldCharType="end"/>
      </w:r>
    </w:p>
    <w:p w:rsidR="00C14EA8" w:rsidRPr="00C14EA8" w:rsidRDefault="00C14EA8" w:rsidP="00C14EA8">
      <w:pPr>
        <w:pStyle w:val="15"/>
        <w:tabs>
          <w:tab w:val="clear" w:pos="9638"/>
          <w:tab w:val="right" w:leader="dot" w:pos="10348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C14EA8">
        <w:rPr>
          <w:noProof/>
          <w:sz w:val="22"/>
          <w:szCs w:val="22"/>
        </w:rPr>
        <w:t>8. Возврат</w:t>
      </w:r>
      <w:r w:rsidRPr="00C14EA8">
        <w:rPr>
          <w:noProof/>
          <w:sz w:val="22"/>
          <w:szCs w:val="22"/>
        </w:rPr>
        <w:tab/>
      </w:r>
      <w:r w:rsidR="0051649B" w:rsidRPr="00C14EA8">
        <w:rPr>
          <w:noProof/>
          <w:sz w:val="22"/>
          <w:szCs w:val="22"/>
        </w:rPr>
        <w:fldChar w:fldCharType="begin"/>
      </w:r>
      <w:r w:rsidRPr="00C14EA8">
        <w:rPr>
          <w:noProof/>
          <w:sz w:val="22"/>
          <w:szCs w:val="22"/>
        </w:rPr>
        <w:instrText xml:space="preserve"> PAGEREF _Toc446871766 \h </w:instrText>
      </w:r>
      <w:r w:rsidR="0051649B" w:rsidRPr="00C14EA8">
        <w:rPr>
          <w:noProof/>
          <w:sz w:val="22"/>
          <w:szCs w:val="22"/>
        </w:rPr>
      </w:r>
      <w:r w:rsidR="0051649B" w:rsidRPr="00C14EA8">
        <w:rPr>
          <w:noProof/>
          <w:sz w:val="22"/>
          <w:szCs w:val="22"/>
        </w:rPr>
        <w:fldChar w:fldCharType="separate"/>
      </w:r>
      <w:r w:rsidRPr="00C14EA8">
        <w:rPr>
          <w:noProof/>
          <w:sz w:val="22"/>
          <w:szCs w:val="22"/>
        </w:rPr>
        <w:t>23</w:t>
      </w:r>
      <w:r w:rsidR="0051649B" w:rsidRPr="00C14EA8">
        <w:rPr>
          <w:noProof/>
          <w:sz w:val="22"/>
          <w:szCs w:val="22"/>
        </w:rPr>
        <w:fldChar w:fldCharType="end"/>
      </w:r>
    </w:p>
    <w:p w:rsidR="00C14EA8" w:rsidRPr="00C14EA8" w:rsidRDefault="00C14EA8" w:rsidP="00C14EA8">
      <w:pPr>
        <w:pStyle w:val="15"/>
        <w:tabs>
          <w:tab w:val="clear" w:pos="9638"/>
          <w:tab w:val="right" w:leader="dot" w:pos="10348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C14EA8">
        <w:rPr>
          <w:noProof/>
          <w:sz w:val="22"/>
          <w:szCs w:val="22"/>
        </w:rPr>
        <w:t>9. Инкассация</w:t>
      </w:r>
      <w:r w:rsidRPr="00C14EA8">
        <w:rPr>
          <w:noProof/>
          <w:sz w:val="22"/>
          <w:szCs w:val="22"/>
        </w:rPr>
        <w:tab/>
      </w:r>
      <w:r w:rsidR="0051649B" w:rsidRPr="00C14EA8">
        <w:rPr>
          <w:noProof/>
          <w:sz w:val="22"/>
          <w:szCs w:val="22"/>
        </w:rPr>
        <w:fldChar w:fldCharType="begin"/>
      </w:r>
      <w:r w:rsidRPr="00C14EA8">
        <w:rPr>
          <w:noProof/>
          <w:sz w:val="22"/>
          <w:szCs w:val="22"/>
        </w:rPr>
        <w:instrText xml:space="preserve"> PAGEREF _Toc446871767 \h </w:instrText>
      </w:r>
      <w:r w:rsidR="0051649B" w:rsidRPr="00C14EA8">
        <w:rPr>
          <w:noProof/>
          <w:sz w:val="22"/>
          <w:szCs w:val="22"/>
        </w:rPr>
      </w:r>
      <w:r w:rsidR="0051649B" w:rsidRPr="00C14EA8">
        <w:rPr>
          <w:noProof/>
          <w:sz w:val="22"/>
          <w:szCs w:val="22"/>
        </w:rPr>
        <w:fldChar w:fldCharType="separate"/>
      </w:r>
      <w:r w:rsidRPr="00C14EA8">
        <w:rPr>
          <w:noProof/>
          <w:sz w:val="22"/>
          <w:szCs w:val="22"/>
        </w:rPr>
        <w:t>24</w:t>
      </w:r>
      <w:r w:rsidR="0051649B" w:rsidRPr="00C14EA8">
        <w:rPr>
          <w:noProof/>
          <w:sz w:val="22"/>
          <w:szCs w:val="22"/>
        </w:rPr>
        <w:fldChar w:fldCharType="end"/>
      </w:r>
    </w:p>
    <w:p w:rsidR="00C14EA8" w:rsidRPr="00C14EA8" w:rsidRDefault="00C14EA8" w:rsidP="00C14EA8">
      <w:pPr>
        <w:pStyle w:val="15"/>
        <w:tabs>
          <w:tab w:val="clear" w:pos="9638"/>
          <w:tab w:val="right" w:leader="dot" w:pos="10348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C14EA8">
        <w:rPr>
          <w:noProof/>
          <w:sz w:val="22"/>
          <w:szCs w:val="22"/>
        </w:rPr>
        <w:t>11. Презентация</w:t>
      </w:r>
      <w:r w:rsidRPr="00C14EA8">
        <w:rPr>
          <w:noProof/>
          <w:sz w:val="22"/>
          <w:szCs w:val="22"/>
        </w:rPr>
        <w:tab/>
      </w:r>
      <w:r w:rsidR="0051649B" w:rsidRPr="00C14EA8">
        <w:rPr>
          <w:noProof/>
          <w:sz w:val="22"/>
          <w:szCs w:val="22"/>
        </w:rPr>
        <w:fldChar w:fldCharType="begin"/>
      </w:r>
      <w:r w:rsidRPr="00C14EA8">
        <w:rPr>
          <w:noProof/>
          <w:sz w:val="22"/>
          <w:szCs w:val="22"/>
        </w:rPr>
        <w:instrText xml:space="preserve"> PAGEREF _Toc446871768 \h </w:instrText>
      </w:r>
      <w:r w:rsidR="0051649B" w:rsidRPr="00C14EA8">
        <w:rPr>
          <w:noProof/>
          <w:sz w:val="22"/>
          <w:szCs w:val="22"/>
        </w:rPr>
      </w:r>
      <w:r w:rsidR="0051649B" w:rsidRPr="00C14EA8">
        <w:rPr>
          <w:noProof/>
          <w:sz w:val="22"/>
          <w:szCs w:val="22"/>
        </w:rPr>
        <w:fldChar w:fldCharType="separate"/>
      </w:r>
      <w:r w:rsidRPr="00C14EA8">
        <w:rPr>
          <w:noProof/>
          <w:sz w:val="22"/>
          <w:szCs w:val="22"/>
        </w:rPr>
        <w:t>25</w:t>
      </w:r>
      <w:r w:rsidR="0051649B" w:rsidRPr="00C14EA8">
        <w:rPr>
          <w:noProof/>
          <w:sz w:val="22"/>
          <w:szCs w:val="22"/>
        </w:rPr>
        <w:fldChar w:fldCharType="end"/>
      </w:r>
    </w:p>
    <w:p w:rsidR="00C14EA8" w:rsidRPr="00C14EA8" w:rsidRDefault="00C14EA8" w:rsidP="00C14EA8">
      <w:pPr>
        <w:pStyle w:val="15"/>
        <w:tabs>
          <w:tab w:val="clear" w:pos="9638"/>
          <w:tab w:val="right" w:leader="dot" w:pos="10348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C14EA8">
        <w:rPr>
          <w:noProof/>
          <w:sz w:val="22"/>
          <w:szCs w:val="22"/>
        </w:rPr>
        <w:t>12. Прием остатков</w:t>
      </w:r>
      <w:r w:rsidRPr="00C14EA8">
        <w:rPr>
          <w:noProof/>
          <w:sz w:val="22"/>
          <w:szCs w:val="22"/>
        </w:rPr>
        <w:tab/>
      </w:r>
      <w:r w:rsidR="0051649B" w:rsidRPr="00C14EA8">
        <w:rPr>
          <w:noProof/>
          <w:sz w:val="22"/>
          <w:szCs w:val="22"/>
        </w:rPr>
        <w:fldChar w:fldCharType="begin"/>
      </w:r>
      <w:r w:rsidRPr="00C14EA8">
        <w:rPr>
          <w:noProof/>
          <w:sz w:val="22"/>
          <w:szCs w:val="22"/>
        </w:rPr>
        <w:instrText xml:space="preserve"> PAGEREF _Toc446871769 \h </w:instrText>
      </w:r>
      <w:r w:rsidR="0051649B" w:rsidRPr="00C14EA8">
        <w:rPr>
          <w:noProof/>
          <w:sz w:val="22"/>
          <w:szCs w:val="22"/>
        </w:rPr>
      </w:r>
      <w:r w:rsidR="0051649B" w:rsidRPr="00C14EA8">
        <w:rPr>
          <w:noProof/>
          <w:sz w:val="22"/>
          <w:szCs w:val="22"/>
        </w:rPr>
        <w:fldChar w:fldCharType="separate"/>
      </w:r>
      <w:r w:rsidRPr="00C14EA8">
        <w:rPr>
          <w:noProof/>
          <w:sz w:val="22"/>
          <w:szCs w:val="22"/>
        </w:rPr>
        <w:t>28</w:t>
      </w:r>
      <w:r w:rsidR="0051649B" w:rsidRPr="00C14EA8">
        <w:rPr>
          <w:noProof/>
          <w:sz w:val="22"/>
          <w:szCs w:val="22"/>
        </w:rPr>
        <w:fldChar w:fldCharType="end"/>
      </w:r>
    </w:p>
    <w:p w:rsidR="00C14EA8" w:rsidRPr="00C14EA8" w:rsidRDefault="00C14EA8" w:rsidP="00C14EA8">
      <w:pPr>
        <w:pStyle w:val="15"/>
        <w:tabs>
          <w:tab w:val="clear" w:pos="9638"/>
          <w:tab w:val="right" w:leader="dot" w:pos="10348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C14EA8">
        <w:rPr>
          <w:bCs/>
          <w:noProof/>
          <w:sz w:val="22"/>
          <w:szCs w:val="22"/>
        </w:rPr>
        <w:t>13. Синхронизация данных.</w:t>
      </w:r>
      <w:r w:rsidRPr="00C14EA8">
        <w:rPr>
          <w:noProof/>
          <w:sz w:val="22"/>
          <w:szCs w:val="22"/>
        </w:rPr>
        <w:tab/>
      </w:r>
      <w:r w:rsidR="0051649B" w:rsidRPr="00C14EA8">
        <w:rPr>
          <w:noProof/>
          <w:sz w:val="22"/>
          <w:szCs w:val="22"/>
        </w:rPr>
        <w:fldChar w:fldCharType="begin"/>
      </w:r>
      <w:r w:rsidRPr="00C14EA8">
        <w:rPr>
          <w:noProof/>
          <w:sz w:val="22"/>
          <w:szCs w:val="22"/>
        </w:rPr>
        <w:instrText xml:space="preserve"> PAGEREF _Toc446871770 \h </w:instrText>
      </w:r>
      <w:r w:rsidR="0051649B" w:rsidRPr="00C14EA8">
        <w:rPr>
          <w:noProof/>
          <w:sz w:val="22"/>
          <w:szCs w:val="22"/>
        </w:rPr>
      </w:r>
      <w:r w:rsidR="0051649B" w:rsidRPr="00C14EA8">
        <w:rPr>
          <w:noProof/>
          <w:sz w:val="22"/>
          <w:szCs w:val="22"/>
        </w:rPr>
        <w:fldChar w:fldCharType="separate"/>
      </w:r>
      <w:r w:rsidRPr="00C14EA8">
        <w:rPr>
          <w:noProof/>
          <w:sz w:val="22"/>
          <w:szCs w:val="22"/>
        </w:rPr>
        <w:t>29</w:t>
      </w:r>
      <w:r w:rsidR="0051649B" w:rsidRPr="00C14EA8">
        <w:rPr>
          <w:noProof/>
          <w:sz w:val="22"/>
          <w:szCs w:val="22"/>
        </w:rPr>
        <w:fldChar w:fldCharType="end"/>
      </w:r>
    </w:p>
    <w:p w:rsidR="00C14EA8" w:rsidRPr="00C14EA8" w:rsidRDefault="00C14EA8" w:rsidP="00C14EA8">
      <w:pPr>
        <w:pStyle w:val="15"/>
        <w:tabs>
          <w:tab w:val="clear" w:pos="9638"/>
          <w:tab w:val="right" w:leader="dot" w:pos="10348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C14EA8">
        <w:rPr>
          <w:noProof/>
          <w:sz w:val="22"/>
          <w:szCs w:val="22"/>
        </w:rPr>
        <w:t>14. Остатки на борту.</w:t>
      </w:r>
      <w:r w:rsidRPr="00C14EA8">
        <w:rPr>
          <w:noProof/>
          <w:sz w:val="22"/>
          <w:szCs w:val="22"/>
        </w:rPr>
        <w:tab/>
      </w:r>
      <w:r w:rsidR="0051649B" w:rsidRPr="00C14EA8">
        <w:rPr>
          <w:noProof/>
          <w:sz w:val="22"/>
          <w:szCs w:val="22"/>
        </w:rPr>
        <w:fldChar w:fldCharType="begin"/>
      </w:r>
      <w:r w:rsidRPr="00C14EA8">
        <w:rPr>
          <w:noProof/>
          <w:sz w:val="22"/>
          <w:szCs w:val="22"/>
        </w:rPr>
        <w:instrText xml:space="preserve"> PAGEREF _Toc446871771 \h </w:instrText>
      </w:r>
      <w:r w:rsidR="0051649B" w:rsidRPr="00C14EA8">
        <w:rPr>
          <w:noProof/>
          <w:sz w:val="22"/>
          <w:szCs w:val="22"/>
        </w:rPr>
      </w:r>
      <w:r w:rsidR="0051649B" w:rsidRPr="00C14EA8">
        <w:rPr>
          <w:noProof/>
          <w:sz w:val="22"/>
          <w:szCs w:val="22"/>
        </w:rPr>
        <w:fldChar w:fldCharType="separate"/>
      </w:r>
      <w:r w:rsidRPr="00C14EA8">
        <w:rPr>
          <w:noProof/>
          <w:sz w:val="22"/>
          <w:szCs w:val="22"/>
        </w:rPr>
        <w:t>30</w:t>
      </w:r>
      <w:r w:rsidR="0051649B" w:rsidRPr="00C14EA8">
        <w:rPr>
          <w:noProof/>
          <w:sz w:val="22"/>
          <w:szCs w:val="22"/>
        </w:rPr>
        <w:fldChar w:fldCharType="end"/>
      </w:r>
    </w:p>
    <w:p w:rsidR="00C14EA8" w:rsidRPr="00C14EA8" w:rsidRDefault="00C14EA8" w:rsidP="00C14EA8">
      <w:pPr>
        <w:pStyle w:val="15"/>
        <w:tabs>
          <w:tab w:val="clear" w:pos="9638"/>
          <w:tab w:val="right" w:leader="dot" w:pos="10348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C14EA8">
        <w:rPr>
          <w:bCs/>
          <w:noProof/>
          <w:sz w:val="22"/>
          <w:szCs w:val="22"/>
        </w:rPr>
        <w:t>15. Заказ на борт</w:t>
      </w:r>
      <w:r w:rsidRPr="00C14EA8">
        <w:rPr>
          <w:noProof/>
          <w:sz w:val="22"/>
          <w:szCs w:val="22"/>
        </w:rPr>
        <w:tab/>
      </w:r>
      <w:r w:rsidR="0051649B" w:rsidRPr="00C14EA8">
        <w:rPr>
          <w:noProof/>
          <w:sz w:val="22"/>
          <w:szCs w:val="22"/>
        </w:rPr>
        <w:fldChar w:fldCharType="begin"/>
      </w:r>
      <w:r w:rsidRPr="00C14EA8">
        <w:rPr>
          <w:noProof/>
          <w:sz w:val="22"/>
          <w:szCs w:val="22"/>
        </w:rPr>
        <w:instrText xml:space="preserve"> PAGEREF _Toc446871772 \h </w:instrText>
      </w:r>
      <w:r w:rsidR="0051649B" w:rsidRPr="00C14EA8">
        <w:rPr>
          <w:noProof/>
          <w:sz w:val="22"/>
          <w:szCs w:val="22"/>
        </w:rPr>
      </w:r>
      <w:r w:rsidR="0051649B" w:rsidRPr="00C14EA8">
        <w:rPr>
          <w:noProof/>
          <w:sz w:val="22"/>
          <w:szCs w:val="22"/>
        </w:rPr>
        <w:fldChar w:fldCharType="separate"/>
      </w:r>
      <w:r w:rsidRPr="00C14EA8">
        <w:rPr>
          <w:noProof/>
          <w:sz w:val="22"/>
          <w:szCs w:val="22"/>
        </w:rPr>
        <w:t>32</w:t>
      </w:r>
      <w:r w:rsidR="0051649B" w:rsidRPr="00C14EA8">
        <w:rPr>
          <w:noProof/>
          <w:sz w:val="22"/>
          <w:szCs w:val="22"/>
        </w:rPr>
        <w:fldChar w:fldCharType="end"/>
      </w:r>
    </w:p>
    <w:p w:rsidR="00C14EA8" w:rsidRPr="00C14EA8" w:rsidRDefault="00C14EA8" w:rsidP="00C14EA8">
      <w:pPr>
        <w:pStyle w:val="15"/>
        <w:tabs>
          <w:tab w:val="clear" w:pos="9638"/>
          <w:tab w:val="right" w:leader="dot" w:pos="10348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C14EA8">
        <w:rPr>
          <w:noProof/>
          <w:sz w:val="22"/>
          <w:szCs w:val="22"/>
        </w:rPr>
        <w:t>16. Общий список документов.</w:t>
      </w:r>
      <w:r w:rsidRPr="00C14EA8">
        <w:rPr>
          <w:noProof/>
          <w:sz w:val="22"/>
          <w:szCs w:val="22"/>
        </w:rPr>
        <w:tab/>
      </w:r>
      <w:r w:rsidR="0051649B" w:rsidRPr="00C14EA8">
        <w:rPr>
          <w:noProof/>
          <w:sz w:val="22"/>
          <w:szCs w:val="22"/>
        </w:rPr>
        <w:fldChar w:fldCharType="begin"/>
      </w:r>
      <w:r w:rsidRPr="00C14EA8">
        <w:rPr>
          <w:noProof/>
          <w:sz w:val="22"/>
          <w:szCs w:val="22"/>
        </w:rPr>
        <w:instrText xml:space="preserve"> PAGEREF _Toc446871773 \h </w:instrText>
      </w:r>
      <w:r w:rsidR="0051649B" w:rsidRPr="00C14EA8">
        <w:rPr>
          <w:noProof/>
          <w:sz w:val="22"/>
          <w:szCs w:val="22"/>
        </w:rPr>
      </w:r>
      <w:r w:rsidR="0051649B" w:rsidRPr="00C14EA8">
        <w:rPr>
          <w:noProof/>
          <w:sz w:val="22"/>
          <w:szCs w:val="22"/>
        </w:rPr>
        <w:fldChar w:fldCharType="separate"/>
      </w:r>
      <w:r w:rsidRPr="00C14EA8">
        <w:rPr>
          <w:noProof/>
          <w:sz w:val="22"/>
          <w:szCs w:val="22"/>
        </w:rPr>
        <w:t>33</w:t>
      </w:r>
      <w:r w:rsidR="0051649B" w:rsidRPr="00C14EA8">
        <w:rPr>
          <w:noProof/>
          <w:sz w:val="22"/>
          <w:szCs w:val="22"/>
        </w:rPr>
        <w:fldChar w:fldCharType="end"/>
      </w:r>
    </w:p>
    <w:p w:rsidR="00C14EA8" w:rsidRPr="00C14EA8" w:rsidRDefault="00C14EA8" w:rsidP="00C14EA8">
      <w:pPr>
        <w:pStyle w:val="15"/>
        <w:tabs>
          <w:tab w:val="clear" w:pos="9638"/>
          <w:tab w:val="right" w:leader="dot" w:pos="10348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C14EA8">
        <w:rPr>
          <w:bCs/>
          <w:noProof/>
          <w:sz w:val="22"/>
          <w:szCs w:val="22"/>
        </w:rPr>
        <w:t>17. Сообщения</w:t>
      </w:r>
      <w:r w:rsidRPr="00C14EA8">
        <w:rPr>
          <w:noProof/>
          <w:sz w:val="22"/>
          <w:szCs w:val="22"/>
        </w:rPr>
        <w:tab/>
      </w:r>
      <w:r w:rsidR="0051649B" w:rsidRPr="00C14EA8">
        <w:rPr>
          <w:noProof/>
          <w:sz w:val="22"/>
          <w:szCs w:val="22"/>
        </w:rPr>
        <w:fldChar w:fldCharType="begin"/>
      </w:r>
      <w:r w:rsidRPr="00C14EA8">
        <w:rPr>
          <w:noProof/>
          <w:sz w:val="22"/>
          <w:szCs w:val="22"/>
        </w:rPr>
        <w:instrText xml:space="preserve"> PAGEREF _Toc446871774 \h </w:instrText>
      </w:r>
      <w:r w:rsidR="0051649B" w:rsidRPr="00C14EA8">
        <w:rPr>
          <w:noProof/>
          <w:sz w:val="22"/>
          <w:szCs w:val="22"/>
        </w:rPr>
      </w:r>
      <w:r w:rsidR="0051649B" w:rsidRPr="00C14EA8">
        <w:rPr>
          <w:noProof/>
          <w:sz w:val="22"/>
          <w:szCs w:val="22"/>
        </w:rPr>
        <w:fldChar w:fldCharType="separate"/>
      </w:r>
      <w:r w:rsidRPr="00C14EA8">
        <w:rPr>
          <w:noProof/>
          <w:sz w:val="22"/>
          <w:szCs w:val="22"/>
        </w:rPr>
        <w:t>35</w:t>
      </w:r>
      <w:r w:rsidR="0051649B" w:rsidRPr="00C14EA8">
        <w:rPr>
          <w:noProof/>
          <w:sz w:val="22"/>
          <w:szCs w:val="22"/>
        </w:rPr>
        <w:fldChar w:fldCharType="end"/>
      </w:r>
    </w:p>
    <w:p w:rsidR="00C14EA8" w:rsidRPr="00C14EA8" w:rsidRDefault="00C14EA8" w:rsidP="00C14EA8">
      <w:pPr>
        <w:pStyle w:val="15"/>
        <w:tabs>
          <w:tab w:val="clear" w:pos="9638"/>
          <w:tab w:val="right" w:leader="dot" w:pos="10348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C14EA8">
        <w:rPr>
          <w:rFonts w:cs="Arial"/>
          <w:noProof/>
          <w:sz w:val="22"/>
          <w:szCs w:val="22"/>
        </w:rPr>
        <w:t>18. Настройки программы</w:t>
      </w:r>
      <w:r w:rsidRPr="00C14EA8">
        <w:rPr>
          <w:noProof/>
          <w:sz w:val="22"/>
          <w:szCs w:val="22"/>
        </w:rPr>
        <w:tab/>
      </w:r>
      <w:r w:rsidR="0051649B" w:rsidRPr="00C14EA8">
        <w:rPr>
          <w:noProof/>
          <w:sz w:val="22"/>
          <w:szCs w:val="22"/>
        </w:rPr>
        <w:fldChar w:fldCharType="begin"/>
      </w:r>
      <w:r w:rsidRPr="00C14EA8">
        <w:rPr>
          <w:noProof/>
          <w:sz w:val="22"/>
          <w:szCs w:val="22"/>
        </w:rPr>
        <w:instrText xml:space="preserve"> PAGEREF _Toc446871775 \h </w:instrText>
      </w:r>
      <w:r w:rsidR="0051649B" w:rsidRPr="00C14EA8">
        <w:rPr>
          <w:noProof/>
          <w:sz w:val="22"/>
          <w:szCs w:val="22"/>
        </w:rPr>
      </w:r>
      <w:r w:rsidR="0051649B" w:rsidRPr="00C14EA8">
        <w:rPr>
          <w:noProof/>
          <w:sz w:val="22"/>
          <w:szCs w:val="22"/>
        </w:rPr>
        <w:fldChar w:fldCharType="separate"/>
      </w:r>
      <w:r w:rsidRPr="00C14EA8">
        <w:rPr>
          <w:noProof/>
          <w:sz w:val="22"/>
          <w:szCs w:val="22"/>
        </w:rPr>
        <w:t>36</w:t>
      </w:r>
      <w:r w:rsidR="0051649B" w:rsidRPr="00C14EA8">
        <w:rPr>
          <w:noProof/>
          <w:sz w:val="22"/>
          <w:szCs w:val="22"/>
        </w:rPr>
        <w:fldChar w:fldCharType="end"/>
      </w:r>
    </w:p>
    <w:p w:rsidR="00C14EA8" w:rsidRPr="00C14EA8" w:rsidRDefault="00C14EA8" w:rsidP="00C14EA8">
      <w:pPr>
        <w:pStyle w:val="15"/>
        <w:tabs>
          <w:tab w:val="clear" w:pos="9638"/>
          <w:tab w:val="right" w:leader="dot" w:pos="10348"/>
        </w:tabs>
        <w:spacing w:line="360" w:lineRule="auto"/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 w:rsidRPr="00C14EA8">
        <w:rPr>
          <w:bCs/>
          <w:noProof/>
          <w:sz w:val="22"/>
          <w:szCs w:val="22"/>
        </w:rPr>
        <w:t>19. Обновление программы</w:t>
      </w:r>
      <w:r w:rsidRPr="00C14EA8">
        <w:rPr>
          <w:noProof/>
          <w:sz w:val="22"/>
          <w:szCs w:val="22"/>
        </w:rPr>
        <w:tab/>
      </w:r>
      <w:r w:rsidR="0051649B" w:rsidRPr="00C14EA8">
        <w:rPr>
          <w:noProof/>
          <w:sz w:val="22"/>
          <w:szCs w:val="22"/>
        </w:rPr>
        <w:fldChar w:fldCharType="begin"/>
      </w:r>
      <w:r w:rsidRPr="00C14EA8">
        <w:rPr>
          <w:noProof/>
          <w:sz w:val="22"/>
          <w:szCs w:val="22"/>
        </w:rPr>
        <w:instrText xml:space="preserve"> PAGEREF _Toc446871776 \h </w:instrText>
      </w:r>
      <w:r w:rsidR="0051649B" w:rsidRPr="00C14EA8">
        <w:rPr>
          <w:noProof/>
          <w:sz w:val="22"/>
          <w:szCs w:val="22"/>
        </w:rPr>
      </w:r>
      <w:r w:rsidR="0051649B" w:rsidRPr="00C14EA8">
        <w:rPr>
          <w:noProof/>
          <w:sz w:val="22"/>
          <w:szCs w:val="22"/>
        </w:rPr>
        <w:fldChar w:fldCharType="separate"/>
      </w:r>
      <w:r w:rsidRPr="00C14EA8">
        <w:rPr>
          <w:noProof/>
          <w:sz w:val="22"/>
          <w:szCs w:val="22"/>
        </w:rPr>
        <w:t>42</w:t>
      </w:r>
      <w:r w:rsidR="0051649B" w:rsidRPr="00C14EA8">
        <w:rPr>
          <w:noProof/>
          <w:sz w:val="22"/>
          <w:szCs w:val="22"/>
        </w:rPr>
        <w:fldChar w:fldCharType="end"/>
      </w:r>
    </w:p>
    <w:p w:rsidR="00AF67D4" w:rsidRDefault="0051649B" w:rsidP="00C14EA8">
      <w:pPr>
        <w:pStyle w:val="15"/>
        <w:tabs>
          <w:tab w:val="right" w:leader="dot" w:pos="10602"/>
        </w:tabs>
        <w:spacing w:line="360" w:lineRule="auto"/>
        <w:sectPr w:rsidR="00AF67D4">
          <w:type w:val="continuous"/>
          <w:pgSz w:w="11906" w:h="16838"/>
          <w:pgMar w:top="1134" w:right="595" w:bottom="623" w:left="709" w:header="567" w:footer="567" w:gutter="0"/>
          <w:cols w:space="720"/>
          <w:docGrid w:linePitch="360"/>
        </w:sectPr>
      </w:pPr>
      <w:r>
        <w:fldChar w:fldCharType="end"/>
      </w:r>
    </w:p>
    <w:p w:rsidR="00AF67D4" w:rsidRDefault="00AF67D4">
      <w:pPr>
        <w:tabs>
          <w:tab w:val="right" w:leader="dot" w:pos="10602"/>
        </w:tabs>
        <w:ind w:firstLine="720"/>
        <w:jc w:val="both"/>
        <w:rPr>
          <w:rFonts w:ascii="Arial" w:hAnsi="Arial" w:cs="Arial"/>
          <w:b/>
          <w:sz w:val="24"/>
          <w:szCs w:val="24"/>
        </w:rPr>
      </w:pPr>
    </w:p>
    <w:p w:rsidR="00AF67D4" w:rsidRDefault="00D26AE6">
      <w:pPr>
        <w:pStyle w:val="1"/>
        <w:rPr>
          <w:bCs/>
          <w:szCs w:val="36"/>
        </w:rPr>
      </w:pPr>
      <w:bookmarkStart w:id="0" w:name="__RefHeading__48_766216637"/>
      <w:bookmarkStart w:id="1" w:name="_1.%25252525D0%25252525A1%25252525D0%252"/>
      <w:bookmarkEnd w:id="0"/>
      <w:bookmarkEnd w:id="1"/>
      <w:r>
        <w:rPr>
          <w:bCs/>
          <w:szCs w:val="36"/>
        </w:rPr>
        <w:br w:type="page"/>
      </w:r>
      <w:bookmarkStart w:id="2" w:name="_Toc446871759"/>
      <w:r w:rsidR="00AF67D4">
        <w:rPr>
          <w:bCs/>
          <w:szCs w:val="36"/>
        </w:rPr>
        <w:lastRenderedPageBreak/>
        <w:t xml:space="preserve">1. </w:t>
      </w:r>
      <w:r w:rsidR="00F3665B">
        <w:rPr>
          <w:bCs/>
          <w:szCs w:val="36"/>
        </w:rPr>
        <w:t>Общий вид программы</w:t>
      </w:r>
      <w:bookmarkEnd w:id="2"/>
    </w:p>
    <w:p w:rsidR="00AF67D4" w:rsidRDefault="00AF67D4">
      <w:pPr>
        <w:tabs>
          <w:tab w:val="left" w:pos="9360"/>
        </w:tabs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</w:p>
    <w:p w:rsidR="00AF67D4" w:rsidRDefault="00AF67D4">
      <w:pPr>
        <w:tabs>
          <w:tab w:val="left" w:pos="9360"/>
        </w:tabs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После включения коммуникатора на экране появляется общее меню (Рис.1).</w:t>
      </w:r>
      <w:r>
        <w:rPr>
          <w:rFonts w:ascii="Arial" w:hAnsi="Arial" w:cs="Arial"/>
          <w:sz w:val="22"/>
          <w:szCs w:val="22"/>
        </w:rPr>
        <w:tab/>
      </w:r>
    </w:p>
    <w:p w:rsidR="00AF67D4" w:rsidRDefault="009C231D">
      <w:pPr>
        <w:ind w:firstLine="567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048000" cy="4467225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4672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F67D4">
        <w:rPr>
          <w:rFonts w:ascii="Arial" w:hAnsi="Arial" w:cs="Arial"/>
          <w:sz w:val="22"/>
          <w:szCs w:val="22"/>
        </w:rPr>
        <w:t xml:space="preserve">  </w:t>
      </w: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048000" cy="4467225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4672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7D4" w:rsidRDefault="00AF67D4">
      <w:pPr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1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Рис. 2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Активируйте список приложений и выберите в меню программу </w:t>
      </w:r>
      <w:r>
        <w:rPr>
          <w:rFonts w:ascii="Arial" w:hAnsi="Arial" w:cs="Arial"/>
          <w:b/>
          <w:sz w:val="22"/>
          <w:szCs w:val="22"/>
          <w:lang w:val="en-US"/>
        </w:rPr>
        <w:t>Napoleon</w:t>
      </w:r>
      <w:r>
        <w:rPr>
          <w:rFonts w:ascii="Arial" w:hAnsi="Arial" w:cs="Arial"/>
          <w:sz w:val="22"/>
          <w:szCs w:val="22"/>
        </w:rPr>
        <w:t xml:space="preserve"> (Рис.2).</w:t>
      </w:r>
    </w:p>
    <w:p w:rsidR="00AF67D4" w:rsidRDefault="00AF67D4">
      <w:pPr>
        <w:ind w:firstLine="720"/>
        <w:jc w:val="both"/>
        <w:rPr>
          <w:rFonts w:ascii="Arial" w:hAnsi="Arial" w:cs="Arial"/>
          <w:sz w:val="24"/>
        </w:rPr>
      </w:pPr>
    </w:p>
    <w:p w:rsidR="00AF67D4" w:rsidRDefault="00AF67D4">
      <w:pPr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4"/>
        </w:rPr>
        <w:lastRenderedPageBreak/>
        <w:t xml:space="preserve">   </w:t>
      </w:r>
      <w:r w:rsidR="009C231D">
        <w:rPr>
          <w:rFonts w:ascii="Arial" w:hAnsi="Arial" w:cs="Arial"/>
          <w:noProof/>
          <w:sz w:val="24"/>
          <w:lang w:eastAsia="ru-RU"/>
        </w:rPr>
        <w:drawing>
          <wp:inline distT="0" distB="0" distL="0" distR="0">
            <wp:extent cx="6724650" cy="465772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4650" cy="465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7D4" w:rsidRDefault="00AF67D4">
      <w:pPr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3</w:t>
      </w:r>
      <w:r w:rsidR="005435E7">
        <w:rPr>
          <w:rFonts w:ascii="Arial" w:hAnsi="Arial" w:cs="Arial"/>
          <w:sz w:val="22"/>
          <w:szCs w:val="22"/>
        </w:rPr>
        <w:t>.1</w:t>
      </w:r>
    </w:p>
    <w:p w:rsidR="00F3665B" w:rsidRDefault="00F3665B" w:rsidP="00F3665B">
      <w:pPr>
        <w:pStyle w:val="311"/>
        <w:spacing w:before="100" w:after="100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 появившемся окне отображается клиентская база, сумма заказов для каждого клиента и общая сумма заказов (в правом нижнем углу) (Рис.3</w:t>
      </w:r>
      <w:r w:rsidR="005435E7">
        <w:rPr>
          <w:rFonts w:ascii="Arial" w:hAnsi="Arial" w:cs="Arial"/>
          <w:sz w:val="22"/>
          <w:szCs w:val="22"/>
        </w:rPr>
        <w:t>.1</w:t>
      </w:r>
      <w:r>
        <w:rPr>
          <w:rFonts w:ascii="Arial" w:hAnsi="Arial" w:cs="Arial"/>
          <w:sz w:val="22"/>
          <w:szCs w:val="22"/>
        </w:rPr>
        <w:t xml:space="preserve">). </w:t>
      </w:r>
    </w:p>
    <w:p w:rsidR="00F3665B" w:rsidRDefault="00F3665B" w:rsidP="00F3665B">
      <w:pPr>
        <w:pStyle w:val="311"/>
        <w:spacing w:before="100" w:after="100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Вы можете изменить внешний вид информации о клиентах. Для отображения в три строки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, для отображения в одну строку нажмите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. Чтобы вернуться к обычному виду списка клиентов, нажмите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 (Рис. 3</w:t>
      </w:r>
      <w:r w:rsidR="005435E7">
        <w:rPr>
          <w:rFonts w:ascii="Arial" w:hAnsi="Arial" w:cs="Arial"/>
          <w:sz w:val="22"/>
          <w:szCs w:val="22"/>
        </w:rPr>
        <w:t>.1</w:t>
      </w:r>
      <w:r>
        <w:rPr>
          <w:rFonts w:ascii="Arial" w:hAnsi="Arial" w:cs="Arial"/>
          <w:sz w:val="22"/>
          <w:szCs w:val="22"/>
        </w:rPr>
        <w:t>).</w:t>
      </w:r>
    </w:p>
    <w:p w:rsidR="000A7562" w:rsidRDefault="000A7562" w:rsidP="00F3665B">
      <w:pPr>
        <w:pStyle w:val="311"/>
        <w:spacing w:before="100" w:after="100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Если вы хотите просматривать всю информацию о клиенте в общем списке,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и удерживайте. Кнопка примет вид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, а строки списка «растянутся» таким образом, чтобы показывать всю доступную информацию. Для возвращения к исходному состоянию нажмите кнопку 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и удерживайте.</w:t>
      </w:r>
    </w:p>
    <w:p w:rsidR="005435E7" w:rsidRDefault="005435E7" w:rsidP="00F3665B">
      <w:pPr>
        <w:pStyle w:val="311"/>
        <w:spacing w:before="100" w:after="100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Для фильтрации сумм продаж и заказов нажмите на поле с суммой (внизу справа) и удерживайте.</w:t>
      </w:r>
    </w:p>
    <w:p w:rsidR="00444ED0" w:rsidRDefault="00444ED0" w:rsidP="00F3665B">
      <w:pPr>
        <w:pStyle w:val="311"/>
        <w:spacing w:before="100" w:after="100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 открывшемся окне (Рис. 3.2) выберите вариант фильтрации (за день, за месяц, за всё время).</w:t>
      </w:r>
    </w:p>
    <w:p w:rsidR="00AC32B6" w:rsidRDefault="00AC32B6" w:rsidP="00F3665B">
      <w:pPr>
        <w:pStyle w:val="311"/>
        <w:spacing w:before="100" w:after="100"/>
        <w:ind w:firstLine="720"/>
        <w:rPr>
          <w:rFonts w:ascii="Arial" w:hAnsi="Arial" w:cs="Arial"/>
          <w:sz w:val="22"/>
          <w:szCs w:val="22"/>
        </w:rPr>
      </w:pPr>
    </w:p>
    <w:p w:rsidR="00AC32B6" w:rsidRDefault="00AC32B6" w:rsidP="00F3665B">
      <w:pPr>
        <w:pStyle w:val="311"/>
        <w:spacing w:before="100" w:after="100"/>
        <w:ind w:firstLine="720"/>
        <w:rPr>
          <w:rFonts w:ascii="Arial" w:hAnsi="Arial" w:cs="Arial"/>
          <w:sz w:val="22"/>
          <w:szCs w:val="22"/>
        </w:rPr>
      </w:pPr>
    </w:p>
    <w:p w:rsidR="00AC32B6" w:rsidRDefault="00AC32B6" w:rsidP="00F3665B">
      <w:pPr>
        <w:pStyle w:val="311"/>
        <w:spacing w:before="100" w:after="100"/>
        <w:ind w:firstLine="720"/>
        <w:rPr>
          <w:rFonts w:ascii="Arial" w:hAnsi="Arial" w:cs="Arial"/>
          <w:sz w:val="22"/>
          <w:szCs w:val="22"/>
        </w:rPr>
      </w:pPr>
    </w:p>
    <w:p w:rsidR="00AC32B6" w:rsidRDefault="00AC32B6" w:rsidP="00F3665B">
      <w:pPr>
        <w:pStyle w:val="311"/>
        <w:spacing w:before="100" w:after="100"/>
        <w:ind w:firstLine="720"/>
        <w:rPr>
          <w:rFonts w:ascii="Arial" w:hAnsi="Arial" w:cs="Arial"/>
          <w:sz w:val="22"/>
          <w:szCs w:val="22"/>
        </w:rPr>
      </w:pPr>
    </w:p>
    <w:p w:rsidR="00444ED0" w:rsidRDefault="009C231D" w:rsidP="00AC32B6">
      <w:pPr>
        <w:pStyle w:val="311"/>
        <w:spacing w:before="100" w:after="10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lastRenderedPageBreak/>
        <w:drawing>
          <wp:inline distT="0" distB="0" distL="0" distR="0">
            <wp:extent cx="5000625" cy="2809875"/>
            <wp:effectExtent l="1905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4ED0" w:rsidRDefault="00444ED0" w:rsidP="00444ED0">
      <w:pPr>
        <w:pStyle w:val="311"/>
        <w:spacing w:before="100" w:after="100"/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3.2</w:t>
      </w:r>
    </w:p>
    <w:p w:rsidR="00F3665B" w:rsidRDefault="00F3665B" w:rsidP="00F3665B">
      <w:pPr>
        <w:pStyle w:val="311"/>
        <w:spacing w:before="100" w:after="100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Нажатием кнопки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вы переключите отображение клиентской </w:t>
      </w:r>
      <w:r w:rsidR="000A7562">
        <w:rPr>
          <w:rFonts w:ascii="Arial" w:hAnsi="Arial" w:cs="Arial"/>
          <w:sz w:val="22"/>
          <w:szCs w:val="22"/>
        </w:rPr>
        <w:t xml:space="preserve">базы в режим маршрутов </w:t>
      </w:r>
    </w:p>
    <w:p w:rsidR="00D26AE6" w:rsidRDefault="00D26AE6" w:rsidP="00D26AE6">
      <w:pPr>
        <w:pStyle w:val="311"/>
        <w:spacing w:before="100" w:after="100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 этом режиме список клиентов будет упорядочен по дням недели, отведенным для их посещения. Текущий день недели будет отмечен знаком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>. Внутри папок список клиентов рассортирова</w:t>
      </w:r>
      <w:r w:rsidR="000A7562">
        <w:rPr>
          <w:rFonts w:ascii="Arial" w:hAnsi="Arial" w:cs="Arial"/>
          <w:sz w:val="22"/>
          <w:szCs w:val="22"/>
        </w:rPr>
        <w:t xml:space="preserve">н по порядку посещения </w:t>
      </w:r>
    </w:p>
    <w:p w:rsidR="00D26AE6" w:rsidRDefault="00D26AE6" w:rsidP="00D26AE6">
      <w:pPr>
        <w:pStyle w:val="311"/>
        <w:spacing w:before="100" w:after="100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Список клиентов по дням недели задается менеджером с его рабочего места при помощи программы «Наполеон – Менеджер» и передается на КПК агентов при синхронизации баз данных («Меню» – «Синхронизация»).</w:t>
      </w:r>
    </w:p>
    <w:p w:rsidR="00AF67D4" w:rsidRDefault="00D26AE6">
      <w:pPr>
        <w:pStyle w:val="311"/>
        <w:spacing w:before="100" w:after="100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Для того чтобы вернуться к обычному виду списка, нажмите кнопку </w:t>
      </w:r>
      <w:r w:rsidR="009C231D">
        <w:rPr>
          <w:rFonts w:ascii="Arial" w:hAnsi="Arial" w:cs="Arial"/>
          <w:b/>
          <w:noProof/>
          <w:sz w:val="22"/>
          <w:szCs w:val="22"/>
          <w:lang w:eastAsia="ru-RU"/>
        </w:rPr>
        <w:drawing>
          <wp:inline distT="0" distB="0" distL="0" distR="0">
            <wp:extent cx="333375" cy="333375"/>
            <wp:effectExtent l="1905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F67D4">
        <w:rPr>
          <w:rFonts w:ascii="Arial" w:hAnsi="Arial" w:cs="Arial"/>
          <w:sz w:val="22"/>
          <w:szCs w:val="22"/>
        </w:rPr>
        <w:t>.</w:t>
      </w:r>
    </w:p>
    <w:p w:rsidR="00D83731" w:rsidRDefault="00D83731">
      <w:pPr>
        <w:pStyle w:val="311"/>
        <w:spacing w:before="100" w:after="100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Некоторые клиенты выделены светло-серым фоном, это клиенты у которых есть авансовый платёж.</w:t>
      </w:r>
    </w:p>
    <w:p w:rsidR="00AC32B6" w:rsidRDefault="008074BE">
      <w:pPr>
        <w:pStyle w:val="311"/>
        <w:spacing w:before="100" w:after="100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Некоторые клиенты выделены красным фоном, это говорит о том, что у них есть просроченная задолженность и при проведении документов на этих клиентов возможны сложности (Рис. 3.3).</w:t>
      </w:r>
    </w:p>
    <w:p w:rsidR="008074BE" w:rsidRDefault="009C231D" w:rsidP="008074BE">
      <w:pPr>
        <w:pStyle w:val="311"/>
        <w:spacing w:before="100" w:after="100"/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5572125" cy="2190750"/>
            <wp:effectExtent l="1905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074BE" w:rsidRDefault="008074BE" w:rsidP="008074BE">
      <w:pPr>
        <w:pStyle w:val="311"/>
        <w:spacing w:before="100" w:after="100"/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 3.3</w:t>
      </w:r>
    </w:p>
    <w:p w:rsidR="008074BE" w:rsidRDefault="008074BE" w:rsidP="008074BE">
      <w:pPr>
        <w:pStyle w:val="311"/>
        <w:spacing w:before="100" w:after="100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Выбрав такого клиента вы увидите сообщение о задолженности, однако, если вы уверены в том, что задолженность будет оперативно закрыта </w:t>
      </w:r>
      <w:r w:rsidR="00E5621A">
        <w:rPr>
          <w:rFonts w:ascii="Arial" w:hAnsi="Arial" w:cs="Arial"/>
          <w:sz w:val="22"/>
          <w:szCs w:val="22"/>
        </w:rPr>
        <w:t>–</w:t>
      </w:r>
      <w:r>
        <w:rPr>
          <w:rFonts w:ascii="Arial" w:hAnsi="Arial" w:cs="Arial"/>
          <w:sz w:val="22"/>
          <w:szCs w:val="22"/>
        </w:rPr>
        <w:t xml:space="preserve"> </w:t>
      </w:r>
      <w:r w:rsidR="00E5621A">
        <w:rPr>
          <w:rFonts w:ascii="Arial" w:hAnsi="Arial" w:cs="Arial"/>
          <w:sz w:val="22"/>
          <w:szCs w:val="22"/>
        </w:rPr>
        <w:t xml:space="preserve">вы можете нажать кнопку ОК и продолжить создание документов. </w:t>
      </w:r>
    </w:p>
    <w:p w:rsidR="00D26AE6" w:rsidRDefault="00D26AE6" w:rsidP="00D26AE6">
      <w:pPr>
        <w:pStyle w:val="1"/>
        <w:rPr>
          <w:bCs/>
        </w:rPr>
      </w:pPr>
      <w:bookmarkStart w:id="3" w:name="_Toc320183158"/>
      <w:bookmarkStart w:id="4" w:name="_Toc446871760"/>
      <w:r>
        <w:rPr>
          <w:bCs/>
        </w:rPr>
        <w:lastRenderedPageBreak/>
        <w:t xml:space="preserve">2. </w:t>
      </w:r>
      <w:r w:rsidRPr="00D26AE6">
        <w:rPr>
          <w:bCs/>
          <w:szCs w:val="36"/>
        </w:rPr>
        <w:t>Начало</w:t>
      </w:r>
      <w:r>
        <w:rPr>
          <w:bCs/>
        </w:rPr>
        <w:t xml:space="preserve"> работы с контрагентом</w:t>
      </w:r>
      <w:bookmarkEnd w:id="3"/>
      <w:bookmarkEnd w:id="4"/>
    </w:p>
    <w:p w:rsidR="00D26AE6" w:rsidRDefault="009C231D" w:rsidP="00E5621A">
      <w:pPr>
        <w:pStyle w:val="311"/>
        <w:spacing w:before="100" w:after="10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5505450" cy="3800475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6AE6" w:rsidRDefault="00D26AE6" w:rsidP="00D26AE6">
      <w:pPr>
        <w:pStyle w:val="311"/>
        <w:ind w:left="4320"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</w:t>
      </w:r>
      <w:r w:rsidR="007E6CD9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4</w:t>
      </w:r>
    </w:p>
    <w:p w:rsidR="00D26AE6" w:rsidRDefault="00D26AE6" w:rsidP="00D26AE6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Для того чтобы начать работу, выберите нужного вам клиента. </w:t>
      </w:r>
    </w:p>
    <w:p w:rsidR="00D26AE6" w:rsidRDefault="00D26AE6" w:rsidP="00D26AE6">
      <w:pPr>
        <w:pStyle w:val="311"/>
        <w:spacing w:before="100" w:after="100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Обратите внимание, что программа оснащена функцией поиска </w:t>
      </w:r>
      <w:r w:rsidR="00E5621A">
        <w:rPr>
          <w:rFonts w:ascii="Arial" w:hAnsi="Arial" w:cs="Arial"/>
          <w:sz w:val="22"/>
          <w:szCs w:val="22"/>
        </w:rPr>
        <w:t>клиента</w:t>
      </w:r>
      <w:r>
        <w:rPr>
          <w:rFonts w:ascii="Arial" w:hAnsi="Arial" w:cs="Arial"/>
          <w:sz w:val="22"/>
          <w:szCs w:val="22"/>
        </w:rPr>
        <w:t xml:space="preserve"> в списке. Чтобы воспользоваться поиском,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42900"/>
            <wp:effectExtent l="1905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и с помощью виртуальной клавиатуры введите в строке поиска часть его названия</w:t>
      </w:r>
      <w:r w:rsidR="00E5621A">
        <w:rPr>
          <w:rFonts w:ascii="Arial" w:hAnsi="Arial" w:cs="Arial"/>
          <w:sz w:val="22"/>
          <w:szCs w:val="22"/>
        </w:rPr>
        <w:t xml:space="preserve"> или адреса</w:t>
      </w:r>
      <w:r>
        <w:rPr>
          <w:rFonts w:ascii="Arial" w:hAnsi="Arial" w:cs="Arial"/>
          <w:sz w:val="22"/>
          <w:szCs w:val="22"/>
        </w:rPr>
        <w:t xml:space="preserve"> (Рис. 4). Для того чтобы вернуться к привычному виду справочника клиентов,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42900"/>
            <wp:effectExtent l="1905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еще раз.</w:t>
      </w:r>
    </w:p>
    <w:p w:rsidR="00D26AE6" w:rsidRDefault="00D26AE6" w:rsidP="00D26AE6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Нажав на строку с названием клиента, вы перейдете в раздел данного клиента в программе.</w:t>
      </w:r>
    </w:p>
    <w:p w:rsidR="00D26AE6" w:rsidRDefault="00D26AE6" w:rsidP="00D26AE6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 открывшемся окне вы увидите </w:t>
      </w:r>
      <w:r w:rsidR="001A6BCA">
        <w:rPr>
          <w:rFonts w:ascii="Arial" w:hAnsi="Arial" w:cs="Arial"/>
          <w:sz w:val="22"/>
          <w:szCs w:val="22"/>
        </w:rPr>
        <w:t>список накладных по продажам (их</w:t>
      </w:r>
      <w:r>
        <w:rPr>
          <w:rFonts w:ascii="Arial" w:hAnsi="Arial" w:cs="Arial"/>
          <w:sz w:val="22"/>
          <w:szCs w:val="22"/>
        </w:rPr>
        <w:t xml:space="preserve"> можно просматривать), суммы конкретных заказов и сумму всех заказов клиента. (Рис. 5)</w:t>
      </w:r>
      <w:r w:rsidR="007E6CD9">
        <w:rPr>
          <w:rFonts w:ascii="Arial" w:hAnsi="Arial" w:cs="Arial"/>
          <w:sz w:val="22"/>
          <w:szCs w:val="22"/>
        </w:rPr>
        <w:t>.</w:t>
      </w:r>
    </w:p>
    <w:p w:rsidR="00D26AE6" w:rsidRDefault="009C231D" w:rsidP="00D83731">
      <w:pPr>
        <w:pageBreakBefore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lastRenderedPageBreak/>
        <w:drawing>
          <wp:inline distT="0" distB="0" distL="0" distR="0">
            <wp:extent cx="5391150" cy="371475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3731" w:rsidRDefault="00D26AE6" w:rsidP="00D83731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5</w:t>
      </w:r>
    </w:p>
    <w:p w:rsidR="00D83731" w:rsidRDefault="00D83731" w:rsidP="00D26AE6">
      <w:pPr>
        <w:ind w:left="2160" w:firstLine="720"/>
        <w:jc w:val="both"/>
        <w:rPr>
          <w:rFonts w:ascii="Arial" w:hAnsi="Arial" w:cs="Arial"/>
          <w:sz w:val="22"/>
          <w:szCs w:val="22"/>
        </w:rPr>
      </w:pPr>
    </w:p>
    <w:p w:rsidR="00D26AE6" w:rsidRDefault="00D26AE6" w:rsidP="00D26AE6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Также в этом окне вы можете просмотреть информацию о клиенте. Для этого нажмите на строку с названием клиента, например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1295400" cy="266700"/>
            <wp:effectExtent l="1905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>.</w:t>
      </w:r>
    </w:p>
    <w:p w:rsidR="00D83731" w:rsidRDefault="00D26AE6" w:rsidP="00D26AE6">
      <w:pPr>
        <w:pStyle w:val="311"/>
        <w:spacing w:before="100" w:after="100"/>
        <w:ind w:firstLine="720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После этого на экране появится окно с информацией об организации: её полное название, адрес, контактные лица, номера телефонов (Рис. 6). </w:t>
      </w:r>
    </w:p>
    <w:p w:rsidR="00D83731" w:rsidRDefault="009C231D" w:rsidP="009F3A85">
      <w:pPr>
        <w:pStyle w:val="311"/>
        <w:spacing w:before="100" w:after="10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5419725" cy="2628900"/>
            <wp:effectExtent l="1905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3731" w:rsidRDefault="00D83731" w:rsidP="009F3A85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6</w:t>
      </w:r>
    </w:p>
    <w:p w:rsidR="00AF67D4" w:rsidRDefault="00D26AE6" w:rsidP="00D26AE6">
      <w:pPr>
        <w:pStyle w:val="311"/>
        <w:spacing w:before="100" w:after="100"/>
        <w:ind w:firstLine="720"/>
        <w:jc w:val="lef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Для возврата в список </w:t>
      </w:r>
      <w:r w:rsidR="009F3A85">
        <w:rPr>
          <w:rFonts w:ascii="Arial" w:hAnsi="Arial" w:cs="Arial"/>
          <w:sz w:val="22"/>
          <w:szCs w:val="22"/>
        </w:rPr>
        <w:t>документов</w:t>
      </w:r>
      <w:r>
        <w:rPr>
          <w:rFonts w:ascii="Arial" w:hAnsi="Arial" w:cs="Arial"/>
          <w:sz w:val="22"/>
          <w:szCs w:val="22"/>
        </w:rPr>
        <w:t xml:space="preserve">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33375" cy="333375"/>
            <wp:effectExtent l="1905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на корпусе аппарата</w:t>
      </w:r>
      <w:r w:rsidR="007E6CD9">
        <w:rPr>
          <w:rFonts w:ascii="Arial" w:hAnsi="Arial" w:cs="Arial"/>
          <w:sz w:val="22"/>
          <w:szCs w:val="22"/>
        </w:rPr>
        <w:t>.</w:t>
      </w:r>
    </w:p>
    <w:p w:rsidR="00D26AE6" w:rsidRDefault="00D26AE6" w:rsidP="00D26AE6">
      <w:pPr>
        <w:pStyle w:val="1"/>
        <w:rPr>
          <w:bCs/>
        </w:rPr>
      </w:pPr>
      <w:bookmarkStart w:id="5" w:name="_Toc320183159"/>
      <w:r>
        <w:rPr>
          <w:bCs/>
        </w:rPr>
        <w:br w:type="page"/>
      </w:r>
      <w:bookmarkStart w:id="6" w:name="_Toc446871761"/>
      <w:r>
        <w:rPr>
          <w:bCs/>
        </w:rPr>
        <w:lastRenderedPageBreak/>
        <w:t xml:space="preserve">3. </w:t>
      </w:r>
      <w:r w:rsidRPr="00D26AE6">
        <w:rPr>
          <w:bCs/>
          <w:szCs w:val="36"/>
        </w:rPr>
        <w:t>Создание</w:t>
      </w:r>
      <w:r w:rsidR="009C231D">
        <w:rPr>
          <w:bCs/>
        </w:rPr>
        <w:t xml:space="preserve"> </w:t>
      </w:r>
      <w:bookmarkEnd w:id="5"/>
      <w:r w:rsidR="009C231D">
        <w:rPr>
          <w:bCs/>
        </w:rPr>
        <w:t>накладной (Продажа)</w:t>
      </w:r>
      <w:bookmarkEnd w:id="6"/>
    </w:p>
    <w:p w:rsidR="00D26AE6" w:rsidRPr="009C231D" w:rsidRDefault="00D26AE6" w:rsidP="00D26AE6">
      <w:pPr>
        <w:spacing w:before="100" w:after="100"/>
        <w:ind w:firstLine="720"/>
        <w:jc w:val="both"/>
        <w:rPr>
          <w:rFonts w:ascii="Arial" w:hAnsi="Arial" w:cs="Arial"/>
          <w:i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Для создания </w:t>
      </w:r>
      <w:r w:rsidR="009C231D">
        <w:rPr>
          <w:rFonts w:ascii="Arial" w:hAnsi="Arial" w:cs="Arial"/>
          <w:sz w:val="22"/>
          <w:szCs w:val="22"/>
        </w:rPr>
        <w:t xml:space="preserve">новой накладной </w:t>
      </w:r>
      <w:r>
        <w:rPr>
          <w:rFonts w:ascii="Arial" w:hAnsi="Arial" w:cs="Arial"/>
          <w:sz w:val="22"/>
          <w:szCs w:val="22"/>
        </w:rPr>
        <w:t>войдите в раздел интересующего вас контрагента</w:t>
      </w:r>
      <w:r w:rsidR="00A3336B">
        <w:rPr>
          <w:rFonts w:ascii="Arial" w:hAnsi="Arial" w:cs="Arial"/>
          <w:sz w:val="22"/>
          <w:szCs w:val="22"/>
        </w:rPr>
        <w:t>, выберите тип документа «</w:t>
      </w:r>
      <w:r w:rsidR="009C231D">
        <w:rPr>
          <w:rFonts w:ascii="Arial" w:hAnsi="Arial" w:cs="Arial"/>
          <w:sz w:val="22"/>
          <w:szCs w:val="22"/>
        </w:rPr>
        <w:t>Продажа</w:t>
      </w:r>
      <w:r w:rsidR="00A3336B">
        <w:rPr>
          <w:rFonts w:ascii="Arial" w:hAnsi="Arial" w:cs="Arial"/>
          <w:sz w:val="22"/>
          <w:szCs w:val="22"/>
        </w:rPr>
        <w:t xml:space="preserve">»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</w:t>
      </w:r>
      <w:r w:rsidR="009C231D">
        <w:rPr>
          <w:rFonts w:ascii="Arial" w:hAnsi="Arial" w:cs="Arial"/>
          <w:sz w:val="22"/>
          <w:szCs w:val="22"/>
        </w:rPr>
        <w:t xml:space="preserve">(если он не выбран) </w:t>
      </w:r>
      <w:r>
        <w:rPr>
          <w:rFonts w:ascii="Arial" w:hAnsi="Arial" w:cs="Arial"/>
          <w:sz w:val="22"/>
          <w:szCs w:val="22"/>
        </w:rPr>
        <w:t xml:space="preserve">и нажмите кнопку </w:t>
      </w:r>
      <w:r>
        <w:rPr>
          <w:rFonts w:ascii="Arial" w:hAnsi="Arial" w:cs="Arial"/>
          <w:bCs/>
          <w:sz w:val="22"/>
          <w:szCs w:val="22"/>
        </w:rPr>
        <w:t>«Новый»</w:t>
      </w:r>
      <w:r>
        <w:rPr>
          <w:rFonts w:ascii="Arial" w:hAnsi="Arial" w:cs="Arial"/>
          <w:sz w:val="22"/>
          <w:szCs w:val="22"/>
        </w:rPr>
        <w:t xml:space="preserve">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в нижнем левом углу экрана. В тех случаях, когда за передвижением торгового представителя включено наблюдение, на экране будет виден значок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>. Перед созданием документа нажмите на этот значок для снятия координат.</w:t>
      </w:r>
      <w:r w:rsidR="009C231D">
        <w:rPr>
          <w:rFonts w:ascii="Arial" w:hAnsi="Arial" w:cs="Arial"/>
          <w:sz w:val="22"/>
          <w:szCs w:val="22"/>
        </w:rPr>
        <w:t xml:space="preserve"> </w:t>
      </w:r>
      <w:r w:rsidR="009C231D" w:rsidRPr="009C231D">
        <w:rPr>
          <w:rFonts w:ascii="Arial" w:hAnsi="Arial" w:cs="Arial"/>
          <w:b/>
          <w:i/>
          <w:sz w:val="22"/>
          <w:szCs w:val="22"/>
        </w:rPr>
        <w:t xml:space="preserve">Координаты могут определяться значительное время (до нескольких минут), чтобы этого избежать – не выключайте приложение Наполеон в мобильном устройстве и не отключайте </w:t>
      </w:r>
      <w:r w:rsidR="009C231D" w:rsidRPr="009C231D">
        <w:rPr>
          <w:rFonts w:ascii="Arial" w:hAnsi="Arial" w:cs="Arial"/>
          <w:b/>
          <w:i/>
          <w:sz w:val="22"/>
          <w:szCs w:val="22"/>
          <w:lang w:val="en-US"/>
        </w:rPr>
        <w:t>GPS</w:t>
      </w:r>
      <w:r w:rsidR="009C231D" w:rsidRPr="009C231D">
        <w:rPr>
          <w:rFonts w:ascii="Arial" w:hAnsi="Arial" w:cs="Arial"/>
          <w:b/>
          <w:i/>
          <w:sz w:val="22"/>
          <w:szCs w:val="22"/>
        </w:rPr>
        <w:t xml:space="preserve"> в настройках.</w:t>
      </w:r>
    </w:p>
    <w:p w:rsidR="009C231D" w:rsidRPr="0024328D" w:rsidRDefault="009C231D" w:rsidP="009C231D">
      <w:pPr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Вы попадаете в окно </w:t>
      </w:r>
      <w:r w:rsidRPr="0024328D">
        <w:rPr>
          <w:rFonts w:ascii="Arial" w:hAnsi="Arial" w:cs="Arial"/>
          <w:sz w:val="22"/>
          <w:szCs w:val="22"/>
        </w:rPr>
        <w:t xml:space="preserve">параметров </w:t>
      </w:r>
      <w:r>
        <w:rPr>
          <w:rFonts w:ascii="Arial" w:hAnsi="Arial" w:cs="Arial"/>
          <w:sz w:val="22"/>
          <w:szCs w:val="22"/>
        </w:rPr>
        <w:t>накладной (Рис. 7)</w:t>
      </w:r>
      <w:r w:rsidRPr="0024328D">
        <w:rPr>
          <w:rFonts w:ascii="Arial" w:hAnsi="Arial" w:cs="Arial"/>
          <w:sz w:val="22"/>
          <w:szCs w:val="22"/>
        </w:rPr>
        <w:t xml:space="preserve">, в котором </w:t>
      </w:r>
      <w:r>
        <w:rPr>
          <w:rFonts w:ascii="Arial" w:hAnsi="Arial" w:cs="Arial"/>
          <w:sz w:val="22"/>
          <w:szCs w:val="22"/>
        </w:rPr>
        <w:t>задается номер документа</w:t>
      </w:r>
      <w:r w:rsidRPr="0024328D">
        <w:rPr>
          <w:rFonts w:ascii="Arial" w:hAnsi="Arial" w:cs="Arial"/>
          <w:sz w:val="22"/>
          <w:szCs w:val="22"/>
        </w:rPr>
        <w:t xml:space="preserve">. </w:t>
      </w:r>
    </w:p>
    <w:p w:rsidR="009C231D" w:rsidRPr="0024328D" w:rsidRDefault="009C231D" w:rsidP="009C231D">
      <w:pPr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Также в этом окне есть поле для текстового комментария к заказу. Нажмите на это поле и с помощью виртуальной клавиатуры создайте комментарий, если это необходимо. Далее нажмите кнопку </w:t>
      </w:r>
      <w:r>
        <w:rPr>
          <w:rFonts w:ascii="Arial" w:hAnsi="Arial" w:cs="Arial"/>
          <w:bCs/>
          <w:sz w:val="22"/>
          <w:szCs w:val="22"/>
        </w:rPr>
        <w:t>«ОК».</w:t>
      </w:r>
    </w:p>
    <w:p w:rsidR="00D26AE6" w:rsidRDefault="006516F7" w:rsidP="009F3A85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5420360" cy="3753485"/>
            <wp:effectExtent l="19050" t="0" r="8890" b="0"/>
            <wp:docPr id="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360" cy="3753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26AE6" w:rsidRDefault="00D26AE6" w:rsidP="009F3A85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7</w:t>
      </w:r>
    </w:p>
    <w:p w:rsidR="00D26AE6" w:rsidRDefault="00D26AE6" w:rsidP="00D26AE6">
      <w:pPr>
        <w:ind w:firstLine="720"/>
        <w:jc w:val="both"/>
        <w:rPr>
          <w:rFonts w:ascii="Arial" w:hAnsi="Arial" w:cs="Arial"/>
          <w:sz w:val="22"/>
          <w:szCs w:val="22"/>
        </w:rPr>
      </w:pPr>
    </w:p>
    <w:p w:rsidR="00AF67D4" w:rsidRDefault="00D26AE6" w:rsidP="00D26AE6">
      <w:pPr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 результате вы попадаете в окно, содержащее номенклатуру товаров (прайс-лист). Прайс-листы назначаются руководителем через систему «Наполеон – Менеджер», они могут быть разными для разных торговых представителей (Рис. 8)</w:t>
      </w:r>
      <w:r w:rsidR="007E6CD9">
        <w:rPr>
          <w:rFonts w:ascii="Arial" w:hAnsi="Arial" w:cs="Arial"/>
          <w:sz w:val="22"/>
          <w:szCs w:val="22"/>
        </w:rPr>
        <w:t>.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</w:p>
    <w:p w:rsidR="00AF67D4" w:rsidRDefault="009C231D" w:rsidP="009F3A85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lastRenderedPageBreak/>
        <w:drawing>
          <wp:inline distT="0" distB="0" distL="0" distR="0">
            <wp:extent cx="5410200" cy="3714750"/>
            <wp:effectExtent l="1905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3A85" w:rsidRDefault="00AF67D4" w:rsidP="009F3A85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Рис.8</w:t>
      </w:r>
    </w:p>
    <w:p w:rsidR="009F3A85" w:rsidRDefault="009F3A85" w:rsidP="00D26AE6">
      <w:pPr>
        <w:ind w:left="2160" w:firstLine="720"/>
        <w:jc w:val="both"/>
        <w:rPr>
          <w:rFonts w:ascii="Arial" w:hAnsi="Arial" w:cs="Arial"/>
          <w:sz w:val="22"/>
          <w:szCs w:val="22"/>
        </w:rPr>
      </w:pPr>
    </w:p>
    <w:p w:rsidR="00D26AE6" w:rsidRDefault="00D26AE6" w:rsidP="00D26AE6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Здесь красным цветом выделены позиции, попавшие в предыдущий заказ клиента, зелёным цветом – позиции, входящие в текущий заказ</w:t>
      </w:r>
      <w:r w:rsidR="00B31165">
        <w:rPr>
          <w:rFonts w:ascii="Arial" w:hAnsi="Arial" w:cs="Arial"/>
          <w:sz w:val="22"/>
          <w:szCs w:val="22"/>
        </w:rPr>
        <w:t>, сиреневым – позиции с заполненными витринными остатками на сегодня</w:t>
      </w:r>
      <w:r>
        <w:rPr>
          <w:rFonts w:ascii="Arial" w:hAnsi="Arial" w:cs="Arial"/>
          <w:sz w:val="22"/>
          <w:szCs w:val="22"/>
        </w:rPr>
        <w:t xml:space="preserve">. </w:t>
      </w:r>
    </w:p>
    <w:p w:rsidR="006E1D58" w:rsidRDefault="006E1D58" w:rsidP="00D26AE6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 w:rsidRPr="006E1D58">
        <w:rPr>
          <w:rFonts w:ascii="Arial" w:hAnsi="Arial" w:cs="Arial"/>
          <w:sz w:val="22"/>
          <w:szCs w:val="22"/>
        </w:rPr>
        <w:t>Знак</w:t>
      </w:r>
      <w:r>
        <w:t xml:space="preserve">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E1D58">
        <w:rPr>
          <w:rFonts w:ascii="Arial" w:hAnsi="Arial" w:cs="Arial"/>
          <w:sz w:val="22"/>
          <w:szCs w:val="22"/>
        </w:rPr>
        <w:t xml:space="preserve"> означает</w:t>
      </w:r>
      <w:r>
        <w:rPr>
          <w:rFonts w:ascii="Arial" w:hAnsi="Arial" w:cs="Arial"/>
          <w:sz w:val="22"/>
          <w:szCs w:val="22"/>
        </w:rPr>
        <w:t>, что включен фильтр нулевых позиций, а значит товары</w:t>
      </w:r>
      <w:r w:rsidR="00C85C37">
        <w:rPr>
          <w:rFonts w:ascii="Arial" w:hAnsi="Arial" w:cs="Arial"/>
          <w:sz w:val="22"/>
          <w:szCs w:val="22"/>
        </w:rPr>
        <w:t xml:space="preserve">, которых нет на </w:t>
      </w:r>
      <w:r w:rsidR="00AD6834">
        <w:rPr>
          <w:rFonts w:ascii="Arial" w:hAnsi="Arial" w:cs="Arial"/>
          <w:sz w:val="22"/>
          <w:szCs w:val="22"/>
        </w:rPr>
        <w:t xml:space="preserve">мобильном </w:t>
      </w:r>
      <w:r w:rsidR="00C85C37">
        <w:rPr>
          <w:rFonts w:ascii="Arial" w:hAnsi="Arial" w:cs="Arial"/>
          <w:sz w:val="22"/>
          <w:szCs w:val="22"/>
        </w:rPr>
        <w:t>складе,</w:t>
      </w:r>
      <w:r>
        <w:rPr>
          <w:rFonts w:ascii="Arial" w:hAnsi="Arial" w:cs="Arial"/>
          <w:sz w:val="22"/>
          <w:szCs w:val="22"/>
        </w:rPr>
        <w:t xml:space="preserve"> не выводятся на экран.</w:t>
      </w:r>
      <w:r>
        <w:t xml:space="preserve"> </w:t>
      </w:r>
    </w:p>
    <w:p w:rsidR="00581E40" w:rsidRDefault="00D26AE6" w:rsidP="00D26AE6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 нижнем правом углу экрана приводится сумма текущего заказа. </w:t>
      </w:r>
    </w:p>
    <w:p w:rsidR="00581E40" w:rsidRPr="00581E40" w:rsidRDefault="00581E40" w:rsidP="00D26AE6">
      <w:pPr>
        <w:spacing w:before="100" w:after="100"/>
        <w:ind w:firstLine="72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Вы можете работать со списком, видя все позиции доступные вам для отгрузки или с каталогом (папки с товарами). Данные варианты отображения включаются командами: </w:t>
      </w:r>
      <w:r w:rsidRPr="00581E40">
        <w:rPr>
          <w:rFonts w:ascii="Arial" w:hAnsi="Arial" w:cs="Arial"/>
          <w:b/>
          <w:sz w:val="22"/>
          <w:szCs w:val="22"/>
        </w:rPr>
        <w:t xml:space="preserve">Меню – показать товар и Меню – Показать папки. </w:t>
      </w:r>
    </w:p>
    <w:p w:rsidR="00581E40" w:rsidRPr="00581E40" w:rsidRDefault="00581E40" w:rsidP="00D26AE6">
      <w:pPr>
        <w:spacing w:before="100" w:after="100"/>
        <w:ind w:firstLine="720"/>
        <w:jc w:val="both"/>
        <w:rPr>
          <w:rFonts w:ascii="Arial" w:hAnsi="Arial" w:cs="Arial"/>
          <w:b/>
          <w:i/>
          <w:sz w:val="22"/>
          <w:szCs w:val="22"/>
        </w:rPr>
      </w:pPr>
      <w:r w:rsidRPr="00581E40">
        <w:rPr>
          <w:rFonts w:ascii="Arial" w:hAnsi="Arial" w:cs="Arial"/>
          <w:b/>
          <w:i/>
          <w:sz w:val="22"/>
          <w:szCs w:val="22"/>
        </w:rPr>
        <w:t>Последний выбранный вами вариант отображения прайса запоминается для всех следующих операций.</w:t>
      </w:r>
    </w:p>
    <w:p w:rsidR="00D26AE6" w:rsidRDefault="00D26AE6" w:rsidP="00D26AE6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Кнопки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>,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и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служат для переключения режимов отображения надписей в одну, две или три строки.</w:t>
      </w:r>
    </w:p>
    <w:p w:rsidR="00D26AE6" w:rsidRDefault="00D26AE6" w:rsidP="00D26AE6">
      <w:pPr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Также вы можете работать с уже составленными списками – товарными матрицами. Для этого нажмите кнопку «Меню» </w:t>
      </w:r>
      <w:r w:rsidR="009C231D">
        <w:rPr>
          <w:noProof/>
          <w:lang w:eastAsia="ru-RU"/>
        </w:rPr>
        <w:drawing>
          <wp:inline distT="0" distB="0" distL="0" distR="0">
            <wp:extent cx="352425" cy="352425"/>
            <wp:effectExtent l="1905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на корпусе аппарата и выберите в появившемся окне пункт «Матрица» (Рис. 10.1).</w:t>
      </w:r>
    </w:p>
    <w:p w:rsidR="00D26AE6" w:rsidRDefault="00D26AE6" w:rsidP="00D26AE6">
      <w:pPr>
        <w:ind w:firstLine="720"/>
        <w:jc w:val="both"/>
        <w:rPr>
          <w:rFonts w:ascii="Arial" w:hAnsi="Arial" w:cs="Arial"/>
          <w:sz w:val="22"/>
          <w:szCs w:val="22"/>
        </w:rPr>
      </w:pPr>
    </w:p>
    <w:p w:rsidR="00D26AE6" w:rsidRDefault="00D26AE6" w:rsidP="00D26AE6">
      <w:pPr>
        <w:ind w:firstLine="720"/>
        <w:jc w:val="both"/>
        <w:rPr>
          <w:rFonts w:ascii="Arial" w:hAnsi="Arial" w:cs="Arial"/>
          <w:sz w:val="22"/>
          <w:szCs w:val="22"/>
        </w:rPr>
      </w:pPr>
    </w:p>
    <w:p w:rsidR="00D26AE6" w:rsidRDefault="009C231D" w:rsidP="00B31165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lastRenderedPageBreak/>
        <w:drawing>
          <wp:inline distT="0" distB="0" distL="0" distR="0">
            <wp:extent cx="5372100" cy="3419475"/>
            <wp:effectExtent l="1905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419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6AE6" w:rsidRDefault="00B31165" w:rsidP="00B31165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10</w:t>
      </w:r>
    </w:p>
    <w:p w:rsidR="005D4CF8" w:rsidRDefault="005D4CF8" w:rsidP="00D26AE6">
      <w:pPr>
        <w:spacing w:before="100" w:after="100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«Весь прайс» - общий список товара, доступный торговому представителю.</w:t>
      </w:r>
    </w:p>
    <w:p w:rsidR="00D26AE6" w:rsidRPr="00C85C37" w:rsidRDefault="005D4CF8" w:rsidP="00D26AE6">
      <w:pPr>
        <w:spacing w:before="100" w:after="100"/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«Активный ассортимент» - список товара, который заказывался </w:t>
      </w:r>
      <w:r w:rsidR="00581E40">
        <w:rPr>
          <w:rFonts w:ascii="Arial" w:hAnsi="Arial" w:cs="Arial"/>
          <w:sz w:val="22"/>
          <w:szCs w:val="22"/>
        </w:rPr>
        <w:t>клиентом</w:t>
      </w:r>
      <w:r w:rsidR="00B31165">
        <w:rPr>
          <w:rFonts w:ascii="Arial" w:hAnsi="Arial" w:cs="Arial"/>
          <w:sz w:val="22"/>
          <w:szCs w:val="22"/>
        </w:rPr>
        <w:t xml:space="preserve"> в последнее время.</w:t>
      </w:r>
    </w:p>
    <w:p w:rsidR="00D26AE6" w:rsidRDefault="00D26AE6" w:rsidP="00C85C37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Вы можете воспользоваться функцией поиска товара, для этого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42900"/>
            <wp:effectExtent l="1905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и действуйте так же, как при поиске клиентов. </w:t>
      </w:r>
      <w:r>
        <w:rPr>
          <w:rFonts w:ascii="Arial" w:hAnsi="Arial" w:cs="Arial"/>
          <w:b/>
          <w:sz w:val="22"/>
          <w:szCs w:val="22"/>
        </w:rPr>
        <w:t>Внимание</w:t>
      </w:r>
      <w:r>
        <w:rPr>
          <w:rFonts w:ascii="Arial" w:hAnsi="Arial" w:cs="Arial"/>
          <w:sz w:val="22"/>
          <w:szCs w:val="22"/>
        </w:rPr>
        <w:t>: поиск ведётся только на том уровне товарной номенклатуры, на котором вы находитесь в данный момент.</w:t>
      </w:r>
    </w:p>
    <w:p w:rsidR="00D26AE6" w:rsidRDefault="00D26AE6" w:rsidP="00D26AE6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Для выбора товара вы можете воспользоваться функцией </w:t>
      </w:r>
      <w:r w:rsidRPr="00581E40">
        <w:rPr>
          <w:rFonts w:ascii="Arial" w:hAnsi="Arial" w:cs="Arial"/>
          <w:b/>
          <w:sz w:val="22"/>
          <w:szCs w:val="22"/>
        </w:rPr>
        <w:t>«Презентация»</w:t>
      </w:r>
      <w:r>
        <w:rPr>
          <w:rFonts w:ascii="Arial" w:hAnsi="Arial" w:cs="Arial"/>
          <w:sz w:val="22"/>
          <w:szCs w:val="22"/>
        </w:rPr>
        <w:t xml:space="preserve">. Подробнее о ней – </w:t>
      </w:r>
      <w:r w:rsidR="00B31165">
        <w:rPr>
          <w:rFonts w:ascii="Arial" w:hAnsi="Arial" w:cs="Arial"/>
          <w:sz w:val="22"/>
          <w:szCs w:val="22"/>
        </w:rPr>
        <w:t>в следующих разделах</w:t>
      </w:r>
      <w:r w:rsidRPr="00A3336B">
        <w:rPr>
          <w:rFonts w:ascii="Arial" w:hAnsi="Arial" w:cs="Arial"/>
          <w:sz w:val="22"/>
          <w:szCs w:val="22"/>
        </w:rPr>
        <w:t>.</w:t>
      </w:r>
    </w:p>
    <w:p w:rsidR="00D26AE6" w:rsidRDefault="009C231D" w:rsidP="00B31165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5372100" cy="3686175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686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6AE6" w:rsidRDefault="00D26AE6" w:rsidP="00B31165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11</w:t>
      </w:r>
    </w:p>
    <w:p w:rsidR="00B31165" w:rsidRDefault="00D26AE6" w:rsidP="00D26AE6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После того, как вы выберете необходимый товар, в новом окне (Рис. 11) появляется его название, </w:t>
      </w:r>
      <w:r w:rsidR="00B31165">
        <w:rPr>
          <w:rFonts w:ascii="Arial" w:hAnsi="Arial" w:cs="Arial"/>
          <w:sz w:val="22"/>
          <w:szCs w:val="22"/>
        </w:rPr>
        <w:t xml:space="preserve">миниатюра изображения товара (во весь экран откроется при нажатии на неё), </w:t>
      </w:r>
      <w:r>
        <w:rPr>
          <w:rFonts w:ascii="Arial" w:hAnsi="Arial" w:cs="Arial"/>
          <w:sz w:val="22"/>
          <w:szCs w:val="22"/>
        </w:rPr>
        <w:t xml:space="preserve">остаток на </w:t>
      </w:r>
      <w:r w:rsidR="00581E40">
        <w:rPr>
          <w:rFonts w:ascii="Arial" w:hAnsi="Arial" w:cs="Arial"/>
          <w:sz w:val="22"/>
          <w:szCs w:val="22"/>
        </w:rPr>
        <w:t>борту</w:t>
      </w:r>
      <w:r>
        <w:rPr>
          <w:rFonts w:ascii="Arial" w:hAnsi="Arial" w:cs="Arial"/>
          <w:sz w:val="22"/>
          <w:szCs w:val="22"/>
        </w:rPr>
        <w:t xml:space="preserve">, цена за единицу товара, количество единиц товара в упаковке. </w:t>
      </w:r>
      <w:r w:rsidR="00B31165">
        <w:rPr>
          <w:rFonts w:ascii="Arial" w:hAnsi="Arial" w:cs="Arial"/>
          <w:sz w:val="22"/>
          <w:szCs w:val="22"/>
        </w:rPr>
        <w:t xml:space="preserve">В этом же окне вы можете записать остаток товара в торговой точке в данном случае </w:t>
      </w:r>
      <w:r w:rsidR="00B31165" w:rsidRPr="00B31165">
        <w:rPr>
          <w:rFonts w:ascii="Arial" w:hAnsi="Arial" w:cs="Arial"/>
          <w:b/>
          <w:sz w:val="22"/>
          <w:szCs w:val="22"/>
        </w:rPr>
        <w:t>в упаковках</w:t>
      </w:r>
      <w:r w:rsidR="00B31165">
        <w:rPr>
          <w:rFonts w:ascii="Arial" w:hAnsi="Arial" w:cs="Arial"/>
          <w:sz w:val="22"/>
          <w:szCs w:val="22"/>
        </w:rPr>
        <w:t>.</w:t>
      </w:r>
    </w:p>
    <w:p w:rsidR="00581E40" w:rsidRDefault="00581E40" w:rsidP="00D26AE6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Заполняя остатки в торговой точке, вы можете рассчитать рекомендуемое количество заказа при следующем и всех последующих посещениях клиента. Программа будет анализировать продажи точки и рекомендовать оптимальное количество для заказа. Эти данные вы можете видеть в виде четырёх рядов (над клавиатурой), которые обозначают: дату продажи / остаток в точке / продажи точки с последнего визита / </w:t>
      </w:r>
      <w:r w:rsidRPr="00581E40">
        <w:rPr>
          <w:rFonts w:ascii="Arial" w:hAnsi="Arial" w:cs="Arial"/>
          <w:b/>
          <w:sz w:val="22"/>
          <w:szCs w:val="22"/>
        </w:rPr>
        <w:t>рекомендованный заказ</w:t>
      </w:r>
      <w:r>
        <w:rPr>
          <w:rFonts w:ascii="Arial" w:hAnsi="Arial" w:cs="Arial"/>
          <w:sz w:val="22"/>
          <w:szCs w:val="22"/>
        </w:rPr>
        <w:t>.</w:t>
      </w:r>
    </w:p>
    <w:p w:rsidR="00D26AE6" w:rsidRDefault="00D26AE6" w:rsidP="00D26AE6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 выделенном поле «</w:t>
      </w:r>
      <w:r>
        <w:rPr>
          <w:rFonts w:ascii="Arial" w:hAnsi="Arial" w:cs="Arial"/>
          <w:bCs/>
          <w:sz w:val="22"/>
          <w:szCs w:val="22"/>
        </w:rPr>
        <w:t>Заказ»</w:t>
      </w:r>
      <w:r>
        <w:rPr>
          <w:rFonts w:ascii="Arial" w:hAnsi="Arial" w:cs="Arial"/>
          <w:sz w:val="22"/>
          <w:szCs w:val="22"/>
        </w:rPr>
        <w:t xml:space="preserve"> вы можете при помощи клавиатуры ввести необходимое количество товара (по умолчанию 1 </w:t>
      </w:r>
      <w:r w:rsidR="00B31165">
        <w:rPr>
          <w:rFonts w:ascii="Arial" w:hAnsi="Arial" w:cs="Arial"/>
          <w:sz w:val="22"/>
          <w:szCs w:val="22"/>
        </w:rPr>
        <w:t>уп</w:t>
      </w:r>
      <w:r>
        <w:rPr>
          <w:rFonts w:ascii="Arial" w:hAnsi="Arial" w:cs="Arial"/>
          <w:sz w:val="22"/>
          <w:szCs w:val="22"/>
        </w:rPr>
        <w:t>.), после этого нажмите кнопку «</w:t>
      </w:r>
      <w:r w:rsidRPr="00B31165">
        <w:rPr>
          <w:rFonts w:ascii="Arial" w:hAnsi="Arial" w:cs="Arial"/>
          <w:b/>
          <w:bCs/>
          <w:sz w:val="22"/>
          <w:szCs w:val="22"/>
        </w:rPr>
        <w:t>ОК</w:t>
      </w:r>
      <w:r>
        <w:rPr>
          <w:rFonts w:ascii="Arial" w:hAnsi="Arial" w:cs="Arial"/>
          <w:bCs/>
          <w:sz w:val="22"/>
          <w:szCs w:val="22"/>
        </w:rPr>
        <w:t>».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Если вы не собираетесь добавлять выбранный товар к заказу, 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33375" cy="333375"/>
            <wp:effectExtent l="1905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на корпусе аппарата, и вы окажетесь в предыдущем окне (Рис. 9).</w:t>
      </w:r>
    </w:p>
    <w:p w:rsidR="00D26AE6" w:rsidRDefault="00D26AE6" w:rsidP="00D26AE6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После того как вы закончите ввод товаров,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33375" cy="333375"/>
            <wp:effectExtent l="1905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на корпусе аппарата.</w:t>
      </w:r>
    </w:p>
    <w:p w:rsidR="00D26AE6" w:rsidRDefault="00D26AE6" w:rsidP="00D26AE6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Перед вами откроется окно текущего заказа (Рис. 12), в котором приводятся название клиента, список товаров, вошедших в </w:t>
      </w:r>
      <w:r w:rsidR="00581E40">
        <w:rPr>
          <w:rFonts w:ascii="Arial" w:hAnsi="Arial" w:cs="Arial"/>
          <w:sz w:val="22"/>
          <w:szCs w:val="22"/>
        </w:rPr>
        <w:t>накладную</w:t>
      </w:r>
      <w:r>
        <w:rPr>
          <w:rFonts w:ascii="Arial" w:hAnsi="Arial" w:cs="Arial"/>
          <w:sz w:val="22"/>
          <w:szCs w:val="22"/>
        </w:rPr>
        <w:t>, количество товарных единиц и денежная сумма по каждому товару, а также общая сумма заказа.</w:t>
      </w:r>
    </w:p>
    <w:p w:rsidR="00D26AE6" w:rsidRDefault="00581E40" w:rsidP="00B31165">
      <w:pPr>
        <w:spacing w:before="100" w:after="10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5400675" cy="3712544"/>
            <wp:effectExtent l="19050" t="0" r="9525" b="0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231" cy="37115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6AE6" w:rsidRDefault="00B31165" w:rsidP="00B31165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12</w:t>
      </w:r>
    </w:p>
    <w:p w:rsidR="00063500" w:rsidRDefault="00D26AE6" w:rsidP="00D26AE6">
      <w:pPr>
        <w:spacing w:before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Если вы хотите внести поправки в заказ, изменить время или дату его доставки, нажмите кнопку 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и дополните ранее созданные данные. </w:t>
      </w:r>
    </w:p>
    <w:p w:rsidR="00D26AE6" w:rsidRDefault="00D26AE6" w:rsidP="00D26AE6">
      <w:pPr>
        <w:spacing w:before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Если вам нужно добавить товар в текущий заказ, нажмите кнопку </w:t>
      </w:r>
      <w:r w:rsidR="009C231D">
        <w:rPr>
          <w:noProof/>
          <w:lang w:eastAsia="ru-RU"/>
        </w:rPr>
        <w:drawing>
          <wp:inline distT="0" distB="0" distL="0" distR="0">
            <wp:extent cx="352425" cy="352425"/>
            <wp:effectExtent l="19050" t="0" r="952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>.</w:t>
      </w:r>
    </w:p>
    <w:p w:rsidR="00AD6834" w:rsidRDefault="00AD6834" w:rsidP="00AD6834">
      <w:pPr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Когда вы закончите работу с прайс-листом, в окне со списком заказа вы можете нажать кнопку </w:t>
      </w: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23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и распечатать необходимые для оформления продажи документы (Рис. </w:t>
      </w:r>
      <w:r w:rsidR="00160928">
        <w:rPr>
          <w:rFonts w:ascii="Arial" w:hAnsi="Arial" w:cs="Arial"/>
          <w:sz w:val="22"/>
          <w:szCs w:val="22"/>
        </w:rPr>
        <w:t>13.1</w:t>
      </w:r>
      <w:r>
        <w:rPr>
          <w:rFonts w:ascii="Arial" w:hAnsi="Arial" w:cs="Arial"/>
          <w:sz w:val="22"/>
          <w:szCs w:val="22"/>
        </w:rPr>
        <w:t>).</w:t>
      </w:r>
    </w:p>
    <w:p w:rsidR="00AD6834" w:rsidRDefault="00AD6834" w:rsidP="00AD6834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lastRenderedPageBreak/>
        <w:drawing>
          <wp:inline distT="0" distB="0" distL="0" distR="0">
            <wp:extent cx="5372100" cy="3686175"/>
            <wp:effectExtent l="19050" t="0" r="0" b="0"/>
            <wp:docPr id="26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686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D6834" w:rsidRDefault="00AD6834" w:rsidP="00AD6834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Рис. </w:t>
      </w:r>
      <w:r w:rsidR="00160928">
        <w:rPr>
          <w:rFonts w:ascii="Arial" w:hAnsi="Arial" w:cs="Arial"/>
          <w:sz w:val="22"/>
          <w:szCs w:val="22"/>
        </w:rPr>
        <w:t>13</w:t>
      </w:r>
      <w:r>
        <w:rPr>
          <w:rFonts w:ascii="Arial" w:hAnsi="Arial" w:cs="Arial"/>
          <w:sz w:val="22"/>
          <w:szCs w:val="22"/>
        </w:rPr>
        <w:t>.1</w:t>
      </w:r>
    </w:p>
    <w:p w:rsidR="00AD6834" w:rsidRDefault="00AD6834" w:rsidP="00AD683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 данном окне откроется список доступных для печати документов, в котором необходимо выбрать количество копий каждого документа и нажать ОК.</w:t>
      </w:r>
    </w:p>
    <w:p w:rsidR="00AD6834" w:rsidRDefault="00AD6834" w:rsidP="00AD683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Далее эти документы будут отправлены на принтер.</w:t>
      </w:r>
    </w:p>
    <w:p w:rsidR="00AD6834" w:rsidRDefault="00AD6834" w:rsidP="00AD6834">
      <w:pPr>
        <w:jc w:val="both"/>
        <w:rPr>
          <w:rFonts w:ascii="Arial" w:hAnsi="Arial" w:cs="Arial"/>
          <w:sz w:val="22"/>
          <w:szCs w:val="22"/>
        </w:rPr>
      </w:pPr>
    </w:p>
    <w:p w:rsidR="00D26AE6" w:rsidRDefault="00D26AE6" w:rsidP="00D26AE6">
      <w:pPr>
        <w:spacing w:before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Для возврата в список </w:t>
      </w:r>
      <w:r w:rsidR="00160928">
        <w:rPr>
          <w:rFonts w:ascii="Arial" w:hAnsi="Arial" w:cs="Arial"/>
          <w:sz w:val="22"/>
          <w:szCs w:val="22"/>
        </w:rPr>
        <w:t>накладных</w:t>
      </w:r>
      <w:r>
        <w:rPr>
          <w:rFonts w:ascii="Arial" w:hAnsi="Arial" w:cs="Arial"/>
          <w:sz w:val="22"/>
          <w:szCs w:val="22"/>
        </w:rPr>
        <w:t xml:space="preserve"> клиента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33375" cy="333375"/>
            <wp:effectExtent l="19050" t="0" r="952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на корпусе аппарата.</w:t>
      </w:r>
    </w:p>
    <w:p w:rsidR="00160928" w:rsidRDefault="00160928" w:rsidP="00D26AE6">
      <w:pPr>
        <w:spacing w:before="100"/>
        <w:ind w:firstLine="720"/>
        <w:jc w:val="both"/>
        <w:rPr>
          <w:rFonts w:ascii="Arial" w:hAnsi="Arial" w:cs="Arial"/>
          <w:sz w:val="22"/>
          <w:szCs w:val="22"/>
        </w:rPr>
      </w:pPr>
      <w:r w:rsidRPr="00160928">
        <w:rPr>
          <w:rFonts w:ascii="Arial" w:hAnsi="Arial" w:cs="Arial"/>
          <w:b/>
          <w:sz w:val="22"/>
          <w:szCs w:val="22"/>
        </w:rPr>
        <w:t>Пока накладная не передана в офис</w:t>
      </w:r>
      <w:r>
        <w:rPr>
          <w:rFonts w:ascii="Arial" w:hAnsi="Arial" w:cs="Arial"/>
          <w:sz w:val="22"/>
          <w:szCs w:val="22"/>
        </w:rPr>
        <w:t xml:space="preserve"> её можно удалить, или отредактировать.</w:t>
      </w:r>
    </w:p>
    <w:p w:rsidR="00160928" w:rsidRDefault="00160928" w:rsidP="00D26AE6">
      <w:pPr>
        <w:spacing w:before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Для нужного действия нажмите и удерживайте нужную накладную до появления меню (Рис. 14)</w:t>
      </w:r>
    </w:p>
    <w:p w:rsidR="00160928" w:rsidRDefault="00160928" w:rsidP="00160928">
      <w:pPr>
        <w:spacing w:before="10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5391150" cy="3722461"/>
            <wp:effectExtent l="19050" t="0" r="0" b="0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465" cy="37226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0928" w:rsidRDefault="00160928" w:rsidP="00160928">
      <w:pPr>
        <w:spacing w:before="100"/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14</w:t>
      </w:r>
    </w:p>
    <w:p w:rsidR="00160928" w:rsidRDefault="00160928" w:rsidP="00D26AE6">
      <w:pPr>
        <w:spacing w:before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Если вы выберите пункт Копировать – будет создана полная копия накладной с текущим корректным номером и текущей датой.</w:t>
      </w:r>
    </w:p>
    <w:p w:rsidR="00D26AE6" w:rsidRDefault="00D26AE6" w:rsidP="00D26AE6">
      <w:pPr>
        <w:spacing w:before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Для возврата в список клиентов ещё раз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33375" cy="333375"/>
            <wp:effectExtent l="19050" t="0" r="952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на корпусе аппарата.</w:t>
      </w:r>
    </w:p>
    <w:p w:rsidR="00D26AE6" w:rsidRDefault="00D26AE6" w:rsidP="00D26AE6">
      <w:pPr>
        <w:spacing w:before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Теперь название клиента, для которого сегодня был составлен документ, будет выделено зеленым цветом в общем списке клиентов.</w:t>
      </w:r>
    </w:p>
    <w:p w:rsidR="00AF67D4" w:rsidRDefault="006A7E33">
      <w:pPr>
        <w:pStyle w:val="1"/>
        <w:pageBreakBefore/>
        <w:rPr>
          <w:rFonts w:cs="Arial"/>
        </w:rPr>
      </w:pPr>
      <w:bookmarkStart w:id="7" w:name="__RefHeading__50_766216637"/>
      <w:bookmarkStart w:id="8" w:name="_2.%25252525D0%252525259F%25252525D1%252"/>
      <w:bookmarkStart w:id="9" w:name="_Toc446871762"/>
      <w:bookmarkEnd w:id="7"/>
      <w:bookmarkEnd w:id="8"/>
      <w:r>
        <w:rPr>
          <w:rFonts w:cs="Arial"/>
        </w:rPr>
        <w:lastRenderedPageBreak/>
        <w:t>4</w:t>
      </w:r>
      <w:r w:rsidR="00AF67D4">
        <w:rPr>
          <w:rFonts w:cs="Arial"/>
        </w:rPr>
        <w:t>. Долги</w:t>
      </w:r>
      <w:bookmarkEnd w:id="9"/>
    </w:p>
    <w:p w:rsidR="00AF67D4" w:rsidRDefault="00AF67D4">
      <w:pPr>
        <w:spacing w:before="100" w:after="100"/>
        <w:ind w:firstLine="720"/>
        <w:rPr>
          <w:rFonts w:ascii="Arial" w:hAnsi="Arial" w:cs="Arial"/>
        </w:rPr>
      </w:pP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Если вы в процессе синхронизации указали пункт «Отгрузки и долги», то вы сможете посмотреть дебиторскую задолженность клиента (закладка «Долги»). Для этого зайдите в раздел интересующего вас клиента, нажмите кнопку «Заявки» </w:t>
      </w:r>
      <w:r w:rsidR="009C231D">
        <w:rPr>
          <w:rFonts w:ascii="Arial" w:hAnsi="Arial" w:cs="Arial"/>
          <w:bCs/>
          <w:noProof/>
          <w:sz w:val="22"/>
          <w:szCs w:val="22"/>
          <w:lang w:eastAsia="ru-RU"/>
        </w:rPr>
        <w:drawing>
          <wp:inline distT="0" distB="0" distL="0" distR="0">
            <wp:extent cx="342900" cy="371475"/>
            <wp:effectExtent l="1905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714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sz w:val="22"/>
          <w:szCs w:val="22"/>
        </w:rPr>
        <w:t xml:space="preserve"> </w:t>
      </w:r>
      <w:r w:rsidR="00477E18">
        <w:rPr>
          <w:rFonts w:ascii="Arial" w:hAnsi="Arial" w:cs="Arial"/>
          <w:bCs/>
          <w:sz w:val="22"/>
          <w:szCs w:val="22"/>
        </w:rPr>
        <w:t>и выберите нужный пункт (Рис. 1</w:t>
      </w:r>
      <w:r w:rsidR="00160928">
        <w:rPr>
          <w:rFonts w:ascii="Arial" w:hAnsi="Arial" w:cs="Arial"/>
          <w:bCs/>
          <w:sz w:val="22"/>
          <w:szCs w:val="22"/>
        </w:rPr>
        <w:t>5</w:t>
      </w:r>
      <w:r>
        <w:rPr>
          <w:rFonts w:ascii="Arial" w:hAnsi="Arial" w:cs="Arial"/>
          <w:bCs/>
          <w:sz w:val="22"/>
          <w:szCs w:val="22"/>
        </w:rPr>
        <w:t>).</w:t>
      </w:r>
    </w:p>
    <w:p w:rsidR="00AF67D4" w:rsidRDefault="00AF67D4">
      <w:pPr>
        <w:ind w:firstLine="720"/>
        <w:jc w:val="both"/>
        <w:rPr>
          <w:rFonts w:ascii="Arial" w:hAnsi="Arial" w:cs="Arial"/>
          <w:bCs/>
          <w:sz w:val="22"/>
          <w:szCs w:val="22"/>
        </w:rPr>
      </w:pPr>
    </w:p>
    <w:p w:rsidR="00AF67D4" w:rsidRDefault="009C231D" w:rsidP="00063500">
      <w:pPr>
        <w:jc w:val="center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noProof/>
          <w:sz w:val="22"/>
          <w:szCs w:val="22"/>
          <w:lang w:eastAsia="ru-RU"/>
        </w:rPr>
        <w:drawing>
          <wp:inline distT="0" distB="0" distL="0" distR="0">
            <wp:extent cx="5381625" cy="3695700"/>
            <wp:effectExtent l="19050" t="0" r="952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7D4" w:rsidRDefault="00313684" w:rsidP="00063500">
      <w:pPr>
        <w:jc w:val="center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Рис</w:t>
      </w:r>
      <w:r w:rsidR="00B36318">
        <w:rPr>
          <w:rFonts w:ascii="Arial" w:hAnsi="Arial" w:cs="Arial"/>
          <w:bCs/>
          <w:sz w:val="22"/>
          <w:szCs w:val="22"/>
        </w:rPr>
        <w:t>.</w:t>
      </w:r>
      <w:r>
        <w:rPr>
          <w:rFonts w:ascii="Arial" w:hAnsi="Arial" w:cs="Arial"/>
          <w:bCs/>
          <w:sz w:val="22"/>
          <w:szCs w:val="22"/>
        </w:rPr>
        <w:t xml:space="preserve"> 1</w:t>
      </w:r>
      <w:r w:rsidR="00160928">
        <w:rPr>
          <w:rFonts w:ascii="Arial" w:hAnsi="Arial" w:cs="Arial"/>
          <w:bCs/>
          <w:sz w:val="22"/>
          <w:szCs w:val="22"/>
        </w:rPr>
        <w:t>5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В закладке «Долги» вы увидите список клиентских задолженностей со следующей информацией: номер накладной, дата, сумма задолженности. При этом по каждой задолженности можно просмотреть накладную, </w:t>
      </w:r>
      <w:r w:rsidR="00477E18">
        <w:rPr>
          <w:rFonts w:ascii="Arial" w:hAnsi="Arial" w:cs="Arial"/>
          <w:bCs/>
          <w:sz w:val="22"/>
          <w:szCs w:val="22"/>
        </w:rPr>
        <w:t>по которой она числится (Рис. 1</w:t>
      </w:r>
      <w:r w:rsidR="00160928">
        <w:rPr>
          <w:rFonts w:ascii="Arial" w:hAnsi="Arial" w:cs="Arial"/>
          <w:bCs/>
          <w:sz w:val="22"/>
          <w:szCs w:val="22"/>
        </w:rPr>
        <w:t>6</w:t>
      </w:r>
      <w:r>
        <w:rPr>
          <w:rFonts w:ascii="Arial" w:hAnsi="Arial" w:cs="Arial"/>
          <w:bCs/>
          <w:sz w:val="22"/>
          <w:szCs w:val="22"/>
        </w:rPr>
        <w:t>).</w:t>
      </w:r>
    </w:p>
    <w:p w:rsidR="00AF67D4" w:rsidRDefault="00AF67D4">
      <w:pPr>
        <w:ind w:firstLine="720"/>
        <w:jc w:val="both"/>
        <w:rPr>
          <w:rFonts w:ascii="Arial" w:hAnsi="Arial" w:cs="Arial"/>
          <w:bCs/>
          <w:sz w:val="22"/>
          <w:szCs w:val="22"/>
        </w:rPr>
      </w:pPr>
    </w:p>
    <w:p w:rsidR="00AF67D4" w:rsidRDefault="009C231D" w:rsidP="00063500">
      <w:pPr>
        <w:jc w:val="center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noProof/>
          <w:sz w:val="22"/>
          <w:szCs w:val="22"/>
          <w:lang w:eastAsia="ru-RU"/>
        </w:rPr>
        <w:lastRenderedPageBreak/>
        <w:drawing>
          <wp:inline distT="0" distB="0" distL="0" distR="0">
            <wp:extent cx="5400675" cy="3743325"/>
            <wp:effectExtent l="19050" t="0" r="952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743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7D4" w:rsidRDefault="00313684" w:rsidP="00063500">
      <w:pPr>
        <w:jc w:val="center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Рис</w:t>
      </w:r>
      <w:r w:rsidR="00B36318">
        <w:rPr>
          <w:rFonts w:ascii="Arial" w:hAnsi="Arial" w:cs="Arial"/>
          <w:bCs/>
          <w:sz w:val="22"/>
          <w:szCs w:val="22"/>
        </w:rPr>
        <w:t>.</w:t>
      </w:r>
      <w:r>
        <w:rPr>
          <w:rFonts w:ascii="Arial" w:hAnsi="Arial" w:cs="Arial"/>
          <w:bCs/>
          <w:sz w:val="22"/>
          <w:szCs w:val="22"/>
        </w:rPr>
        <w:t xml:space="preserve"> 1</w:t>
      </w:r>
      <w:r w:rsidR="00160928">
        <w:rPr>
          <w:rFonts w:ascii="Arial" w:hAnsi="Arial" w:cs="Arial"/>
          <w:bCs/>
          <w:sz w:val="22"/>
          <w:szCs w:val="22"/>
        </w:rPr>
        <w:t>6</w:t>
      </w:r>
    </w:p>
    <w:p w:rsidR="00AF67D4" w:rsidRDefault="00AF67D4">
      <w:pPr>
        <w:ind w:left="1440" w:firstLine="720"/>
        <w:jc w:val="both"/>
        <w:rPr>
          <w:rFonts w:ascii="Arial" w:hAnsi="Arial" w:cs="Arial"/>
          <w:bCs/>
          <w:sz w:val="22"/>
          <w:szCs w:val="22"/>
        </w:rPr>
      </w:pPr>
    </w:p>
    <w:p w:rsidR="00AF67D4" w:rsidRDefault="00F44715">
      <w:pPr>
        <w:pStyle w:val="1"/>
        <w:pageBreakBefore/>
      </w:pPr>
      <w:bookmarkStart w:id="10" w:name="__RefHeading__52_766216637"/>
      <w:bookmarkStart w:id="11" w:name="_Toc446871763"/>
      <w:bookmarkEnd w:id="10"/>
      <w:r>
        <w:lastRenderedPageBreak/>
        <w:t>5</w:t>
      </w:r>
      <w:r w:rsidR="00AF67D4">
        <w:t>. Отметка о посещении торговой точки</w:t>
      </w:r>
      <w:bookmarkEnd w:id="11"/>
    </w:p>
    <w:p w:rsidR="00AF67D4" w:rsidRDefault="00AF67D4">
      <w:pPr>
        <w:spacing w:before="100" w:after="100"/>
        <w:ind w:firstLine="720"/>
        <w:rPr>
          <w:rFonts w:ascii="Arial" w:hAnsi="Arial" w:cs="Arial"/>
        </w:rPr>
      </w:pP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Если вам необходимо отметить факт посещения торговой точки (например, во время посещения заявка не составлялась и вы фиксируете лишь факт визита, или вам требуется сделать фотоотчёт), активируйте кнопку «Заявки» </w:t>
      </w:r>
      <w:r w:rsidR="009C231D">
        <w:rPr>
          <w:rFonts w:ascii="Arial" w:hAnsi="Arial" w:cs="Arial"/>
          <w:bCs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и выберите пункт «Посещения»,</w:t>
      </w: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далее выберите интересующего вас кли</w:t>
      </w:r>
      <w:r w:rsidR="00313684">
        <w:rPr>
          <w:rFonts w:ascii="Arial" w:hAnsi="Arial" w:cs="Arial"/>
          <w:sz w:val="22"/>
          <w:szCs w:val="22"/>
        </w:rPr>
        <w:t>ента из своего маршрута (Рис. 1</w:t>
      </w:r>
      <w:r w:rsidR="00160928">
        <w:rPr>
          <w:rFonts w:ascii="Arial" w:hAnsi="Arial" w:cs="Arial"/>
          <w:sz w:val="22"/>
          <w:szCs w:val="22"/>
        </w:rPr>
        <w:t>7</w:t>
      </w:r>
      <w:r>
        <w:rPr>
          <w:rFonts w:ascii="Arial" w:hAnsi="Arial" w:cs="Arial"/>
          <w:sz w:val="22"/>
          <w:szCs w:val="22"/>
        </w:rPr>
        <w:t>).</w:t>
      </w:r>
    </w:p>
    <w:p w:rsidR="00AF67D4" w:rsidRDefault="00AF67D4">
      <w:pPr>
        <w:ind w:firstLine="720"/>
        <w:jc w:val="both"/>
        <w:rPr>
          <w:rFonts w:ascii="Arial" w:hAnsi="Arial" w:cs="Arial"/>
          <w:sz w:val="22"/>
          <w:szCs w:val="22"/>
        </w:rPr>
      </w:pPr>
    </w:p>
    <w:p w:rsidR="00AF67D4" w:rsidRDefault="009C231D">
      <w:pPr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noProof/>
          <w:sz w:val="22"/>
          <w:szCs w:val="22"/>
          <w:lang w:eastAsia="ru-RU"/>
        </w:rPr>
        <w:drawing>
          <wp:inline distT="0" distB="0" distL="0" distR="0">
            <wp:extent cx="3048000" cy="4495800"/>
            <wp:effectExtent l="1905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49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7D4" w:rsidRDefault="00313684">
      <w:pPr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1</w:t>
      </w:r>
      <w:r w:rsidR="00160928">
        <w:rPr>
          <w:rFonts w:ascii="Arial" w:hAnsi="Arial" w:cs="Arial"/>
          <w:sz w:val="22"/>
          <w:szCs w:val="22"/>
        </w:rPr>
        <w:t>7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Для того чтобы зафиксировать посещение, нажмите кнопку </w:t>
      </w:r>
      <w:r w:rsidR="009C231D">
        <w:rPr>
          <w:noProof/>
          <w:lang w:eastAsia="ru-RU"/>
        </w:rPr>
        <w:drawing>
          <wp:inline distT="0" distB="0" distL="0" distR="0">
            <wp:extent cx="352425" cy="352425"/>
            <wp:effectExtent l="19050" t="0" r="952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в нижнем левом углу экрана. 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 открывшемся окне вы можете записать комментарии или причину посещения торговой точки, а </w:t>
      </w:r>
      <w:r w:rsidR="00313684">
        <w:rPr>
          <w:rFonts w:ascii="Arial" w:hAnsi="Arial" w:cs="Arial"/>
          <w:sz w:val="22"/>
          <w:szCs w:val="22"/>
        </w:rPr>
        <w:t xml:space="preserve">также сделать фотоотчёт (Рис. </w:t>
      </w:r>
      <w:r w:rsidR="00063500">
        <w:rPr>
          <w:rFonts w:ascii="Arial" w:hAnsi="Arial" w:cs="Arial"/>
          <w:sz w:val="22"/>
          <w:szCs w:val="22"/>
        </w:rPr>
        <w:t>1</w:t>
      </w:r>
      <w:r w:rsidR="00160928">
        <w:rPr>
          <w:rFonts w:ascii="Arial" w:hAnsi="Arial" w:cs="Arial"/>
          <w:sz w:val="22"/>
          <w:szCs w:val="22"/>
        </w:rPr>
        <w:t>8</w:t>
      </w:r>
      <w:r>
        <w:rPr>
          <w:rFonts w:ascii="Arial" w:hAnsi="Arial" w:cs="Arial"/>
          <w:sz w:val="22"/>
          <w:szCs w:val="22"/>
        </w:rPr>
        <w:t xml:space="preserve">). </w:t>
      </w:r>
    </w:p>
    <w:p w:rsidR="00AF67D4" w:rsidRDefault="009C231D">
      <w:pPr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lastRenderedPageBreak/>
        <w:drawing>
          <wp:inline distT="0" distB="0" distL="0" distR="0">
            <wp:extent cx="3048000" cy="4467225"/>
            <wp:effectExtent l="1905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4672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7D4" w:rsidRDefault="00313684">
      <w:pPr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Рис. </w:t>
      </w:r>
      <w:r w:rsidR="00063500">
        <w:rPr>
          <w:rFonts w:ascii="Arial" w:hAnsi="Arial" w:cs="Arial"/>
          <w:sz w:val="22"/>
          <w:szCs w:val="22"/>
        </w:rPr>
        <w:t>1</w:t>
      </w:r>
      <w:r w:rsidR="00160928">
        <w:rPr>
          <w:rFonts w:ascii="Arial" w:hAnsi="Arial" w:cs="Arial"/>
          <w:sz w:val="22"/>
          <w:szCs w:val="22"/>
        </w:rPr>
        <w:t>8</w:t>
      </w:r>
    </w:p>
    <w:p w:rsidR="007321B5" w:rsidRDefault="007321B5" w:rsidP="007321B5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Для того чтобы добавить фотографию,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и сделайте снимок. Созданный снимок можно посмотреть или удалить, для этого нажмите на фото и удерживайте до появления меню. Затем выполните нужное действие. </w:t>
      </w:r>
    </w:p>
    <w:p w:rsidR="007321B5" w:rsidRDefault="007321B5" w:rsidP="007321B5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Вы можете отправить отчет о посещении немедленно, нажав кнопку </w:t>
      </w:r>
      <w:r w:rsidR="009C231D">
        <w:rPr>
          <w:noProof/>
          <w:lang w:eastAsia="ru-RU"/>
        </w:rPr>
        <w:drawing>
          <wp:inline distT="0" distB="0" distL="0" distR="0">
            <wp:extent cx="352425" cy="352425"/>
            <wp:effectExtent l="19050" t="0" r="952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.</w:t>
      </w:r>
      <w:r>
        <w:rPr>
          <w:rFonts w:ascii="Arial" w:hAnsi="Arial" w:cs="Arial"/>
          <w:sz w:val="22"/>
          <w:szCs w:val="22"/>
        </w:rPr>
        <w:t xml:space="preserve"> Либо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33375" cy="333375"/>
            <wp:effectExtent l="19050" t="0" r="952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на корпусе аппарата, программа сохранит информацию о посещении и передаст ее на сервер при следующей синхронизации.</w:t>
      </w:r>
    </w:p>
    <w:p w:rsidR="00AF67D4" w:rsidRDefault="007321B5" w:rsidP="007321B5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Для выхода в список организаций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33375" cy="333375"/>
            <wp:effectExtent l="19050" t="0" r="952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F67D4">
        <w:rPr>
          <w:rFonts w:ascii="Arial" w:hAnsi="Arial" w:cs="Arial"/>
          <w:sz w:val="22"/>
          <w:szCs w:val="22"/>
        </w:rPr>
        <w:t>.</w:t>
      </w:r>
    </w:p>
    <w:p w:rsidR="00AF67D4" w:rsidRDefault="00F44715">
      <w:pPr>
        <w:pStyle w:val="1"/>
        <w:pageBreakBefore/>
        <w:spacing w:before="100" w:after="100"/>
        <w:ind w:firstLine="737"/>
      </w:pPr>
      <w:bookmarkStart w:id="12" w:name="__RefHeading__54_766216637"/>
      <w:bookmarkStart w:id="13" w:name="_Toc446871764"/>
      <w:bookmarkEnd w:id="12"/>
      <w:r>
        <w:lastRenderedPageBreak/>
        <w:t>6</w:t>
      </w:r>
      <w:r w:rsidR="00AF67D4">
        <w:t>. Сбор остатков (</w:t>
      </w:r>
      <w:r w:rsidR="00AF67D4">
        <w:rPr>
          <w:lang w:val="en-US"/>
        </w:rPr>
        <w:t>SKU</w:t>
      </w:r>
      <w:r w:rsidR="00AF67D4">
        <w:t>)</w:t>
      </w:r>
      <w:bookmarkEnd w:id="13"/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Для </w:t>
      </w:r>
      <w:r>
        <w:rPr>
          <w:rFonts w:ascii="Arial" w:hAnsi="Arial" w:cs="Arial"/>
          <w:sz w:val="22"/>
          <w:szCs w:val="22"/>
        </w:rPr>
        <w:t>того</w:t>
      </w:r>
      <w:r>
        <w:rPr>
          <w:rFonts w:ascii="Arial" w:hAnsi="Arial" w:cs="Arial"/>
          <w:bCs/>
          <w:sz w:val="22"/>
          <w:szCs w:val="22"/>
        </w:rPr>
        <w:t xml:space="preserve"> чтобы провести сбор остатков в торговой точке, выберите нужного клиента, нажмите кнопку «Заявки» </w:t>
      </w:r>
      <w:r w:rsidR="009C231D">
        <w:rPr>
          <w:rFonts w:ascii="Arial" w:hAnsi="Arial" w:cs="Arial"/>
          <w:bCs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sz w:val="22"/>
          <w:szCs w:val="22"/>
        </w:rPr>
        <w:t xml:space="preserve"> и в</w:t>
      </w:r>
      <w:r w:rsidR="00313684">
        <w:rPr>
          <w:rFonts w:ascii="Arial" w:hAnsi="Arial" w:cs="Arial"/>
          <w:bCs/>
          <w:sz w:val="22"/>
          <w:szCs w:val="22"/>
        </w:rPr>
        <w:t xml:space="preserve">ыберите пункт «Остатки» (Рис. </w:t>
      </w:r>
      <w:r w:rsidR="00063500">
        <w:rPr>
          <w:rFonts w:ascii="Arial" w:hAnsi="Arial" w:cs="Arial"/>
          <w:bCs/>
          <w:sz w:val="22"/>
          <w:szCs w:val="22"/>
        </w:rPr>
        <w:t>1</w:t>
      </w:r>
      <w:r w:rsidR="00160928">
        <w:rPr>
          <w:rFonts w:ascii="Arial" w:hAnsi="Arial" w:cs="Arial"/>
          <w:bCs/>
          <w:sz w:val="22"/>
          <w:szCs w:val="22"/>
        </w:rPr>
        <w:t>9</w:t>
      </w:r>
      <w:r>
        <w:rPr>
          <w:rFonts w:ascii="Arial" w:hAnsi="Arial" w:cs="Arial"/>
          <w:bCs/>
          <w:sz w:val="22"/>
          <w:szCs w:val="22"/>
        </w:rPr>
        <w:t>).</w:t>
      </w:r>
    </w:p>
    <w:p w:rsidR="00AF67D4" w:rsidRDefault="009C231D" w:rsidP="00063500">
      <w:pPr>
        <w:spacing w:before="100" w:after="100"/>
        <w:jc w:val="center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noProof/>
          <w:sz w:val="22"/>
          <w:szCs w:val="22"/>
          <w:lang w:eastAsia="ru-RU"/>
        </w:rPr>
        <w:drawing>
          <wp:inline distT="0" distB="0" distL="0" distR="0">
            <wp:extent cx="5410200" cy="3648075"/>
            <wp:effectExtent l="1905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7D4" w:rsidRDefault="00313684" w:rsidP="00063500">
      <w:pPr>
        <w:jc w:val="center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Рис. </w:t>
      </w:r>
      <w:r w:rsidR="00063500">
        <w:rPr>
          <w:rFonts w:ascii="Arial" w:hAnsi="Arial" w:cs="Arial"/>
          <w:bCs/>
          <w:sz w:val="22"/>
          <w:szCs w:val="22"/>
        </w:rPr>
        <w:t>1</w:t>
      </w:r>
      <w:r w:rsidR="00160928">
        <w:rPr>
          <w:rFonts w:ascii="Arial" w:hAnsi="Arial" w:cs="Arial"/>
          <w:bCs/>
          <w:sz w:val="22"/>
          <w:szCs w:val="22"/>
        </w:rPr>
        <w:t>9</w:t>
      </w:r>
    </w:p>
    <w:p w:rsidR="00AF67D4" w:rsidRDefault="00AF67D4">
      <w:pPr>
        <w:ind w:firstLine="720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После этого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sz w:val="22"/>
          <w:szCs w:val="22"/>
        </w:rPr>
        <w:t xml:space="preserve">. В открывшемся прайс-листе выберите позицию, по которой необходимо внести остаток. При помощи клавиатуры введите число и нажмите кнопку </w:t>
      </w:r>
      <w:r w:rsidR="00313684">
        <w:rPr>
          <w:rFonts w:ascii="Arial" w:hAnsi="Arial" w:cs="Arial"/>
          <w:bCs/>
          <w:sz w:val="22"/>
          <w:szCs w:val="22"/>
        </w:rPr>
        <w:t xml:space="preserve">«ОК» (Рис. </w:t>
      </w:r>
      <w:r w:rsidR="00160928">
        <w:rPr>
          <w:rFonts w:ascii="Arial" w:hAnsi="Arial" w:cs="Arial"/>
          <w:bCs/>
          <w:sz w:val="22"/>
          <w:szCs w:val="22"/>
        </w:rPr>
        <w:t>20</w:t>
      </w:r>
      <w:r>
        <w:rPr>
          <w:rFonts w:ascii="Arial" w:hAnsi="Arial" w:cs="Arial"/>
          <w:bCs/>
          <w:sz w:val="22"/>
          <w:szCs w:val="22"/>
        </w:rPr>
        <w:t>).</w:t>
      </w:r>
    </w:p>
    <w:p w:rsidR="00AF67D4" w:rsidRDefault="009C231D" w:rsidP="00063500">
      <w:pPr>
        <w:jc w:val="center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noProof/>
          <w:sz w:val="22"/>
          <w:szCs w:val="22"/>
          <w:lang w:eastAsia="ru-RU"/>
        </w:rPr>
        <w:drawing>
          <wp:inline distT="0" distB="0" distL="0" distR="0">
            <wp:extent cx="5400675" cy="3705225"/>
            <wp:effectExtent l="19050" t="0" r="952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705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7D4" w:rsidRDefault="00313684" w:rsidP="00063500">
      <w:pPr>
        <w:jc w:val="center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Рис. </w:t>
      </w:r>
      <w:r w:rsidR="00160928">
        <w:rPr>
          <w:rFonts w:ascii="Arial" w:hAnsi="Arial" w:cs="Arial"/>
          <w:bCs/>
          <w:sz w:val="22"/>
          <w:szCs w:val="22"/>
        </w:rPr>
        <w:t>20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После окончания подсчета остатков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33375" cy="333375"/>
            <wp:effectExtent l="19050" t="0" r="952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>.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Для дальнейшего пополнения списка остатков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</w:t>
      </w:r>
      <w:r w:rsidR="0031368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Для отправки списка остатков в общую базу нажмите кнопку </w:t>
      </w:r>
      <w:r w:rsidR="009C231D">
        <w:rPr>
          <w:noProof/>
          <w:lang w:eastAsia="ru-RU"/>
        </w:rPr>
        <w:drawing>
          <wp:inline distT="0" distB="0" distL="0" distR="0">
            <wp:extent cx="352425" cy="352425"/>
            <wp:effectExtent l="19050" t="0" r="952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>.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Для возврата в список документов клиента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33375" cy="333375"/>
            <wp:effectExtent l="19050" t="0" r="952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на корпусе аппарата.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Для возврата в список клиентов ещё раз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33375" cy="333375"/>
            <wp:effectExtent l="19050" t="0" r="952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>.</w:t>
      </w:r>
    </w:p>
    <w:p w:rsidR="00F60A11" w:rsidRDefault="00F60A11" w:rsidP="007E6CD9">
      <w:pPr>
        <w:pStyle w:val="1"/>
        <w:pageBreakBefore/>
      </w:pPr>
      <w:bookmarkStart w:id="14" w:name="__RefHeading__56_766216637"/>
      <w:bookmarkStart w:id="15" w:name="_Toc446871765"/>
      <w:bookmarkEnd w:id="14"/>
      <w:r>
        <w:lastRenderedPageBreak/>
        <w:t xml:space="preserve">7. </w:t>
      </w:r>
      <w:r w:rsidR="00160928">
        <w:t>Заказ</w:t>
      </w:r>
      <w:bookmarkEnd w:id="15"/>
    </w:p>
    <w:p w:rsidR="007E6CD9" w:rsidRPr="007E6CD9" w:rsidRDefault="007E6CD9" w:rsidP="007E6CD9"/>
    <w:p w:rsidR="00B8256C" w:rsidRDefault="00B8256C" w:rsidP="00F60A11">
      <w:pPr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Если у вас на борту недостаточно товара для отгрузки, вы можете оформить документ заказ, в данном случае эту отгрузку совершат ваши коллеги.</w:t>
      </w:r>
    </w:p>
    <w:p w:rsidR="00F60A11" w:rsidRDefault="00160928" w:rsidP="00F60A11">
      <w:pPr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Для создания нового заказа войдите в раздел интересующего вас контрагента, выберите тип документа «Заявка» </w:t>
      </w:r>
      <w:r>
        <w:rPr>
          <w:rFonts w:ascii="Arial" w:hAnsi="Arial" w:cs="Arial"/>
          <w:bCs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и нажмите кнопку </w:t>
      </w:r>
      <w:r>
        <w:rPr>
          <w:rFonts w:ascii="Arial" w:hAnsi="Arial" w:cs="Arial"/>
          <w:bCs/>
          <w:sz w:val="22"/>
          <w:szCs w:val="22"/>
        </w:rPr>
        <w:t>«Новый»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в нижнем левом углу экрана.</w:t>
      </w:r>
    </w:p>
    <w:p w:rsidR="00160928" w:rsidRDefault="00160928" w:rsidP="00160928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После этого вы попадаете в окно параметров заказа (Рис. 21), в котором можете выбирать дату и время доставки товара, отсрочку, способ оплаты (наличный или безналичный расчет). </w:t>
      </w:r>
    </w:p>
    <w:p w:rsidR="00160928" w:rsidRDefault="00160928" w:rsidP="00160928">
      <w:pPr>
        <w:ind w:firstLine="720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Также в этом окне есть поле для текстового комментария к заказу. Нажмите на это поле и с помощью виртуальной клавиатуры создайте комментарий, если это необходимо. Далее нажмите кнопку </w:t>
      </w:r>
      <w:r>
        <w:rPr>
          <w:rFonts w:ascii="Arial" w:hAnsi="Arial" w:cs="Arial"/>
          <w:bCs/>
          <w:sz w:val="22"/>
          <w:szCs w:val="22"/>
        </w:rPr>
        <w:t>«ОК».</w:t>
      </w:r>
    </w:p>
    <w:p w:rsidR="00160928" w:rsidRDefault="00160928" w:rsidP="00160928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5400675" cy="3724275"/>
            <wp:effectExtent l="19050" t="0" r="9525" b="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0928" w:rsidRDefault="00160928" w:rsidP="00160928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21</w:t>
      </w:r>
    </w:p>
    <w:p w:rsidR="00160928" w:rsidRDefault="00160928" w:rsidP="00160928">
      <w:pPr>
        <w:ind w:firstLine="720"/>
        <w:jc w:val="both"/>
        <w:rPr>
          <w:rFonts w:ascii="Arial" w:hAnsi="Arial" w:cs="Arial"/>
          <w:sz w:val="22"/>
          <w:szCs w:val="22"/>
        </w:rPr>
      </w:pPr>
    </w:p>
    <w:p w:rsidR="00F60A11" w:rsidRDefault="00F60A11" w:rsidP="00F60A11">
      <w:pPr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Вы попадете в прайс-лист. Работа с прайс-листом аналогична работе с ним при составлении документа «</w:t>
      </w:r>
      <w:r w:rsidR="00160928">
        <w:rPr>
          <w:rFonts w:ascii="Arial" w:hAnsi="Arial" w:cs="Arial"/>
          <w:sz w:val="22"/>
          <w:szCs w:val="22"/>
        </w:rPr>
        <w:t>Продажа</w:t>
      </w:r>
      <w:r w:rsidR="00B8256C">
        <w:rPr>
          <w:rFonts w:ascii="Arial" w:hAnsi="Arial" w:cs="Arial"/>
          <w:sz w:val="22"/>
          <w:szCs w:val="22"/>
        </w:rPr>
        <w:t>»</w:t>
      </w:r>
      <w:r>
        <w:rPr>
          <w:rFonts w:ascii="Arial" w:hAnsi="Arial" w:cs="Arial"/>
          <w:sz w:val="22"/>
          <w:szCs w:val="22"/>
        </w:rPr>
        <w:t>.</w:t>
      </w:r>
    </w:p>
    <w:p w:rsidR="00B8256C" w:rsidRDefault="00F60A11" w:rsidP="00B8256C">
      <w:pPr>
        <w:spacing w:before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Когда вы закончите работу с прайс-листом, </w:t>
      </w:r>
      <w:r w:rsidR="00B8256C">
        <w:rPr>
          <w:rFonts w:ascii="Arial" w:hAnsi="Arial" w:cs="Arial"/>
          <w:sz w:val="22"/>
          <w:szCs w:val="22"/>
        </w:rPr>
        <w:t xml:space="preserve">сформированный заказ можно немедленно отправить в офис/склад, для этого нажмите кнопку </w:t>
      </w:r>
      <w:r w:rsidR="00B8256C">
        <w:rPr>
          <w:noProof/>
          <w:lang w:eastAsia="ru-RU"/>
        </w:rPr>
        <w:drawing>
          <wp:inline distT="0" distB="0" distL="0" distR="0">
            <wp:extent cx="352425" cy="352425"/>
            <wp:effectExtent l="19050" t="0" r="9525" b="0"/>
            <wp:docPr id="158" name="Рисунок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8256C">
        <w:rPr>
          <w:rFonts w:ascii="Arial" w:hAnsi="Arial" w:cs="Arial"/>
          <w:sz w:val="22"/>
          <w:szCs w:val="22"/>
        </w:rPr>
        <w:t xml:space="preserve">. </w:t>
      </w:r>
    </w:p>
    <w:p w:rsidR="00B8256C" w:rsidRDefault="00B8256C" w:rsidP="00B8256C">
      <w:pPr>
        <w:spacing w:before="100" w:after="10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lastRenderedPageBreak/>
        <w:drawing>
          <wp:inline distT="0" distB="0" distL="0" distR="0">
            <wp:extent cx="5391150" cy="3705225"/>
            <wp:effectExtent l="19050" t="0" r="0" b="0"/>
            <wp:docPr id="185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05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256C" w:rsidRDefault="00B8256C" w:rsidP="00B8256C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22</w:t>
      </w:r>
    </w:p>
    <w:p w:rsidR="00B8256C" w:rsidRDefault="00B8256C" w:rsidP="00B8256C">
      <w:pPr>
        <w:spacing w:before="100"/>
        <w:ind w:firstLine="720"/>
        <w:jc w:val="both"/>
        <w:rPr>
          <w:rFonts w:ascii="Arial" w:hAnsi="Arial" w:cs="Arial"/>
          <w:sz w:val="22"/>
          <w:szCs w:val="22"/>
        </w:rPr>
      </w:pPr>
    </w:p>
    <w:p w:rsidR="00B8256C" w:rsidRDefault="00B8256C" w:rsidP="00B8256C">
      <w:pPr>
        <w:spacing w:before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Для возврата в список заказов клиента нажмите кнопку </w:t>
      </w: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33375" cy="333375"/>
            <wp:effectExtent l="19050" t="0" r="9525" b="0"/>
            <wp:docPr id="159" name="Рисунок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на корпусе аппарата.</w:t>
      </w:r>
    </w:p>
    <w:p w:rsidR="00B8256C" w:rsidRDefault="00B8256C" w:rsidP="00B8256C">
      <w:pPr>
        <w:spacing w:before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Для возврата в список клиентов ещё раз нажмите кнопку </w:t>
      </w: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33375" cy="333375"/>
            <wp:effectExtent l="19050" t="0" r="9525" b="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на корпусе аппарата.</w:t>
      </w:r>
    </w:p>
    <w:p w:rsidR="00F60A11" w:rsidRPr="00B36318" w:rsidRDefault="00AE203E" w:rsidP="00B36318">
      <w:pPr>
        <w:pStyle w:val="1"/>
        <w:pageBreakBefore/>
      </w:pPr>
      <w:bookmarkStart w:id="16" w:name="_Toc446871766"/>
      <w:r>
        <w:lastRenderedPageBreak/>
        <w:t>8</w:t>
      </w:r>
      <w:r w:rsidR="00F60A11">
        <w:t>. Возврат</w:t>
      </w:r>
      <w:bookmarkEnd w:id="16"/>
    </w:p>
    <w:p w:rsidR="00F60A11" w:rsidRDefault="00F60A11" w:rsidP="00F60A11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Этот документ предназначен для оформления возврата товара. Выберите в меню кнопку</w:t>
      </w:r>
      <w:r w:rsidR="0068213A">
        <w:rPr>
          <w:rFonts w:ascii="Arial" w:hAnsi="Arial" w:cs="Arial"/>
          <w:sz w:val="22"/>
          <w:szCs w:val="22"/>
        </w:rPr>
        <w:t xml:space="preserve">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8213A">
        <w:rPr>
          <w:rFonts w:ascii="Arial" w:hAnsi="Arial" w:cs="Arial"/>
          <w:sz w:val="22"/>
          <w:szCs w:val="22"/>
        </w:rPr>
        <w:t xml:space="preserve"> и войдите в</w:t>
      </w:r>
      <w:r>
        <w:rPr>
          <w:rFonts w:ascii="Arial" w:hAnsi="Arial" w:cs="Arial"/>
          <w:sz w:val="22"/>
          <w:szCs w:val="22"/>
        </w:rPr>
        <w:t>.</w:t>
      </w:r>
      <w:r w:rsidR="0068213A">
        <w:rPr>
          <w:rFonts w:ascii="Arial" w:hAnsi="Arial" w:cs="Arial"/>
          <w:sz w:val="22"/>
          <w:szCs w:val="22"/>
        </w:rPr>
        <w:t>раздел нужного вам контрагента.</w:t>
      </w:r>
    </w:p>
    <w:p w:rsidR="00026708" w:rsidRDefault="0068213A" w:rsidP="00F60A11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Здесь так же, как и в других документах, при нажатии на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вы попадете в окно оформления возврата, где вы можете написать комментарий, вручную выставить дату</w:t>
      </w:r>
      <w:r w:rsidR="00026708">
        <w:rPr>
          <w:rFonts w:ascii="Arial" w:hAnsi="Arial" w:cs="Arial"/>
          <w:sz w:val="22"/>
          <w:szCs w:val="22"/>
        </w:rPr>
        <w:t xml:space="preserve"> возврата</w:t>
      </w:r>
      <w:r>
        <w:rPr>
          <w:rFonts w:ascii="Arial" w:hAnsi="Arial" w:cs="Arial"/>
          <w:sz w:val="22"/>
          <w:szCs w:val="22"/>
        </w:rPr>
        <w:t xml:space="preserve"> и выбрать </w:t>
      </w:r>
      <w:r w:rsidR="00026708">
        <w:rPr>
          <w:rFonts w:ascii="Arial" w:hAnsi="Arial" w:cs="Arial"/>
          <w:sz w:val="22"/>
          <w:szCs w:val="22"/>
        </w:rPr>
        <w:t>накладную, по которой будет оформляться возврат.</w:t>
      </w:r>
    </w:p>
    <w:p w:rsidR="0068213A" w:rsidRDefault="0068213A" w:rsidP="00F60A11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Работа с прайс-листом аналогична работе с ним в других разделах программы (Рис. 2</w:t>
      </w:r>
      <w:r w:rsidR="00B8256C">
        <w:rPr>
          <w:rFonts w:ascii="Arial" w:hAnsi="Arial" w:cs="Arial"/>
          <w:sz w:val="22"/>
          <w:szCs w:val="22"/>
        </w:rPr>
        <w:t>3</w:t>
      </w:r>
      <w:r>
        <w:rPr>
          <w:rFonts w:ascii="Arial" w:hAnsi="Arial" w:cs="Arial"/>
          <w:sz w:val="22"/>
          <w:szCs w:val="22"/>
        </w:rPr>
        <w:t>)</w:t>
      </w:r>
      <w:r w:rsidR="00026708">
        <w:rPr>
          <w:rFonts w:ascii="Arial" w:hAnsi="Arial" w:cs="Arial"/>
          <w:sz w:val="22"/>
          <w:szCs w:val="22"/>
        </w:rPr>
        <w:t xml:space="preserve"> однако для возврата будут доступны только те товары и только в том количестве, которые присутствовали в выбранной накладной (ранее произведенной отгрузке)</w:t>
      </w:r>
      <w:r>
        <w:rPr>
          <w:rFonts w:ascii="Arial" w:hAnsi="Arial" w:cs="Arial"/>
          <w:sz w:val="22"/>
          <w:szCs w:val="22"/>
        </w:rPr>
        <w:t>.</w:t>
      </w:r>
    </w:p>
    <w:p w:rsidR="0068213A" w:rsidRDefault="009C231D" w:rsidP="00026708">
      <w:pPr>
        <w:spacing w:before="10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5429250" cy="3733800"/>
            <wp:effectExtent l="1905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213A" w:rsidRDefault="0068213A" w:rsidP="00026708">
      <w:pPr>
        <w:spacing w:after="10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2</w:t>
      </w:r>
      <w:r w:rsidR="00B8256C">
        <w:rPr>
          <w:rFonts w:ascii="Arial" w:hAnsi="Arial" w:cs="Arial"/>
          <w:sz w:val="22"/>
          <w:szCs w:val="22"/>
        </w:rPr>
        <w:t>3</w:t>
      </w:r>
    </w:p>
    <w:p w:rsidR="00AE203E" w:rsidRDefault="00AE203E" w:rsidP="00AE203E">
      <w:pPr>
        <w:pStyle w:val="1"/>
        <w:pageBreakBefore/>
      </w:pPr>
      <w:bookmarkStart w:id="17" w:name="_Toc446871767"/>
      <w:r>
        <w:lastRenderedPageBreak/>
        <w:t>9. Инкассация</w:t>
      </w:r>
      <w:bookmarkEnd w:id="17"/>
    </w:p>
    <w:p w:rsidR="00AE203E" w:rsidRDefault="00AE203E" w:rsidP="00AE203E">
      <w:pPr>
        <w:spacing w:before="100" w:after="100"/>
        <w:ind w:firstLine="720"/>
        <w:rPr>
          <w:rFonts w:ascii="Arial" w:hAnsi="Arial" w:cs="Arial"/>
          <w:sz w:val="22"/>
          <w:szCs w:val="22"/>
        </w:rPr>
      </w:pPr>
    </w:p>
    <w:p w:rsidR="005C02BD" w:rsidRDefault="005C02BD" w:rsidP="00AE203E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Выберите тип документа «Инкассация»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, войдите в раздел контрагента и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>. В окне документа вы можете выбрать дату и оставить комментарий. С клавиатуры введите сумму инкассируемых средств (Рис. 2</w:t>
      </w:r>
      <w:r w:rsidR="00B8256C">
        <w:rPr>
          <w:rFonts w:ascii="Arial" w:hAnsi="Arial" w:cs="Arial"/>
          <w:sz w:val="22"/>
          <w:szCs w:val="22"/>
        </w:rPr>
        <w:t>4</w:t>
      </w:r>
      <w:r>
        <w:rPr>
          <w:rFonts w:ascii="Arial" w:hAnsi="Arial" w:cs="Arial"/>
          <w:sz w:val="22"/>
          <w:szCs w:val="22"/>
        </w:rPr>
        <w:t>).</w:t>
      </w:r>
    </w:p>
    <w:p w:rsidR="005C02BD" w:rsidRDefault="005C02BD" w:rsidP="005C02BD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, если хотите отправить отчет об инкассации сразу на сервер или вернитесь в основное меню программы при помощи кнопки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33375" cy="333375"/>
            <wp:effectExtent l="19050" t="0" r="952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02BD" w:rsidRDefault="009C231D" w:rsidP="00026708">
      <w:pPr>
        <w:spacing w:before="10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5429250" cy="3743325"/>
            <wp:effectExtent l="1905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743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02BD" w:rsidRDefault="00727752" w:rsidP="00727752">
      <w:pPr>
        <w:spacing w:after="10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2</w:t>
      </w:r>
      <w:r w:rsidR="00B8256C">
        <w:rPr>
          <w:rFonts w:ascii="Arial" w:hAnsi="Arial" w:cs="Arial"/>
          <w:sz w:val="22"/>
          <w:szCs w:val="22"/>
        </w:rPr>
        <w:t>4</w:t>
      </w:r>
    </w:p>
    <w:p w:rsidR="00AF67D4" w:rsidRDefault="00F77281" w:rsidP="00F60A11">
      <w:pPr>
        <w:pStyle w:val="1"/>
        <w:pageBreakBefore/>
      </w:pPr>
      <w:bookmarkStart w:id="18" w:name="_Toc446871768"/>
      <w:r>
        <w:lastRenderedPageBreak/>
        <w:t>11</w:t>
      </w:r>
      <w:r w:rsidR="00AF67D4">
        <w:t>. Презентация</w:t>
      </w:r>
      <w:bookmarkEnd w:id="18"/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Система «Наполеон» позволяет просматривать фотографии товара</w:t>
      </w:r>
      <w:r w:rsidR="00B8256C">
        <w:rPr>
          <w:rFonts w:ascii="Arial" w:hAnsi="Arial" w:cs="Arial"/>
          <w:sz w:val="22"/>
          <w:szCs w:val="22"/>
        </w:rPr>
        <w:t xml:space="preserve"> и тут же осуществлять продажу</w:t>
      </w:r>
      <w:r>
        <w:rPr>
          <w:rFonts w:ascii="Arial" w:hAnsi="Arial" w:cs="Arial"/>
          <w:sz w:val="22"/>
          <w:szCs w:val="22"/>
        </w:rPr>
        <w:t>. Фотографии задаются на компьютере. Чтобы они загрузились на карту памяти, при синхронизации («Меню» – «Синхронизация») выберите пункт «Презентация».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При наличии фотографий товара вы сможете просматривать их</w:t>
      </w:r>
      <w:r w:rsidRPr="00727752">
        <w:rPr>
          <w:rFonts w:ascii="Arial" w:hAnsi="Arial" w:cs="Arial"/>
          <w:b/>
          <w:sz w:val="22"/>
          <w:szCs w:val="22"/>
        </w:rPr>
        <w:t xml:space="preserve"> в прайс-листе </w:t>
      </w:r>
      <w:r>
        <w:rPr>
          <w:rFonts w:ascii="Arial" w:hAnsi="Arial" w:cs="Arial"/>
          <w:sz w:val="22"/>
          <w:szCs w:val="22"/>
        </w:rPr>
        <w:t xml:space="preserve">(«Меню» – «Документы» – «Прайс-лист») </w:t>
      </w:r>
      <w:r w:rsidRPr="00727752">
        <w:rPr>
          <w:rFonts w:ascii="Arial" w:hAnsi="Arial" w:cs="Arial"/>
          <w:b/>
          <w:sz w:val="22"/>
          <w:szCs w:val="22"/>
        </w:rPr>
        <w:t>и при создании заявки</w:t>
      </w:r>
      <w:r>
        <w:rPr>
          <w:rFonts w:ascii="Arial" w:hAnsi="Arial" w:cs="Arial"/>
          <w:sz w:val="22"/>
          <w:szCs w:val="22"/>
        </w:rPr>
        <w:t>.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Чтобы воспользоваться возможностями презентации, нажмите кнопку «Меню»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на корпусе аппарата и выберите в появившемся </w:t>
      </w:r>
      <w:r w:rsidR="00490B68">
        <w:rPr>
          <w:rFonts w:ascii="Arial" w:hAnsi="Arial" w:cs="Arial"/>
          <w:sz w:val="22"/>
          <w:szCs w:val="22"/>
        </w:rPr>
        <w:t xml:space="preserve">окне пункт «Презентация» (Рис </w:t>
      </w:r>
      <w:r w:rsidR="00727752">
        <w:rPr>
          <w:rFonts w:ascii="Arial" w:hAnsi="Arial" w:cs="Arial"/>
          <w:sz w:val="22"/>
          <w:szCs w:val="22"/>
        </w:rPr>
        <w:t>25</w:t>
      </w:r>
      <w:r>
        <w:rPr>
          <w:rFonts w:ascii="Arial" w:hAnsi="Arial" w:cs="Arial"/>
          <w:sz w:val="22"/>
          <w:szCs w:val="22"/>
        </w:rPr>
        <w:t>).</w:t>
      </w:r>
    </w:p>
    <w:p w:rsidR="00AF67D4" w:rsidRDefault="009C231D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4"/>
          <w:szCs w:val="24"/>
          <w:lang w:eastAsia="ru-RU"/>
        </w:rPr>
        <w:drawing>
          <wp:inline distT="0" distB="0" distL="0" distR="0">
            <wp:extent cx="5410200" cy="3714750"/>
            <wp:effectExtent l="1905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7D4" w:rsidRDefault="00490B68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Рис. </w:t>
      </w:r>
      <w:r w:rsidR="00727752">
        <w:rPr>
          <w:rFonts w:ascii="Arial" w:hAnsi="Arial" w:cs="Arial"/>
          <w:sz w:val="22"/>
          <w:szCs w:val="22"/>
        </w:rPr>
        <w:t>25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После этого откроется окно </w:t>
      </w:r>
      <w:r w:rsidR="00490B68">
        <w:rPr>
          <w:rFonts w:ascii="Arial" w:hAnsi="Arial" w:cs="Arial"/>
          <w:sz w:val="22"/>
          <w:szCs w:val="22"/>
        </w:rPr>
        <w:t xml:space="preserve">с изображениями товаров (Рис. </w:t>
      </w:r>
      <w:r w:rsidR="00727752">
        <w:rPr>
          <w:rFonts w:ascii="Arial" w:hAnsi="Arial" w:cs="Arial"/>
          <w:sz w:val="22"/>
          <w:szCs w:val="22"/>
        </w:rPr>
        <w:t>26</w:t>
      </w:r>
      <w:r>
        <w:rPr>
          <w:rFonts w:ascii="Arial" w:hAnsi="Arial" w:cs="Arial"/>
          <w:sz w:val="22"/>
          <w:szCs w:val="22"/>
        </w:rPr>
        <w:t xml:space="preserve">).  </w:t>
      </w:r>
    </w:p>
    <w:p w:rsidR="00AF67D4" w:rsidRDefault="009C231D" w:rsidP="00727752">
      <w:pPr>
        <w:spacing w:before="100" w:after="10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353050" cy="3705225"/>
            <wp:effectExtent l="1905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705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7D4" w:rsidRDefault="00490B68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Рис. </w:t>
      </w:r>
      <w:r w:rsidR="00727752">
        <w:rPr>
          <w:rFonts w:ascii="Arial" w:hAnsi="Arial" w:cs="Arial"/>
          <w:sz w:val="22"/>
          <w:szCs w:val="22"/>
        </w:rPr>
        <w:t>26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Если вы нажмете на фотографию, то увидите увеличенное изображение и название товара. Чтобы</w:t>
      </w:r>
      <w:r w:rsidR="001255EA">
        <w:rPr>
          <w:rFonts w:ascii="Arial" w:hAnsi="Arial" w:cs="Arial"/>
          <w:sz w:val="22"/>
          <w:szCs w:val="22"/>
        </w:rPr>
        <w:t xml:space="preserve"> выбрать товар, нажмите на фото </w:t>
      </w:r>
      <w:r w:rsidR="00490B68">
        <w:rPr>
          <w:rFonts w:ascii="Arial" w:hAnsi="Arial" w:cs="Arial"/>
          <w:sz w:val="22"/>
          <w:szCs w:val="22"/>
        </w:rPr>
        <w:t xml:space="preserve">(Рис. </w:t>
      </w:r>
      <w:r w:rsidR="001255EA">
        <w:rPr>
          <w:rFonts w:ascii="Arial" w:hAnsi="Arial" w:cs="Arial"/>
          <w:sz w:val="22"/>
          <w:szCs w:val="22"/>
        </w:rPr>
        <w:t>27</w:t>
      </w:r>
      <w:r>
        <w:rPr>
          <w:rFonts w:ascii="Arial" w:hAnsi="Arial" w:cs="Arial"/>
          <w:sz w:val="22"/>
          <w:szCs w:val="22"/>
        </w:rPr>
        <w:t>).</w:t>
      </w:r>
    </w:p>
    <w:p w:rsidR="00AF67D4" w:rsidRDefault="009C231D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5381625" cy="4029075"/>
            <wp:effectExtent l="19050" t="0" r="9525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402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F67D4">
        <w:rPr>
          <w:rFonts w:ascii="Arial" w:hAnsi="Arial" w:cs="Arial"/>
          <w:sz w:val="24"/>
          <w:szCs w:val="24"/>
        </w:rPr>
        <w:t xml:space="preserve"> </w:t>
      </w:r>
    </w:p>
    <w:p w:rsidR="00AF67D4" w:rsidRDefault="00490B68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Рис. </w:t>
      </w:r>
      <w:r w:rsidR="001255EA">
        <w:rPr>
          <w:rFonts w:ascii="Arial" w:hAnsi="Arial" w:cs="Arial"/>
          <w:sz w:val="22"/>
          <w:szCs w:val="22"/>
        </w:rPr>
        <w:t>27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После этого откроется информация о товаре: его название, остаток на складе, цена, количество штук в упаковке и общая сумма заказа.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Для возврата в раздел «Презентация»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33375" cy="333375"/>
            <wp:effectExtent l="19050" t="0" r="952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на корпусе аппарата. 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Затем для возврата в прайс-лист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33375" cy="333375"/>
            <wp:effectExtent l="19050" t="0" r="9525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>.</w:t>
      </w:r>
    </w:p>
    <w:p w:rsidR="00490B68" w:rsidRDefault="00490B68" w:rsidP="00490B68">
      <w:pPr>
        <w:pStyle w:val="1"/>
        <w:pageBreakBefore/>
      </w:pPr>
      <w:bookmarkStart w:id="19" w:name="__RefHeading__58_766216637"/>
      <w:bookmarkStart w:id="20" w:name="_Toc446871769"/>
      <w:bookmarkEnd w:id="19"/>
      <w:r>
        <w:lastRenderedPageBreak/>
        <w:t>12. Прием остатков</w:t>
      </w:r>
      <w:bookmarkEnd w:id="20"/>
    </w:p>
    <w:p w:rsidR="00490B68" w:rsidRDefault="00490B68" w:rsidP="00490B68"/>
    <w:p w:rsidR="00490B68" w:rsidRDefault="00490B68" w:rsidP="00490B68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Вы можете обновлять информацию о количестве товара на </w:t>
      </w:r>
      <w:r w:rsidR="001255EA">
        <w:rPr>
          <w:rFonts w:ascii="Arial" w:hAnsi="Arial" w:cs="Arial"/>
          <w:sz w:val="22"/>
          <w:szCs w:val="22"/>
        </w:rPr>
        <w:t xml:space="preserve">центральном </w:t>
      </w:r>
      <w:r>
        <w:rPr>
          <w:rFonts w:ascii="Arial" w:hAnsi="Arial" w:cs="Arial"/>
          <w:sz w:val="22"/>
          <w:szCs w:val="22"/>
        </w:rPr>
        <w:t xml:space="preserve">складе не только при общей синхронизации, но и отдельно. Для этого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52425" cy="352425"/>
            <wp:effectExtent l="19050" t="0" r="952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и выберите пункт «Прием остатков» (Рис. </w:t>
      </w:r>
      <w:r w:rsidR="001255EA">
        <w:rPr>
          <w:rFonts w:ascii="Arial" w:hAnsi="Arial" w:cs="Arial"/>
          <w:sz w:val="22"/>
          <w:szCs w:val="22"/>
        </w:rPr>
        <w:t>28</w:t>
      </w:r>
      <w:r>
        <w:rPr>
          <w:rFonts w:ascii="Arial" w:hAnsi="Arial" w:cs="Arial"/>
          <w:sz w:val="22"/>
          <w:szCs w:val="22"/>
        </w:rPr>
        <w:t>).</w:t>
      </w:r>
    </w:p>
    <w:p w:rsidR="00490B68" w:rsidRDefault="009C231D" w:rsidP="00490B68">
      <w:pPr>
        <w:spacing w:before="100"/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048000" cy="4495800"/>
            <wp:effectExtent l="1905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49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048000" cy="4495800"/>
            <wp:effectExtent l="1905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49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0B68" w:rsidRDefault="00490B68" w:rsidP="00490B68">
      <w:pPr>
        <w:spacing w:after="100"/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Рис. </w:t>
      </w:r>
      <w:r w:rsidR="001255EA">
        <w:rPr>
          <w:rFonts w:ascii="Arial" w:hAnsi="Arial" w:cs="Arial"/>
          <w:sz w:val="22"/>
          <w:szCs w:val="22"/>
        </w:rPr>
        <w:t>28</w:t>
      </w:r>
    </w:p>
    <w:p w:rsidR="00AF67D4" w:rsidRDefault="00490B68">
      <w:pPr>
        <w:pStyle w:val="1"/>
        <w:pageBreakBefore/>
        <w:rPr>
          <w:rStyle w:val="21"/>
          <w:bCs/>
        </w:rPr>
      </w:pPr>
      <w:bookmarkStart w:id="21" w:name="_Toc446871770"/>
      <w:r>
        <w:rPr>
          <w:rStyle w:val="21"/>
          <w:bCs/>
        </w:rPr>
        <w:lastRenderedPageBreak/>
        <w:t>1</w:t>
      </w:r>
      <w:r w:rsidR="001255EA">
        <w:rPr>
          <w:rStyle w:val="21"/>
          <w:bCs/>
        </w:rPr>
        <w:t>3</w:t>
      </w:r>
      <w:r w:rsidR="00AF67D4">
        <w:rPr>
          <w:rStyle w:val="21"/>
          <w:bCs/>
        </w:rPr>
        <w:t>. Синхронизация данных.</w:t>
      </w:r>
      <w:bookmarkEnd w:id="21"/>
    </w:p>
    <w:p w:rsidR="00AF67D4" w:rsidRDefault="00AF67D4">
      <w:pPr>
        <w:spacing w:before="100" w:after="100"/>
        <w:ind w:firstLine="720"/>
        <w:rPr>
          <w:rFonts w:ascii="Arial" w:hAnsi="Arial" w:cs="Arial"/>
          <w:sz w:val="22"/>
          <w:szCs w:val="22"/>
        </w:rPr>
      </w:pP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Для полного обмена данными и удаления неактуальной информации применяется функция синхронизации данных (в меню выберите пункт «</w:t>
      </w:r>
      <w:r>
        <w:rPr>
          <w:rFonts w:ascii="Arial" w:hAnsi="Arial" w:cs="Arial"/>
          <w:bCs/>
          <w:sz w:val="22"/>
          <w:szCs w:val="22"/>
        </w:rPr>
        <w:t>Синхронизация»)</w:t>
      </w:r>
      <w:r w:rsidR="00490B68">
        <w:rPr>
          <w:rFonts w:ascii="Arial" w:hAnsi="Arial" w:cs="Arial"/>
          <w:sz w:val="22"/>
          <w:szCs w:val="22"/>
        </w:rPr>
        <w:t xml:space="preserve"> (Рис. </w:t>
      </w:r>
      <w:r w:rsidR="00B8256C">
        <w:rPr>
          <w:rFonts w:ascii="Arial" w:hAnsi="Arial" w:cs="Arial"/>
          <w:sz w:val="22"/>
          <w:szCs w:val="22"/>
        </w:rPr>
        <w:t>29</w:t>
      </w:r>
      <w:r>
        <w:rPr>
          <w:rFonts w:ascii="Arial" w:hAnsi="Arial" w:cs="Arial"/>
          <w:sz w:val="22"/>
          <w:szCs w:val="22"/>
        </w:rPr>
        <w:t>).</w:t>
      </w:r>
    </w:p>
    <w:p w:rsidR="00AF67D4" w:rsidRDefault="00B8256C" w:rsidP="00B8256C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4"/>
          <w:lang w:eastAsia="ru-RU"/>
        </w:rPr>
        <w:drawing>
          <wp:inline distT="0" distB="0" distL="0" distR="0">
            <wp:extent cx="5419725" cy="3732836"/>
            <wp:effectExtent l="19050" t="0" r="9525" b="0"/>
            <wp:docPr id="188" name="Рисунок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192" cy="3731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7D4" w:rsidRDefault="00490B68" w:rsidP="00B8256C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Рис. </w:t>
      </w:r>
      <w:r w:rsidR="00B8256C">
        <w:rPr>
          <w:rFonts w:ascii="Arial" w:hAnsi="Arial" w:cs="Arial"/>
          <w:sz w:val="22"/>
          <w:szCs w:val="22"/>
        </w:rPr>
        <w:t>29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 открывшемся окне выберите необходимые условия для синхронизации: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«Очистить базу при приёме» – полное удаление старой базы и загрузка новой </w:t>
      </w:r>
      <w:r w:rsidRPr="00B8256C">
        <w:rPr>
          <w:rFonts w:ascii="Arial" w:hAnsi="Arial" w:cs="Arial"/>
          <w:b/>
          <w:sz w:val="22"/>
          <w:szCs w:val="22"/>
        </w:rPr>
        <w:t>(обычно делается при смене владельца</w:t>
      </w:r>
      <w:r w:rsidR="00B8256C">
        <w:rPr>
          <w:rFonts w:ascii="Arial" w:hAnsi="Arial" w:cs="Arial"/>
          <w:b/>
          <w:sz w:val="22"/>
          <w:szCs w:val="22"/>
        </w:rPr>
        <w:t xml:space="preserve"> или при аварийной ситуации</w:t>
      </w:r>
      <w:r w:rsidRPr="00B8256C">
        <w:rPr>
          <w:rFonts w:ascii="Arial" w:hAnsi="Arial" w:cs="Arial"/>
          <w:b/>
          <w:sz w:val="22"/>
          <w:szCs w:val="22"/>
        </w:rPr>
        <w:t>)</w:t>
      </w:r>
      <w:r w:rsidR="00B8256C">
        <w:rPr>
          <w:rFonts w:ascii="Arial" w:hAnsi="Arial" w:cs="Arial"/>
          <w:b/>
          <w:sz w:val="22"/>
          <w:szCs w:val="22"/>
        </w:rPr>
        <w:t xml:space="preserve"> не стоит делать её постоянно</w:t>
      </w:r>
      <w:r w:rsidRPr="00B8256C">
        <w:rPr>
          <w:rFonts w:ascii="Arial" w:hAnsi="Arial" w:cs="Arial"/>
          <w:b/>
          <w:sz w:val="22"/>
          <w:szCs w:val="22"/>
        </w:rPr>
        <w:t>;</w:t>
      </w:r>
    </w:p>
    <w:p w:rsidR="00B8256C" w:rsidRDefault="00B8256C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«Основные данные» – синхронизация списка клиентов, номен</w:t>
      </w:r>
      <w:r w:rsidR="00B8256C">
        <w:rPr>
          <w:rFonts w:ascii="Arial" w:hAnsi="Arial" w:cs="Arial"/>
          <w:sz w:val="22"/>
          <w:szCs w:val="22"/>
        </w:rPr>
        <w:t xml:space="preserve">клатуры товара, прием сообщений </w:t>
      </w:r>
      <w:r w:rsidR="00B8256C" w:rsidRPr="00B8256C">
        <w:rPr>
          <w:rFonts w:ascii="Arial" w:hAnsi="Arial" w:cs="Arial"/>
          <w:b/>
          <w:sz w:val="22"/>
          <w:szCs w:val="22"/>
        </w:rPr>
        <w:t>делается каждое утро</w:t>
      </w:r>
      <w:r w:rsidR="00B8256C">
        <w:rPr>
          <w:rFonts w:ascii="Arial" w:hAnsi="Arial" w:cs="Arial"/>
          <w:sz w:val="22"/>
          <w:szCs w:val="22"/>
        </w:rPr>
        <w:t>;</w:t>
      </w:r>
    </w:p>
    <w:p w:rsidR="00AF67D4" w:rsidRDefault="00B8256C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AF67D4">
        <w:rPr>
          <w:rFonts w:ascii="Arial" w:hAnsi="Arial" w:cs="Arial"/>
          <w:sz w:val="22"/>
          <w:szCs w:val="22"/>
        </w:rPr>
        <w:t xml:space="preserve">«Документы» – отправка всех неотправленных </w:t>
      </w:r>
      <w:r>
        <w:rPr>
          <w:rFonts w:ascii="Arial" w:hAnsi="Arial" w:cs="Arial"/>
          <w:sz w:val="22"/>
          <w:szCs w:val="22"/>
        </w:rPr>
        <w:t xml:space="preserve">продаж, заказов, и других документов </w:t>
      </w:r>
      <w:r w:rsidRPr="00B8256C">
        <w:rPr>
          <w:rFonts w:ascii="Arial" w:hAnsi="Arial" w:cs="Arial"/>
          <w:b/>
          <w:sz w:val="22"/>
          <w:szCs w:val="22"/>
        </w:rPr>
        <w:t>делается вечером</w:t>
      </w:r>
      <w:r w:rsidR="009F64E1">
        <w:rPr>
          <w:rFonts w:ascii="Arial" w:hAnsi="Arial" w:cs="Arial"/>
          <w:b/>
          <w:sz w:val="22"/>
          <w:szCs w:val="22"/>
        </w:rPr>
        <w:t xml:space="preserve"> или</w:t>
      </w:r>
      <w:r w:rsidRPr="00B8256C">
        <w:rPr>
          <w:rFonts w:ascii="Arial" w:hAnsi="Arial" w:cs="Arial"/>
          <w:b/>
          <w:sz w:val="22"/>
          <w:szCs w:val="22"/>
        </w:rPr>
        <w:t xml:space="preserve"> после окончания </w:t>
      </w:r>
      <w:r w:rsidR="009F64E1">
        <w:rPr>
          <w:rFonts w:ascii="Arial" w:hAnsi="Arial" w:cs="Arial"/>
          <w:b/>
          <w:sz w:val="22"/>
          <w:szCs w:val="22"/>
        </w:rPr>
        <w:t>рейса</w:t>
      </w:r>
      <w:r w:rsidR="00AF67D4">
        <w:rPr>
          <w:rFonts w:ascii="Arial" w:hAnsi="Arial" w:cs="Arial"/>
          <w:sz w:val="22"/>
          <w:szCs w:val="22"/>
        </w:rPr>
        <w:t>;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«Фотоотчёты» – отправка всех неотправленных фотоотчётов</w:t>
      </w:r>
      <w:r w:rsidR="009F64E1">
        <w:rPr>
          <w:rFonts w:ascii="Arial" w:hAnsi="Arial" w:cs="Arial"/>
          <w:sz w:val="22"/>
          <w:szCs w:val="22"/>
        </w:rPr>
        <w:t xml:space="preserve">, </w:t>
      </w:r>
      <w:r w:rsidR="009F64E1" w:rsidRPr="009F64E1">
        <w:rPr>
          <w:rFonts w:ascii="Arial" w:hAnsi="Arial" w:cs="Arial"/>
          <w:b/>
          <w:sz w:val="22"/>
          <w:szCs w:val="22"/>
        </w:rPr>
        <w:t>делается вечером;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«Презентация» – загрузка из компьютера фотографий товара в раздел «Презентация»</w:t>
      </w:r>
      <w:r w:rsidR="009F64E1">
        <w:rPr>
          <w:rFonts w:ascii="Arial" w:hAnsi="Arial" w:cs="Arial"/>
          <w:sz w:val="22"/>
          <w:szCs w:val="22"/>
        </w:rPr>
        <w:t xml:space="preserve">, </w:t>
      </w:r>
      <w:r w:rsidR="009F64E1" w:rsidRPr="009F64E1">
        <w:rPr>
          <w:rFonts w:ascii="Arial" w:hAnsi="Arial" w:cs="Arial"/>
          <w:b/>
          <w:sz w:val="22"/>
          <w:szCs w:val="22"/>
        </w:rPr>
        <w:t>делается при изменении презентора</w:t>
      </w:r>
      <w:r w:rsidRPr="009F64E1">
        <w:rPr>
          <w:rFonts w:ascii="Arial" w:hAnsi="Arial" w:cs="Arial"/>
          <w:b/>
          <w:sz w:val="22"/>
          <w:szCs w:val="22"/>
        </w:rPr>
        <w:t>;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«Отгрузки и долги» – </w:t>
      </w:r>
      <w:r w:rsidR="009F64E1">
        <w:rPr>
          <w:rFonts w:ascii="Arial" w:hAnsi="Arial" w:cs="Arial"/>
          <w:sz w:val="22"/>
          <w:szCs w:val="22"/>
        </w:rPr>
        <w:t>приём</w:t>
      </w:r>
      <w:r>
        <w:rPr>
          <w:rFonts w:ascii="Arial" w:hAnsi="Arial" w:cs="Arial"/>
          <w:sz w:val="22"/>
          <w:szCs w:val="22"/>
        </w:rPr>
        <w:t xml:space="preserve"> документов по отгрузкам и оплатам</w:t>
      </w:r>
      <w:r w:rsidR="009F64E1">
        <w:rPr>
          <w:rFonts w:ascii="Arial" w:hAnsi="Arial" w:cs="Arial"/>
          <w:sz w:val="22"/>
          <w:szCs w:val="22"/>
        </w:rPr>
        <w:t xml:space="preserve">, </w:t>
      </w:r>
      <w:r w:rsidR="009F64E1" w:rsidRPr="009F64E1">
        <w:rPr>
          <w:rFonts w:ascii="Arial" w:hAnsi="Arial" w:cs="Arial"/>
          <w:b/>
          <w:sz w:val="22"/>
          <w:szCs w:val="22"/>
        </w:rPr>
        <w:t>делается каждое утро</w:t>
      </w:r>
      <w:r>
        <w:rPr>
          <w:rFonts w:ascii="Arial" w:hAnsi="Arial" w:cs="Arial"/>
          <w:sz w:val="22"/>
          <w:szCs w:val="22"/>
        </w:rPr>
        <w:t xml:space="preserve">; 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«Восстановить историю заказов» –</w:t>
      </w: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загрузка заявок, отправленных в систему за последний месяц</w:t>
      </w:r>
      <w:r w:rsidR="009F64E1">
        <w:rPr>
          <w:rFonts w:ascii="Arial" w:hAnsi="Arial" w:cs="Arial"/>
          <w:sz w:val="22"/>
          <w:szCs w:val="22"/>
        </w:rPr>
        <w:t xml:space="preserve"> (выбирается) </w:t>
      </w:r>
      <w:r w:rsidR="009F64E1" w:rsidRPr="009F64E1">
        <w:rPr>
          <w:rFonts w:ascii="Arial" w:hAnsi="Arial" w:cs="Arial"/>
          <w:b/>
          <w:sz w:val="22"/>
          <w:szCs w:val="22"/>
        </w:rPr>
        <w:t>делается после очистки базы</w:t>
      </w:r>
      <w:r w:rsidR="009F64E1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.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После выбора нужных условий запустите процесс синхронизации, нажав кнопку «</w:t>
      </w:r>
      <w:r>
        <w:rPr>
          <w:rFonts w:ascii="Arial" w:hAnsi="Arial" w:cs="Arial"/>
          <w:bCs/>
          <w:sz w:val="22"/>
          <w:szCs w:val="22"/>
        </w:rPr>
        <w:t>Обновить».</w:t>
      </w:r>
    </w:p>
    <w:p w:rsidR="009F64E1" w:rsidRDefault="009F64E1" w:rsidP="009F64E1">
      <w:pPr>
        <w:pStyle w:val="1"/>
        <w:pageBreakBefore/>
      </w:pPr>
      <w:bookmarkStart w:id="22" w:name="__RefHeading__60_766216637"/>
      <w:bookmarkStart w:id="23" w:name="_4._%25252525D0%25252525A3%25252525D0%25"/>
      <w:bookmarkStart w:id="24" w:name="__RefHeading__62_766216637"/>
      <w:bookmarkStart w:id="25" w:name="_Toc446871771"/>
      <w:bookmarkEnd w:id="22"/>
      <w:bookmarkEnd w:id="23"/>
      <w:bookmarkEnd w:id="24"/>
      <w:r>
        <w:lastRenderedPageBreak/>
        <w:t>14. Остатки на борту.</w:t>
      </w:r>
      <w:bookmarkEnd w:id="25"/>
    </w:p>
    <w:p w:rsidR="009F64E1" w:rsidRDefault="009F64E1" w:rsidP="009F64E1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 w:rsidRPr="00546B22">
        <w:rPr>
          <w:rFonts w:ascii="Arial" w:hAnsi="Arial" w:cs="Arial"/>
          <w:sz w:val="22"/>
          <w:szCs w:val="22"/>
        </w:rPr>
        <w:t>Нажмите кнопку «Меню», выберите в списке пункт «Документы», далее «</w:t>
      </w:r>
      <w:r>
        <w:rPr>
          <w:rFonts w:ascii="Arial" w:hAnsi="Arial" w:cs="Arial"/>
          <w:sz w:val="22"/>
          <w:szCs w:val="22"/>
        </w:rPr>
        <w:t>Остатки на борту</w:t>
      </w:r>
      <w:r w:rsidRPr="00546B22">
        <w:rPr>
          <w:rFonts w:ascii="Arial" w:hAnsi="Arial" w:cs="Arial"/>
          <w:sz w:val="22"/>
          <w:szCs w:val="22"/>
        </w:rPr>
        <w:t xml:space="preserve">». </w:t>
      </w:r>
      <w:r>
        <w:rPr>
          <w:rFonts w:ascii="Arial" w:hAnsi="Arial" w:cs="Arial"/>
          <w:sz w:val="22"/>
          <w:szCs w:val="22"/>
        </w:rPr>
        <w:t>(Рис. 30)</w:t>
      </w:r>
    </w:p>
    <w:p w:rsidR="009F64E1" w:rsidRDefault="009F64E1" w:rsidP="009F64E1">
      <w:pPr>
        <w:spacing w:before="100" w:after="100"/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noProof/>
          <w:lang w:eastAsia="ru-RU"/>
        </w:rPr>
        <w:drawing>
          <wp:inline distT="0" distB="0" distL="0" distR="0">
            <wp:extent cx="5381625" cy="3706594"/>
            <wp:effectExtent l="19050" t="0" r="9525" b="0"/>
            <wp:docPr id="156" name="Рисунок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103" cy="3705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64E1" w:rsidRDefault="009F64E1" w:rsidP="009F64E1">
      <w:pPr>
        <w:spacing w:before="100" w:after="100"/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30</w:t>
      </w:r>
    </w:p>
    <w:p w:rsidR="009F64E1" w:rsidRDefault="009F64E1" w:rsidP="009F64E1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 w:rsidRPr="00546B22">
        <w:rPr>
          <w:rFonts w:ascii="Arial" w:hAnsi="Arial" w:cs="Arial"/>
          <w:sz w:val="22"/>
          <w:szCs w:val="22"/>
        </w:rPr>
        <w:t xml:space="preserve">Перед вами откроется список всех </w:t>
      </w:r>
      <w:r>
        <w:rPr>
          <w:rFonts w:ascii="Arial" w:hAnsi="Arial" w:cs="Arial"/>
          <w:sz w:val="22"/>
          <w:szCs w:val="22"/>
        </w:rPr>
        <w:t>позиций и остатки по ним на текущий момент. Рис. 31</w:t>
      </w:r>
    </w:p>
    <w:p w:rsidR="009F64E1" w:rsidRDefault="009F64E1" w:rsidP="009F64E1">
      <w:pPr>
        <w:spacing w:before="100" w:after="10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5372100" cy="3700034"/>
            <wp:effectExtent l="19050" t="0" r="0" b="0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580" cy="3698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64E1" w:rsidRDefault="009F64E1" w:rsidP="009F64E1">
      <w:pPr>
        <w:spacing w:before="100" w:after="10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31</w:t>
      </w:r>
    </w:p>
    <w:p w:rsidR="009F64E1" w:rsidRDefault="009F64E1" w:rsidP="009F64E1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Открывшийся список можно распечатать.</w:t>
      </w:r>
    </w:p>
    <w:p w:rsidR="009F64E1" w:rsidRDefault="009F64E1" w:rsidP="009F64E1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Данная информация актуальна ТОЛЬКО до момента вечерней синхронизации, так как впоследствии остатки могут отображаться уже на завтра.</w:t>
      </w:r>
    </w:p>
    <w:p w:rsidR="009F64E1" w:rsidRDefault="009F64E1" w:rsidP="009F64E1">
      <w:pPr>
        <w:pStyle w:val="1"/>
        <w:pageBreakBefore/>
        <w:rPr>
          <w:bCs/>
        </w:rPr>
      </w:pPr>
      <w:bookmarkStart w:id="26" w:name="_Toc446871772"/>
      <w:r>
        <w:rPr>
          <w:bCs/>
        </w:rPr>
        <w:lastRenderedPageBreak/>
        <w:t>15. Заказ на борт</w:t>
      </w:r>
      <w:bookmarkEnd w:id="26"/>
    </w:p>
    <w:p w:rsidR="009F64E1" w:rsidRDefault="009F64E1" w:rsidP="009F64E1">
      <w:pPr>
        <w:pStyle w:val="2"/>
        <w:spacing w:before="100" w:after="100"/>
        <w:ind w:firstLine="720"/>
        <w:rPr>
          <w:rFonts w:ascii="Arial" w:hAnsi="Arial" w:cs="Arial"/>
          <w:sz w:val="22"/>
          <w:szCs w:val="22"/>
        </w:rPr>
      </w:pPr>
    </w:p>
    <w:p w:rsidR="009F64E1" w:rsidRDefault="009F64E1" w:rsidP="009F64E1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Если вам необходимо пополнить остатки на борту используйте функцию </w:t>
      </w:r>
      <w:r w:rsidRPr="009F64E1">
        <w:rPr>
          <w:rFonts w:ascii="Arial" w:hAnsi="Arial" w:cs="Arial"/>
          <w:b/>
          <w:sz w:val="22"/>
          <w:szCs w:val="22"/>
        </w:rPr>
        <w:t>Заказ на борт</w:t>
      </w:r>
      <w:r>
        <w:rPr>
          <w:rFonts w:ascii="Arial" w:hAnsi="Arial" w:cs="Arial"/>
          <w:sz w:val="22"/>
          <w:szCs w:val="22"/>
        </w:rPr>
        <w:t xml:space="preserve"> (Меню-Документы - Заказ на борт).</w:t>
      </w:r>
    </w:p>
    <w:p w:rsidR="009C1A3D" w:rsidRDefault="009C1A3D" w:rsidP="009F64E1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Процедура заявки похожа на создание заказа и продажи.</w:t>
      </w:r>
    </w:p>
    <w:p w:rsidR="009C1A3D" w:rsidRDefault="009C1A3D" w:rsidP="009F64E1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Полученный документ можно отправить в офис не делая общую синхронизацию, так же его можно распечатать (Рис. 32)</w:t>
      </w:r>
    </w:p>
    <w:p w:rsidR="009C1A3D" w:rsidRDefault="009C1A3D" w:rsidP="009C1A3D">
      <w:pPr>
        <w:spacing w:before="100" w:after="10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5438775" cy="3748070"/>
            <wp:effectExtent l="19050" t="0" r="9525" b="0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704" cy="3748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1A3D" w:rsidRDefault="009C1A3D" w:rsidP="009C1A3D">
      <w:pPr>
        <w:spacing w:before="100" w:after="10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32</w:t>
      </w:r>
    </w:p>
    <w:p w:rsidR="009F64E1" w:rsidRDefault="009F64E1" w:rsidP="009F64E1">
      <w:pPr>
        <w:pStyle w:val="1"/>
        <w:pageBreakBefore/>
      </w:pPr>
      <w:bookmarkStart w:id="27" w:name="_Toc446871773"/>
      <w:r>
        <w:lastRenderedPageBreak/>
        <w:t>1</w:t>
      </w:r>
      <w:r w:rsidR="009C1A3D">
        <w:t>6</w:t>
      </w:r>
      <w:r>
        <w:t>. Общий список документов.</w:t>
      </w:r>
      <w:bookmarkEnd w:id="27"/>
    </w:p>
    <w:p w:rsidR="009F64E1" w:rsidRPr="00546B22" w:rsidRDefault="009F64E1" w:rsidP="009F64E1">
      <w:pPr>
        <w:spacing w:before="100" w:after="100"/>
        <w:jc w:val="both"/>
        <w:rPr>
          <w:rFonts w:ascii="Arial" w:hAnsi="Arial" w:cs="Arial"/>
          <w:sz w:val="22"/>
          <w:szCs w:val="22"/>
        </w:rPr>
      </w:pPr>
    </w:p>
    <w:p w:rsidR="009C1A3D" w:rsidRDefault="009F64E1" w:rsidP="009F64E1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 w:rsidRPr="00546B22">
        <w:rPr>
          <w:rFonts w:ascii="Arial" w:hAnsi="Arial" w:cs="Arial"/>
          <w:sz w:val="22"/>
          <w:szCs w:val="22"/>
        </w:rPr>
        <w:t xml:space="preserve">Нажмите кнопку «Меню», выберите в списке пункт «Документы», далее «Список документов». Перед вами откроется список всех документов, информация о которых хранится на КПК. </w:t>
      </w:r>
    </w:p>
    <w:p w:rsidR="009F64E1" w:rsidRDefault="009F64E1" w:rsidP="009F64E1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 w:rsidRPr="00546B22">
        <w:rPr>
          <w:rFonts w:ascii="Arial" w:hAnsi="Arial" w:cs="Arial"/>
          <w:sz w:val="22"/>
          <w:szCs w:val="22"/>
        </w:rPr>
        <w:t xml:space="preserve">Список выводится на экран не полностью, а по типам. Если вы хотите просмотреть документы другого типа (например, не </w:t>
      </w:r>
      <w:r w:rsidR="009C1A3D">
        <w:rPr>
          <w:rFonts w:ascii="Arial" w:hAnsi="Arial" w:cs="Arial"/>
          <w:sz w:val="22"/>
          <w:szCs w:val="22"/>
        </w:rPr>
        <w:t>продажи</w:t>
      </w:r>
      <w:r w:rsidRPr="00546B22">
        <w:rPr>
          <w:rFonts w:ascii="Arial" w:hAnsi="Arial" w:cs="Arial"/>
          <w:sz w:val="22"/>
          <w:szCs w:val="22"/>
        </w:rPr>
        <w:t xml:space="preserve">, а </w:t>
      </w:r>
      <w:r w:rsidR="009C1A3D">
        <w:rPr>
          <w:rFonts w:ascii="Arial" w:hAnsi="Arial" w:cs="Arial"/>
          <w:sz w:val="22"/>
          <w:szCs w:val="22"/>
        </w:rPr>
        <w:t>заявки</w:t>
      </w:r>
      <w:r w:rsidRPr="00546B22">
        <w:rPr>
          <w:rFonts w:ascii="Arial" w:hAnsi="Arial" w:cs="Arial"/>
          <w:sz w:val="22"/>
          <w:szCs w:val="22"/>
        </w:rPr>
        <w:t>), установите другой значок типа документа внизу экрана.</w:t>
      </w:r>
    </w:p>
    <w:p w:rsidR="009F64E1" w:rsidRDefault="009C1A3D" w:rsidP="009C1A3D">
      <w:pPr>
        <w:spacing w:before="100"/>
        <w:jc w:val="center"/>
      </w:pPr>
      <w:r>
        <w:rPr>
          <w:noProof/>
          <w:lang w:eastAsia="ru-RU"/>
        </w:rPr>
        <w:drawing>
          <wp:inline distT="0" distB="0" distL="0" distR="0">
            <wp:extent cx="5362575" cy="3704323"/>
            <wp:effectExtent l="19050" t="0" r="9525" b="0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195" cy="3706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64E1" w:rsidRPr="00313684" w:rsidRDefault="009F64E1" w:rsidP="009C1A3D">
      <w:pPr>
        <w:spacing w:after="10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 3</w:t>
      </w:r>
      <w:r w:rsidR="009C1A3D">
        <w:rPr>
          <w:rFonts w:ascii="Arial" w:hAnsi="Arial" w:cs="Arial"/>
          <w:sz w:val="22"/>
          <w:szCs w:val="22"/>
        </w:rPr>
        <w:t>3</w:t>
      </w:r>
    </w:p>
    <w:p w:rsidR="009F64E1" w:rsidRPr="00546B22" w:rsidRDefault="009F64E1" w:rsidP="009F64E1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 w:rsidRPr="00546B22">
        <w:rPr>
          <w:rFonts w:ascii="Arial" w:hAnsi="Arial" w:cs="Arial"/>
          <w:sz w:val="22"/>
          <w:szCs w:val="22"/>
        </w:rPr>
        <w:t>Знак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noProof/>
          <w:lang w:eastAsia="ru-RU"/>
        </w:rPr>
        <w:drawing>
          <wp:inline distT="0" distB="0" distL="0" distR="0">
            <wp:extent cx="342900" cy="342900"/>
            <wp:effectExtent l="19050" t="0" r="0" b="0"/>
            <wp:docPr id="142" name="Рисунок 95" descr="&amp;zcy;&amp;ncy;&amp;acy;&amp;kcy;_&amp;ncy;&amp;iecy;_&amp;ocy;&amp;tcy;&amp;pcy;&amp;rcy;&amp;acy;&amp;vcy;&amp;lcy;&amp;iecy;&amp;ncy;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&amp;zcy;&amp;ncy;&amp;acy;&amp;kcy;_&amp;ncy;&amp;iecy;_&amp;ocy;&amp;tcy;&amp;pcy;&amp;rcy;&amp;acy;&amp;vcy;&amp;lcy;&amp;iecy;&amp;ncy;.jpg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46B22">
        <w:rPr>
          <w:rFonts w:ascii="Arial" w:hAnsi="Arial" w:cs="Arial"/>
          <w:sz w:val="22"/>
          <w:szCs w:val="22"/>
        </w:rPr>
        <w:t xml:space="preserve"> рядом с документом означает, что документ еще не был отправлен на сервер. Знак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noProof/>
          <w:lang w:eastAsia="ru-RU"/>
        </w:rPr>
        <w:drawing>
          <wp:inline distT="0" distB="0" distL="0" distR="0">
            <wp:extent cx="342900" cy="342900"/>
            <wp:effectExtent l="19050" t="0" r="0" b="0"/>
            <wp:docPr id="145" name="Рисунок 96" descr="&amp;zcy;&amp;ncy;&amp;acy;&amp;kcy;_&amp;ocy;&amp;tcy;&amp;pcy;&amp;rcy;&amp;acy;&amp;vcy;&amp;lcy;&amp;iecy;&amp;ncy;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&amp;zcy;&amp;ncy;&amp;acy;&amp;kcy;_&amp;ocy;&amp;tcy;&amp;pcy;&amp;rcy;&amp;acy;&amp;vcy;&amp;lcy;&amp;iecy;&amp;ncy;.jpg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46B22">
        <w:rPr>
          <w:rFonts w:ascii="Arial" w:hAnsi="Arial" w:cs="Arial"/>
          <w:sz w:val="22"/>
          <w:szCs w:val="22"/>
        </w:rPr>
        <w:t xml:space="preserve"> означает, что документ уже от</w:t>
      </w:r>
      <w:r>
        <w:rPr>
          <w:rFonts w:ascii="Arial" w:hAnsi="Arial" w:cs="Arial"/>
          <w:sz w:val="22"/>
          <w:szCs w:val="22"/>
        </w:rPr>
        <w:t xml:space="preserve">правлен. Если вы нажмете кнопку </w:t>
      </w:r>
      <w:r>
        <w:rPr>
          <w:noProof/>
          <w:lang w:eastAsia="ru-RU"/>
        </w:rPr>
        <w:drawing>
          <wp:inline distT="0" distB="0" distL="0" distR="0">
            <wp:extent cx="352425" cy="352425"/>
            <wp:effectExtent l="19050" t="0" r="9525" b="0"/>
            <wp:docPr id="146" name="Рисунок 97" descr="&amp;kcy;&amp;ncy;&amp;ocy;&amp;pcy;&amp;kcy;&amp;acy;_&amp;ocy;&amp;tcy;&amp;pcy;&amp;rcy;&amp;acy;&amp;vcy;&amp;icy;&amp;tcy;&amp;softcy;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&amp;kcy;&amp;ncy;&amp;ocy;&amp;pcy;&amp;kcy;&amp;acy;_&amp;ocy;&amp;tcy;&amp;pcy;&amp;rcy;&amp;acy;&amp;vcy;&amp;icy;&amp;tcy;&amp;softcy;.jpg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46B22">
        <w:rPr>
          <w:rFonts w:ascii="Arial" w:hAnsi="Arial" w:cs="Arial"/>
          <w:sz w:val="22"/>
          <w:szCs w:val="22"/>
        </w:rPr>
        <w:t>, не переданные ранее документы будут отправлены. Знак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noProof/>
          <w:lang w:eastAsia="ru-RU"/>
        </w:rPr>
        <w:drawing>
          <wp:inline distT="0" distB="0" distL="0" distR="0">
            <wp:extent cx="342900" cy="342900"/>
            <wp:effectExtent l="19050" t="0" r="0" b="0"/>
            <wp:docPr id="147" name="Рисунок 98" descr="&amp;zcy;&amp;ncy;&amp;acy;&amp;kcy;_&amp;vcy;_&amp;ocy;&amp;bcy;&amp;rcy;&amp;acy;&amp;bcy;&amp;ocy;&amp;tcy;&amp;kcy;&amp;iecy;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&amp;zcy;&amp;ncy;&amp;acy;&amp;kcy;_&amp;vcy;_&amp;ocy;&amp;bcy;&amp;rcy;&amp;acy;&amp;bcy;&amp;ocy;&amp;tcy;&amp;kcy;&amp;iecy;.jpg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46B22">
        <w:rPr>
          <w:rFonts w:ascii="Arial" w:hAnsi="Arial" w:cs="Arial"/>
          <w:sz w:val="22"/>
          <w:szCs w:val="22"/>
        </w:rPr>
        <w:t xml:space="preserve"> говорит о том, что документ находится в обработке.</w:t>
      </w:r>
    </w:p>
    <w:p w:rsidR="009F64E1" w:rsidRPr="00546B22" w:rsidRDefault="009F64E1" w:rsidP="009F64E1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</w:p>
    <w:p w:rsidR="009F64E1" w:rsidRDefault="009F64E1" w:rsidP="009F64E1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 w:rsidRPr="00546B22">
        <w:rPr>
          <w:rFonts w:ascii="Arial" w:hAnsi="Arial" w:cs="Arial"/>
          <w:sz w:val="22"/>
          <w:szCs w:val="22"/>
        </w:rPr>
        <w:t>При помощи кнопки</w:t>
      </w:r>
      <w:r w:rsidRPr="00546B22">
        <w:t xml:space="preserve"> </w:t>
      </w:r>
      <w:r>
        <w:rPr>
          <w:noProof/>
          <w:lang w:eastAsia="ru-RU"/>
        </w:rPr>
        <w:drawing>
          <wp:inline distT="0" distB="0" distL="0" distR="0">
            <wp:extent cx="352425" cy="352425"/>
            <wp:effectExtent l="19050" t="0" r="9525" b="0"/>
            <wp:docPr id="148" name="Рисунок 99" descr="a_but_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a_but_23.jpg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</w:t>
      </w:r>
      <w:r w:rsidRPr="00546B22">
        <w:rPr>
          <w:rFonts w:ascii="Arial" w:hAnsi="Arial" w:cs="Arial"/>
          <w:sz w:val="22"/>
          <w:szCs w:val="22"/>
        </w:rPr>
        <w:t xml:space="preserve"> вы можете сортировать документы по дате и по контрагенту</w:t>
      </w:r>
      <w:r w:rsidR="009C1A3D">
        <w:rPr>
          <w:rFonts w:ascii="Arial" w:hAnsi="Arial" w:cs="Arial"/>
          <w:sz w:val="22"/>
          <w:szCs w:val="22"/>
        </w:rPr>
        <w:t xml:space="preserve"> (Рис. 34)</w:t>
      </w:r>
    </w:p>
    <w:p w:rsidR="009F64E1" w:rsidRPr="00313684" w:rsidRDefault="009F64E1" w:rsidP="009C1A3D">
      <w:pPr>
        <w:jc w:val="center"/>
        <w:rPr>
          <w:rFonts w:ascii="Arial" w:hAnsi="Arial" w:cs="Arial"/>
          <w:sz w:val="22"/>
          <w:szCs w:val="22"/>
        </w:rPr>
      </w:pPr>
      <w:r w:rsidRPr="00313684">
        <w:rPr>
          <w:rFonts w:ascii="Arial" w:hAnsi="Arial" w:cs="Arial"/>
          <w:sz w:val="22"/>
          <w:szCs w:val="22"/>
        </w:rPr>
        <w:lastRenderedPageBreak/>
        <w:t xml:space="preserve"> </w:t>
      </w:r>
      <w:r w:rsidR="009C1A3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5391150" cy="3733371"/>
            <wp:effectExtent l="19050" t="0" r="0" b="0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210" cy="373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13684">
        <w:rPr>
          <w:rFonts w:ascii="Arial" w:hAnsi="Arial" w:cs="Arial"/>
          <w:sz w:val="22"/>
          <w:szCs w:val="22"/>
        </w:rPr>
        <w:t xml:space="preserve"> </w:t>
      </w:r>
    </w:p>
    <w:p w:rsidR="009F64E1" w:rsidRPr="00313684" w:rsidRDefault="009C1A3D" w:rsidP="009F64E1">
      <w:pPr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34</w:t>
      </w:r>
    </w:p>
    <w:p w:rsidR="009F64E1" w:rsidRPr="00313684" w:rsidRDefault="009F64E1" w:rsidP="009F64E1">
      <w:pPr>
        <w:ind w:firstLine="720"/>
        <w:jc w:val="center"/>
        <w:rPr>
          <w:rFonts w:ascii="Arial" w:hAnsi="Arial" w:cs="Arial"/>
          <w:sz w:val="22"/>
          <w:szCs w:val="22"/>
        </w:rPr>
      </w:pPr>
    </w:p>
    <w:p w:rsidR="009F64E1" w:rsidRPr="00546B22" w:rsidRDefault="009F64E1" w:rsidP="009F64E1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 w:rsidRPr="00546B22">
        <w:rPr>
          <w:rFonts w:ascii="Arial" w:hAnsi="Arial" w:cs="Arial"/>
          <w:sz w:val="22"/>
          <w:szCs w:val="22"/>
        </w:rPr>
        <w:t>Также вы можете удалять устаревшие или ненужные документы. Для этого нажмите кнопку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noProof/>
          <w:lang w:eastAsia="ru-RU"/>
        </w:rPr>
        <w:drawing>
          <wp:inline distT="0" distB="0" distL="0" distR="0">
            <wp:extent cx="352425" cy="352425"/>
            <wp:effectExtent l="19050" t="0" r="9525" b="0"/>
            <wp:docPr id="152" name="Рисунок 103" descr="&amp;kcy;&amp;ncy;&amp;ocy;&amp;pcy;&amp;kcy;&amp;acy;_&amp;ucy;&amp;dcy;&amp;acy;&amp;lcy;&amp;icy;&amp;tcy;&amp;softcy;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&amp;kcy;&amp;ncy;&amp;ocy;&amp;pcy;&amp;kcy;&amp;acy;_&amp;ucy;&amp;dcy;&amp;acy;&amp;lcy;&amp;icy;&amp;tcy;&amp;softcy;.jpg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35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46B22">
        <w:rPr>
          <w:rFonts w:ascii="Arial" w:hAnsi="Arial" w:cs="Arial"/>
          <w:sz w:val="22"/>
          <w:szCs w:val="22"/>
        </w:rPr>
        <w:t xml:space="preserve"> и установите дату. Все документы за заданную дату будут удалены</w:t>
      </w:r>
      <w:r w:rsidR="007C1C0D">
        <w:rPr>
          <w:rFonts w:ascii="Arial" w:hAnsi="Arial" w:cs="Arial"/>
          <w:sz w:val="22"/>
          <w:szCs w:val="22"/>
        </w:rPr>
        <w:t xml:space="preserve"> (Рис. 35)</w:t>
      </w:r>
    </w:p>
    <w:p w:rsidR="009F64E1" w:rsidRDefault="009F64E1" w:rsidP="009F64E1">
      <w:pPr>
        <w:spacing w:before="100" w:after="100"/>
        <w:ind w:firstLine="720"/>
        <w:jc w:val="both"/>
      </w:pPr>
    </w:p>
    <w:p w:rsidR="009F64E1" w:rsidRDefault="009C1A3D" w:rsidP="009C1A3D">
      <w:pPr>
        <w:spacing w:before="100"/>
        <w:jc w:val="center"/>
      </w:pPr>
      <w:r>
        <w:rPr>
          <w:noProof/>
          <w:lang w:eastAsia="ru-RU"/>
        </w:rPr>
        <w:drawing>
          <wp:inline distT="0" distB="0" distL="0" distR="0">
            <wp:extent cx="5410200" cy="3726275"/>
            <wp:effectExtent l="19050" t="0" r="0" b="0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670" cy="3725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64E1" w:rsidRPr="00313684" w:rsidRDefault="009F64E1" w:rsidP="009F64E1">
      <w:pPr>
        <w:spacing w:after="100"/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Рис. </w:t>
      </w:r>
      <w:r w:rsidR="007C1C0D">
        <w:rPr>
          <w:rFonts w:ascii="Arial" w:hAnsi="Arial" w:cs="Arial"/>
          <w:sz w:val="22"/>
          <w:szCs w:val="22"/>
        </w:rPr>
        <w:t>35</w:t>
      </w:r>
    </w:p>
    <w:p w:rsidR="00AF67D4" w:rsidRDefault="0063697B">
      <w:pPr>
        <w:pStyle w:val="1"/>
        <w:pageBreakBefore/>
        <w:rPr>
          <w:bCs/>
        </w:rPr>
      </w:pPr>
      <w:bookmarkStart w:id="28" w:name="__RefHeading__64_766216637"/>
      <w:bookmarkStart w:id="29" w:name="_Toc446871774"/>
      <w:bookmarkEnd w:id="28"/>
      <w:r>
        <w:rPr>
          <w:bCs/>
        </w:rPr>
        <w:lastRenderedPageBreak/>
        <w:t>17</w:t>
      </w:r>
      <w:r w:rsidR="00AF67D4">
        <w:rPr>
          <w:bCs/>
        </w:rPr>
        <w:t>. Сообщения</w:t>
      </w:r>
      <w:bookmarkEnd w:id="29"/>
    </w:p>
    <w:p w:rsidR="00AF67D4" w:rsidRDefault="00AF67D4">
      <w:pPr>
        <w:rPr>
          <w:rFonts w:ascii="Arial" w:hAnsi="Arial" w:cs="Arial"/>
        </w:rPr>
      </w:pPr>
    </w:p>
    <w:p w:rsidR="00AF67D4" w:rsidRDefault="00AF67D4">
      <w:pPr>
        <w:ind w:firstLine="426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Программа выводит на экран сообщения, которые составляются менеджером в офисе и рассылаются либо конкретному аг</w:t>
      </w:r>
      <w:r w:rsidR="00490B68">
        <w:rPr>
          <w:rFonts w:ascii="Arial" w:hAnsi="Arial" w:cs="Arial"/>
          <w:bCs/>
          <w:sz w:val="22"/>
          <w:szCs w:val="22"/>
        </w:rPr>
        <w:t xml:space="preserve">енту, либо всей команде (Рис. </w:t>
      </w:r>
      <w:r w:rsidR="007C1C0D">
        <w:rPr>
          <w:rFonts w:ascii="Arial" w:hAnsi="Arial" w:cs="Arial"/>
          <w:bCs/>
          <w:sz w:val="22"/>
          <w:szCs w:val="22"/>
        </w:rPr>
        <w:t>36</w:t>
      </w:r>
      <w:r>
        <w:rPr>
          <w:rFonts w:ascii="Arial" w:hAnsi="Arial" w:cs="Arial"/>
          <w:bCs/>
          <w:sz w:val="22"/>
          <w:szCs w:val="22"/>
        </w:rPr>
        <w:t>).</w:t>
      </w:r>
    </w:p>
    <w:p w:rsidR="00AF67D4" w:rsidRDefault="00AF67D4">
      <w:pPr>
        <w:ind w:firstLine="426"/>
        <w:jc w:val="both"/>
        <w:rPr>
          <w:rFonts w:ascii="Arial" w:hAnsi="Arial" w:cs="Arial"/>
          <w:bCs/>
          <w:sz w:val="22"/>
          <w:szCs w:val="22"/>
        </w:rPr>
      </w:pPr>
    </w:p>
    <w:p w:rsidR="00AF67D4" w:rsidRDefault="009C231D">
      <w:pPr>
        <w:ind w:firstLine="426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noProof/>
          <w:sz w:val="22"/>
          <w:szCs w:val="22"/>
          <w:lang w:eastAsia="ru-RU"/>
        </w:rPr>
        <w:drawing>
          <wp:inline distT="0" distB="0" distL="0" distR="0">
            <wp:extent cx="3048000" cy="4467225"/>
            <wp:effectExtent l="1905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4672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Cs/>
          <w:noProof/>
          <w:sz w:val="22"/>
          <w:szCs w:val="22"/>
          <w:lang w:eastAsia="ru-RU"/>
        </w:rPr>
        <w:drawing>
          <wp:inline distT="0" distB="0" distL="0" distR="0">
            <wp:extent cx="3048000" cy="4467225"/>
            <wp:effectExtent l="1905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4672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7D4" w:rsidRDefault="00490B68">
      <w:pPr>
        <w:ind w:left="216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Рис. </w:t>
      </w:r>
      <w:r w:rsidR="007C1C0D">
        <w:rPr>
          <w:rFonts w:ascii="Arial" w:hAnsi="Arial" w:cs="Arial"/>
          <w:bCs/>
          <w:sz w:val="22"/>
          <w:szCs w:val="22"/>
        </w:rPr>
        <w:t>36</w:t>
      </w:r>
      <w:r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bCs/>
          <w:sz w:val="22"/>
          <w:szCs w:val="22"/>
        </w:rPr>
        <w:tab/>
      </w:r>
      <w:r>
        <w:rPr>
          <w:rFonts w:ascii="Arial" w:hAnsi="Arial" w:cs="Arial"/>
          <w:bCs/>
          <w:sz w:val="22"/>
          <w:szCs w:val="22"/>
        </w:rPr>
        <w:tab/>
        <w:t xml:space="preserve">Рис. </w:t>
      </w:r>
      <w:r w:rsidR="007C1C0D">
        <w:rPr>
          <w:rFonts w:ascii="Arial" w:hAnsi="Arial" w:cs="Arial"/>
          <w:bCs/>
          <w:sz w:val="22"/>
          <w:szCs w:val="22"/>
        </w:rPr>
        <w:t>37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Пришедшее на коммуникатор сообщение отображается единожды, после нажатия на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33375" cy="333375"/>
            <wp:effectExtent l="19050" t="0" r="9525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оно больше не появится. Для того чтобы просмотреть все пришедшие вам сообщения, нажмите «Меню» – «Документы» – «Список сообщений». В открывшемся окне вы увидите этот список в фо</w:t>
      </w:r>
      <w:r w:rsidR="00490B68">
        <w:rPr>
          <w:rFonts w:ascii="Arial" w:hAnsi="Arial" w:cs="Arial"/>
          <w:bCs/>
          <w:sz w:val="22"/>
          <w:szCs w:val="22"/>
        </w:rPr>
        <w:t xml:space="preserve">рмате: дата / сообщение (Рис. </w:t>
      </w:r>
      <w:r w:rsidR="007C1C0D">
        <w:rPr>
          <w:rFonts w:ascii="Arial" w:hAnsi="Arial" w:cs="Arial"/>
          <w:bCs/>
          <w:sz w:val="22"/>
          <w:szCs w:val="22"/>
        </w:rPr>
        <w:t>37</w:t>
      </w:r>
      <w:r>
        <w:rPr>
          <w:rFonts w:ascii="Arial" w:hAnsi="Arial" w:cs="Arial"/>
          <w:bCs/>
          <w:sz w:val="22"/>
          <w:szCs w:val="22"/>
        </w:rPr>
        <w:t xml:space="preserve">). 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Из этого списка вы можете удалять сообщения точно так же, как заказы из списка заказов.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Для возврата к списку клиентов нажмите кнопку </w:t>
      </w:r>
      <w:r w:rsidR="009C231D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33375" cy="333375"/>
            <wp:effectExtent l="19050" t="0" r="9525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>.</w:t>
      </w:r>
    </w:p>
    <w:p w:rsidR="00AF67D4" w:rsidRDefault="0063697B">
      <w:pPr>
        <w:pStyle w:val="1"/>
        <w:pageBreakBefore/>
        <w:rPr>
          <w:rFonts w:cs="Arial"/>
        </w:rPr>
      </w:pPr>
      <w:bookmarkStart w:id="30" w:name="__RefHeading__66_766216637"/>
      <w:bookmarkStart w:id="31" w:name="_Toc446871775"/>
      <w:bookmarkEnd w:id="30"/>
      <w:r>
        <w:rPr>
          <w:rFonts w:cs="Arial"/>
        </w:rPr>
        <w:lastRenderedPageBreak/>
        <w:t>18</w:t>
      </w:r>
      <w:r w:rsidR="00AF67D4">
        <w:rPr>
          <w:rFonts w:cs="Arial"/>
        </w:rPr>
        <w:t>. Настройки программы</w:t>
      </w:r>
      <w:bookmarkEnd w:id="31"/>
    </w:p>
    <w:p w:rsidR="00AF67D4" w:rsidRDefault="00AF67D4">
      <w:pPr>
        <w:spacing w:before="100" w:after="100"/>
        <w:ind w:firstLine="720"/>
        <w:rPr>
          <w:rFonts w:ascii="Arial" w:hAnsi="Arial" w:cs="Arial"/>
        </w:rPr>
      </w:pP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Для того чтобы изменить настройки, выберите пункт меню «Настройки» («Меню» – «Настройки»).  В результате этого вы попадете в настройки сети (закладка «Сеть»).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Внимание: не меняйте данные (</w:t>
      </w:r>
      <w:r>
        <w:rPr>
          <w:rFonts w:ascii="Arial" w:hAnsi="Arial" w:cs="Arial"/>
          <w:b/>
          <w:sz w:val="22"/>
          <w:szCs w:val="22"/>
          <w:lang w:val="en-US"/>
        </w:rPr>
        <w:t>IP</w:t>
      </w:r>
      <w:r>
        <w:rPr>
          <w:rFonts w:ascii="Arial" w:hAnsi="Arial" w:cs="Arial"/>
          <w:b/>
          <w:sz w:val="22"/>
          <w:szCs w:val="22"/>
        </w:rPr>
        <w:t>, порт, логин и пароль) в закладке. Это приведет к отказу некоторых функций программы!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en-US"/>
        </w:rPr>
        <w:t>IP</w:t>
      </w:r>
      <w:r>
        <w:rPr>
          <w:rFonts w:ascii="Arial" w:hAnsi="Arial" w:cs="Arial"/>
          <w:sz w:val="22"/>
          <w:szCs w:val="22"/>
        </w:rPr>
        <w:t xml:space="preserve"> 2 нужен в тех случаях, когда по первому </w:t>
      </w:r>
      <w:r>
        <w:rPr>
          <w:rFonts w:ascii="Arial" w:hAnsi="Arial" w:cs="Arial"/>
          <w:sz w:val="22"/>
          <w:szCs w:val="22"/>
          <w:lang w:val="en-US"/>
        </w:rPr>
        <w:t>IP</w:t>
      </w:r>
      <w:r>
        <w:rPr>
          <w:rFonts w:ascii="Arial" w:hAnsi="Arial" w:cs="Arial"/>
          <w:sz w:val="22"/>
          <w:szCs w:val="22"/>
        </w:rPr>
        <w:t xml:space="preserve"> подключиться к серверу не удается. Система автоматически проверит оба </w:t>
      </w:r>
      <w:r>
        <w:rPr>
          <w:rFonts w:ascii="Arial" w:hAnsi="Arial" w:cs="Arial"/>
          <w:sz w:val="22"/>
          <w:szCs w:val="22"/>
          <w:lang w:val="en-US"/>
        </w:rPr>
        <w:t>IP</w:t>
      </w:r>
      <w:r>
        <w:rPr>
          <w:rFonts w:ascii="Arial" w:hAnsi="Arial" w:cs="Arial"/>
          <w:sz w:val="22"/>
          <w:szCs w:val="22"/>
        </w:rPr>
        <w:t xml:space="preserve">-адреса и установит соединение с тем, от которого получит отклик. Вы можете попросить администратора ввести второй </w:t>
      </w:r>
      <w:r>
        <w:rPr>
          <w:rFonts w:ascii="Arial" w:hAnsi="Arial" w:cs="Arial"/>
          <w:sz w:val="22"/>
          <w:szCs w:val="22"/>
          <w:lang w:val="en-US"/>
        </w:rPr>
        <w:t>IP</w:t>
      </w:r>
      <w:r>
        <w:rPr>
          <w:rFonts w:ascii="Arial" w:hAnsi="Arial" w:cs="Arial"/>
          <w:sz w:val="22"/>
          <w:szCs w:val="22"/>
        </w:rPr>
        <w:t xml:space="preserve">-адрес при настройке системы на вашем КПК. </w:t>
      </w:r>
    </w:p>
    <w:p w:rsidR="00AF67D4" w:rsidRDefault="00AF67D4">
      <w:pPr>
        <w:ind w:firstLine="720"/>
        <w:rPr>
          <w:rFonts w:ascii="Arial" w:hAnsi="Arial" w:cs="Arial"/>
          <w:sz w:val="22"/>
          <w:szCs w:val="22"/>
        </w:rPr>
      </w:pPr>
    </w:p>
    <w:p w:rsidR="00AF67D4" w:rsidRDefault="009C231D">
      <w:pPr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048000" cy="4467225"/>
            <wp:effectExtent l="1905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4672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7D4" w:rsidRDefault="007C1C0D">
      <w:pPr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38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Для сохранения нажмите кнопку «М</w:t>
      </w:r>
      <w:r w:rsidR="007C1C0D">
        <w:rPr>
          <w:rFonts w:ascii="Arial" w:hAnsi="Arial" w:cs="Arial"/>
          <w:sz w:val="22"/>
          <w:szCs w:val="22"/>
        </w:rPr>
        <w:t>еню», затем «Сохранить» (Рис. 38</w:t>
      </w:r>
      <w:r>
        <w:rPr>
          <w:rFonts w:ascii="Arial" w:hAnsi="Arial" w:cs="Arial"/>
          <w:sz w:val="22"/>
          <w:szCs w:val="22"/>
        </w:rPr>
        <w:t>).</w:t>
      </w:r>
    </w:p>
    <w:p w:rsidR="00AF67D4" w:rsidRDefault="00AF67D4">
      <w:pPr>
        <w:pageBreakBefore/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В закладке «Фото» вы можете изменить разрешение камеры, а также включить </w:t>
      </w:r>
      <w:r w:rsidR="00490B68">
        <w:rPr>
          <w:rFonts w:ascii="Arial" w:hAnsi="Arial" w:cs="Arial"/>
          <w:sz w:val="22"/>
          <w:szCs w:val="22"/>
        </w:rPr>
        <w:t xml:space="preserve">или отключить автофокус (Рис. </w:t>
      </w:r>
      <w:r w:rsidR="007C1C0D">
        <w:rPr>
          <w:rFonts w:ascii="Arial" w:hAnsi="Arial" w:cs="Arial"/>
          <w:sz w:val="22"/>
          <w:szCs w:val="22"/>
        </w:rPr>
        <w:t>39</w:t>
      </w:r>
      <w:r>
        <w:rPr>
          <w:rFonts w:ascii="Arial" w:hAnsi="Arial" w:cs="Arial"/>
          <w:sz w:val="22"/>
          <w:szCs w:val="22"/>
        </w:rPr>
        <w:t>).</w:t>
      </w:r>
    </w:p>
    <w:p w:rsidR="00AF67D4" w:rsidRDefault="009C231D">
      <w:pPr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048000" cy="4495800"/>
            <wp:effectExtent l="19050" t="0" r="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49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7D4" w:rsidRDefault="007C1C0D">
      <w:pPr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39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Для сохранения нажмите кнопку «Меню», затем «Сохранить».</w:t>
      </w:r>
    </w:p>
    <w:p w:rsidR="00AF67D4" w:rsidRDefault="00AF67D4">
      <w:pPr>
        <w:pageBreakBefore/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В закладке «Общие» вы можете включить или отключить вибрацию и поворот экрана, настро</w:t>
      </w:r>
      <w:r w:rsidR="00490B68">
        <w:rPr>
          <w:rFonts w:ascii="Arial" w:hAnsi="Arial" w:cs="Arial"/>
          <w:sz w:val="22"/>
          <w:szCs w:val="22"/>
        </w:rPr>
        <w:t>ить автостарт программы (Рис. 4</w:t>
      </w:r>
      <w:r w:rsidR="007C1C0D">
        <w:rPr>
          <w:rFonts w:ascii="Arial" w:hAnsi="Arial" w:cs="Arial"/>
          <w:sz w:val="22"/>
          <w:szCs w:val="22"/>
        </w:rPr>
        <w:t>0</w:t>
      </w:r>
      <w:r>
        <w:rPr>
          <w:rFonts w:ascii="Arial" w:hAnsi="Arial" w:cs="Arial"/>
          <w:sz w:val="22"/>
          <w:szCs w:val="22"/>
        </w:rPr>
        <w:t>).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«Автостарт»  – включение автозапуска.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Если установить галочку  в пункте «Автостарт», включится пункт меню «Сервис» – этот пункт управляет поведением программы во время старта.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Галочка в пункте «Сервис» установлена</w:t>
      </w:r>
      <w:r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– вместо обычного стартового окна появляется значок на панели нотификаций. В это время работают такие функции программы, как </w:t>
      </w:r>
      <w:r>
        <w:rPr>
          <w:rFonts w:ascii="Arial" w:hAnsi="Arial" w:cs="Arial"/>
          <w:sz w:val="22"/>
          <w:szCs w:val="22"/>
          <w:lang w:val="en-US"/>
        </w:rPr>
        <w:t>GPS</w:t>
      </w:r>
      <w:r>
        <w:rPr>
          <w:rFonts w:ascii="Arial" w:hAnsi="Arial" w:cs="Arial"/>
          <w:sz w:val="22"/>
          <w:szCs w:val="22"/>
        </w:rPr>
        <w:t>-слежение и фоновая передача.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Галочка в пункте «Сервис» сброшена – программа запускается в обычном режиме, открывается стартовое окно.</w:t>
      </w:r>
    </w:p>
    <w:p w:rsidR="007C1C0D" w:rsidRPr="007C1C0D" w:rsidRDefault="007C1C0D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Печать – в вашем случае должен быть выбран пункт </w:t>
      </w:r>
      <w:r>
        <w:rPr>
          <w:rFonts w:ascii="Arial" w:hAnsi="Arial" w:cs="Arial"/>
          <w:sz w:val="22"/>
          <w:szCs w:val="22"/>
          <w:lang w:val="en-US"/>
        </w:rPr>
        <w:t>HP</w:t>
      </w:r>
      <w:r>
        <w:rPr>
          <w:rFonts w:ascii="Arial" w:hAnsi="Arial" w:cs="Arial"/>
          <w:sz w:val="22"/>
          <w:szCs w:val="22"/>
        </w:rPr>
        <w:t>.</w:t>
      </w:r>
    </w:p>
    <w:p w:rsidR="00D72230" w:rsidRDefault="00D72230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Чтобы не забивать память КПК вы можете назначить автоматическое удаление документов старше определенного вами количества дней.</w:t>
      </w:r>
    </w:p>
    <w:p w:rsidR="00AF67D4" w:rsidRDefault="009C231D">
      <w:pPr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048000" cy="4495800"/>
            <wp:effectExtent l="1905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49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7D4" w:rsidRDefault="00490B68">
      <w:pPr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4</w:t>
      </w:r>
      <w:r w:rsidR="007C1C0D">
        <w:rPr>
          <w:rFonts w:ascii="Arial" w:hAnsi="Arial" w:cs="Arial"/>
          <w:sz w:val="22"/>
          <w:szCs w:val="22"/>
        </w:rPr>
        <w:t>0</w:t>
      </w:r>
    </w:p>
    <w:p w:rsidR="00AF67D4" w:rsidRDefault="00AF67D4">
      <w:pPr>
        <w:jc w:val="both"/>
        <w:rPr>
          <w:rFonts w:ascii="Arial" w:hAnsi="Arial" w:cs="Arial"/>
          <w:sz w:val="24"/>
          <w:szCs w:val="24"/>
        </w:rPr>
      </w:pP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Для сохранения нажмите кнопку «Меню», затем «Сохранить».</w:t>
      </w:r>
    </w:p>
    <w:p w:rsidR="00AF67D4" w:rsidRDefault="00AF67D4">
      <w:pPr>
        <w:pageBreakBefore/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В закладке «</w:t>
      </w:r>
      <w:r>
        <w:rPr>
          <w:rFonts w:ascii="Arial" w:hAnsi="Arial" w:cs="Arial"/>
          <w:sz w:val="22"/>
          <w:szCs w:val="22"/>
          <w:lang w:val="en-US"/>
        </w:rPr>
        <w:t>GPS</w:t>
      </w:r>
      <w:r>
        <w:rPr>
          <w:rFonts w:ascii="Arial" w:hAnsi="Arial" w:cs="Arial"/>
          <w:sz w:val="22"/>
          <w:szCs w:val="22"/>
        </w:rPr>
        <w:t xml:space="preserve">» вы можете изменить следующие настройки </w:t>
      </w:r>
      <w:r>
        <w:rPr>
          <w:rFonts w:ascii="Arial" w:hAnsi="Arial" w:cs="Arial"/>
          <w:sz w:val="22"/>
          <w:szCs w:val="22"/>
          <w:lang w:val="en-US"/>
        </w:rPr>
        <w:t>GPS</w:t>
      </w:r>
      <w:r w:rsidR="00490B68">
        <w:rPr>
          <w:rFonts w:ascii="Arial" w:hAnsi="Arial" w:cs="Arial"/>
          <w:sz w:val="22"/>
          <w:szCs w:val="22"/>
        </w:rPr>
        <w:t xml:space="preserve"> (Рис. 4</w:t>
      </w:r>
      <w:r w:rsidR="007C1C0D">
        <w:rPr>
          <w:rFonts w:ascii="Arial" w:hAnsi="Arial" w:cs="Arial"/>
          <w:sz w:val="22"/>
          <w:szCs w:val="22"/>
        </w:rPr>
        <w:t>1</w:t>
      </w:r>
      <w:r>
        <w:rPr>
          <w:rFonts w:ascii="Arial" w:hAnsi="Arial" w:cs="Arial"/>
          <w:sz w:val="22"/>
          <w:szCs w:val="22"/>
        </w:rPr>
        <w:t>):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«Время опроса, сек» – частота снятия координат;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«Изменение дистанции, м.» – здесь можно задавать погрешность, с которой снимаются координаты; 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«Фоновая передача» – с помощью этой опции координаты будут передаваться на сервер в фоновом режиме с определенным интервалом, который можно указать в пункте «Интервал, мин».</w:t>
      </w:r>
    </w:p>
    <w:p w:rsidR="00AF67D4" w:rsidRDefault="009C231D">
      <w:pPr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048000" cy="4495800"/>
            <wp:effectExtent l="1905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49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7D4" w:rsidRDefault="00490B68">
      <w:pPr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4</w:t>
      </w:r>
      <w:r w:rsidR="007C1C0D">
        <w:rPr>
          <w:rFonts w:ascii="Arial" w:hAnsi="Arial" w:cs="Arial"/>
          <w:sz w:val="22"/>
          <w:szCs w:val="22"/>
        </w:rPr>
        <w:t>1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Для сохранения нажмите кнопку «Меню», затем «Сохранить».</w:t>
      </w:r>
    </w:p>
    <w:p w:rsidR="00AF67D4" w:rsidRDefault="00AF67D4">
      <w:pPr>
        <w:pageBreakBefore/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Во вкладке «Прайс» вы можете изменить информацию, которая отображается в колонках прайс-листа: количество товара на складе, цена, количество товара в заявке, сумма в заявке. Для изменения отображаемой информации нажмите на нужную колонку и в</w:t>
      </w:r>
      <w:r w:rsidR="00490B68">
        <w:rPr>
          <w:rFonts w:ascii="Arial" w:hAnsi="Arial" w:cs="Arial"/>
          <w:sz w:val="22"/>
          <w:szCs w:val="22"/>
        </w:rPr>
        <w:t>ыберите опцию из списка (Рис. 4</w:t>
      </w:r>
      <w:r w:rsidR="007C1C0D">
        <w:rPr>
          <w:rFonts w:ascii="Arial" w:hAnsi="Arial" w:cs="Arial"/>
          <w:sz w:val="22"/>
          <w:szCs w:val="22"/>
        </w:rPr>
        <w:t>2</w:t>
      </w:r>
      <w:r>
        <w:rPr>
          <w:rFonts w:ascii="Arial" w:hAnsi="Arial" w:cs="Arial"/>
          <w:sz w:val="22"/>
          <w:szCs w:val="22"/>
        </w:rPr>
        <w:t>).</w:t>
      </w:r>
    </w:p>
    <w:p w:rsidR="00AF67D4" w:rsidRDefault="009C231D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048000" cy="4495800"/>
            <wp:effectExtent l="19050" t="0" r="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49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F67D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048000" cy="4467225"/>
            <wp:effectExtent l="1905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4672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67D4" w:rsidRDefault="00490B68">
      <w:pPr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Рис. 4</w:t>
      </w:r>
      <w:r w:rsidR="007C1C0D">
        <w:rPr>
          <w:rFonts w:ascii="Arial" w:hAnsi="Arial" w:cs="Arial"/>
          <w:sz w:val="22"/>
          <w:szCs w:val="22"/>
        </w:rPr>
        <w:t>2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bookmarkStart w:id="32" w:name="__RefHeading__68_766216637"/>
      <w:bookmarkEnd w:id="32"/>
      <w:r>
        <w:rPr>
          <w:rFonts w:ascii="Arial" w:hAnsi="Arial" w:cs="Arial"/>
          <w:sz w:val="22"/>
          <w:szCs w:val="22"/>
        </w:rPr>
        <w:t>Вы можете включить опцию «Проверять остатки». Тогда программа будет выдавать вам предупреждения в тех случаях, когда количество товара в заказе превыша</w:t>
      </w:r>
      <w:r w:rsidR="002D0177">
        <w:rPr>
          <w:rFonts w:ascii="Arial" w:hAnsi="Arial" w:cs="Arial"/>
          <w:sz w:val="22"/>
          <w:szCs w:val="22"/>
        </w:rPr>
        <w:t>ет количество на складе</w:t>
      </w:r>
      <w:r>
        <w:rPr>
          <w:rFonts w:ascii="Arial" w:hAnsi="Arial" w:cs="Arial"/>
          <w:sz w:val="22"/>
          <w:szCs w:val="22"/>
        </w:rPr>
        <w:t>. Количество товара в заказе будет уменьшаться автоматически.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Если установить галочку в пункте «Показывать упаковками в заявке», то при просмотре созданных заявок количество товара будет отображаться упаковками, а не единицами товара.</w:t>
      </w:r>
    </w:p>
    <w:p w:rsidR="002D0177" w:rsidRDefault="002D0177" w:rsidP="002D0177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Тип навигации определяет, как будет выглядеть прайс лист. Слева приведен пример типа навигации «Новый», с</w:t>
      </w:r>
      <w:r w:rsidR="00490B68">
        <w:rPr>
          <w:rFonts w:ascii="Arial" w:hAnsi="Arial" w:cs="Arial"/>
          <w:sz w:val="22"/>
          <w:szCs w:val="22"/>
        </w:rPr>
        <w:t xml:space="preserve">права – «Классический»  (Рис. </w:t>
      </w:r>
      <w:r w:rsidR="007C1C0D">
        <w:rPr>
          <w:rFonts w:ascii="Arial" w:hAnsi="Arial" w:cs="Arial"/>
          <w:sz w:val="22"/>
          <w:szCs w:val="22"/>
        </w:rPr>
        <w:t>43</w:t>
      </w:r>
      <w:r>
        <w:rPr>
          <w:rFonts w:ascii="Arial" w:hAnsi="Arial" w:cs="Arial"/>
          <w:sz w:val="22"/>
          <w:szCs w:val="22"/>
        </w:rPr>
        <w:t>).</w:t>
      </w:r>
    </w:p>
    <w:p w:rsidR="00490B68" w:rsidRDefault="009C231D" w:rsidP="00490B68">
      <w:pPr>
        <w:spacing w:before="100"/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ru-RU"/>
        </w:rPr>
        <w:lastRenderedPageBreak/>
        <w:drawing>
          <wp:inline distT="0" distB="0" distL="0" distR="0">
            <wp:extent cx="3048000" cy="4495800"/>
            <wp:effectExtent l="1905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49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D0177" w:rsidRPr="002D017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3048000" cy="4495800"/>
            <wp:effectExtent l="19050" t="0" r="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49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0177" w:rsidRDefault="00490B68" w:rsidP="00490B68">
      <w:pPr>
        <w:spacing w:after="100"/>
        <w:ind w:firstLine="72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Рис. </w:t>
      </w:r>
      <w:r w:rsidR="007C1C0D">
        <w:rPr>
          <w:rFonts w:ascii="Arial" w:hAnsi="Arial" w:cs="Arial"/>
          <w:sz w:val="22"/>
          <w:szCs w:val="22"/>
        </w:rPr>
        <w:t>43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Для сохранения нажмите кнопку «Меню», затем «Сохранить».</w:t>
      </w:r>
    </w:p>
    <w:p w:rsidR="00AF67D4" w:rsidRDefault="00AF67D4">
      <w:pPr>
        <w:pStyle w:val="1"/>
        <w:pageBreakBefore/>
        <w:rPr>
          <w:bCs/>
        </w:rPr>
      </w:pPr>
      <w:bookmarkStart w:id="33" w:name="_Toc446871776"/>
      <w:r>
        <w:rPr>
          <w:bCs/>
        </w:rPr>
        <w:lastRenderedPageBreak/>
        <w:t>1</w:t>
      </w:r>
      <w:r w:rsidR="0063697B">
        <w:rPr>
          <w:bCs/>
        </w:rPr>
        <w:t>9</w:t>
      </w:r>
      <w:r>
        <w:rPr>
          <w:bCs/>
        </w:rPr>
        <w:t>. Обновление программы</w:t>
      </w:r>
      <w:bookmarkEnd w:id="33"/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Вы можете загрузить новую версию программы прямо на КПК. Для этого нажмите кнопку «Меню» и выбер</w:t>
      </w:r>
      <w:r w:rsidR="00490B68">
        <w:rPr>
          <w:rFonts w:ascii="Arial" w:hAnsi="Arial" w:cs="Arial"/>
          <w:sz w:val="22"/>
          <w:szCs w:val="22"/>
        </w:rPr>
        <w:t xml:space="preserve">ите пункт «О программе» (Рис. </w:t>
      </w:r>
      <w:r w:rsidR="007C1C0D">
        <w:rPr>
          <w:rFonts w:ascii="Arial" w:hAnsi="Arial" w:cs="Arial"/>
          <w:sz w:val="22"/>
          <w:szCs w:val="22"/>
        </w:rPr>
        <w:t>44</w:t>
      </w:r>
      <w:r>
        <w:rPr>
          <w:rFonts w:ascii="Arial" w:hAnsi="Arial" w:cs="Arial"/>
          <w:sz w:val="22"/>
          <w:szCs w:val="22"/>
        </w:rPr>
        <w:t>).</w:t>
      </w:r>
    </w:p>
    <w:p w:rsidR="00AF67D4" w:rsidRDefault="002D0177" w:rsidP="00B36318">
      <w:pPr>
        <w:jc w:val="center"/>
        <w:rPr>
          <w:rFonts w:ascii="Arial" w:hAnsi="Arial" w:cs="Arial"/>
          <w:sz w:val="22"/>
          <w:szCs w:val="22"/>
        </w:rPr>
      </w:pPr>
      <w:r w:rsidRPr="002D0177">
        <w:rPr>
          <w:rFonts w:ascii="Arial" w:hAnsi="Arial" w:cs="Arial"/>
          <w:sz w:val="22"/>
          <w:szCs w:val="22"/>
        </w:rPr>
        <w:t xml:space="preserve"> </w:t>
      </w:r>
      <w:r w:rsidR="006516F7">
        <w:rPr>
          <w:rFonts w:ascii="Arial" w:hAnsi="Arial" w:cs="Arial"/>
          <w:noProof/>
          <w:sz w:val="22"/>
          <w:szCs w:val="22"/>
          <w:lang w:eastAsia="ru-RU"/>
        </w:rPr>
        <w:drawing>
          <wp:inline distT="0" distB="0" distL="0" distR="0">
            <wp:extent cx="5429885" cy="3763010"/>
            <wp:effectExtent l="19050" t="0" r="0" b="0"/>
            <wp:docPr id="3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885" cy="3763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F67D4" w:rsidRDefault="00490B68" w:rsidP="007C1C0D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Рис. </w:t>
      </w:r>
      <w:r w:rsidR="007C1C0D">
        <w:rPr>
          <w:rFonts w:ascii="Arial" w:hAnsi="Arial" w:cs="Arial"/>
          <w:sz w:val="22"/>
          <w:szCs w:val="22"/>
        </w:rPr>
        <w:t>44</w:t>
      </w:r>
    </w:p>
    <w:p w:rsidR="00AF67D4" w:rsidRDefault="00490B68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В открывшемся окне </w:t>
      </w:r>
      <w:r w:rsidR="00AF67D4">
        <w:rPr>
          <w:rFonts w:ascii="Arial" w:hAnsi="Arial" w:cs="Arial"/>
          <w:sz w:val="22"/>
          <w:szCs w:val="22"/>
        </w:rPr>
        <w:t xml:space="preserve">вы сможете посмотреть информацию о версии программы, а также проверить наличие обновлений при помощи кнопки  </w:t>
      </w:r>
      <w:r w:rsidR="009C231D">
        <w:rPr>
          <w:rFonts w:ascii="Arial" w:hAnsi="Arial" w:cs="Arial"/>
          <w:b/>
          <w:noProof/>
          <w:sz w:val="22"/>
          <w:szCs w:val="22"/>
          <w:lang w:eastAsia="ru-RU"/>
        </w:rPr>
        <w:drawing>
          <wp:inline distT="0" distB="0" distL="0" distR="0">
            <wp:extent cx="1143000" cy="257175"/>
            <wp:effectExtent l="19050" t="0" r="0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F67D4">
        <w:rPr>
          <w:rFonts w:ascii="Arial" w:hAnsi="Arial" w:cs="Arial"/>
          <w:sz w:val="22"/>
          <w:szCs w:val="22"/>
        </w:rPr>
        <w:t>.</w:t>
      </w:r>
    </w:p>
    <w:p w:rsidR="00AF67D4" w:rsidRDefault="00AF67D4">
      <w:pPr>
        <w:spacing w:before="100" w:after="100"/>
        <w:ind w:firstLine="72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Если обновление для вашей версии будет найдено, то программа предложит вам его скачать. </w:t>
      </w:r>
    </w:p>
    <w:sectPr w:rsidR="00AF67D4" w:rsidSect="00977192">
      <w:type w:val="continuous"/>
      <w:pgSz w:w="11906" w:h="16838"/>
      <w:pgMar w:top="1134" w:right="595" w:bottom="623" w:left="709" w:header="567" w:footer="567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F4DFF" w:rsidRDefault="005F4DFF">
      <w:r>
        <w:separator/>
      </w:r>
    </w:p>
  </w:endnote>
  <w:endnote w:type="continuationSeparator" w:id="1">
    <w:p w:rsidR="005F4DFF" w:rsidRDefault="005F4D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6318" w:rsidRDefault="00B36318"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6318" w:rsidRDefault="00B36318">
    <w:pPr>
      <w:pStyle w:val="a9"/>
    </w:pPr>
    <w:r>
      <w:tab/>
    </w:r>
    <w:fldSimple w:instr=" PAGE ">
      <w:r w:rsidR="006516F7">
        <w:rPr>
          <w:noProof/>
        </w:rPr>
        <w:t>13</w:t>
      </w:r>
    </w:fldSimple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6318" w:rsidRDefault="00B36318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F4DFF" w:rsidRDefault="005F4DFF">
      <w:r>
        <w:separator/>
      </w:r>
    </w:p>
  </w:footnote>
  <w:footnote w:type="continuationSeparator" w:id="1">
    <w:p w:rsidR="005F4DFF" w:rsidRDefault="005F4DF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6318" w:rsidRDefault="00B36318">
    <w:pPr>
      <w:pStyle w:val="ab"/>
      <w:pBdr>
        <w:bottom w:val="double" w:sz="40" w:space="1" w:color="000000"/>
      </w:pBdr>
      <w:jc w:val="right"/>
    </w:pPr>
    <w:r>
      <w:rPr>
        <w:sz w:val="24"/>
      </w:rPr>
      <w:t>Гильдия разработчиков  +7 (4852) 599-368</w:t>
    </w:r>
    <w:r>
      <w:t xml:space="preserve">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6318" w:rsidRDefault="00B36318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568F7B2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3665B"/>
    <w:rsid w:val="00026708"/>
    <w:rsid w:val="000416B2"/>
    <w:rsid w:val="00063500"/>
    <w:rsid w:val="00090603"/>
    <w:rsid w:val="00092126"/>
    <w:rsid w:val="000A7562"/>
    <w:rsid w:val="001255EA"/>
    <w:rsid w:val="00155E3B"/>
    <w:rsid w:val="001568E7"/>
    <w:rsid w:val="00160928"/>
    <w:rsid w:val="001A6BCA"/>
    <w:rsid w:val="001B048C"/>
    <w:rsid w:val="001D11DB"/>
    <w:rsid w:val="001E7350"/>
    <w:rsid w:val="00206FA7"/>
    <w:rsid w:val="00214027"/>
    <w:rsid w:val="00225E85"/>
    <w:rsid w:val="00226701"/>
    <w:rsid w:val="00246147"/>
    <w:rsid w:val="002A41A1"/>
    <w:rsid w:val="002B0671"/>
    <w:rsid w:val="002B3DAC"/>
    <w:rsid w:val="002D0177"/>
    <w:rsid w:val="00313684"/>
    <w:rsid w:val="003547B5"/>
    <w:rsid w:val="00396AED"/>
    <w:rsid w:val="003F61A5"/>
    <w:rsid w:val="003F7455"/>
    <w:rsid w:val="00404BC2"/>
    <w:rsid w:val="00444ED0"/>
    <w:rsid w:val="00477E18"/>
    <w:rsid w:val="00490B68"/>
    <w:rsid w:val="0051649B"/>
    <w:rsid w:val="005435E7"/>
    <w:rsid w:val="00546B22"/>
    <w:rsid w:val="005767EC"/>
    <w:rsid w:val="00581E40"/>
    <w:rsid w:val="005856B1"/>
    <w:rsid w:val="005A7337"/>
    <w:rsid w:val="005C02BD"/>
    <w:rsid w:val="005D4CF8"/>
    <w:rsid w:val="005F4DFF"/>
    <w:rsid w:val="0063697B"/>
    <w:rsid w:val="006452CB"/>
    <w:rsid w:val="00645E67"/>
    <w:rsid w:val="006516F7"/>
    <w:rsid w:val="00655F12"/>
    <w:rsid w:val="0068213A"/>
    <w:rsid w:val="006A2D01"/>
    <w:rsid w:val="006A7E33"/>
    <w:rsid w:val="006E1D58"/>
    <w:rsid w:val="00727752"/>
    <w:rsid w:val="007321B5"/>
    <w:rsid w:val="007626C5"/>
    <w:rsid w:val="007C1C0D"/>
    <w:rsid w:val="007E6CD9"/>
    <w:rsid w:val="007F5FB1"/>
    <w:rsid w:val="007F7914"/>
    <w:rsid w:val="008074BE"/>
    <w:rsid w:val="00860A27"/>
    <w:rsid w:val="00862CB5"/>
    <w:rsid w:val="00874DF6"/>
    <w:rsid w:val="00942D51"/>
    <w:rsid w:val="00977192"/>
    <w:rsid w:val="009847B2"/>
    <w:rsid w:val="0099517A"/>
    <w:rsid w:val="009C1A3D"/>
    <w:rsid w:val="009C231D"/>
    <w:rsid w:val="009D39C2"/>
    <w:rsid w:val="009F3A85"/>
    <w:rsid w:val="009F4F14"/>
    <w:rsid w:val="009F64E1"/>
    <w:rsid w:val="00A12517"/>
    <w:rsid w:val="00A3336B"/>
    <w:rsid w:val="00A407A2"/>
    <w:rsid w:val="00A74467"/>
    <w:rsid w:val="00AC32B6"/>
    <w:rsid w:val="00AD6834"/>
    <w:rsid w:val="00AE203E"/>
    <w:rsid w:val="00AF67D4"/>
    <w:rsid w:val="00B31165"/>
    <w:rsid w:val="00B36318"/>
    <w:rsid w:val="00B47CD0"/>
    <w:rsid w:val="00B8256C"/>
    <w:rsid w:val="00C039DB"/>
    <w:rsid w:val="00C14EA8"/>
    <w:rsid w:val="00C70A89"/>
    <w:rsid w:val="00C85C37"/>
    <w:rsid w:val="00CB075A"/>
    <w:rsid w:val="00CD1B22"/>
    <w:rsid w:val="00D15A33"/>
    <w:rsid w:val="00D26AE6"/>
    <w:rsid w:val="00D72230"/>
    <w:rsid w:val="00D83731"/>
    <w:rsid w:val="00D92221"/>
    <w:rsid w:val="00E5621A"/>
    <w:rsid w:val="00EC2DAA"/>
    <w:rsid w:val="00EE187D"/>
    <w:rsid w:val="00F3665B"/>
    <w:rsid w:val="00F44715"/>
    <w:rsid w:val="00F60A11"/>
    <w:rsid w:val="00F77281"/>
    <w:rsid w:val="00F868C5"/>
    <w:rsid w:val="00F93E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</w:latentStyles>
  <w:style w:type="paragraph" w:default="1" w:styleId="a">
    <w:name w:val="Normal"/>
    <w:qFormat/>
    <w:rsid w:val="00977192"/>
    <w:pPr>
      <w:suppressAutoHyphens/>
    </w:pPr>
    <w:rPr>
      <w:lang w:eastAsia="ar-SA"/>
    </w:rPr>
  </w:style>
  <w:style w:type="paragraph" w:styleId="1">
    <w:name w:val="heading 1"/>
    <w:basedOn w:val="a"/>
    <w:next w:val="a"/>
    <w:qFormat/>
    <w:rsid w:val="00977192"/>
    <w:pPr>
      <w:keepNext/>
      <w:numPr>
        <w:numId w:val="1"/>
      </w:numPr>
      <w:jc w:val="center"/>
      <w:outlineLvl w:val="0"/>
    </w:pPr>
    <w:rPr>
      <w:rFonts w:ascii="Arial" w:hAnsi="Arial"/>
      <w:b/>
      <w:sz w:val="36"/>
    </w:rPr>
  </w:style>
  <w:style w:type="paragraph" w:styleId="2">
    <w:name w:val="heading 2"/>
    <w:basedOn w:val="a"/>
    <w:next w:val="a"/>
    <w:qFormat/>
    <w:rsid w:val="00977192"/>
    <w:pPr>
      <w:keepNext/>
      <w:tabs>
        <w:tab w:val="num" w:pos="0"/>
      </w:tabs>
      <w:ind w:left="576" w:hanging="576"/>
      <w:jc w:val="center"/>
      <w:outlineLvl w:val="1"/>
    </w:pPr>
    <w:rPr>
      <w:b/>
      <w:sz w:val="36"/>
    </w:rPr>
  </w:style>
  <w:style w:type="paragraph" w:styleId="3">
    <w:name w:val="heading 3"/>
    <w:basedOn w:val="a"/>
    <w:next w:val="a"/>
    <w:qFormat/>
    <w:rsid w:val="00977192"/>
    <w:pPr>
      <w:keepNext/>
      <w:tabs>
        <w:tab w:val="num" w:pos="0"/>
      </w:tabs>
      <w:spacing w:before="240" w:after="60"/>
      <w:ind w:left="720" w:hanging="720"/>
      <w:outlineLvl w:val="2"/>
    </w:pPr>
    <w:rPr>
      <w:rFonts w:ascii="Arial" w:hAnsi="Arial"/>
      <w:sz w:val="24"/>
    </w:rPr>
  </w:style>
  <w:style w:type="paragraph" w:styleId="4">
    <w:name w:val="heading 4"/>
    <w:basedOn w:val="a"/>
    <w:next w:val="a"/>
    <w:qFormat/>
    <w:rsid w:val="00977192"/>
    <w:pPr>
      <w:keepNext/>
      <w:tabs>
        <w:tab w:val="num" w:pos="0"/>
      </w:tabs>
      <w:ind w:left="864" w:hanging="864"/>
      <w:outlineLvl w:val="3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Основной шрифт абзаца4"/>
    <w:rsid w:val="00977192"/>
  </w:style>
  <w:style w:type="character" w:customStyle="1" w:styleId="Absatz-Standardschriftart">
    <w:name w:val="Absatz-Standardschriftart"/>
    <w:rsid w:val="00977192"/>
  </w:style>
  <w:style w:type="character" w:customStyle="1" w:styleId="30">
    <w:name w:val="Основной шрифт абзаца3"/>
    <w:rsid w:val="00977192"/>
  </w:style>
  <w:style w:type="character" w:customStyle="1" w:styleId="20">
    <w:name w:val="Основной шрифт абзаца2"/>
    <w:rsid w:val="00977192"/>
  </w:style>
  <w:style w:type="character" w:customStyle="1" w:styleId="WW8Num9z0">
    <w:name w:val="WW8Num9z0"/>
    <w:rsid w:val="00977192"/>
    <w:rPr>
      <w:rFonts w:ascii="Symbol" w:hAnsi="Symbol"/>
    </w:rPr>
  </w:style>
  <w:style w:type="character" w:customStyle="1" w:styleId="WW8Num9z1">
    <w:name w:val="WW8Num9z1"/>
    <w:rsid w:val="00977192"/>
    <w:rPr>
      <w:rFonts w:ascii="Courier New" w:hAnsi="Courier New"/>
    </w:rPr>
  </w:style>
  <w:style w:type="character" w:customStyle="1" w:styleId="WW8Num9z2">
    <w:name w:val="WW8Num9z2"/>
    <w:rsid w:val="00977192"/>
    <w:rPr>
      <w:rFonts w:ascii="Wingdings" w:hAnsi="Wingdings"/>
    </w:rPr>
  </w:style>
  <w:style w:type="character" w:customStyle="1" w:styleId="WW8Num10z0">
    <w:name w:val="WW8Num10z0"/>
    <w:rsid w:val="00977192"/>
    <w:rPr>
      <w:rFonts w:ascii="Symbol" w:hAnsi="Symbol"/>
    </w:rPr>
  </w:style>
  <w:style w:type="character" w:customStyle="1" w:styleId="WW8Num11z0">
    <w:name w:val="WW8Num11z0"/>
    <w:rsid w:val="00977192"/>
    <w:rPr>
      <w:rFonts w:ascii="Symbol" w:hAnsi="Symbol"/>
    </w:rPr>
  </w:style>
  <w:style w:type="character" w:customStyle="1" w:styleId="WW8Num11z1">
    <w:name w:val="WW8Num11z1"/>
    <w:rsid w:val="00977192"/>
    <w:rPr>
      <w:rFonts w:ascii="Courier New" w:hAnsi="Courier New"/>
    </w:rPr>
  </w:style>
  <w:style w:type="character" w:customStyle="1" w:styleId="WW8Num11z2">
    <w:name w:val="WW8Num11z2"/>
    <w:rsid w:val="00977192"/>
    <w:rPr>
      <w:rFonts w:ascii="Wingdings" w:hAnsi="Wingdings"/>
    </w:rPr>
  </w:style>
  <w:style w:type="character" w:customStyle="1" w:styleId="10">
    <w:name w:val="Основной шрифт абзаца1"/>
    <w:rsid w:val="00977192"/>
  </w:style>
  <w:style w:type="character" w:styleId="a3">
    <w:name w:val="page number"/>
    <w:basedOn w:val="10"/>
    <w:rsid w:val="00977192"/>
  </w:style>
  <w:style w:type="character" w:styleId="a4">
    <w:name w:val="Hyperlink"/>
    <w:basedOn w:val="10"/>
    <w:rsid w:val="00977192"/>
    <w:rPr>
      <w:color w:val="0000FF"/>
      <w:u w:val="single"/>
    </w:rPr>
  </w:style>
  <w:style w:type="character" w:styleId="a5">
    <w:name w:val="FollowedHyperlink"/>
    <w:basedOn w:val="10"/>
    <w:rsid w:val="00977192"/>
    <w:rPr>
      <w:color w:val="800080"/>
      <w:u w:val="single"/>
    </w:rPr>
  </w:style>
  <w:style w:type="character" w:customStyle="1" w:styleId="21">
    <w:name w:val="Заголовок 2 Знак"/>
    <w:basedOn w:val="10"/>
    <w:rsid w:val="00977192"/>
    <w:rPr>
      <w:b/>
      <w:sz w:val="36"/>
      <w:lang w:val="ru-RU" w:eastAsia="ar-SA" w:bidi="ar-SA"/>
    </w:rPr>
  </w:style>
  <w:style w:type="paragraph" w:customStyle="1" w:styleId="a6">
    <w:name w:val="Заголовок"/>
    <w:basedOn w:val="a"/>
    <w:next w:val="a7"/>
    <w:rsid w:val="00977192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a7">
    <w:name w:val="Body Text"/>
    <w:basedOn w:val="a"/>
    <w:rsid w:val="00977192"/>
    <w:pPr>
      <w:jc w:val="center"/>
    </w:pPr>
    <w:rPr>
      <w:b/>
      <w:sz w:val="44"/>
    </w:rPr>
  </w:style>
  <w:style w:type="paragraph" w:styleId="a8">
    <w:name w:val="List"/>
    <w:basedOn w:val="a7"/>
    <w:rsid w:val="00977192"/>
    <w:rPr>
      <w:rFonts w:ascii="Arial" w:hAnsi="Arial" w:cs="Mangal"/>
    </w:rPr>
  </w:style>
  <w:style w:type="paragraph" w:customStyle="1" w:styleId="41">
    <w:name w:val="Название4"/>
    <w:basedOn w:val="a"/>
    <w:rsid w:val="00977192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42">
    <w:name w:val="Указатель4"/>
    <w:basedOn w:val="a"/>
    <w:rsid w:val="00977192"/>
    <w:pPr>
      <w:suppressLineNumbers/>
    </w:pPr>
    <w:rPr>
      <w:rFonts w:cs="Lucida Sans"/>
    </w:rPr>
  </w:style>
  <w:style w:type="paragraph" w:customStyle="1" w:styleId="31">
    <w:name w:val="Название3"/>
    <w:basedOn w:val="a"/>
    <w:rsid w:val="00977192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32">
    <w:name w:val="Указатель3"/>
    <w:basedOn w:val="a"/>
    <w:rsid w:val="00977192"/>
    <w:pPr>
      <w:suppressLineNumbers/>
    </w:pPr>
    <w:rPr>
      <w:rFonts w:cs="Lucida Sans"/>
    </w:rPr>
  </w:style>
  <w:style w:type="paragraph" w:customStyle="1" w:styleId="22">
    <w:name w:val="Название2"/>
    <w:basedOn w:val="a"/>
    <w:rsid w:val="00977192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23">
    <w:name w:val="Указатель2"/>
    <w:basedOn w:val="a"/>
    <w:rsid w:val="00977192"/>
    <w:pPr>
      <w:suppressLineNumbers/>
    </w:pPr>
    <w:rPr>
      <w:rFonts w:cs="Lucida Sans"/>
    </w:rPr>
  </w:style>
  <w:style w:type="paragraph" w:customStyle="1" w:styleId="11">
    <w:name w:val="Название1"/>
    <w:basedOn w:val="a"/>
    <w:rsid w:val="00977192"/>
    <w:pPr>
      <w:suppressLineNumbers/>
      <w:spacing w:before="120" w:after="120"/>
    </w:pPr>
    <w:rPr>
      <w:rFonts w:ascii="Arial" w:hAnsi="Arial" w:cs="Mangal"/>
      <w:i/>
      <w:iCs/>
      <w:szCs w:val="24"/>
    </w:rPr>
  </w:style>
  <w:style w:type="paragraph" w:customStyle="1" w:styleId="12">
    <w:name w:val="Указатель1"/>
    <w:basedOn w:val="a"/>
    <w:rsid w:val="00977192"/>
    <w:pPr>
      <w:suppressLineNumbers/>
    </w:pPr>
    <w:rPr>
      <w:rFonts w:ascii="Arial" w:hAnsi="Arial" w:cs="Mangal"/>
    </w:rPr>
  </w:style>
  <w:style w:type="paragraph" w:styleId="a9">
    <w:name w:val="footer"/>
    <w:basedOn w:val="a"/>
    <w:rsid w:val="00977192"/>
    <w:pPr>
      <w:tabs>
        <w:tab w:val="center" w:pos="4153"/>
        <w:tab w:val="right" w:pos="8306"/>
      </w:tabs>
    </w:pPr>
  </w:style>
  <w:style w:type="paragraph" w:customStyle="1" w:styleId="13">
    <w:name w:val="Схема документа1"/>
    <w:basedOn w:val="a"/>
    <w:rsid w:val="00977192"/>
    <w:pPr>
      <w:shd w:val="clear" w:color="auto" w:fill="000080"/>
    </w:pPr>
    <w:rPr>
      <w:rFonts w:ascii="Tahoma" w:hAnsi="Tahoma"/>
    </w:rPr>
  </w:style>
  <w:style w:type="paragraph" w:customStyle="1" w:styleId="14">
    <w:name w:val="Название объекта1"/>
    <w:basedOn w:val="a"/>
    <w:next w:val="a"/>
    <w:rsid w:val="00977192"/>
    <w:pPr>
      <w:spacing w:before="120" w:after="120"/>
    </w:pPr>
    <w:rPr>
      <w:b/>
    </w:rPr>
  </w:style>
  <w:style w:type="paragraph" w:styleId="aa">
    <w:name w:val="Body Text Indent"/>
    <w:basedOn w:val="a"/>
    <w:rsid w:val="00977192"/>
    <w:pPr>
      <w:ind w:firstLine="720"/>
    </w:pPr>
    <w:rPr>
      <w:sz w:val="24"/>
    </w:rPr>
  </w:style>
  <w:style w:type="paragraph" w:styleId="ab">
    <w:name w:val="header"/>
    <w:basedOn w:val="a"/>
    <w:rsid w:val="00977192"/>
    <w:pPr>
      <w:tabs>
        <w:tab w:val="center" w:pos="4153"/>
        <w:tab w:val="right" w:pos="8306"/>
      </w:tabs>
    </w:pPr>
  </w:style>
  <w:style w:type="paragraph" w:customStyle="1" w:styleId="210">
    <w:name w:val="Основной текст с отступом 21"/>
    <w:basedOn w:val="a"/>
    <w:rsid w:val="00977192"/>
    <w:pPr>
      <w:ind w:firstLine="426"/>
    </w:pPr>
    <w:rPr>
      <w:sz w:val="24"/>
    </w:rPr>
  </w:style>
  <w:style w:type="paragraph" w:customStyle="1" w:styleId="211">
    <w:name w:val="Основной текст 21"/>
    <w:basedOn w:val="a"/>
    <w:rsid w:val="00977192"/>
    <w:rPr>
      <w:sz w:val="24"/>
    </w:rPr>
  </w:style>
  <w:style w:type="paragraph" w:customStyle="1" w:styleId="310">
    <w:name w:val="Основной текст с отступом 31"/>
    <w:basedOn w:val="a"/>
    <w:rsid w:val="00977192"/>
    <w:pPr>
      <w:ind w:firstLine="720"/>
      <w:jc w:val="both"/>
    </w:pPr>
    <w:rPr>
      <w:sz w:val="24"/>
    </w:rPr>
  </w:style>
  <w:style w:type="paragraph" w:customStyle="1" w:styleId="311">
    <w:name w:val="Основной текст 31"/>
    <w:basedOn w:val="a"/>
    <w:rsid w:val="00977192"/>
    <w:pPr>
      <w:jc w:val="both"/>
    </w:pPr>
    <w:rPr>
      <w:sz w:val="24"/>
    </w:rPr>
  </w:style>
  <w:style w:type="paragraph" w:styleId="24">
    <w:name w:val="toc 2"/>
    <w:basedOn w:val="a"/>
    <w:next w:val="a"/>
    <w:rsid w:val="00977192"/>
    <w:pPr>
      <w:ind w:left="200"/>
    </w:pPr>
  </w:style>
  <w:style w:type="paragraph" w:styleId="15">
    <w:name w:val="toc 1"/>
    <w:basedOn w:val="12"/>
    <w:uiPriority w:val="39"/>
    <w:rsid w:val="00977192"/>
    <w:pPr>
      <w:tabs>
        <w:tab w:val="right" w:leader="dot" w:pos="9638"/>
      </w:tabs>
    </w:pPr>
  </w:style>
  <w:style w:type="paragraph" w:styleId="33">
    <w:name w:val="toc 3"/>
    <w:basedOn w:val="12"/>
    <w:rsid w:val="00977192"/>
    <w:pPr>
      <w:tabs>
        <w:tab w:val="right" w:leader="dot" w:pos="9072"/>
      </w:tabs>
      <w:ind w:left="566"/>
    </w:pPr>
  </w:style>
  <w:style w:type="paragraph" w:styleId="43">
    <w:name w:val="toc 4"/>
    <w:basedOn w:val="12"/>
    <w:rsid w:val="00977192"/>
    <w:pPr>
      <w:tabs>
        <w:tab w:val="right" w:leader="dot" w:pos="8789"/>
      </w:tabs>
      <w:ind w:left="849"/>
    </w:pPr>
  </w:style>
  <w:style w:type="paragraph" w:styleId="5">
    <w:name w:val="toc 5"/>
    <w:basedOn w:val="12"/>
    <w:rsid w:val="00977192"/>
    <w:pPr>
      <w:tabs>
        <w:tab w:val="right" w:leader="dot" w:pos="8506"/>
      </w:tabs>
      <w:ind w:left="1132"/>
    </w:pPr>
  </w:style>
  <w:style w:type="paragraph" w:styleId="6">
    <w:name w:val="toc 6"/>
    <w:basedOn w:val="12"/>
    <w:rsid w:val="00977192"/>
    <w:pPr>
      <w:tabs>
        <w:tab w:val="right" w:leader="dot" w:pos="8223"/>
      </w:tabs>
      <w:ind w:left="1415"/>
    </w:pPr>
  </w:style>
  <w:style w:type="paragraph" w:styleId="7">
    <w:name w:val="toc 7"/>
    <w:basedOn w:val="12"/>
    <w:rsid w:val="00977192"/>
    <w:pPr>
      <w:tabs>
        <w:tab w:val="right" w:leader="dot" w:pos="7940"/>
      </w:tabs>
      <w:ind w:left="1698"/>
    </w:pPr>
  </w:style>
  <w:style w:type="paragraph" w:styleId="8">
    <w:name w:val="toc 8"/>
    <w:basedOn w:val="12"/>
    <w:rsid w:val="00977192"/>
    <w:pPr>
      <w:tabs>
        <w:tab w:val="right" w:leader="dot" w:pos="7657"/>
      </w:tabs>
      <w:ind w:left="1981"/>
    </w:pPr>
  </w:style>
  <w:style w:type="paragraph" w:styleId="9">
    <w:name w:val="toc 9"/>
    <w:basedOn w:val="12"/>
    <w:rsid w:val="00977192"/>
    <w:pPr>
      <w:tabs>
        <w:tab w:val="right" w:leader="dot" w:pos="7374"/>
      </w:tabs>
      <w:ind w:left="2264"/>
    </w:pPr>
  </w:style>
  <w:style w:type="paragraph" w:customStyle="1" w:styleId="100">
    <w:name w:val="Оглавление 10"/>
    <w:basedOn w:val="12"/>
    <w:rsid w:val="00977192"/>
    <w:pPr>
      <w:tabs>
        <w:tab w:val="right" w:leader="dot" w:pos="7091"/>
      </w:tabs>
      <w:ind w:left="2547"/>
    </w:pPr>
  </w:style>
  <w:style w:type="paragraph" w:customStyle="1" w:styleId="ac">
    <w:name w:val="Содержимое врезки"/>
    <w:basedOn w:val="a7"/>
    <w:rsid w:val="00977192"/>
  </w:style>
  <w:style w:type="paragraph" w:styleId="ad">
    <w:name w:val="TOC Heading"/>
    <w:basedOn w:val="a6"/>
    <w:qFormat/>
    <w:rsid w:val="00977192"/>
    <w:pPr>
      <w:suppressLineNumbers/>
    </w:pPr>
    <w:rPr>
      <w:b/>
      <w:bCs/>
      <w:sz w:val="32"/>
      <w:szCs w:val="32"/>
    </w:rPr>
  </w:style>
  <w:style w:type="paragraph" w:styleId="ae">
    <w:name w:val="Balloon Text"/>
    <w:basedOn w:val="a"/>
    <w:link w:val="af"/>
    <w:rsid w:val="00AD6834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rsid w:val="00AD6834"/>
    <w:rPr>
      <w:rFonts w:ascii="Tahoma" w:hAnsi="Tahoma" w:cs="Tahoma"/>
      <w:sz w:val="16"/>
      <w:szCs w:val="16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76" Type="http://schemas.openxmlformats.org/officeDocument/2006/relationships/image" Target="media/image64.jpeg"/><Relationship Id="rId84" Type="http://schemas.openxmlformats.org/officeDocument/2006/relationships/image" Target="media/image72.png"/><Relationship Id="rId89" Type="http://schemas.openxmlformats.org/officeDocument/2006/relationships/image" Target="media/image77.png"/><Relationship Id="rId7" Type="http://schemas.openxmlformats.org/officeDocument/2006/relationships/hyperlink" Target="http://www.grsoft.ru/" TargetMode="External"/><Relationship Id="rId71" Type="http://schemas.openxmlformats.org/officeDocument/2006/relationships/image" Target="media/image59.png"/><Relationship Id="rId92" Type="http://schemas.openxmlformats.org/officeDocument/2006/relationships/image" Target="media/image80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footer" Target="footer2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66" Type="http://schemas.openxmlformats.org/officeDocument/2006/relationships/image" Target="media/image54.png"/><Relationship Id="rId74" Type="http://schemas.openxmlformats.org/officeDocument/2006/relationships/image" Target="media/image62.jpeg"/><Relationship Id="rId79" Type="http://schemas.openxmlformats.org/officeDocument/2006/relationships/image" Target="media/image67.jpeg"/><Relationship Id="rId87" Type="http://schemas.openxmlformats.org/officeDocument/2006/relationships/image" Target="media/image75.png"/><Relationship Id="rId5" Type="http://schemas.openxmlformats.org/officeDocument/2006/relationships/footnotes" Target="footnotes.xml"/><Relationship Id="rId61" Type="http://schemas.openxmlformats.org/officeDocument/2006/relationships/image" Target="media/image49.png"/><Relationship Id="rId82" Type="http://schemas.openxmlformats.org/officeDocument/2006/relationships/image" Target="media/image70.png"/><Relationship Id="rId90" Type="http://schemas.openxmlformats.org/officeDocument/2006/relationships/image" Target="media/image78.png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77" Type="http://schemas.openxmlformats.org/officeDocument/2006/relationships/image" Target="media/image65.jpeg"/><Relationship Id="rId8" Type="http://schemas.openxmlformats.org/officeDocument/2006/relationships/image" Target="media/image1.png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80" Type="http://schemas.openxmlformats.org/officeDocument/2006/relationships/image" Target="media/image68.png"/><Relationship Id="rId85" Type="http://schemas.openxmlformats.org/officeDocument/2006/relationships/image" Target="media/image73.png"/><Relationship Id="rId9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67" Type="http://schemas.openxmlformats.org/officeDocument/2006/relationships/image" Target="media/image55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image" Target="media/image58.png"/><Relationship Id="rId75" Type="http://schemas.openxmlformats.org/officeDocument/2006/relationships/image" Target="media/image63.jpeg"/><Relationship Id="rId83" Type="http://schemas.openxmlformats.org/officeDocument/2006/relationships/image" Target="media/image71.png"/><Relationship Id="rId88" Type="http://schemas.openxmlformats.org/officeDocument/2006/relationships/image" Target="media/image76.png"/><Relationship Id="rId91" Type="http://schemas.openxmlformats.org/officeDocument/2006/relationships/image" Target="media/image7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footer" Target="footer1.xm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1.jpeg"/><Relationship Id="rId78" Type="http://schemas.openxmlformats.org/officeDocument/2006/relationships/image" Target="media/image66.png"/><Relationship Id="rId81" Type="http://schemas.openxmlformats.org/officeDocument/2006/relationships/image" Target="media/image69.png"/><Relationship Id="rId86" Type="http://schemas.openxmlformats.org/officeDocument/2006/relationships/image" Target="media/image74.png"/><Relationship Id="rId9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42</Pages>
  <Words>3484</Words>
  <Characters>19865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ПРОГРАММНЫЙ КОМПЛЕКС «НАПОЛЕОН»</vt:lpstr>
    </vt:vector>
  </TitlesOfParts>
  <Company>RUSSIA</Company>
  <LinksUpToDate>false</LinksUpToDate>
  <CharactersWithSpaces>23303</CharactersWithSpaces>
  <SharedDoc>false</SharedDoc>
  <HLinks>
    <vt:vector size="6" baseType="variant">
      <vt:variant>
        <vt:i4>131147</vt:i4>
      </vt:variant>
      <vt:variant>
        <vt:i4>0</vt:i4>
      </vt:variant>
      <vt:variant>
        <vt:i4>0</vt:i4>
      </vt:variant>
      <vt:variant>
        <vt:i4>5</vt:i4>
      </vt:variant>
      <vt:variant>
        <vt:lpwstr>http://www.grsoft.ru/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ПРОГРАММНЫЙ КОМПЛЕКС «НАПОЛЕОН»</dc:title>
  <dc:creator>*</dc:creator>
  <cp:lastModifiedBy>1</cp:lastModifiedBy>
  <cp:revision>3</cp:revision>
  <cp:lastPrinted>2005-06-14T13:46:00Z</cp:lastPrinted>
  <dcterms:created xsi:type="dcterms:W3CDTF">2016-04-08T10:11:00Z</dcterms:created>
  <dcterms:modified xsi:type="dcterms:W3CDTF">2016-04-08T10:18:00Z</dcterms:modified>
</cp:coreProperties>
</file>