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E342" w14:textId="137328DB" w:rsidR="004E310A" w:rsidRDefault="004E310A" w:rsidP="004E310A">
      <w:pPr>
        <w:jc w:val="center"/>
        <w:rPr>
          <w:b/>
          <w:bCs/>
        </w:rPr>
      </w:pPr>
      <w:r w:rsidRPr="004E310A">
        <w:rPr>
          <w:b/>
          <w:bCs/>
        </w:rPr>
        <w:t>Charity Data Report Analysis</w:t>
      </w:r>
    </w:p>
    <w:p w14:paraId="43F31234" w14:textId="5F0E3B04" w:rsidR="004E310A" w:rsidRDefault="004E310A" w:rsidP="004E310A">
      <w:pPr>
        <w:rPr>
          <w:b/>
          <w:bCs/>
        </w:rPr>
      </w:pPr>
    </w:p>
    <w:p w14:paraId="76610647" w14:textId="55CF618C" w:rsidR="00261FC6" w:rsidRPr="004E310A" w:rsidRDefault="004E310A" w:rsidP="004E310A">
      <w:r>
        <w:t xml:space="preserve">To clean the data and start processing, any irrelevant information was removed. The EIN and NAME were dropped, and all other remaining columns were used. NAME was added to the second notebook for binning purposes. The data was split into training and testing sets. The target was to get the “IS_SUCCESSFUL” with a value of 1 for yes and 0 for no. Application data was analyzed and </w:t>
      </w:r>
      <w:r w:rsidR="00261FC6">
        <w:t>classification was used for binning. Several data points were used as a cutoff to bin rare variables together with new variables. These variables were encoded by get_</w:t>
      </w:r>
      <w:proofErr w:type="gramStart"/>
      <w:r w:rsidR="00261FC6">
        <w:t>dummies(</w:t>
      </w:r>
      <w:proofErr w:type="gramEnd"/>
      <w:r w:rsidR="00261FC6">
        <w:t xml:space="preserve">) after seeing if the binning was successful. With 477 parameters created, the first attempt is just over 73% accuracy which wasn’t too far off from the desired 75% accuracy. The second attempt which included the NAME column in the data, had an accuracy of almost 79% with 3,298 parameters. </w:t>
      </w:r>
    </w:p>
    <w:sectPr w:rsidR="00261FC6" w:rsidRPr="004E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0A"/>
    <w:rsid w:val="00261FC6"/>
    <w:rsid w:val="004E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C749"/>
  <w15:chartTrackingRefBased/>
  <w15:docId w15:val="{79091CB2-6D36-4A3F-A638-4172FDC2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Kidwell</dc:creator>
  <cp:keywords/>
  <dc:description/>
  <cp:lastModifiedBy>Kayla Kidwell</cp:lastModifiedBy>
  <cp:revision>1</cp:revision>
  <dcterms:created xsi:type="dcterms:W3CDTF">2022-08-31T21:29:00Z</dcterms:created>
  <dcterms:modified xsi:type="dcterms:W3CDTF">2022-08-31T21:38:00Z</dcterms:modified>
</cp:coreProperties>
</file>