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Практическая работа </w:t>
      </w:r>
      <w:r>
        <w:rPr>
          <w:rFonts w:cs="Times New Roman" w:ascii="Times New Roman" w:hAnsi="Times New Roman"/>
          <w:b/>
          <w:bCs/>
          <w:sz w:val="32"/>
          <w:szCs w:val="32"/>
        </w:rPr>
        <w:t>6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1: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 на Питоне, которая транслирует граф зависимостей civgraph в makefile в духе примера выше. Для мало знакомых с Питоном используется упрощенный вариант civgraph: </w:t>
      </w:r>
      <w:hyperlink r:id="rId2">
        <w:r>
          <w:rPr>
            <w:rStyle w:val="Hyperlink"/>
            <w:rFonts w:cs="Times New Roman" w:ascii="Times New Roman" w:hAnsi="Times New Roman"/>
            <w:color w:themeColor="text1" w:val="000000"/>
            <w:sz w:val="28"/>
            <w:szCs w:val="28"/>
            <w:u w:val="none"/>
          </w:rPr>
          <w:t>civgraph.json</w:t>
        </w:r>
      </w:hyperlink>
      <w:r>
        <w:rPr>
          <w:rFonts w:cs="Times New Roman" w:ascii="Times New Roman" w:hAnsi="Times New Roman"/>
          <w:color w:themeColor="text1" w:val="000000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092190" cy="36804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2: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вариант трансляции, при котором повторный запуск make не выводит для civgraph на экран уже выполненные "задачи".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5980" cy="347472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3: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Добавить цель clean, не забыв и про "животное".</w:t>
      </w:r>
      <w:r>
        <w:rPr/>
        <w:drawing>
          <wp:inline distT="0" distB="0" distL="0" distR="0">
            <wp:extent cx="5935980" cy="460248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18860" cy="314579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Задание 4: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Написать makefile для следующего скрипта сборки:</w:t>
      </w:r>
    </w:p>
    <w:p>
      <w:pPr>
        <w:pStyle w:val="NormalWeb"/>
        <w:spacing w:before="280" w:after="280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gcc prog.c data.c -o prog</w:t>
      </w:r>
    </w:p>
    <w:p>
      <w:pPr>
        <w:pStyle w:val="NormalWeb"/>
        <w:spacing w:before="280" w:after="280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dir /B &gt; files.lst</w:t>
      </w:r>
    </w:p>
    <w:p>
      <w:pPr>
        <w:pStyle w:val="NormalWeb"/>
        <w:spacing w:before="280" w:after="280"/>
        <w:jc w:val="center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7z a distr.zip *.*</w:t>
      </w:r>
    </w:p>
    <w:p>
      <w:pPr>
        <w:pStyle w:val="NormalWeb"/>
        <w:spacing w:before="280" w:after="280"/>
        <w:rPr>
          <w:rFonts w:ascii="Courier New" w:hAnsi="Courier New" w:cs="Courier New"/>
          <w:lang w:val="en-US"/>
        </w:rPr>
      </w:pPr>
      <w:r>
        <w:rPr/>
        <w:drawing>
          <wp:inline distT="0" distB="0" distL="0" distR="0">
            <wp:extent cx="5935980" cy="398526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rFonts w:ascii="Courier New" w:hAnsi="Courier New" w:cs="Courier New"/>
          <w:lang w:val="en-US"/>
        </w:rPr>
      </w:pPr>
      <w:r>
        <w:rPr/>
        <w:drawing>
          <wp:inline distT="0" distB="0" distL="0" distR="0">
            <wp:extent cx="4617720" cy="442722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0e6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d7c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d7ce5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7ce5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d7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builtin" w:customStyle="1">
    <w:name w:val="hljs-built_in"/>
    <w:basedOn w:val="DefaultParagraphFont"/>
    <w:qFormat/>
    <w:rsid w:val="006d7ce5"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865c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d7ce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rue-grue/kisscm/blob/main/pract/civgraph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LibreOffice/7.6.2.1$Windows_X86_64 LibreOffice_project/56f7684011345957bbf33a7ee678afaf4d2ba333</Application>
  <AppVersion>15.0000</AppVersion>
  <Pages>5</Pages>
  <Words>80</Words>
  <Characters>466</Characters>
  <CharactersWithSpaces>534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2023-09-07T08:02:00Z</dcterms:created>
  <dc:creator>Alexander .</dc:creator>
  <dc:description/>
  <dc:language>ru-RU</dc:language>
  <cp:lastModifiedBy/>
  <dcterms:modified xsi:type="dcterms:W3CDTF">2024-12-15T00:20:37Z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