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68474848" w:rsidR="00473E96" w:rsidRPr="00FC674B" w:rsidRDefault="00B34577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S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6B0D7C96" w:rsidR="00473E96" w:rsidRPr="00FC674B" w:rsidRDefault="00B34577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7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 xml:space="preserve"> 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조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0B2355A" w:rsidR="00473E96" w:rsidRPr="00FC674B" w:rsidRDefault="00B3457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?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7777777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D01BF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B34577">
            <w:trPr>
              <w:trHeight w:val="706"/>
            </w:trPr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4F323581" w:rsidR="00473E96" w:rsidRPr="00B00FDF" w:rsidRDefault="00B3457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고승우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B34577">
            <w:trPr>
              <w:trHeight w:val="706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543B7DCA" w:rsidR="00473E96" w:rsidRPr="00FC674B" w:rsidRDefault="00B3457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노종빈</w:t>
                </w:r>
                <w:proofErr w:type="spellEnd"/>
              </w:p>
            </w:tc>
          </w:tr>
          <w:tr w:rsidR="00B34577" w14:paraId="7C52768C" w14:textId="77777777" w:rsidTr="00B34577">
            <w:trPr>
              <w:trHeight w:val="706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B34577" w:rsidRPr="00FC674B" w:rsidRDefault="00B34577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46ADC6BE" w:rsidR="00B34577" w:rsidRPr="00FC674B" w:rsidRDefault="00B3457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조서진</w:t>
                </w:r>
                <w:proofErr w:type="spellEnd"/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105F1E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0D1A9719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B34577" w:rsidRPr="00B34577">
              <w:rPr>
                <w:rFonts w:hint="eastAsia"/>
                <w:color w:val="000000" w:themeColor="text1"/>
              </w:rPr>
              <w:t>S</w:t>
            </w:r>
            <w:r w:rsidR="00B34577" w:rsidRPr="00B34577">
              <w:rPr>
                <w:color w:val="000000" w:themeColor="text1"/>
              </w:rPr>
              <w:t>nake Game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3B82C83E" w:rsidR="000B57F5" w:rsidRPr="00B34577" w:rsidRDefault="00B34577" w:rsidP="00A638EC">
            <w:pPr>
              <w:pStyle w:val="a8"/>
              <w:rPr>
                <w:color w:val="000000" w:themeColor="text1"/>
              </w:rPr>
            </w:pPr>
            <w:r w:rsidRPr="00B34577">
              <w:rPr>
                <w:rFonts w:hint="eastAsia"/>
                <w:color w:val="000000" w:themeColor="text1"/>
              </w:rPr>
              <w:t>고</w:t>
            </w:r>
            <w:r>
              <w:rPr>
                <w:rFonts w:hint="eastAsia"/>
                <w:color w:val="000000" w:themeColor="text1"/>
              </w:rPr>
              <w:t>승우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노종빈</w:t>
            </w:r>
            <w:proofErr w:type="spellEnd"/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조서진</w:t>
            </w:r>
            <w:proofErr w:type="spellEnd"/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4CA2B2FE" w:rsidR="000B57F5" w:rsidRPr="00B34577" w:rsidRDefault="00B34577" w:rsidP="00A638EC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고승우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노종빈</w:t>
            </w:r>
            <w:proofErr w:type="spellEnd"/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조서진</w:t>
            </w:r>
            <w:proofErr w:type="spellEnd"/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105F1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105F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105F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105F1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105F1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105F1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105F1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105F1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105F1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105F1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105F1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105F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105F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48CD11CD" w:rsidR="009C7F14" w:rsidRDefault="009C7F14" w:rsidP="00E013CF">
            <w:pPr>
              <w:rPr>
                <w:rFonts w:hint="eastAsia"/>
              </w:rPr>
            </w:pPr>
            <w:r>
              <w:rPr>
                <w:rFonts w:hint="eastAsia"/>
              </w:rPr>
              <w:t>점수 요소의 구현</w:t>
            </w:r>
            <w:r w:rsidR="00B34577">
              <w:rPr>
                <w:rFonts w:hint="eastAsia"/>
              </w:rPr>
              <w:t>,</w:t>
            </w:r>
            <w:r w:rsidR="00B34577">
              <w:t xml:space="preserve"> </w:t>
            </w:r>
            <w:r w:rsidR="00B34577">
              <w:rPr>
                <w:rFonts w:hint="eastAsia"/>
              </w:rPr>
              <w:t xml:space="preserve">상위 </w:t>
            </w:r>
            <w:r w:rsidR="00B34577">
              <w:t>10</w:t>
            </w:r>
            <w:r w:rsidR="00B34577">
              <w:rPr>
                <w:rFonts w:hint="eastAsia"/>
              </w:rPr>
              <w:t>명의 점수를 데이터화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B34577" w14:paraId="5B89B5A4" w14:textId="77777777" w:rsidTr="009C7F14">
        <w:tc>
          <w:tcPr>
            <w:tcW w:w="1493" w:type="dxa"/>
          </w:tcPr>
          <w:p w14:paraId="46F39B01" w14:textId="235DC6C0" w:rsidR="00B34577" w:rsidRDefault="00B34577" w:rsidP="00E013CF">
            <w:pPr>
              <w:rPr>
                <w:rFonts w:hint="eastAsia"/>
              </w:rPr>
            </w:pPr>
            <w:r>
              <w:rPr>
                <w:rFonts w:hint="eastAsia"/>
              </w:rPr>
              <w:t>6단계</w:t>
            </w:r>
          </w:p>
        </w:tc>
        <w:tc>
          <w:tcPr>
            <w:tcW w:w="5386" w:type="dxa"/>
          </w:tcPr>
          <w:p w14:paraId="0A8E514E" w14:textId="0D1EC557" w:rsidR="00B34577" w:rsidRDefault="00B34577" w:rsidP="00E013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데이터를 이용해서 </w:t>
            </w:r>
            <w:r>
              <w:t xml:space="preserve">Top Rating </w:t>
            </w:r>
            <w:r>
              <w:rPr>
                <w:rFonts w:hint="eastAsia"/>
              </w:rPr>
              <w:t>시스템을 도입,</w:t>
            </w:r>
            <w:r>
              <w:t xml:space="preserve"> </w:t>
            </w:r>
            <w:r>
              <w:rPr>
                <w:rFonts w:hint="eastAsia"/>
              </w:rPr>
              <w:t>시작화면과 점수를 확인할 수 있는 화면을 추가</w:t>
            </w:r>
          </w:p>
        </w:tc>
        <w:tc>
          <w:tcPr>
            <w:tcW w:w="1763" w:type="dxa"/>
          </w:tcPr>
          <w:p w14:paraId="10D1CBF2" w14:textId="6B7D9EAD" w:rsidR="00B34577" w:rsidRPr="009C7F14" w:rsidRDefault="00B34577" w:rsidP="009C7F14">
            <w:pPr>
              <w:jc w:val="center"/>
              <w:rPr>
                <w:rFonts w:hint="eastAsia"/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428DE574" w:rsidR="009C7F14" w:rsidRDefault="009C7F14" w:rsidP="009C7F14">
      <w:pPr>
        <w:pStyle w:val="a9"/>
        <w:ind w:leftChars="342" w:left="684"/>
        <w:rPr>
          <w:b/>
          <w:color w:val="000000" w:themeColor="text1"/>
        </w:rPr>
      </w:pPr>
    </w:p>
    <w:p w14:paraId="05C2A2F8" w14:textId="77777777" w:rsidR="00A45002" w:rsidRPr="00A45002" w:rsidRDefault="00A45002" w:rsidP="009C7F14">
      <w:pPr>
        <w:pStyle w:val="a9"/>
        <w:ind w:leftChars="342" w:left="684"/>
        <w:rPr>
          <w:rFonts w:hint="eastAsia"/>
          <w:b/>
          <w:color w:val="000000" w:themeColor="text1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9B659" w14:textId="77777777" w:rsidR="00105F1E" w:rsidRDefault="00105F1E" w:rsidP="004D6DB8">
      <w:r>
        <w:separator/>
      </w:r>
    </w:p>
  </w:endnote>
  <w:endnote w:type="continuationSeparator" w:id="0">
    <w:p w14:paraId="4F6AFBC7" w14:textId="77777777" w:rsidR="00105F1E" w:rsidRDefault="00105F1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C2671" w14:textId="77777777" w:rsidR="00105F1E" w:rsidRDefault="00105F1E" w:rsidP="004D6DB8">
      <w:r>
        <w:rPr>
          <w:rFonts w:hint="eastAsia"/>
        </w:rPr>
        <w:separator/>
      </w:r>
    </w:p>
  </w:footnote>
  <w:footnote w:type="continuationSeparator" w:id="0">
    <w:p w14:paraId="57F760A2" w14:textId="77777777" w:rsidR="00105F1E" w:rsidRDefault="00105F1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71302233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71302233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023673">
    <w:abstractNumId w:val="2"/>
  </w:num>
  <w:num w:numId="2" w16cid:durableId="254823347">
    <w:abstractNumId w:val="0"/>
  </w:num>
  <w:num w:numId="3" w16cid:durableId="1387684748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36078734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20227825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3430447">
    <w:abstractNumId w:val="2"/>
  </w:num>
  <w:num w:numId="7" w16cid:durableId="782112136">
    <w:abstractNumId w:val="2"/>
  </w:num>
  <w:num w:numId="8" w16cid:durableId="1658537984">
    <w:abstractNumId w:val="1"/>
  </w:num>
  <w:num w:numId="9" w16cid:durableId="2132673854">
    <w:abstractNumId w:val="4"/>
  </w:num>
  <w:num w:numId="10" w16cid:durableId="1476944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4B66"/>
    <w:rsid w:val="000B57F5"/>
    <w:rsid w:val="00105F1E"/>
    <w:rsid w:val="00120E4C"/>
    <w:rsid w:val="00155B78"/>
    <w:rsid w:val="001A6D8B"/>
    <w:rsid w:val="001B27A7"/>
    <w:rsid w:val="001E3A04"/>
    <w:rsid w:val="0020179A"/>
    <w:rsid w:val="00221381"/>
    <w:rsid w:val="00242D86"/>
    <w:rsid w:val="002C665F"/>
    <w:rsid w:val="002F61D0"/>
    <w:rsid w:val="00343A90"/>
    <w:rsid w:val="003C51ED"/>
    <w:rsid w:val="003D437E"/>
    <w:rsid w:val="004416D6"/>
    <w:rsid w:val="00473E96"/>
    <w:rsid w:val="00480FD4"/>
    <w:rsid w:val="004A413B"/>
    <w:rsid w:val="004C06A8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44FE9"/>
    <w:rsid w:val="00747D26"/>
    <w:rsid w:val="00750037"/>
    <w:rsid w:val="007A3A2A"/>
    <w:rsid w:val="007D137C"/>
    <w:rsid w:val="007F69C0"/>
    <w:rsid w:val="008453E7"/>
    <w:rsid w:val="009005E0"/>
    <w:rsid w:val="0093410C"/>
    <w:rsid w:val="0093462B"/>
    <w:rsid w:val="009518E5"/>
    <w:rsid w:val="00986F1E"/>
    <w:rsid w:val="009C7F14"/>
    <w:rsid w:val="00A45002"/>
    <w:rsid w:val="00A638EC"/>
    <w:rsid w:val="00AA3F30"/>
    <w:rsid w:val="00AE47DA"/>
    <w:rsid w:val="00AF667D"/>
    <w:rsid w:val="00B06095"/>
    <w:rsid w:val="00B34577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4DFF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고 승우</cp:lastModifiedBy>
  <cp:revision>5</cp:revision>
  <dcterms:created xsi:type="dcterms:W3CDTF">2020-06-14T23:56:00Z</dcterms:created>
  <dcterms:modified xsi:type="dcterms:W3CDTF">2022-05-02T09:46:00Z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