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78D05" w14:textId="7027CF48" w:rsidR="005D7EFE" w:rsidRPr="008944C2" w:rsidRDefault="002D657A" w:rsidP="008944C2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Discrete Event Simulation</w:t>
      </w:r>
    </w:p>
    <w:p w14:paraId="52EFE6ED" w14:textId="77777777" w:rsidR="002D657A" w:rsidRDefault="002D657A" w:rsidP="002D657A">
      <w:pPr>
        <w:pStyle w:val="a3"/>
        <w:ind w:leftChars="0"/>
      </w:pPr>
    </w:p>
    <w:p w14:paraId="280F5525" w14:textId="78D9DAC1" w:rsidR="002D657A" w:rsidRDefault="00547B87" w:rsidP="000B6D87">
      <w:pPr>
        <w:pStyle w:val="a3"/>
        <w:ind w:leftChars="0"/>
      </w:pPr>
      <w:hyperlink r:id="rId7" w:history="1">
        <w:r w:rsidRPr="00377672">
          <w:rPr>
            <w:rStyle w:val="a4"/>
          </w:rPr>
          <w:t>https://en.wikipedia.org/wiki/List_of_discrete_event_simulation_software</w:t>
        </w:r>
      </w:hyperlink>
    </w:p>
    <w:p w14:paraId="116177A7" w14:textId="77777777" w:rsidR="00547B87" w:rsidRDefault="00547B87" w:rsidP="00547B87"/>
    <w:p w14:paraId="1A0FEB95" w14:textId="1D14263D" w:rsidR="00547B87" w:rsidRDefault="000B6D87" w:rsidP="00547B87">
      <w:r>
        <w:rPr>
          <w:rFonts w:hint="eastAsia"/>
        </w:rPr>
        <w:t>Why DES? How about Python?</w:t>
      </w:r>
    </w:p>
    <w:p w14:paraId="636C1425" w14:textId="77777777" w:rsidR="00E748FD" w:rsidRDefault="00E748FD" w:rsidP="00547B87"/>
    <w:p w14:paraId="74388BBF" w14:textId="30A970E2" w:rsidR="00E748FD" w:rsidRDefault="00E748FD" w:rsidP="00547B87">
      <w:r>
        <w:rPr>
          <w:rFonts w:hint="eastAsia"/>
        </w:rPr>
        <w:t>작전시나리오: 여러 노드 사이의 통신절차 규정</w:t>
      </w:r>
    </w:p>
    <w:p w14:paraId="3139E15C" w14:textId="77777777" w:rsidR="00BA43D5" w:rsidRDefault="00BA43D5" w:rsidP="00547B87"/>
    <w:p w14:paraId="238C4DA1" w14:textId="148745D0" w:rsidR="00E748FD" w:rsidRDefault="00E748FD" w:rsidP="00547B87">
      <w:pPr>
        <w:rPr>
          <w:rFonts w:hint="eastAsia"/>
        </w:rPr>
      </w:pPr>
      <w:r>
        <w:rPr>
          <w:rFonts w:hint="eastAsia"/>
        </w:rPr>
        <w:t>작전시나리오 특성</w:t>
      </w:r>
    </w:p>
    <w:p w14:paraId="458D274F" w14:textId="77777777" w:rsidR="00BA43D5" w:rsidRPr="00BA43D5" w:rsidRDefault="00BA43D5" w:rsidP="00BA43D5">
      <w:pPr>
        <w:ind w:leftChars="364" w:left="801"/>
      </w:pPr>
      <w:r w:rsidRPr="00BA43D5">
        <w:rPr>
          <w:rFonts w:hint="eastAsia"/>
        </w:rPr>
        <w:t>동일</w:t>
      </w:r>
      <w:r w:rsidRPr="00BA43D5">
        <w:t xml:space="preserve"> </w:t>
      </w:r>
      <w:proofErr w:type="spellStart"/>
      <w:r w:rsidRPr="00BA43D5">
        <w:t>stn</w:t>
      </w:r>
      <w:proofErr w:type="spellEnd"/>
      <w:r w:rsidRPr="00BA43D5">
        <w:t xml:space="preserve"> 메시지 통합 전송기능</w:t>
      </w:r>
    </w:p>
    <w:p w14:paraId="5329D2C5" w14:textId="77777777" w:rsidR="00BA43D5" w:rsidRPr="00BA43D5" w:rsidRDefault="00BA43D5" w:rsidP="00BA43D5">
      <w:pPr>
        <w:ind w:leftChars="364" w:left="801"/>
      </w:pPr>
      <w:r w:rsidRPr="00BA43D5">
        <w:rPr>
          <w:rFonts w:hint="eastAsia"/>
        </w:rPr>
        <w:t>지연</w:t>
      </w:r>
      <w:r w:rsidRPr="00BA43D5">
        <w:t xml:space="preserve"> 전송 주기 메시지 overwrite 기능</w:t>
      </w:r>
    </w:p>
    <w:p w14:paraId="0687BDF1" w14:textId="77777777" w:rsidR="00BA43D5" w:rsidRPr="00BA43D5" w:rsidRDefault="00BA43D5" w:rsidP="00BA43D5">
      <w:pPr>
        <w:ind w:leftChars="364" w:left="801"/>
      </w:pPr>
      <w:r w:rsidRPr="00BA43D5">
        <w:rPr>
          <w:rFonts w:hint="eastAsia"/>
        </w:rPr>
        <w:t>송신</w:t>
      </w:r>
      <w:r w:rsidRPr="00BA43D5">
        <w:t xml:space="preserve"> 전 지정된 주기 메시지 삭제 기능</w:t>
      </w:r>
    </w:p>
    <w:p w14:paraId="208E6905" w14:textId="77777777" w:rsidR="00BA43D5" w:rsidRPr="00BA43D5" w:rsidRDefault="00BA43D5" w:rsidP="00BA43D5">
      <w:pPr>
        <w:ind w:leftChars="364" w:left="801"/>
      </w:pPr>
      <w:r w:rsidRPr="00BA43D5">
        <w:t>1회 송신 후 지정된 주기 메시지 삭제 기능</w:t>
      </w:r>
    </w:p>
    <w:p w14:paraId="125FAD93" w14:textId="77777777" w:rsidR="00BA43D5" w:rsidRPr="00BA43D5" w:rsidRDefault="00BA43D5" w:rsidP="00BA43D5">
      <w:pPr>
        <w:ind w:leftChars="364" w:left="801"/>
      </w:pPr>
      <w:r w:rsidRPr="00BA43D5">
        <w:rPr>
          <w:rFonts w:hint="eastAsia"/>
        </w:rPr>
        <w:t>수신</w:t>
      </w:r>
      <w:r w:rsidRPr="00BA43D5">
        <w:t xml:space="preserve"> 순서 무작위인 두 메시지 수신 처리 기능</w:t>
      </w:r>
    </w:p>
    <w:p w14:paraId="7B92A230" w14:textId="77777777" w:rsidR="00BA43D5" w:rsidRPr="00BA43D5" w:rsidRDefault="00BA43D5" w:rsidP="00BA43D5">
      <w:pPr>
        <w:ind w:leftChars="364" w:left="801"/>
      </w:pPr>
      <w:r w:rsidRPr="00BA43D5">
        <w:rPr>
          <w:rFonts w:hint="eastAsia"/>
        </w:rPr>
        <w:t>메시지</w:t>
      </w:r>
      <w:r w:rsidRPr="00BA43D5">
        <w:t xml:space="preserve"> 병렬 처리 기능</w:t>
      </w:r>
    </w:p>
    <w:p w14:paraId="4364F7B6" w14:textId="77777777" w:rsidR="00BA43D5" w:rsidRPr="00BA43D5" w:rsidRDefault="00BA43D5" w:rsidP="00BA43D5">
      <w:pPr>
        <w:ind w:leftChars="364" w:left="801"/>
      </w:pPr>
      <w:r w:rsidRPr="00BA43D5">
        <w:rPr>
          <w:rFonts w:hint="eastAsia"/>
        </w:rPr>
        <w:t>특정</w:t>
      </w:r>
      <w:r w:rsidRPr="00BA43D5">
        <w:t xml:space="preserve"> 메시지 수신 후 새로운 주기 메시지 trigger 기능</w:t>
      </w:r>
    </w:p>
    <w:p w14:paraId="137FC6BB" w14:textId="77777777" w:rsidR="00BA43D5" w:rsidRPr="00BA43D5" w:rsidRDefault="00BA43D5" w:rsidP="00BA43D5">
      <w:pPr>
        <w:ind w:leftChars="364" w:left="801"/>
      </w:pPr>
      <w:r w:rsidRPr="00BA43D5">
        <w:t>Topology 정의 기능</w:t>
      </w:r>
    </w:p>
    <w:p w14:paraId="27F79D98" w14:textId="77777777" w:rsidR="00BA43D5" w:rsidRPr="00BA43D5" w:rsidRDefault="00BA43D5" w:rsidP="00BA43D5">
      <w:pPr>
        <w:ind w:leftChars="364" w:left="801"/>
      </w:pPr>
      <w:r w:rsidRPr="00BA43D5">
        <w:t xml:space="preserve">Topology 반영한 메시지 forwarding 기능 </w:t>
      </w:r>
    </w:p>
    <w:p w14:paraId="6165A9C2" w14:textId="77777777" w:rsidR="00BA43D5" w:rsidRPr="00BA43D5" w:rsidRDefault="00BA43D5" w:rsidP="00BA43D5">
      <w:pPr>
        <w:ind w:leftChars="364" w:left="801"/>
      </w:pPr>
      <w:r w:rsidRPr="00BA43D5">
        <w:t>PPLI/Track/</w:t>
      </w:r>
      <w:proofErr w:type="spellStart"/>
      <w:r w:rsidRPr="00BA43D5">
        <w:t>참조점</w:t>
      </w:r>
      <w:proofErr w:type="spellEnd"/>
      <w:r w:rsidRPr="00BA43D5">
        <w:t xml:space="preserve"> 수 및 관련 정보에 따른 주기 메시지 발생기 추가 기능</w:t>
      </w:r>
    </w:p>
    <w:p w14:paraId="57E0DB0E" w14:textId="142E53A4" w:rsidR="00E748FD" w:rsidRDefault="00BA43D5" w:rsidP="00BA43D5">
      <w:pPr>
        <w:ind w:leftChars="364" w:left="801"/>
        <w:rPr>
          <w:rFonts w:hint="eastAsia"/>
        </w:rPr>
      </w:pPr>
      <w:r w:rsidRPr="00BA43D5">
        <w:rPr>
          <w:rFonts w:hint="eastAsia"/>
        </w:rPr>
        <w:t>타임슬롯에</w:t>
      </w:r>
      <w:r w:rsidRPr="00BA43D5">
        <w:t xml:space="preserve"> 실려 송신된 메시지 정보 저장기능</w:t>
      </w:r>
    </w:p>
    <w:p w14:paraId="6AE4E197" w14:textId="77777777" w:rsidR="000B6D87" w:rsidRDefault="000B6D87" w:rsidP="00547B87">
      <w:pPr>
        <w:rPr>
          <w:rFonts w:hint="eastAsia"/>
        </w:rPr>
      </w:pPr>
    </w:p>
    <w:p w14:paraId="1FAAB570" w14:textId="77777777" w:rsidR="00547B87" w:rsidRDefault="00547B87" w:rsidP="00547B87"/>
    <w:p w14:paraId="22246A73" w14:textId="77777777" w:rsidR="00BA43D5" w:rsidRDefault="00BA43D5" w:rsidP="00547B87"/>
    <w:p w14:paraId="307FB74D" w14:textId="77777777" w:rsidR="00BA43D5" w:rsidRDefault="00BA43D5" w:rsidP="00547B87"/>
    <w:p w14:paraId="74E2D3DC" w14:textId="77777777" w:rsidR="00BA43D5" w:rsidRDefault="00BA43D5" w:rsidP="00547B87"/>
    <w:p w14:paraId="72E1497F" w14:textId="77777777" w:rsidR="00BA43D5" w:rsidRDefault="00BA43D5" w:rsidP="00547B87"/>
    <w:p w14:paraId="2FDA20A3" w14:textId="6C38F34B" w:rsidR="00BA43D5" w:rsidRDefault="00BA43D5" w:rsidP="00547B87">
      <w:r>
        <w:rPr>
          <w:noProof/>
        </w:rPr>
        <w:drawing>
          <wp:inline distT="0" distB="0" distL="0" distR="0" wp14:anchorId="5FDA8186" wp14:editId="7A8D547F">
            <wp:extent cx="5731510" cy="3311525"/>
            <wp:effectExtent l="0" t="0" r="2540" b="3175"/>
            <wp:docPr id="10" name="그림 9">
              <a:extLst xmlns:a="http://schemas.openxmlformats.org/drawingml/2006/main">
                <a:ext uri="{FF2B5EF4-FFF2-40B4-BE49-F238E27FC236}">
                  <a16:creationId xmlns:a16="http://schemas.microsoft.com/office/drawing/2014/main" id="{45EF15DD-959F-9067-9BCF-A7E6E8EC0C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9">
                      <a:extLst>
                        <a:ext uri="{FF2B5EF4-FFF2-40B4-BE49-F238E27FC236}">
                          <a16:creationId xmlns:a16="http://schemas.microsoft.com/office/drawing/2014/main" id="{45EF15DD-959F-9067-9BCF-A7E6E8EC0C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80BF" w14:textId="77777777" w:rsidR="00BA43D5" w:rsidRDefault="00BA43D5" w:rsidP="00547B87"/>
    <w:p w14:paraId="71920DA3" w14:textId="77777777" w:rsidR="00BA43D5" w:rsidRDefault="00BA43D5" w:rsidP="00547B87"/>
    <w:p w14:paraId="77C7FA9C" w14:textId="77777777" w:rsidR="00BA43D5" w:rsidRPr="000B6D87" w:rsidRDefault="00BA43D5" w:rsidP="00547B87">
      <w:pPr>
        <w:rPr>
          <w:rFonts w:hint="eastAsia"/>
        </w:rPr>
      </w:pPr>
    </w:p>
    <w:p w14:paraId="396411C3" w14:textId="7177E575" w:rsidR="00547B87" w:rsidRDefault="00547B87" w:rsidP="00547B87">
      <w:pPr>
        <w:jc w:val="center"/>
      </w:pPr>
      <w:proofErr w:type="spellStart"/>
      <w:r>
        <w:rPr>
          <w:rFonts w:hint="eastAsia"/>
        </w:rPr>
        <w:t>Simpy</w:t>
      </w:r>
      <w:proofErr w:type="spellEnd"/>
      <w:r>
        <w:rPr>
          <w:rFonts w:hint="eastAsia"/>
        </w:rPr>
        <w:t xml:space="preserve"> 관련 연구계획</w:t>
      </w:r>
    </w:p>
    <w:p w14:paraId="475E28F6" w14:textId="77777777" w:rsidR="00547B87" w:rsidRDefault="00547B87" w:rsidP="00547B87"/>
    <w:p w14:paraId="5D84DDD6" w14:textId="6F50C95A" w:rsidR="00547B87" w:rsidRDefault="00547B87" w:rsidP="00547B8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TDMA 통신 congestion control / routing (?)</w:t>
      </w:r>
    </w:p>
    <w:p w14:paraId="415C2A95" w14:textId="05F9E601" w:rsidR="00547B87" w:rsidRDefault="00547B87" w:rsidP="00547B87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Simpy</w:t>
      </w:r>
      <w:proofErr w:type="spellEnd"/>
      <w:r>
        <w:rPr>
          <w:rFonts w:hint="eastAsia"/>
        </w:rPr>
        <w:t xml:space="preserve"> + 강화학습(RL)</w:t>
      </w:r>
    </w:p>
    <w:p w14:paraId="22114945" w14:textId="1A123A65" w:rsidR="00547B87" w:rsidRPr="00547B87" w:rsidRDefault="00547B87" w:rsidP="00547B87">
      <w:pPr>
        <w:pStyle w:val="a3"/>
        <w:numPr>
          <w:ilvl w:val="0"/>
          <w:numId w:val="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Simpy</w:t>
      </w:r>
      <w:proofErr w:type="spellEnd"/>
      <w:r>
        <w:rPr>
          <w:rFonts w:hint="eastAsia"/>
        </w:rPr>
        <w:t xml:space="preserve"> in Digital Twin</w:t>
      </w:r>
    </w:p>
    <w:sectPr w:rsidR="00547B87" w:rsidRPr="00547B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A01E9" w14:textId="77777777" w:rsidR="004F419B" w:rsidRDefault="004F419B" w:rsidP="00C81302">
      <w:pPr>
        <w:spacing w:after="0"/>
      </w:pPr>
      <w:r>
        <w:separator/>
      </w:r>
    </w:p>
  </w:endnote>
  <w:endnote w:type="continuationSeparator" w:id="0">
    <w:p w14:paraId="68F98AFA" w14:textId="77777777" w:rsidR="004F419B" w:rsidRDefault="004F419B" w:rsidP="00C813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64044C" w14:textId="77777777" w:rsidR="004F419B" w:rsidRDefault="004F419B" w:rsidP="00C81302">
      <w:pPr>
        <w:spacing w:after="0"/>
      </w:pPr>
      <w:r>
        <w:separator/>
      </w:r>
    </w:p>
  </w:footnote>
  <w:footnote w:type="continuationSeparator" w:id="0">
    <w:p w14:paraId="2613CA5C" w14:textId="77777777" w:rsidR="004F419B" w:rsidRDefault="004F419B" w:rsidP="00C813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2203"/>
    <w:multiLevelType w:val="hybridMultilevel"/>
    <w:tmpl w:val="227420B2"/>
    <w:lvl w:ilvl="0" w:tplc="4DB81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FAC3CD3"/>
    <w:multiLevelType w:val="hybridMultilevel"/>
    <w:tmpl w:val="ADA664BE"/>
    <w:lvl w:ilvl="0" w:tplc="E5B4C1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C80D13"/>
    <w:multiLevelType w:val="hybridMultilevel"/>
    <w:tmpl w:val="F760DF4A"/>
    <w:lvl w:ilvl="0" w:tplc="7F265D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8707AB9"/>
    <w:multiLevelType w:val="hybridMultilevel"/>
    <w:tmpl w:val="EB8886EC"/>
    <w:lvl w:ilvl="0" w:tplc="2AF69C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376124149">
    <w:abstractNumId w:val="0"/>
  </w:num>
  <w:num w:numId="2" w16cid:durableId="41025545">
    <w:abstractNumId w:val="3"/>
  </w:num>
  <w:num w:numId="3" w16cid:durableId="1011293581">
    <w:abstractNumId w:val="1"/>
  </w:num>
  <w:num w:numId="4" w16cid:durableId="787817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D0"/>
    <w:rsid w:val="00062578"/>
    <w:rsid w:val="0007546A"/>
    <w:rsid w:val="000B6D87"/>
    <w:rsid w:val="000B7EE8"/>
    <w:rsid w:val="00137BD0"/>
    <w:rsid w:val="00167370"/>
    <w:rsid w:val="002122B4"/>
    <w:rsid w:val="002D657A"/>
    <w:rsid w:val="002E72D4"/>
    <w:rsid w:val="00325360"/>
    <w:rsid w:val="00463E0B"/>
    <w:rsid w:val="00477D69"/>
    <w:rsid w:val="004A3A04"/>
    <w:rsid w:val="004B40F2"/>
    <w:rsid w:val="004C557B"/>
    <w:rsid w:val="004E03A0"/>
    <w:rsid w:val="004F419B"/>
    <w:rsid w:val="00506C87"/>
    <w:rsid w:val="00537DDC"/>
    <w:rsid w:val="00547B87"/>
    <w:rsid w:val="005D7EFE"/>
    <w:rsid w:val="00607D6D"/>
    <w:rsid w:val="00622475"/>
    <w:rsid w:val="00641BDA"/>
    <w:rsid w:val="0064283B"/>
    <w:rsid w:val="006D08B9"/>
    <w:rsid w:val="006F5BD1"/>
    <w:rsid w:val="006F6A58"/>
    <w:rsid w:val="007560AC"/>
    <w:rsid w:val="008944C2"/>
    <w:rsid w:val="009B7D67"/>
    <w:rsid w:val="00A50A94"/>
    <w:rsid w:val="00BA43D5"/>
    <w:rsid w:val="00BB43EA"/>
    <w:rsid w:val="00C25BE4"/>
    <w:rsid w:val="00C81302"/>
    <w:rsid w:val="00D553EF"/>
    <w:rsid w:val="00D60796"/>
    <w:rsid w:val="00E748FD"/>
    <w:rsid w:val="00E74DF0"/>
    <w:rsid w:val="00EC1A57"/>
    <w:rsid w:val="00F63E72"/>
    <w:rsid w:val="00FD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B191D"/>
  <w15:chartTrackingRefBased/>
  <w15:docId w15:val="{F1EF9E72-6E5D-404D-B79E-531AFFAD1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BD0"/>
    <w:pPr>
      <w:ind w:leftChars="400" w:left="800"/>
    </w:pPr>
  </w:style>
  <w:style w:type="character" w:styleId="a4">
    <w:name w:val="Hyperlink"/>
    <w:basedOn w:val="a0"/>
    <w:uiPriority w:val="99"/>
    <w:unhideWhenUsed/>
    <w:rsid w:val="00537DDC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7DDC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C8130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81302"/>
  </w:style>
  <w:style w:type="paragraph" w:styleId="a7">
    <w:name w:val="footer"/>
    <w:basedOn w:val="a"/>
    <w:link w:val="Char0"/>
    <w:uiPriority w:val="99"/>
    <w:unhideWhenUsed/>
    <w:rsid w:val="00C813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81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List_of_discrete_event_simulation_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KYEONGTAEK KIM</dc:creator>
  <cp:keywords/>
  <dc:description/>
  <cp:lastModifiedBy>KYEONGTAEK KIM</cp:lastModifiedBy>
  <cp:revision>15</cp:revision>
  <dcterms:created xsi:type="dcterms:W3CDTF">2024-11-09T22:57:00Z</dcterms:created>
  <dcterms:modified xsi:type="dcterms:W3CDTF">2025-03-14T12:03:00Z</dcterms:modified>
</cp:coreProperties>
</file>