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82FC1" w14:textId="7CD23ED9" w:rsidR="00DE3091" w:rsidRPr="00BB21DF" w:rsidRDefault="00A27869" w:rsidP="003E4558">
      <w:pPr>
        <w:pStyle w:val="Heading1"/>
      </w:pPr>
      <w:bookmarkStart w:id="0" w:name="_Toc47452160"/>
      <w:r w:rsidRPr="00BB21DF">
        <w:t>INTRODUCTION</w:t>
      </w:r>
      <w:bookmarkEnd w:id="0"/>
    </w:p>
    <w:p w14:paraId="5ED2B06C" w14:textId="0CFABE88" w:rsidR="00AA61CB" w:rsidRPr="004C1BA6" w:rsidRDefault="00AA61CB" w:rsidP="00BB21DF">
      <w:pPr>
        <w:pStyle w:val="Heading2"/>
      </w:pPr>
      <w:bookmarkStart w:id="1" w:name="_Toc47452163"/>
      <w:r w:rsidRPr="004C1BA6">
        <w:t>Objectives</w:t>
      </w:r>
      <w:bookmarkEnd w:id="1"/>
    </w:p>
    <w:p w14:paraId="1A4BF52D" w14:textId="526153FB" w:rsidR="007F215A" w:rsidRDefault="007F215A" w:rsidP="00A935EE">
      <w:pPr>
        <w:pStyle w:val="ListParagraph"/>
        <w:numPr>
          <w:ilvl w:val="0"/>
          <w:numId w:val="7"/>
        </w:numPr>
        <w:rPr>
          <w:rFonts w:ascii="Times New Roman" w:hAnsi="Times New Roman" w:cs="Times New Roman"/>
        </w:rPr>
      </w:pPr>
      <w:r>
        <w:rPr>
          <w:rFonts w:ascii="Times New Roman" w:hAnsi="Times New Roman" w:cs="Times New Roman"/>
        </w:rPr>
        <w:t>To propose a blockchain-enabled P2P market model of generated PV energy.</w:t>
      </w:r>
    </w:p>
    <w:p w14:paraId="60A2A175" w14:textId="316C4748" w:rsidR="00DE3091" w:rsidRPr="004C1BA6" w:rsidRDefault="00173917" w:rsidP="00F57820">
      <w:pPr>
        <w:pStyle w:val="ListParagraph"/>
        <w:numPr>
          <w:ilvl w:val="0"/>
          <w:numId w:val="7"/>
        </w:numPr>
        <w:rPr>
          <w:rFonts w:ascii="Times New Roman" w:hAnsi="Times New Roman" w:cs="Times New Roman"/>
        </w:rPr>
      </w:pPr>
      <w:r>
        <w:rPr>
          <w:rFonts w:ascii="Times New Roman" w:hAnsi="Times New Roman" w:cs="Times New Roman"/>
        </w:rPr>
        <w:t>To propose a dual power source controller for switching power between the internal SHS battery and external grid connection.</w:t>
      </w:r>
    </w:p>
    <w:p w14:paraId="59317C6E" w14:textId="77777777" w:rsidR="00B57B9A" w:rsidRPr="00B57B9A" w:rsidRDefault="00B57B9A" w:rsidP="00B57B9A"/>
    <w:p w14:paraId="5394181B" w14:textId="77777777" w:rsidR="00CB7F9F" w:rsidRDefault="00CB7F9F">
      <w:pPr>
        <w:rPr>
          <w:b/>
          <w:bCs/>
          <w:sz w:val="48"/>
          <w:szCs w:val="48"/>
        </w:rPr>
      </w:pPr>
      <w:bookmarkStart w:id="2" w:name="_Toc47452168"/>
      <w:r>
        <w:br w:type="page"/>
      </w:r>
    </w:p>
    <w:p w14:paraId="276EE957" w14:textId="1490C28A" w:rsidR="00DE3091" w:rsidRPr="004C1BA6" w:rsidRDefault="00A27869" w:rsidP="00BB21DF">
      <w:pPr>
        <w:pStyle w:val="Heading1"/>
      </w:pPr>
      <w:bookmarkStart w:id="3" w:name="_Toc47452180"/>
      <w:bookmarkEnd w:id="2"/>
      <w:r w:rsidRPr="004C1BA6">
        <w:lastRenderedPageBreak/>
        <w:t>METHODOLOGY</w:t>
      </w:r>
      <w:bookmarkEnd w:id="3"/>
    </w:p>
    <w:p w14:paraId="07390139" w14:textId="77777777" w:rsidR="00DE3091" w:rsidRPr="004C1BA6" w:rsidRDefault="00DE3091" w:rsidP="00A27869">
      <w:pPr>
        <w:rPr>
          <w:rFonts w:ascii="Times New Roman" w:hAnsi="Times New Roman" w:cs="Times New Roman"/>
        </w:rPr>
      </w:pPr>
    </w:p>
    <w:p w14:paraId="50CD8496" w14:textId="77777777" w:rsidR="00CB7F9F" w:rsidRPr="00CB7F9F" w:rsidRDefault="00CB7F9F" w:rsidP="00CB7F9F"/>
    <w:p w14:paraId="18967559" w14:textId="464AA43E" w:rsidR="005D4737" w:rsidRPr="009C26AA" w:rsidRDefault="006D4057" w:rsidP="00BB21DF">
      <w:pPr>
        <w:pStyle w:val="Heading2"/>
        <w:rPr>
          <w:kern w:val="3"/>
        </w:rPr>
      </w:pPr>
      <w:bookmarkStart w:id="4" w:name="_Toc47452182"/>
      <w:r>
        <w:t>The Virtual Layer Model</w:t>
      </w:r>
      <w:bookmarkEnd w:id="4"/>
    </w:p>
    <w:p w14:paraId="6B0068CF" w14:textId="5DDFDB42" w:rsidR="00FB1D05" w:rsidRDefault="00FB1D05" w:rsidP="005D4737">
      <w:pPr>
        <w:pStyle w:val="Standard"/>
        <w:rPr>
          <w:rFonts w:ascii="Times New Roman" w:hAnsi="Times New Roman" w:cs="Times New Roman"/>
        </w:rPr>
      </w:pPr>
      <w:r>
        <w:rPr>
          <w:rFonts w:ascii="Times New Roman" w:hAnsi="Times New Roman" w:cs="Times New Roman"/>
        </w:rPr>
        <w:t>This section proposes a model to be used for setting up a blockchain network and a protocol for negotiating on the assets to be traded leading up to a successful transaction.</w:t>
      </w:r>
    </w:p>
    <w:p w14:paraId="6FEB646A" w14:textId="77777777" w:rsidR="00FB1D05" w:rsidRPr="00FB1D05" w:rsidRDefault="00FB1D05" w:rsidP="005D4737">
      <w:pPr>
        <w:pStyle w:val="Standard"/>
        <w:rPr>
          <w:rFonts w:ascii="Times New Roman" w:hAnsi="Times New Roman" w:cs="Times New Roman"/>
        </w:rPr>
      </w:pPr>
    </w:p>
    <w:p w14:paraId="33C3C87E" w14:textId="4D7A9DCF" w:rsidR="00170040" w:rsidRPr="004C1BA6" w:rsidRDefault="005D4737" w:rsidP="005D4737">
      <w:pPr>
        <w:pStyle w:val="Standard"/>
        <w:rPr>
          <w:rFonts w:ascii="Times New Roman" w:hAnsi="Times New Roman" w:cs="Times New Roman"/>
        </w:rPr>
      </w:pPr>
      <w:r w:rsidRPr="004C1BA6">
        <w:rPr>
          <w:rFonts w:ascii="Times New Roman" w:hAnsi="Times New Roman" w:cs="Times New Roman"/>
        </w:rPr>
        <w:t xml:space="preserve">The Multichain blockchain platform was selected as the platform upon which the </w:t>
      </w:r>
      <w:r w:rsidR="005E6051" w:rsidRPr="004C1BA6">
        <w:rPr>
          <w:rFonts w:ascii="Times New Roman" w:hAnsi="Times New Roman" w:cs="Times New Roman"/>
        </w:rPr>
        <w:t>P2P blockchain network proposed in this paper</w:t>
      </w:r>
      <w:r w:rsidRPr="004C1BA6">
        <w:rPr>
          <w:rFonts w:ascii="Times New Roman" w:hAnsi="Times New Roman" w:cs="Times New Roman"/>
        </w:rPr>
        <w:t xml:space="preserve">. Multichain is an open source blockchain platform that enables users to create and deploy private blockchains. </w:t>
      </w:r>
      <w:r w:rsidR="00170040" w:rsidRPr="004C1BA6">
        <w:rPr>
          <w:rFonts w:ascii="Times New Roman" w:hAnsi="Times New Roman" w:cs="Times New Roman"/>
        </w:rPr>
        <w:t>The platform was chosen for this study for the following reason:</w:t>
      </w:r>
    </w:p>
    <w:p w14:paraId="69F420B8" w14:textId="294C954C" w:rsidR="00170040" w:rsidRPr="004C1BA6" w:rsidRDefault="00170040" w:rsidP="004207CA">
      <w:pPr>
        <w:pStyle w:val="Standard"/>
        <w:numPr>
          <w:ilvl w:val="0"/>
          <w:numId w:val="2"/>
        </w:numPr>
        <w:rPr>
          <w:rFonts w:ascii="Times New Roman" w:hAnsi="Times New Roman" w:cs="Times New Roman"/>
        </w:rPr>
      </w:pPr>
      <w:r w:rsidRPr="004C1BA6">
        <w:rPr>
          <w:rFonts w:ascii="Times New Roman" w:hAnsi="Times New Roman" w:cs="Times New Roman"/>
        </w:rPr>
        <w:t xml:space="preserve">The platform offers private blockchains This allows the </w:t>
      </w:r>
      <w:r w:rsidR="004207CA" w:rsidRPr="004C1BA6">
        <w:rPr>
          <w:rFonts w:ascii="Times New Roman" w:hAnsi="Times New Roman" w:cs="Times New Roman"/>
        </w:rPr>
        <w:t>generated blockchain to be only visible to the peers trading energy on the microgrid. This is advantageous in that it allows control of the transactions over the network. In addition to this, the costly proof of work mechanism integral to other open blockchains such a Bitcoin can be avoided.</w:t>
      </w:r>
    </w:p>
    <w:p w14:paraId="4B48D943" w14:textId="5635C795" w:rsidR="005D4737" w:rsidRPr="004C1BA6" w:rsidRDefault="004207CA" w:rsidP="004207CA">
      <w:pPr>
        <w:pStyle w:val="Standard"/>
        <w:numPr>
          <w:ilvl w:val="0"/>
          <w:numId w:val="2"/>
        </w:numPr>
        <w:rPr>
          <w:rFonts w:ascii="Times New Roman" w:hAnsi="Times New Roman" w:cs="Times New Roman"/>
        </w:rPr>
      </w:pPr>
      <w:r w:rsidRPr="004C1BA6">
        <w:rPr>
          <w:rFonts w:ascii="Times New Roman" w:hAnsi="Times New Roman" w:cs="Times New Roman"/>
        </w:rPr>
        <w:t>The platform is developer friendly. An</w:t>
      </w:r>
      <w:r w:rsidR="005D4737" w:rsidRPr="004C1BA6">
        <w:rPr>
          <w:rFonts w:ascii="Times New Roman" w:hAnsi="Times New Roman" w:cs="Times New Roman"/>
        </w:rPr>
        <w:t xml:space="preserve"> API and command-line interface (CLI) </w:t>
      </w:r>
      <w:r w:rsidRPr="004C1BA6">
        <w:rPr>
          <w:rFonts w:ascii="Times New Roman" w:hAnsi="Times New Roman" w:cs="Times New Roman"/>
        </w:rPr>
        <w:t>are provided to</w:t>
      </w:r>
      <w:r w:rsidR="005D4737" w:rsidRPr="004C1BA6">
        <w:rPr>
          <w:rFonts w:ascii="Times New Roman" w:hAnsi="Times New Roman" w:cs="Times New Roman"/>
        </w:rPr>
        <w:t xml:space="preserve"> users to interact with their blockchain. This platform is advantageous in that it reduces development time considerably via its API and CLI interfaces; and also enable a developer to custom-make their blockchain via creating the tradable assets on the network and specifying their native trading currencies.</w:t>
      </w:r>
    </w:p>
    <w:p w14:paraId="68367D29" w14:textId="77777777" w:rsidR="004207CA" w:rsidRPr="004C1BA6" w:rsidRDefault="004207CA" w:rsidP="004207CA">
      <w:pPr>
        <w:pStyle w:val="Standard"/>
        <w:rPr>
          <w:rFonts w:ascii="Times New Roman" w:hAnsi="Times New Roman" w:cs="Times New Roman"/>
        </w:rPr>
      </w:pPr>
    </w:p>
    <w:p w14:paraId="28F8DA3E" w14:textId="77777777" w:rsidR="008C3115" w:rsidRPr="004C1BA6" w:rsidRDefault="005D4737" w:rsidP="005D4737">
      <w:pPr>
        <w:pStyle w:val="Standard"/>
        <w:rPr>
          <w:rFonts w:ascii="Times New Roman" w:hAnsi="Times New Roman" w:cs="Times New Roman"/>
        </w:rPr>
      </w:pPr>
      <w:r w:rsidRPr="004C1BA6">
        <w:rPr>
          <w:rFonts w:ascii="Times New Roman" w:hAnsi="Times New Roman" w:cs="Times New Roman"/>
        </w:rPr>
        <w:t xml:space="preserve">Three integral parties are involved in this simulation: prosumers have energy generating capabilities and sell their excess energy to consumers, consumers have no PV generation capacity and buy their energy preferentially from prosumers or from a central utility, and the network admin initializes the network, adding peers and issuing crypto currency coins for transactions. </w:t>
      </w:r>
    </w:p>
    <w:p w14:paraId="7B6F82EA" w14:textId="044DE840" w:rsidR="005B576C" w:rsidRPr="004C1BA6" w:rsidRDefault="005B576C" w:rsidP="005D4737">
      <w:pPr>
        <w:pStyle w:val="Standard"/>
        <w:rPr>
          <w:rFonts w:ascii="Times New Roman" w:hAnsi="Times New Roman" w:cs="Times New Roman"/>
        </w:rPr>
      </w:pPr>
    </w:p>
    <w:p w14:paraId="0819ED84" w14:textId="77777777" w:rsidR="00085724" w:rsidRDefault="00085724">
      <w:pPr>
        <w:rPr>
          <w:rFonts w:ascii="Times New Roman" w:hAnsi="Times New Roman" w:cs="Times New Roman"/>
          <w:kern w:val="3"/>
        </w:rPr>
      </w:pPr>
      <w:r>
        <w:rPr>
          <w:rFonts w:ascii="Times New Roman" w:hAnsi="Times New Roman" w:cs="Times New Roman"/>
          <w:kern w:val="3"/>
        </w:rPr>
        <w:t xml:space="preserve">The following pseudo-code demonstrates </w:t>
      </w:r>
      <w:r w:rsidRPr="00034653">
        <w:rPr>
          <w:rFonts w:ascii="Times New Roman" w:hAnsi="Times New Roman" w:cs="Times New Roman"/>
          <w:kern w:val="3"/>
        </w:rPr>
        <w:t>the steps involved in initializing the blockchain for initial use</w:t>
      </w:r>
      <w:r>
        <w:rPr>
          <w:rFonts w:ascii="Times New Roman" w:hAnsi="Times New Roman" w:cs="Times New Roman"/>
          <w:kern w:val="3"/>
        </w:rPr>
        <w:t>:</w:t>
      </w:r>
    </w:p>
    <w:p w14:paraId="7B19DB5B" w14:textId="77296C40" w:rsidR="00085724" w:rsidRDefault="00085724"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Begin</w:t>
      </w:r>
    </w:p>
    <w:p w14:paraId="0B2AC7B1" w14:textId="7004BC03" w:rsidR="00085724"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Create Blockchain</w:t>
      </w:r>
    </w:p>
    <w:p w14:paraId="00ADB93A" w14:textId="7A98BAF5"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 xml:space="preserve">Create energy &amp; </w:t>
      </w:r>
      <w:r w:rsidR="00860E3D">
        <w:rPr>
          <w:rFonts w:ascii="Times New Roman" w:hAnsi="Times New Roman" w:cs="Times New Roman"/>
          <w:kern w:val="3"/>
        </w:rPr>
        <w:t>e-coin</w:t>
      </w:r>
      <w:r>
        <w:rPr>
          <w:rFonts w:ascii="Times New Roman" w:hAnsi="Times New Roman" w:cs="Times New Roman"/>
          <w:kern w:val="3"/>
        </w:rPr>
        <w:t xml:space="preserve"> assets</w:t>
      </w:r>
    </w:p>
    <w:p w14:paraId="29320577" w14:textId="4861B2C7"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 xml:space="preserve">Create </w:t>
      </w:r>
      <w:proofErr w:type="spellStart"/>
      <w:r>
        <w:rPr>
          <w:rFonts w:ascii="Times New Roman" w:hAnsi="Times New Roman" w:cs="Times New Roman"/>
          <w:kern w:val="3"/>
        </w:rPr>
        <w:t>Prosumer_Capacities</w:t>
      </w:r>
      <w:proofErr w:type="spellEnd"/>
      <w:r>
        <w:rPr>
          <w:rFonts w:ascii="Times New Roman" w:hAnsi="Times New Roman" w:cs="Times New Roman"/>
          <w:kern w:val="3"/>
        </w:rPr>
        <w:t xml:space="preserve"> open stream</w:t>
      </w:r>
    </w:p>
    <w:p w14:paraId="67145A8D" w14:textId="5712B8CA"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 xml:space="preserve">Create </w:t>
      </w:r>
      <w:proofErr w:type="spellStart"/>
      <w:r>
        <w:rPr>
          <w:rFonts w:ascii="Times New Roman" w:hAnsi="Times New Roman" w:cs="Times New Roman"/>
          <w:kern w:val="3"/>
        </w:rPr>
        <w:t>Consumer_Demands</w:t>
      </w:r>
      <w:proofErr w:type="spellEnd"/>
      <w:r>
        <w:rPr>
          <w:rFonts w:ascii="Times New Roman" w:hAnsi="Times New Roman" w:cs="Times New Roman"/>
          <w:kern w:val="3"/>
        </w:rPr>
        <w:t xml:space="preserve"> open stream</w:t>
      </w:r>
    </w:p>
    <w:p w14:paraId="0447FA86" w14:textId="79055858"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Create Peer nodes.</w:t>
      </w:r>
    </w:p>
    <w:p w14:paraId="5D1B2D0A" w14:textId="4F20D344" w:rsidR="00A934FB" w:rsidRPr="00A934FB" w:rsidRDefault="00A934FB" w:rsidP="00A934FB">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Grant peers connect, send, and receive permissions</w:t>
      </w:r>
    </w:p>
    <w:p w14:paraId="3DEF6D6C" w14:textId="690CF13F"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For each P2P connection</w:t>
      </w:r>
    </w:p>
    <w:p w14:paraId="0C6643EA" w14:textId="0BBBAD02"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 xml:space="preserve">     Create private stream</w:t>
      </w:r>
    </w:p>
    <w:p w14:paraId="39E8E7E4" w14:textId="139CAB92" w:rsidR="009177D2" w:rsidRDefault="009177D2"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End for</w:t>
      </w:r>
    </w:p>
    <w:p w14:paraId="7C6EB888" w14:textId="435DBAA2" w:rsidR="00A934FB" w:rsidRDefault="00A934FB" w:rsidP="00085724">
      <w:pPr>
        <w:pStyle w:val="ListParagraph"/>
        <w:numPr>
          <w:ilvl w:val="0"/>
          <w:numId w:val="16"/>
        </w:numPr>
        <w:ind w:left="630"/>
        <w:rPr>
          <w:rFonts w:ascii="Times New Roman" w:hAnsi="Times New Roman" w:cs="Times New Roman"/>
          <w:kern w:val="3"/>
        </w:rPr>
      </w:pPr>
      <w:r>
        <w:rPr>
          <w:rFonts w:ascii="Times New Roman" w:hAnsi="Times New Roman" w:cs="Times New Roman"/>
          <w:kern w:val="3"/>
        </w:rPr>
        <w:t>End</w:t>
      </w:r>
    </w:p>
    <w:p w14:paraId="3DBCFF78" w14:textId="16A17F41" w:rsidR="009177D2" w:rsidRDefault="009177D2" w:rsidP="009177D2">
      <w:pPr>
        <w:rPr>
          <w:rFonts w:ascii="Times New Roman" w:hAnsi="Times New Roman" w:cs="Times New Roman"/>
          <w:kern w:val="3"/>
        </w:rPr>
      </w:pPr>
    </w:p>
    <w:p w14:paraId="4C9BABB1" w14:textId="263FA24B" w:rsidR="009177D2" w:rsidRPr="009177D2" w:rsidRDefault="009177D2" w:rsidP="009177D2">
      <w:pPr>
        <w:rPr>
          <w:rFonts w:ascii="Times New Roman" w:hAnsi="Times New Roman" w:cs="Times New Roman"/>
          <w:kern w:val="3"/>
        </w:rPr>
      </w:pPr>
      <w:r>
        <w:rPr>
          <w:rFonts w:ascii="Times New Roman" w:hAnsi="Times New Roman" w:cs="Times New Roman"/>
          <w:kern w:val="3"/>
        </w:rPr>
        <w:t xml:space="preserve">The energy asset </w:t>
      </w:r>
      <w:r w:rsidR="00860E3D">
        <w:rPr>
          <w:rFonts w:ascii="Times New Roman" w:hAnsi="Times New Roman" w:cs="Times New Roman"/>
          <w:kern w:val="3"/>
        </w:rPr>
        <w:t>represents</w:t>
      </w:r>
      <w:r>
        <w:rPr>
          <w:rFonts w:ascii="Times New Roman" w:hAnsi="Times New Roman" w:cs="Times New Roman"/>
          <w:kern w:val="3"/>
        </w:rPr>
        <w:t xml:space="preserve"> a unit of electricity in kWh that is to be traded over blockchain. The </w:t>
      </w:r>
      <w:r w:rsidR="00860E3D">
        <w:rPr>
          <w:rFonts w:ascii="Times New Roman" w:hAnsi="Times New Roman" w:cs="Times New Roman"/>
          <w:kern w:val="3"/>
        </w:rPr>
        <w:t>e-coin</w:t>
      </w:r>
      <w:r>
        <w:rPr>
          <w:rFonts w:ascii="Times New Roman" w:hAnsi="Times New Roman" w:cs="Times New Roman"/>
          <w:kern w:val="3"/>
        </w:rPr>
        <w:t xml:space="preserve"> asset is the native currency used to trade assets over blockchain.</w:t>
      </w:r>
    </w:p>
    <w:p w14:paraId="75191458" w14:textId="5FE3CDC8" w:rsidR="00E624C3" w:rsidRDefault="009177D2" w:rsidP="009177D2">
      <w:pPr>
        <w:rPr>
          <w:rFonts w:ascii="Times New Roman" w:hAnsi="Times New Roman" w:cs="Times New Roman"/>
          <w:color w:val="333333"/>
          <w:shd w:val="clear" w:color="auto" w:fill="FFFFFF"/>
        </w:rPr>
      </w:pPr>
      <w:r w:rsidRPr="009177D2">
        <w:rPr>
          <w:rFonts w:ascii="Times New Roman" w:hAnsi="Times New Roman" w:cs="Times New Roman"/>
          <w:color w:val="333333"/>
          <w:shd w:val="clear" w:color="auto" w:fill="FFFFFF"/>
        </w:rPr>
        <w:t>Streams provide a natural abstraction for blockchain use cases which focus on general data retrieval, timestamping and archiving, rather than the transfer of assets between participants</w:t>
      </w:r>
      <w:sdt>
        <w:sdtPr>
          <w:rPr>
            <w:rFonts w:ascii="Times New Roman" w:hAnsi="Times New Roman" w:cs="Times New Roman"/>
            <w:color w:val="333333"/>
            <w:shd w:val="clear" w:color="auto" w:fill="FFFFFF"/>
          </w:rPr>
          <w:id w:val="-1889869761"/>
          <w:citation/>
        </w:sdtPr>
        <w:sdtContent>
          <w:r w:rsidRPr="009177D2">
            <w:rPr>
              <w:rFonts w:ascii="Times New Roman" w:hAnsi="Times New Roman" w:cs="Times New Roman"/>
              <w:color w:val="333333"/>
              <w:shd w:val="clear" w:color="auto" w:fill="FFFFFF"/>
            </w:rPr>
            <w:fldChar w:fldCharType="begin"/>
          </w:r>
          <w:r w:rsidRPr="009177D2">
            <w:rPr>
              <w:rFonts w:ascii="Times New Roman" w:hAnsi="Times New Roman" w:cs="Times New Roman"/>
              <w:color w:val="333333"/>
              <w:shd w:val="clear" w:color="auto" w:fill="FFFFFF"/>
            </w:rPr>
            <w:instrText xml:space="preserve"> CITATION Mul20 \l 1033 </w:instrText>
          </w:r>
          <w:r w:rsidRPr="009177D2">
            <w:rPr>
              <w:rFonts w:ascii="Times New Roman" w:hAnsi="Times New Roman" w:cs="Times New Roman"/>
              <w:color w:val="333333"/>
              <w:shd w:val="clear" w:color="auto" w:fill="FFFFFF"/>
            </w:rPr>
            <w:fldChar w:fldCharType="separate"/>
          </w:r>
          <w:r w:rsidR="00A302DA">
            <w:rPr>
              <w:rFonts w:ascii="Times New Roman" w:hAnsi="Times New Roman" w:cs="Times New Roman"/>
              <w:noProof/>
              <w:color w:val="333333"/>
              <w:shd w:val="clear" w:color="auto" w:fill="FFFFFF"/>
            </w:rPr>
            <w:t xml:space="preserve"> </w:t>
          </w:r>
          <w:r w:rsidR="00A302DA" w:rsidRPr="00A302DA">
            <w:rPr>
              <w:rFonts w:ascii="Times New Roman" w:hAnsi="Times New Roman" w:cs="Times New Roman"/>
              <w:noProof/>
              <w:color w:val="333333"/>
              <w:shd w:val="clear" w:color="auto" w:fill="FFFFFF"/>
            </w:rPr>
            <w:t>(Multichain, 2020)</w:t>
          </w:r>
          <w:r w:rsidRPr="009177D2">
            <w:rPr>
              <w:rFonts w:ascii="Times New Roman" w:hAnsi="Times New Roman" w:cs="Times New Roman"/>
              <w:color w:val="333333"/>
              <w:shd w:val="clear" w:color="auto" w:fill="FFFFFF"/>
            </w:rPr>
            <w:fldChar w:fldCharType="end"/>
          </w:r>
        </w:sdtContent>
      </w:sdt>
      <w:r>
        <w:rPr>
          <w:rFonts w:ascii="Times New Roman" w:hAnsi="Times New Roman" w:cs="Times New Roman"/>
          <w:color w:val="333333"/>
          <w:shd w:val="clear" w:color="auto" w:fill="FFFFFF"/>
        </w:rPr>
        <w:t xml:space="preserve">. </w:t>
      </w:r>
      <w:r w:rsidR="004476D8">
        <w:rPr>
          <w:rFonts w:ascii="Times New Roman" w:hAnsi="Times New Roman" w:cs="Times New Roman"/>
          <w:color w:val="333333"/>
          <w:shd w:val="clear" w:color="auto" w:fill="FFFFFF"/>
        </w:rPr>
        <w:t xml:space="preserve">Streams are used to implement a key-value database in this methodology. </w:t>
      </w:r>
      <w:r>
        <w:rPr>
          <w:rFonts w:ascii="Times New Roman" w:hAnsi="Times New Roman" w:cs="Times New Roman"/>
          <w:color w:val="333333"/>
          <w:shd w:val="clear" w:color="auto" w:fill="FFFFFF"/>
        </w:rPr>
        <w:t>The “prosumer</w:t>
      </w:r>
      <w:r w:rsidR="00860E3D">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capacities” stream is used by prosumers to publish their available excess energy</w:t>
      </w:r>
      <w:r w:rsidR="00860E3D">
        <w:rPr>
          <w:rFonts w:ascii="Times New Roman" w:hAnsi="Times New Roman" w:cs="Times New Roman"/>
          <w:color w:val="333333"/>
          <w:shd w:val="clear" w:color="auto" w:fill="FFFFFF"/>
        </w:rPr>
        <w:t>. The “consumer-demands” stream is used by consumers to publish their energy demand. Consumers can view the published capacities of prosumers at a given moment via the “</w:t>
      </w:r>
      <w:proofErr w:type="spellStart"/>
      <w:r w:rsidR="00860E3D">
        <w:rPr>
          <w:rFonts w:ascii="Times New Roman" w:hAnsi="Times New Roman" w:cs="Times New Roman"/>
          <w:color w:val="333333"/>
          <w:shd w:val="clear" w:color="auto" w:fill="FFFFFF"/>
        </w:rPr>
        <w:t>Prosumer_Capacities</w:t>
      </w:r>
      <w:proofErr w:type="spellEnd"/>
      <w:r w:rsidR="00860E3D">
        <w:rPr>
          <w:rFonts w:ascii="Times New Roman" w:hAnsi="Times New Roman" w:cs="Times New Roman"/>
          <w:color w:val="333333"/>
          <w:shd w:val="clear" w:color="auto" w:fill="FFFFFF"/>
        </w:rPr>
        <w:t>” stream and prosumers view consumer demands via the “</w:t>
      </w:r>
      <w:proofErr w:type="spellStart"/>
      <w:r w:rsidR="00860E3D">
        <w:rPr>
          <w:rFonts w:ascii="Times New Roman" w:hAnsi="Times New Roman" w:cs="Times New Roman"/>
          <w:color w:val="333333"/>
          <w:shd w:val="clear" w:color="auto" w:fill="FFFFFF"/>
        </w:rPr>
        <w:t>Consumer_Demands</w:t>
      </w:r>
      <w:proofErr w:type="spellEnd"/>
      <w:r w:rsidR="00860E3D">
        <w:rPr>
          <w:rFonts w:ascii="Times New Roman" w:hAnsi="Times New Roman" w:cs="Times New Roman"/>
          <w:color w:val="333333"/>
          <w:shd w:val="clear" w:color="auto" w:fill="FFFFFF"/>
        </w:rPr>
        <w:t>” stream. These streams mimic the physical market place better where a buyer and seller are able to publish their demand and supply.</w:t>
      </w:r>
    </w:p>
    <w:p w14:paraId="78EBF2C4" w14:textId="01430EC6" w:rsidR="00E624C3" w:rsidRDefault="00E624C3" w:rsidP="009177D2">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A key is used to identify each item published on the streams. The JSON object used to publish consumer demands or prosumer’s available excess energy is structured as follows:</w:t>
      </w:r>
    </w:p>
    <w:p w14:paraId="6EDD86CA" w14:textId="1780CAE1" w:rsidR="00E624C3" w:rsidRDefault="00E624C3" w:rsidP="009177D2">
      <w:pPr>
        <w:rPr>
          <w:rFonts w:ascii="Times New Roman" w:hAnsi="Times New Roman" w:cs="Times New Roman"/>
          <w:color w:val="333333"/>
          <w:shd w:val="clear" w:color="auto" w:fill="FFFFFF"/>
        </w:rPr>
      </w:pPr>
      <w:proofErr w:type="gramStart"/>
      <w:r>
        <w:rPr>
          <w:rFonts w:ascii="Times New Roman" w:hAnsi="Times New Roman" w:cs="Times New Roman"/>
          <w:color w:val="333333"/>
          <w:shd w:val="clear" w:color="auto" w:fill="FFFFFF"/>
        </w:rPr>
        <w:t>{</w:t>
      </w:r>
      <w:r w:rsidR="004745F2">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w:t>
      </w:r>
      <w:proofErr w:type="gramEnd"/>
      <w:r>
        <w:rPr>
          <w:rFonts w:ascii="Times New Roman" w:hAnsi="Times New Roman" w:cs="Times New Roman"/>
          <w:color w:val="333333"/>
          <w:shd w:val="clear" w:color="auto" w:fill="FFFFFF"/>
        </w:rPr>
        <w:t>amount”</w:t>
      </w:r>
      <w:r w:rsidR="004745F2">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w:t>
      </w:r>
      <w:r w:rsidR="004745F2">
        <w:rPr>
          <w:rFonts w:ascii="Times New Roman" w:hAnsi="Times New Roman" w:cs="Times New Roman"/>
          <w:color w:val="333333"/>
          <w:shd w:val="clear" w:color="auto" w:fill="FFFFFF"/>
        </w:rPr>
        <w:t xml:space="preserve"> </w:t>
      </w:r>
      <w:r>
        <w:rPr>
          <w:rFonts w:ascii="Times New Roman" w:hAnsi="Times New Roman" w:cs="Times New Roman"/>
          <w:i/>
          <w:iCs/>
          <w:color w:val="333333"/>
          <w:shd w:val="clear" w:color="auto" w:fill="FFFFFF"/>
        </w:rPr>
        <w:t>amount</w:t>
      </w:r>
      <w:r w:rsidR="004745F2">
        <w:rPr>
          <w:rFonts w:ascii="Times New Roman" w:hAnsi="Times New Roman" w:cs="Times New Roman"/>
          <w:i/>
          <w:iCs/>
          <w:color w:val="333333"/>
          <w:shd w:val="clear" w:color="auto" w:fill="FFFFFF"/>
        </w:rPr>
        <w:t xml:space="preserve"> </w:t>
      </w:r>
      <w:r>
        <w:rPr>
          <w:rFonts w:ascii="Times New Roman" w:hAnsi="Times New Roman" w:cs="Times New Roman"/>
          <w:color w:val="333333"/>
          <w:shd w:val="clear" w:color="auto" w:fill="FFFFFF"/>
        </w:rPr>
        <w:t>},</w:t>
      </w:r>
    </w:p>
    <w:p w14:paraId="0E90503E" w14:textId="350F0A88" w:rsidR="00E624C3" w:rsidRPr="00E624C3" w:rsidRDefault="00E624C3" w:rsidP="009177D2">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Where amount is the consumer electricity demands in kWh prosumer excess energy for supply in kWh.</w:t>
      </w:r>
    </w:p>
    <w:p w14:paraId="4ABF26A4" w14:textId="0892A951" w:rsidR="00E624C3" w:rsidRDefault="00860E3D" w:rsidP="009177D2">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Private streams are created for each pair of nodes. Using these streams, a consumer and prosumer are able to negotiate for a settlement, upon which a transaction is made</w:t>
      </w:r>
      <w:r w:rsidR="00E624C3">
        <w:rPr>
          <w:rFonts w:ascii="Times New Roman" w:hAnsi="Times New Roman" w:cs="Times New Roman"/>
          <w:color w:val="333333"/>
          <w:shd w:val="clear" w:color="auto" w:fill="FFFFFF"/>
        </w:rPr>
        <w:t xml:space="preserve"> for the agreed amount</w:t>
      </w:r>
      <w:r>
        <w:rPr>
          <w:rFonts w:ascii="Times New Roman" w:hAnsi="Times New Roman" w:cs="Times New Roman"/>
          <w:color w:val="333333"/>
          <w:shd w:val="clear" w:color="auto" w:fill="FFFFFF"/>
        </w:rPr>
        <w:t xml:space="preserve">. </w:t>
      </w:r>
      <w:r w:rsidR="00E624C3">
        <w:rPr>
          <w:rFonts w:ascii="Times New Roman" w:hAnsi="Times New Roman" w:cs="Times New Roman"/>
          <w:color w:val="333333"/>
          <w:shd w:val="clear" w:color="auto" w:fill="FFFFFF"/>
        </w:rPr>
        <w:t>This mechanism solves</w:t>
      </w:r>
      <w:r>
        <w:rPr>
          <w:rFonts w:ascii="Times New Roman" w:hAnsi="Times New Roman" w:cs="Times New Roman"/>
          <w:color w:val="333333"/>
          <w:shd w:val="clear" w:color="auto" w:fill="FFFFFF"/>
        </w:rPr>
        <w:t xml:space="preserve"> the problem of partial transaction experienced by </w:t>
      </w:r>
      <w:r w:rsidR="00931412" w:rsidRPr="005E4B71">
        <w:rPr>
          <w:rFonts w:ascii="Times New Roman" w:hAnsi="Times New Roman" w:cs="Times New Roman"/>
          <w:noProof/>
          <w:color w:val="333333"/>
          <w:shd w:val="clear" w:color="auto" w:fill="FFFFFF"/>
        </w:rPr>
        <w:t xml:space="preserve">Kang, et al. </w:t>
      </w:r>
      <w:r w:rsidR="00931412">
        <w:rPr>
          <w:rFonts w:ascii="Times New Roman" w:hAnsi="Times New Roman" w:cs="Times New Roman"/>
          <w:noProof/>
          <w:color w:val="333333"/>
          <w:shd w:val="clear" w:color="auto" w:fill="FFFFFF"/>
        </w:rPr>
        <w:t>(</w:t>
      </w:r>
      <w:r w:rsidR="00931412" w:rsidRPr="005E4B71">
        <w:rPr>
          <w:rFonts w:ascii="Times New Roman" w:hAnsi="Times New Roman" w:cs="Times New Roman"/>
          <w:noProof/>
          <w:color w:val="333333"/>
          <w:shd w:val="clear" w:color="auto" w:fill="FFFFFF"/>
        </w:rPr>
        <w:t>2017)</w:t>
      </w:r>
      <w:r>
        <w:rPr>
          <w:rFonts w:ascii="Times New Roman" w:hAnsi="Times New Roman" w:cs="Times New Roman"/>
          <w:color w:val="333333"/>
          <w:shd w:val="clear" w:color="auto" w:fill="FFFFFF"/>
        </w:rPr>
        <w:t>. This is demonstrated later in the Results section.</w:t>
      </w:r>
    </w:p>
    <w:p w14:paraId="0B452447" w14:textId="2BBCB1B2" w:rsidR="00860E3D" w:rsidRDefault="00860E3D" w:rsidP="009177D2">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JSON objects are used in these streams to facilitate information exchange. The following picture demonstrates </w:t>
      </w:r>
      <w:r w:rsidR="004476D8">
        <w:rPr>
          <w:rFonts w:ascii="Times New Roman" w:hAnsi="Times New Roman" w:cs="Times New Roman"/>
          <w:color w:val="333333"/>
          <w:shd w:val="clear" w:color="auto" w:fill="FFFFFF"/>
        </w:rPr>
        <w:t>a simple protocol developed for information exchange</w:t>
      </w:r>
      <w:r>
        <w:rPr>
          <w:rFonts w:ascii="Times New Roman" w:hAnsi="Times New Roman" w:cs="Times New Roman"/>
          <w:color w:val="333333"/>
          <w:shd w:val="clear" w:color="auto" w:fill="FFFFFF"/>
        </w:rPr>
        <w:t>, leading up to a successful trade</w:t>
      </w:r>
      <w:r w:rsidR="004476D8">
        <w:rPr>
          <w:rFonts w:ascii="Times New Roman" w:hAnsi="Times New Roman" w:cs="Times New Roman"/>
          <w:color w:val="333333"/>
          <w:shd w:val="clear" w:color="auto" w:fill="FFFFFF"/>
        </w:rPr>
        <w:t>. For this demonstration, a prosumer initiates the negotiation, but the converse also applies.</w:t>
      </w:r>
    </w:p>
    <w:p w14:paraId="2C52F0FA" w14:textId="1E851F5A" w:rsidR="00860E3D" w:rsidRDefault="00860E3D">
      <w:pPr>
        <w:rPr>
          <w:rFonts w:ascii="Times New Roman" w:hAnsi="Times New Roman" w:cs="Times New Roman"/>
          <w:color w:val="333333"/>
          <w:shd w:val="clear" w:color="auto" w:fill="FFFFFF"/>
        </w:rPr>
      </w:pPr>
    </w:p>
    <w:tbl>
      <w:tblPr>
        <w:tblStyle w:val="TableGrid"/>
        <w:tblpPr w:leftFromText="180" w:rightFromText="180" w:vertAnchor="text" w:horzAnchor="margin" w:tblpY="72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05"/>
        <w:gridCol w:w="4590"/>
        <w:gridCol w:w="2433"/>
      </w:tblGrid>
      <w:tr w:rsidR="004476D8" w14:paraId="42D40F9E" w14:textId="77777777" w:rsidTr="006B75F4">
        <w:trPr>
          <w:trHeight w:val="3143"/>
        </w:trPr>
        <w:tc>
          <w:tcPr>
            <w:tcW w:w="2605" w:type="dxa"/>
            <w:shd w:val="clear" w:color="auto" w:fill="D5DCE4" w:themeFill="text2" w:themeFillTint="33"/>
          </w:tcPr>
          <w:p w14:paraId="6935599D" w14:textId="1B8D20FD" w:rsidR="004476D8" w:rsidRDefault="0080166E" w:rsidP="004476D8">
            <w:pPr>
              <w:rPr>
                <w:rFonts w:ascii="Times New Roman" w:hAnsi="Times New Roman" w:cs="Times New Roman"/>
                <w:kern w:val="3"/>
              </w:rPr>
            </w:pPr>
            <w:r>
              <w:rPr>
                <w:rFonts w:ascii="Times New Roman" w:hAnsi="Times New Roman" w:cs="Times New Roman"/>
                <w:kern w:val="3"/>
              </w:rPr>
              <w:t>Publish electricity demand</w:t>
            </w:r>
          </w:p>
          <w:p w14:paraId="4625770B" w14:textId="77777777" w:rsidR="00E732BB" w:rsidRDefault="00E732BB" w:rsidP="004476D8">
            <w:pPr>
              <w:rPr>
                <w:rFonts w:ascii="Times New Roman" w:hAnsi="Times New Roman" w:cs="Times New Roman"/>
                <w:kern w:val="3"/>
              </w:rPr>
            </w:pPr>
          </w:p>
          <w:p w14:paraId="194BCF8A" w14:textId="77777777" w:rsidR="00E732BB" w:rsidRDefault="00E732BB" w:rsidP="004476D8">
            <w:pPr>
              <w:rPr>
                <w:rFonts w:ascii="Times New Roman" w:hAnsi="Times New Roman" w:cs="Times New Roman"/>
                <w:kern w:val="3"/>
              </w:rPr>
            </w:pPr>
          </w:p>
          <w:p w14:paraId="33F6C8D2" w14:textId="77777777" w:rsidR="00E732BB" w:rsidRDefault="00E732BB" w:rsidP="004476D8">
            <w:pPr>
              <w:rPr>
                <w:rFonts w:ascii="Times New Roman" w:hAnsi="Times New Roman" w:cs="Times New Roman"/>
                <w:kern w:val="3"/>
              </w:rPr>
            </w:pPr>
          </w:p>
          <w:p w14:paraId="45C54A05" w14:textId="77777777" w:rsidR="00E732BB" w:rsidRDefault="00E732BB" w:rsidP="004476D8">
            <w:pPr>
              <w:rPr>
                <w:rFonts w:ascii="Times New Roman" w:hAnsi="Times New Roman" w:cs="Times New Roman"/>
                <w:kern w:val="3"/>
              </w:rPr>
            </w:pPr>
          </w:p>
          <w:p w14:paraId="1B2D187F" w14:textId="77777777" w:rsidR="00E732BB" w:rsidRDefault="00E732BB" w:rsidP="004476D8">
            <w:pPr>
              <w:rPr>
                <w:rFonts w:ascii="Times New Roman" w:hAnsi="Times New Roman" w:cs="Times New Roman"/>
                <w:kern w:val="3"/>
              </w:rPr>
            </w:pPr>
          </w:p>
          <w:p w14:paraId="36AF4723" w14:textId="77777777" w:rsidR="00E732BB" w:rsidRDefault="00E732BB" w:rsidP="004476D8">
            <w:pPr>
              <w:rPr>
                <w:rFonts w:ascii="Times New Roman" w:hAnsi="Times New Roman" w:cs="Times New Roman"/>
                <w:kern w:val="3"/>
              </w:rPr>
            </w:pPr>
          </w:p>
          <w:p w14:paraId="6E9BF029" w14:textId="77777777" w:rsidR="00E732BB" w:rsidRDefault="00E732BB" w:rsidP="00E732BB">
            <w:pPr>
              <w:rPr>
                <w:rFonts w:ascii="Times New Roman" w:hAnsi="Times New Roman" w:cs="Times New Roman"/>
                <w:kern w:val="3"/>
              </w:rPr>
            </w:pPr>
          </w:p>
          <w:p w14:paraId="324EDCB9" w14:textId="4EC246A4" w:rsidR="00E732BB" w:rsidRDefault="00E732BB" w:rsidP="00E732BB">
            <w:pPr>
              <w:rPr>
                <w:rFonts w:ascii="Times New Roman" w:hAnsi="Times New Roman" w:cs="Times New Roman"/>
                <w:kern w:val="3"/>
              </w:rPr>
            </w:pPr>
            <w:r>
              <w:rPr>
                <w:rFonts w:ascii="Times New Roman" w:hAnsi="Times New Roman" w:cs="Times New Roman"/>
                <w:kern w:val="3"/>
              </w:rPr>
              <w:t>Receive proposal</w:t>
            </w:r>
          </w:p>
          <w:p w14:paraId="3B7F3D2C" w14:textId="77777777" w:rsidR="00E732BB" w:rsidRDefault="00E732BB" w:rsidP="00E732BB">
            <w:pPr>
              <w:rPr>
                <w:rFonts w:ascii="Times New Roman" w:hAnsi="Times New Roman" w:cs="Times New Roman"/>
                <w:kern w:val="3"/>
              </w:rPr>
            </w:pPr>
          </w:p>
          <w:p w14:paraId="7B68BF8C" w14:textId="77777777" w:rsidR="00E732BB" w:rsidRDefault="00E732BB" w:rsidP="00E732BB">
            <w:pPr>
              <w:rPr>
                <w:rFonts w:ascii="Times New Roman" w:hAnsi="Times New Roman" w:cs="Times New Roman"/>
                <w:kern w:val="3"/>
              </w:rPr>
            </w:pPr>
          </w:p>
          <w:p w14:paraId="3BB17A6D" w14:textId="1B5A89E4" w:rsidR="00E732BB" w:rsidRDefault="00E732BB" w:rsidP="00E732BB">
            <w:pPr>
              <w:rPr>
                <w:rFonts w:ascii="Times New Roman" w:hAnsi="Times New Roman" w:cs="Times New Roman"/>
                <w:kern w:val="3"/>
              </w:rPr>
            </w:pPr>
          </w:p>
        </w:tc>
        <w:tc>
          <w:tcPr>
            <w:tcW w:w="4590" w:type="dxa"/>
          </w:tcPr>
          <w:p w14:paraId="22B26BC9" w14:textId="687DFFCA" w:rsidR="004476D8" w:rsidRDefault="0080587B" w:rsidP="004476D8">
            <w:pPr>
              <w:rPr>
                <w:rFonts w:ascii="Times New Roman" w:hAnsi="Times New Roman" w:cs="Times New Roman"/>
                <w:kern w:val="3"/>
              </w:rPr>
            </w:pPr>
            <w:r>
              <w:rPr>
                <w:rFonts w:ascii="Times New Roman" w:hAnsi="Times New Roman" w:cs="Times New Roman"/>
                <w:noProof/>
                <w:kern w:val="3"/>
              </w:rPr>
              <mc:AlternateContent>
                <mc:Choice Requires="wps">
                  <w:drawing>
                    <wp:anchor distT="0" distB="0" distL="114300" distR="114300" simplePos="0" relativeHeight="251666432" behindDoc="0" locked="0" layoutInCell="1" allowOverlap="1" wp14:anchorId="58A85F25" wp14:editId="29F3010F">
                      <wp:simplePos x="0" y="0"/>
                      <wp:positionH relativeFrom="column">
                        <wp:posOffset>1188720</wp:posOffset>
                      </wp:positionH>
                      <wp:positionV relativeFrom="paragraph">
                        <wp:posOffset>10796</wp:posOffset>
                      </wp:positionV>
                      <wp:extent cx="337153" cy="3004975"/>
                      <wp:effectExtent l="18415" t="191135" r="5715" b="196215"/>
                      <wp:wrapNone/>
                      <wp:docPr id="11" name="Cylinder 11"/>
                      <wp:cNvGraphicFramePr/>
                      <a:graphic xmlns:a="http://schemas.openxmlformats.org/drawingml/2006/main">
                        <a:graphicData uri="http://schemas.microsoft.com/office/word/2010/wordprocessingShape">
                          <wps:wsp>
                            <wps:cNvSpPr/>
                            <wps:spPr>
                              <a:xfrm rot="15769076">
                                <a:off x="0" y="0"/>
                                <a:ext cx="337153" cy="3004975"/>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A073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26" type="#_x0000_t22" style="position:absolute;margin-left:93.6pt;margin-top:.85pt;width:26.55pt;height:236.6pt;rotation:-636892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" adj="606" fillcolor="white [3201]" strokecolor="#70ad47 [3209]" strokeweight="1pt">
                      <v:stroke joinstyle="miter"/>
                    </v:shape>
                  </w:pict>
                </mc:Fallback>
              </mc:AlternateContent>
            </w:r>
            <w:r w:rsidR="0080166E">
              <w:rPr>
                <w:rFonts w:ascii="Times New Roman" w:hAnsi="Times New Roman" w:cs="Times New Roman"/>
                <w:noProof/>
                <w:color w:val="333333"/>
              </w:rPr>
              <mc:AlternateContent>
                <mc:Choice Requires="wps">
                  <w:drawing>
                    <wp:anchor distT="0" distB="0" distL="114300" distR="114300" simplePos="0" relativeHeight="251675648" behindDoc="0" locked="0" layoutInCell="1" allowOverlap="1" wp14:anchorId="50252804" wp14:editId="274F112C">
                      <wp:simplePos x="0" y="0"/>
                      <wp:positionH relativeFrom="column">
                        <wp:posOffset>-52071</wp:posOffset>
                      </wp:positionH>
                      <wp:positionV relativeFrom="paragraph">
                        <wp:posOffset>196850</wp:posOffset>
                      </wp:positionV>
                      <wp:extent cx="962025" cy="142875"/>
                      <wp:effectExtent l="0" t="0" r="66675" b="85725"/>
                      <wp:wrapNone/>
                      <wp:docPr id="20" name="Straight Arrow Connector 20"/>
                      <wp:cNvGraphicFramePr/>
                      <a:graphic xmlns:a="http://schemas.openxmlformats.org/drawingml/2006/main">
                        <a:graphicData uri="http://schemas.microsoft.com/office/word/2010/wordprocessingShape">
                          <wps:wsp>
                            <wps:cNvCnPr/>
                            <wps:spPr>
                              <a:xfrm>
                                <a:off x="0" y="0"/>
                                <a:ext cx="9620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A4FFBC" id="_x0000_t32" coordsize="21600,21600" o:spt="32" o:oned="t" path="m,l21600,21600e" filled="f">
                      <v:path arrowok="t" fillok="f" o:connecttype="none"/>
                      <o:lock v:ext="edit" shapetype="t"/>
                    </v:shapetype>
                    <v:shape id="Straight Arrow Connector 20" o:spid="_x0000_s1026" type="#_x0000_t32" style="position:absolute;margin-left:-4.1pt;margin-top:15.5pt;width:75.75pt;height:11.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" strokecolor="#4472c4 [3204]" strokeweight=".5pt">
                      <v:stroke endarrow="block" joinstyle="miter"/>
                    </v:shape>
                  </w:pict>
                </mc:Fallback>
              </mc:AlternateContent>
            </w:r>
            <w:r w:rsidR="0080166E">
              <w:rPr>
                <w:rFonts w:ascii="Times New Roman" w:hAnsi="Times New Roman" w:cs="Times New Roman"/>
                <w:noProof/>
                <w:color w:val="333333"/>
              </w:rPr>
              <mc:AlternateContent>
                <mc:Choice Requires="wps">
                  <w:drawing>
                    <wp:anchor distT="0" distB="0" distL="114300" distR="114300" simplePos="0" relativeHeight="251665408" behindDoc="0" locked="0" layoutInCell="1" allowOverlap="1" wp14:anchorId="4EA57521" wp14:editId="5411D648">
                      <wp:simplePos x="0" y="0"/>
                      <wp:positionH relativeFrom="margin">
                        <wp:posOffset>1032510</wp:posOffset>
                      </wp:positionH>
                      <wp:positionV relativeFrom="paragraph">
                        <wp:posOffset>111125</wp:posOffset>
                      </wp:positionV>
                      <wp:extent cx="590550" cy="2476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59055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9E4D6C" w14:textId="17B4D9E9" w:rsidR="005A1176" w:rsidRDefault="005A1176" w:rsidP="00E732BB">
                                  <w:pPr>
                                    <w:jc w:val="center"/>
                                  </w:pPr>
                                  <w:r>
                                    <w:t>public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57521" id="Rectangle 9" o:spid="_x0000_s1026" style="position:absolute;margin-left:81.3pt;margin-top:8.75pt;width:46.5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" fillcolor="white [3201]" strokecolor="white [3212]" strokeweight="1pt">
                      <v:textbox>
                        <w:txbxContent>
                          <w:p w14:paraId="4E9E4D6C" w14:textId="17B4D9E9" w:rsidR="005A1176" w:rsidRDefault="005A1176" w:rsidP="00E732BB">
                            <w:pPr>
                              <w:jc w:val="center"/>
                            </w:pPr>
                            <w:r>
                              <w:t>public</w:t>
                            </w:r>
                          </w:p>
                        </w:txbxContent>
                      </v:textbox>
                      <w10:wrap anchorx="margin"/>
                    </v:rect>
                  </w:pict>
                </mc:Fallback>
              </mc:AlternateContent>
            </w:r>
            <w:r w:rsidR="0080166E">
              <w:rPr>
                <w:rFonts w:ascii="Times New Roman" w:hAnsi="Times New Roman" w:cs="Times New Roman"/>
                <w:noProof/>
                <w:kern w:val="3"/>
              </w:rPr>
              <mc:AlternateContent>
                <mc:Choice Requires="wps">
                  <w:drawing>
                    <wp:anchor distT="0" distB="0" distL="114300" distR="114300" simplePos="0" relativeHeight="251663360" behindDoc="0" locked="0" layoutInCell="1" allowOverlap="1" wp14:anchorId="5401336A" wp14:editId="6072332A">
                      <wp:simplePos x="0" y="0"/>
                      <wp:positionH relativeFrom="column">
                        <wp:posOffset>1840865</wp:posOffset>
                      </wp:positionH>
                      <wp:positionV relativeFrom="paragraph">
                        <wp:posOffset>582930</wp:posOffset>
                      </wp:positionV>
                      <wp:extent cx="1057275" cy="152400"/>
                      <wp:effectExtent l="0" t="0" r="66675" b="76200"/>
                      <wp:wrapNone/>
                      <wp:docPr id="8" name="Straight Arrow Connector 8"/>
                      <wp:cNvGraphicFramePr/>
                      <a:graphic xmlns:a="http://schemas.openxmlformats.org/drawingml/2006/main">
                        <a:graphicData uri="http://schemas.microsoft.com/office/word/2010/wordprocessingShape">
                          <wps:wsp>
                            <wps:cNvCnPr/>
                            <wps:spPr>
                              <a:xfrm>
                                <a:off x="0" y="0"/>
                                <a:ext cx="10572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80489" id="Straight Arrow Connector 8" o:spid="_x0000_s1026" type="#_x0000_t32" style="position:absolute;margin-left:144.95pt;margin-top:45.9pt;width:83.2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" strokecolor="#4472c4 [3204]" strokeweight=".5pt">
                      <v:stroke endarrow="block" joinstyle="miter"/>
                    </v:shape>
                  </w:pict>
                </mc:Fallback>
              </mc:AlternateContent>
            </w:r>
            <w:r w:rsidR="0080166E">
              <w:rPr>
                <w:rFonts w:ascii="Times New Roman" w:hAnsi="Times New Roman" w:cs="Times New Roman"/>
                <w:noProof/>
                <w:color w:val="333333"/>
              </w:rPr>
              <mc:AlternateContent>
                <mc:Choice Requires="wps">
                  <w:drawing>
                    <wp:anchor distT="0" distB="0" distL="114300" distR="114300" simplePos="0" relativeHeight="251662336" behindDoc="0" locked="0" layoutInCell="1" allowOverlap="1" wp14:anchorId="14A92948" wp14:editId="5DAA0373">
                      <wp:simplePos x="0" y="0"/>
                      <wp:positionH relativeFrom="margin">
                        <wp:posOffset>842010</wp:posOffset>
                      </wp:positionH>
                      <wp:positionV relativeFrom="paragraph">
                        <wp:posOffset>84455</wp:posOffset>
                      </wp:positionV>
                      <wp:extent cx="962025" cy="981075"/>
                      <wp:effectExtent l="0" t="0" r="28575" b="28575"/>
                      <wp:wrapNone/>
                      <wp:docPr id="6" name="Flowchart: Magnetic Disk 6"/>
                      <wp:cNvGraphicFramePr/>
                      <a:graphic xmlns:a="http://schemas.openxmlformats.org/drawingml/2006/main">
                        <a:graphicData uri="http://schemas.microsoft.com/office/word/2010/wordprocessingShape">
                          <wps:wsp>
                            <wps:cNvSpPr/>
                            <wps:spPr>
                              <a:xfrm>
                                <a:off x="0" y="0"/>
                                <a:ext cx="962025" cy="98107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5B4DB06C" w14:textId="4A0EFDE9" w:rsidR="005A1176" w:rsidRDefault="005A1176" w:rsidP="004476D8">
                                  <w:pPr>
                                    <w:jc w:val="center"/>
                                  </w:pPr>
                                  <w:r>
                                    <w:t>Consumer-Demands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9294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027" type="#_x0000_t132" style="position:absolute;margin-left:66.3pt;margin-top:6.65pt;width:75.75pt;height:7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" fillcolor="white [3201]" strokecolor="#70ad47 [3209]" strokeweight="1pt">
                      <v:stroke joinstyle="miter"/>
                      <v:textbox>
                        <w:txbxContent>
                          <w:p w14:paraId="5B4DB06C" w14:textId="4A0EFDE9" w:rsidR="005A1176" w:rsidRDefault="005A1176" w:rsidP="004476D8">
                            <w:pPr>
                              <w:jc w:val="center"/>
                            </w:pPr>
                            <w:r>
                              <w:t>Consumer-Demands</w:t>
                            </w:r>
                          </w:p>
                        </w:txbxContent>
                      </v:textbox>
                      <w10:wrap anchorx="margin"/>
                    </v:shape>
                  </w:pict>
                </mc:Fallback>
              </mc:AlternateContent>
            </w:r>
          </w:p>
        </w:tc>
        <w:tc>
          <w:tcPr>
            <w:tcW w:w="2433" w:type="dxa"/>
            <w:shd w:val="clear" w:color="auto" w:fill="D5DCE4" w:themeFill="text2" w:themeFillTint="33"/>
          </w:tcPr>
          <w:p w14:paraId="353CB9D1" w14:textId="77777777" w:rsidR="004476D8" w:rsidRDefault="004476D8" w:rsidP="004476D8">
            <w:pPr>
              <w:rPr>
                <w:rFonts w:ascii="Times New Roman" w:hAnsi="Times New Roman" w:cs="Times New Roman"/>
                <w:kern w:val="3"/>
              </w:rPr>
            </w:pPr>
          </w:p>
          <w:p w14:paraId="0BE260DB" w14:textId="77777777" w:rsidR="004476D8" w:rsidRDefault="004476D8" w:rsidP="004476D8">
            <w:pPr>
              <w:rPr>
                <w:rFonts w:ascii="Times New Roman" w:hAnsi="Times New Roman" w:cs="Times New Roman"/>
                <w:kern w:val="3"/>
              </w:rPr>
            </w:pPr>
          </w:p>
          <w:p w14:paraId="6C18357A" w14:textId="77777777" w:rsidR="0080166E" w:rsidRDefault="0080166E" w:rsidP="004476D8">
            <w:pPr>
              <w:rPr>
                <w:rFonts w:ascii="Times New Roman" w:hAnsi="Times New Roman" w:cs="Times New Roman"/>
                <w:kern w:val="3"/>
              </w:rPr>
            </w:pPr>
          </w:p>
          <w:p w14:paraId="5DF4C861" w14:textId="77C87810" w:rsidR="004476D8" w:rsidRDefault="00E732BB" w:rsidP="004476D8">
            <w:pPr>
              <w:rPr>
                <w:rFonts w:ascii="Times New Roman" w:hAnsi="Times New Roman" w:cs="Times New Roman"/>
                <w:kern w:val="3"/>
              </w:rPr>
            </w:pPr>
            <w:r>
              <w:rPr>
                <w:rFonts w:ascii="Times New Roman" w:hAnsi="Times New Roman" w:cs="Times New Roman"/>
                <w:kern w:val="3"/>
              </w:rPr>
              <w:t>Read Consumer-Demands</w:t>
            </w:r>
          </w:p>
          <w:p w14:paraId="1E1032AE" w14:textId="77777777" w:rsidR="00E732BB" w:rsidRDefault="00E732BB" w:rsidP="004476D8">
            <w:pPr>
              <w:rPr>
                <w:rFonts w:ascii="Times New Roman" w:hAnsi="Times New Roman" w:cs="Times New Roman"/>
                <w:kern w:val="3"/>
              </w:rPr>
            </w:pPr>
          </w:p>
          <w:p w14:paraId="1A759CC1" w14:textId="77777777" w:rsidR="00E732BB" w:rsidRDefault="00E732BB" w:rsidP="004476D8">
            <w:pPr>
              <w:rPr>
                <w:rFonts w:ascii="Times New Roman" w:hAnsi="Times New Roman" w:cs="Times New Roman"/>
                <w:kern w:val="3"/>
              </w:rPr>
            </w:pPr>
          </w:p>
          <w:p w14:paraId="33579AA2" w14:textId="22E60883" w:rsidR="00E732BB" w:rsidRDefault="00E732BB" w:rsidP="009C26AA">
            <w:pPr>
              <w:keepNext/>
              <w:rPr>
                <w:rFonts w:ascii="Times New Roman" w:hAnsi="Times New Roman" w:cs="Times New Roman"/>
                <w:kern w:val="3"/>
              </w:rPr>
            </w:pPr>
            <w:r>
              <w:rPr>
                <w:rFonts w:ascii="Times New Roman" w:hAnsi="Times New Roman" w:cs="Times New Roman"/>
                <w:kern w:val="3"/>
              </w:rPr>
              <w:t xml:space="preserve">Propose energy supply </w:t>
            </w:r>
          </w:p>
        </w:tc>
      </w:tr>
    </w:tbl>
    <w:p w14:paraId="6A7B4174" w14:textId="1FBF9561" w:rsidR="00E732BB" w:rsidRDefault="004476D8" w:rsidP="00E732BB">
      <w:pPr>
        <w:rPr>
          <w:rFonts w:ascii="Times New Roman" w:hAnsi="Times New Roman" w:cs="Times New Roman"/>
          <w:kern w:val="3"/>
        </w:rPr>
      </w:pPr>
      <w:r>
        <w:rPr>
          <w:rFonts w:ascii="Times New Roman" w:hAnsi="Times New Roman" w:cs="Times New Roman"/>
          <w:noProof/>
          <w:color w:val="333333"/>
        </w:rPr>
        <mc:AlternateContent>
          <mc:Choice Requires="wps">
            <w:drawing>
              <wp:anchor distT="0" distB="0" distL="114300" distR="114300" simplePos="0" relativeHeight="251661312" behindDoc="0" locked="0" layoutInCell="1" allowOverlap="1" wp14:anchorId="43129159" wp14:editId="4A192E2F">
                <wp:simplePos x="0" y="0"/>
                <wp:positionH relativeFrom="margin">
                  <wp:align>right</wp:align>
                </wp:positionH>
                <wp:positionV relativeFrom="paragraph">
                  <wp:posOffset>-635</wp:posOffset>
                </wp:positionV>
                <wp:extent cx="1000125" cy="3333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001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FACA90" w14:textId="0094C748" w:rsidR="005A1176" w:rsidRDefault="005A1176" w:rsidP="004476D8">
                            <w:pPr>
                              <w:jc w:val="center"/>
                            </w:pPr>
                            <w:r>
                              <w:t>prosumer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29159" id="Rectangle 5" o:spid="_x0000_s1028" style="position:absolute;margin-left:27.55pt;margin-top:-.05pt;width:78.75pt;height:26.25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" fillcolor="white [3201]" strokecolor="white [3212]" strokeweight="1pt">
                <v:textbox>
                  <w:txbxContent>
                    <w:p w14:paraId="72FACA90" w14:textId="0094C748" w:rsidR="005A1176" w:rsidRDefault="005A1176" w:rsidP="004476D8">
                      <w:pPr>
                        <w:jc w:val="center"/>
                      </w:pPr>
                      <w:r>
                        <w:t>prosumer</w:t>
                      </w:r>
                    </w:p>
                  </w:txbxContent>
                </v:textbox>
                <w10:wrap anchorx="margin"/>
              </v:rect>
            </w:pict>
          </mc:Fallback>
        </mc:AlternateContent>
      </w:r>
      <w:r>
        <w:rPr>
          <w:rFonts w:ascii="Times New Roman" w:hAnsi="Times New Roman" w:cs="Times New Roman"/>
          <w:noProof/>
          <w:color w:val="333333"/>
        </w:rPr>
        <mc:AlternateContent>
          <mc:Choice Requires="wps">
            <w:drawing>
              <wp:anchor distT="0" distB="0" distL="114300" distR="114300" simplePos="0" relativeHeight="251659264" behindDoc="0" locked="0" layoutInCell="1" allowOverlap="1" wp14:anchorId="1032B942" wp14:editId="74E9D493">
                <wp:simplePos x="0" y="0"/>
                <wp:positionH relativeFrom="column">
                  <wp:posOffset>3810</wp:posOffset>
                </wp:positionH>
                <wp:positionV relativeFrom="paragraph">
                  <wp:posOffset>-24765</wp:posOffset>
                </wp:positionV>
                <wp:extent cx="1000125" cy="333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001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83CD09" w14:textId="31297C1C" w:rsidR="005A1176" w:rsidRDefault="005A1176" w:rsidP="004476D8">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2B942" id="Rectangle 4" o:spid="_x0000_s1029" style="position:absolute;margin-left:.3pt;margin-top:-1.95pt;width:78.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" fillcolor="white [3201]" strokecolor="white [3212]" strokeweight="1pt">
                <v:textbox>
                  <w:txbxContent>
                    <w:p w14:paraId="0D83CD09" w14:textId="31297C1C" w:rsidR="005A1176" w:rsidRDefault="005A1176" w:rsidP="004476D8">
                      <w:pPr>
                        <w:jc w:val="center"/>
                      </w:pPr>
                      <w:r>
                        <w:t>consumer</w:t>
                      </w:r>
                    </w:p>
                  </w:txbxContent>
                </v:textbox>
              </v:rect>
            </w:pict>
          </mc:Fallback>
        </mc:AlternateContent>
      </w:r>
      <w:r w:rsidR="00860E3D">
        <w:rPr>
          <w:rFonts w:ascii="Times New Roman" w:hAnsi="Times New Roman" w:cs="Times New Roman"/>
          <w:color w:val="333333"/>
          <w:shd w:val="clear" w:color="auto" w:fill="FFFFFF"/>
        </w:rPr>
        <w:t xml:space="preserve"> </w:t>
      </w:r>
    </w:p>
    <w:p w14:paraId="0C0BD757" w14:textId="67A0EFAD" w:rsidR="00E732BB" w:rsidRDefault="00E732BB" w:rsidP="00E732BB">
      <w:pPr>
        <w:rPr>
          <w:rFonts w:ascii="Times New Roman" w:hAnsi="Times New Roman" w:cs="Times New Roman"/>
          <w:kern w:val="3"/>
        </w:rPr>
      </w:pPr>
    </w:p>
    <w:p w14:paraId="70E5C7B4" w14:textId="669B434E" w:rsidR="009C26AA" w:rsidRDefault="009C26AA" w:rsidP="009C26AA">
      <w:pPr>
        <w:pStyle w:val="Caption"/>
        <w:framePr w:w="5386" w:h="481" w:hRule="exact" w:hSpace="180" w:wrap="around" w:vAnchor="text" w:hAnchor="page" w:x="1111" w:y="3844"/>
      </w:pPr>
      <w:bookmarkStart w:id="5" w:name="_Ref46927010"/>
      <w:bookmarkStart w:id="6" w:name="_Toc47452052"/>
      <w:r>
        <w:t xml:space="preserve">Figure </w:t>
      </w:r>
      <w:fldSimple w:instr=" STYLEREF 1 \s ">
        <w:r w:rsidR="005A1176">
          <w:rPr>
            <w:noProof/>
          </w:rPr>
          <w:t>3</w:t>
        </w:r>
      </w:fldSimple>
      <w:r w:rsidR="005A1176">
        <w:t>.</w:t>
      </w:r>
      <w:fldSimple w:instr=" SEQ Figure \* ARABIC \s 1 ">
        <w:r w:rsidR="005A1176">
          <w:rPr>
            <w:noProof/>
          </w:rPr>
          <w:t>3</w:t>
        </w:r>
      </w:fldSimple>
      <w:r>
        <w:t>: Initiating P2P trade proposal on blockchain</w:t>
      </w:r>
      <w:bookmarkEnd w:id="5"/>
      <w:bookmarkEnd w:id="6"/>
    </w:p>
    <w:p w14:paraId="620E28D5" w14:textId="77777777" w:rsidR="00E732BB" w:rsidRDefault="00E732BB" w:rsidP="00E732BB">
      <w:pPr>
        <w:rPr>
          <w:rFonts w:ascii="Times New Roman" w:hAnsi="Times New Roman" w:cs="Times New Roman"/>
          <w:kern w:val="3"/>
        </w:rPr>
      </w:pPr>
    </w:p>
    <w:p w14:paraId="269D67DE" w14:textId="77777777" w:rsidR="009C26AA" w:rsidRDefault="009C26AA" w:rsidP="00E732BB">
      <w:pPr>
        <w:rPr>
          <w:rFonts w:ascii="Times New Roman" w:hAnsi="Times New Roman" w:cs="Times New Roman"/>
          <w:kern w:val="3"/>
        </w:rPr>
      </w:pPr>
    </w:p>
    <w:p w14:paraId="30299249" w14:textId="77777777" w:rsidR="009C26AA" w:rsidRDefault="009C26AA" w:rsidP="00E732BB">
      <w:pPr>
        <w:rPr>
          <w:rFonts w:ascii="Times New Roman" w:hAnsi="Times New Roman" w:cs="Times New Roman"/>
          <w:kern w:val="3"/>
        </w:rPr>
      </w:pPr>
    </w:p>
    <w:p w14:paraId="6BC88625" w14:textId="7FA676D4" w:rsidR="00E732BB" w:rsidRDefault="00E732BB" w:rsidP="00E732BB">
      <w:pPr>
        <w:rPr>
          <w:rFonts w:ascii="Times New Roman" w:hAnsi="Times New Roman" w:cs="Times New Roman"/>
          <w:kern w:val="3"/>
        </w:rPr>
      </w:pPr>
      <w:r>
        <w:rPr>
          <w:rFonts w:ascii="Times New Roman" w:hAnsi="Times New Roman" w:cs="Times New Roman"/>
          <w:kern w:val="3"/>
        </w:rPr>
        <w:t>The JSON object sent by a prosumer to show interest in supplying energy to a consumer with public demand on the public Consumer-Demands stream is structured as shown:</w:t>
      </w:r>
    </w:p>
    <w:p w14:paraId="040AFD78" w14:textId="4388AF8D" w:rsidR="00E732BB" w:rsidRDefault="00E732BB" w:rsidP="00E732BB">
      <w:pPr>
        <w:rPr>
          <w:rFonts w:ascii="Times New Roman" w:hAnsi="Times New Roman" w:cs="Times New Roman"/>
          <w:kern w:val="3"/>
        </w:rPr>
      </w:pPr>
      <w:proofErr w:type="gramStart"/>
      <w:r>
        <w:rPr>
          <w:rFonts w:ascii="Times New Roman" w:hAnsi="Times New Roman" w:cs="Times New Roman"/>
          <w:kern w:val="3"/>
        </w:rPr>
        <w:t>{</w:t>
      </w:r>
      <w:r w:rsidR="004745F2">
        <w:rPr>
          <w:rFonts w:ascii="Times New Roman" w:hAnsi="Times New Roman" w:cs="Times New Roman"/>
          <w:kern w:val="3"/>
        </w:rPr>
        <w:t xml:space="preserve"> </w:t>
      </w:r>
      <w:r>
        <w:rPr>
          <w:rFonts w:ascii="Times New Roman" w:hAnsi="Times New Roman" w:cs="Times New Roman"/>
          <w:kern w:val="3"/>
        </w:rPr>
        <w:t>“</w:t>
      </w:r>
      <w:proofErr w:type="spellStart"/>
      <w:proofErr w:type="gramEnd"/>
      <w:r>
        <w:rPr>
          <w:rFonts w:ascii="Times New Roman" w:hAnsi="Times New Roman" w:cs="Times New Roman"/>
          <w:kern w:val="3"/>
        </w:rPr>
        <w:t>interested”:true</w:t>
      </w:r>
      <w:proofErr w:type="spellEnd"/>
      <w:r w:rsidR="004745F2">
        <w:rPr>
          <w:rFonts w:ascii="Times New Roman" w:hAnsi="Times New Roman" w:cs="Times New Roman"/>
          <w:kern w:val="3"/>
        </w:rPr>
        <w:t xml:space="preserve"> </w:t>
      </w:r>
      <w:r>
        <w:rPr>
          <w:rFonts w:ascii="Times New Roman" w:hAnsi="Times New Roman" w:cs="Times New Roman"/>
          <w:kern w:val="3"/>
        </w:rPr>
        <w:t>, “</w:t>
      </w:r>
      <w:proofErr w:type="spellStart"/>
      <w:r>
        <w:rPr>
          <w:rFonts w:ascii="Times New Roman" w:hAnsi="Times New Roman" w:cs="Times New Roman"/>
          <w:kern w:val="3"/>
        </w:rPr>
        <w:t>amount</w:t>
      </w:r>
      <w:r w:rsidR="00E624C3">
        <w:rPr>
          <w:rFonts w:ascii="Times New Roman" w:hAnsi="Times New Roman" w:cs="Times New Roman"/>
          <w:kern w:val="3"/>
        </w:rPr>
        <w:t>_available”:</w:t>
      </w:r>
      <w:r w:rsidR="00E624C3" w:rsidRPr="004745F2">
        <w:rPr>
          <w:rFonts w:ascii="Times New Roman" w:hAnsi="Times New Roman" w:cs="Times New Roman"/>
          <w:i/>
          <w:iCs/>
          <w:kern w:val="3"/>
        </w:rPr>
        <w:t>amount</w:t>
      </w:r>
      <w:proofErr w:type="spellEnd"/>
      <w:r w:rsidR="004745F2">
        <w:rPr>
          <w:rFonts w:ascii="Times New Roman" w:hAnsi="Times New Roman" w:cs="Times New Roman"/>
          <w:i/>
          <w:iCs/>
          <w:kern w:val="3"/>
        </w:rPr>
        <w:t xml:space="preserve"> </w:t>
      </w:r>
      <w:r w:rsidR="00E624C3">
        <w:rPr>
          <w:rFonts w:ascii="Times New Roman" w:hAnsi="Times New Roman" w:cs="Times New Roman"/>
          <w:kern w:val="3"/>
        </w:rPr>
        <w:t>}</w:t>
      </w:r>
    </w:p>
    <w:p w14:paraId="6509CF92" w14:textId="20517F68" w:rsidR="00E624C3" w:rsidRDefault="00E624C3" w:rsidP="00E732BB">
      <w:pPr>
        <w:rPr>
          <w:rFonts w:ascii="Times New Roman" w:hAnsi="Times New Roman" w:cs="Times New Roman"/>
          <w:kern w:val="3"/>
        </w:rPr>
      </w:pPr>
      <w:r>
        <w:rPr>
          <w:rFonts w:ascii="Times New Roman" w:hAnsi="Times New Roman" w:cs="Times New Roman"/>
          <w:kern w:val="3"/>
        </w:rPr>
        <w:t xml:space="preserve">Using this, the prosumer notifies the consumer if he/she has exactly the amount </w:t>
      </w:r>
      <w:r w:rsidR="00A6512F">
        <w:rPr>
          <w:rFonts w:ascii="Times New Roman" w:hAnsi="Times New Roman" w:cs="Times New Roman"/>
          <w:kern w:val="3"/>
        </w:rPr>
        <w:t>of</w:t>
      </w:r>
      <w:r>
        <w:rPr>
          <w:rFonts w:ascii="Times New Roman" w:hAnsi="Times New Roman" w:cs="Times New Roman"/>
          <w:kern w:val="3"/>
        </w:rPr>
        <w:t xml:space="preserve"> energy requested by the consumer, or can only cater for part of the request.</w:t>
      </w:r>
      <w:r w:rsidR="00725F3F">
        <w:rPr>
          <w:rFonts w:ascii="Times New Roman" w:hAnsi="Times New Roman" w:cs="Times New Roman"/>
          <w:kern w:val="3"/>
        </w:rPr>
        <w:t xml:space="preserve"> If the consumer agrees to the prosumer proposition, the transaction is made complete. This is described by the diagram below:</w:t>
      </w:r>
    </w:p>
    <w:p w14:paraId="4E945001" w14:textId="430150C7" w:rsidR="00725F3F" w:rsidRDefault="00725F3F" w:rsidP="00E732BB">
      <w:pPr>
        <w:rPr>
          <w:rFonts w:ascii="Times New Roman" w:hAnsi="Times New Roman" w:cs="Times New Roman"/>
          <w:kern w:val="3"/>
        </w:rPr>
      </w:pPr>
    </w:p>
    <w:p w14:paraId="57227DD8" w14:textId="579CF604" w:rsidR="00E732BB" w:rsidRDefault="00E732BB" w:rsidP="00E732BB">
      <w:pPr>
        <w:rPr>
          <w:rFonts w:ascii="Times New Roman" w:hAnsi="Times New Roman" w:cs="Times New Roman"/>
          <w:kern w:val="3"/>
        </w:rPr>
      </w:pPr>
    </w:p>
    <w:tbl>
      <w:tblPr>
        <w:tblStyle w:val="TableGrid"/>
        <w:tblpPr w:leftFromText="180" w:rightFromText="180" w:vertAnchor="text" w:horzAnchor="margin" w:tblpY="72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05"/>
        <w:gridCol w:w="4590"/>
        <w:gridCol w:w="2433"/>
      </w:tblGrid>
      <w:tr w:rsidR="00725F3F" w14:paraId="4FB205BF" w14:textId="77777777" w:rsidTr="006B75F4">
        <w:trPr>
          <w:trHeight w:val="3143"/>
        </w:trPr>
        <w:tc>
          <w:tcPr>
            <w:tcW w:w="2605" w:type="dxa"/>
            <w:shd w:val="clear" w:color="auto" w:fill="D5DCE4" w:themeFill="text2" w:themeFillTint="33"/>
          </w:tcPr>
          <w:p w14:paraId="0F795C84" w14:textId="77777777" w:rsidR="00725F3F" w:rsidRDefault="00725F3F" w:rsidP="00FA7C84">
            <w:pPr>
              <w:rPr>
                <w:rFonts w:ascii="Times New Roman" w:hAnsi="Times New Roman" w:cs="Times New Roman"/>
                <w:kern w:val="3"/>
              </w:rPr>
            </w:pPr>
          </w:p>
          <w:p w14:paraId="3DDEFD29" w14:textId="18D64972" w:rsidR="00725F3F" w:rsidRDefault="00725F3F" w:rsidP="00FA7C84">
            <w:pPr>
              <w:rPr>
                <w:rFonts w:ascii="Times New Roman" w:hAnsi="Times New Roman" w:cs="Times New Roman"/>
                <w:kern w:val="3"/>
              </w:rPr>
            </w:pPr>
            <w:r>
              <w:rPr>
                <w:rFonts w:ascii="Times New Roman" w:hAnsi="Times New Roman" w:cs="Times New Roman"/>
                <w:kern w:val="3"/>
              </w:rPr>
              <w:t>Commit to proposal</w:t>
            </w:r>
          </w:p>
          <w:p w14:paraId="2EA2D321" w14:textId="77777777" w:rsidR="00725F3F" w:rsidRDefault="00725F3F" w:rsidP="00FA7C84">
            <w:pPr>
              <w:rPr>
                <w:rFonts w:ascii="Times New Roman" w:hAnsi="Times New Roman" w:cs="Times New Roman"/>
                <w:kern w:val="3"/>
              </w:rPr>
            </w:pPr>
          </w:p>
          <w:p w14:paraId="378A6C89" w14:textId="77777777" w:rsidR="00725F3F" w:rsidRDefault="00725F3F" w:rsidP="00FA7C84">
            <w:pPr>
              <w:rPr>
                <w:rFonts w:ascii="Times New Roman" w:hAnsi="Times New Roman" w:cs="Times New Roman"/>
                <w:kern w:val="3"/>
              </w:rPr>
            </w:pPr>
          </w:p>
          <w:p w14:paraId="54728B8D" w14:textId="77777777" w:rsidR="00725F3F" w:rsidRDefault="00725F3F" w:rsidP="00FA7C84">
            <w:pPr>
              <w:rPr>
                <w:rFonts w:ascii="Times New Roman" w:hAnsi="Times New Roman" w:cs="Times New Roman"/>
                <w:kern w:val="3"/>
              </w:rPr>
            </w:pPr>
          </w:p>
          <w:p w14:paraId="4AF971F9" w14:textId="2D400332" w:rsidR="00725F3F" w:rsidRDefault="004745F2" w:rsidP="00FA7C84">
            <w:pPr>
              <w:rPr>
                <w:rFonts w:ascii="Times New Roman" w:hAnsi="Times New Roman" w:cs="Times New Roman"/>
                <w:kern w:val="3"/>
              </w:rPr>
            </w:pPr>
            <w:r>
              <w:rPr>
                <w:rFonts w:ascii="Times New Roman" w:hAnsi="Times New Roman" w:cs="Times New Roman"/>
                <w:noProof/>
                <w:kern w:val="3"/>
              </w:rPr>
              <mc:AlternateContent>
                <mc:Choice Requires="wps">
                  <w:drawing>
                    <wp:anchor distT="0" distB="0" distL="114300" distR="114300" simplePos="0" relativeHeight="251673600" behindDoc="0" locked="0" layoutInCell="1" allowOverlap="1" wp14:anchorId="71C7DDD4" wp14:editId="07A4207B">
                      <wp:simplePos x="0" y="0"/>
                      <wp:positionH relativeFrom="column">
                        <wp:posOffset>1475104</wp:posOffset>
                      </wp:positionH>
                      <wp:positionV relativeFrom="paragraph">
                        <wp:posOffset>108585</wp:posOffset>
                      </wp:positionV>
                      <wp:extent cx="3067050" cy="18097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30670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B347" id="Straight Arrow Connector 29" o:spid="_x0000_s1026" type="#_x0000_t32" style="position:absolute;margin-left:116.15pt;margin-top:8.55pt;width:241.5pt;height:14.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" strokecolor="#4472c4 [3204]" strokeweight=".5pt">
                      <v:stroke endarrow="block" joinstyle="miter"/>
                    </v:shape>
                  </w:pict>
                </mc:Fallback>
              </mc:AlternateContent>
            </w:r>
          </w:p>
          <w:p w14:paraId="5E964741" w14:textId="2DD7074E" w:rsidR="00725F3F" w:rsidRDefault="00725F3F" w:rsidP="00FA7C84">
            <w:pPr>
              <w:rPr>
                <w:rFonts w:ascii="Times New Roman" w:hAnsi="Times New Roman" w:cs="Times New Roman"/>
                <w:kern w:val="3"/>
              </w:rPr>
            </w:pPr>
            <w:r>
              <w:rPr>
                <w:rFonts w:ascii="Times New Roman" w:hAnsi="Times New Roman" w:cs="Times New Roman"/>
                <w:kern w:val="3"/>
              </w:rPr>
              <w:t>Receive energy</w:t>
            </w:r>
          </w:p>
          <w:p w14:paraId="393A6331" w14:textId="77777777" w:rsidR="00725F3F" w:rsidRDefault="00725F3F" w:rsidP="00FA7C84">
            <w:pPr>
              <w:rPr>
                <w:rFonts w:ascii="Times New Roman" w:hAnsi="Times New Roman" w:cs="Times New Roman"/>
                <w:kern w:val="3"/>
              </w:rPr>
            </w:pPr>
          </w:p>
          <w:p w14:paraId="463874BC" w14:textId="57A8E0E8" w:rsidR="00725F3F" w:rsidRDefault="00725F3F" w:rsidP="00FA7C84">
            <w:pPr>
              <w:rPr>
                <w:rFonts w:ascii="Times New Roman" w:hAnsi="Times New Roman" w:cs="Times New Roman"/>
                <w:kern w:val="3"/>
              </w:rPr>
            </w:pPr>
            <w:r>
              <w:rPr>
                <w:rFonts w:ascii="Times New Roman" w:hAnsi="Times New Roman" w:cs="Times New Roman"/>
                <w:noProof/>
                <w:kern w:val="3"/>
              </w:rPr>
              <mc:AlternateContent>
                <mc:Choice Requires="wps">
                  <w:drawing>
                    <wp:anchor distT="0" distB="0" distL="114300" distR="114300" simplePos="0" relativeHeight="251674624" behindDoc="0" locked="0" layoutInCell="1" allowOverlap="1" wp14:anchorId="04C8FC7A" wp14:editId="4FD37695">
                      <wp:simplePos x="0" y="0"/>
                      <wp:positionH relativeFrom="column">
                        <wp:posOffset>1475106</wp:posOffset>
                      </wp:positionH>
                      <wp:positionV relativeFrom="paragraph">
                        <wp:posOffset>97154</wp:posOffset>
                      </wp:positionV>
                      <wp:extent cx="3077620" cy="180975"/>
                      <wp:effectExtent l="0" t="0" r="85090" b="85725"/>
                      <wp:wrapNone/>
                      <wp:docPr id="30" name="Straight Arrow Connector 30"/>
                      <wp:cNvGraphicFramePr/>
                      <a:graphic xmlns:a="http://schemas.openxmlformats.org/drawingml/2006/main">
                        <a:graphicData uri="http://schemas.microsoft.com/office/word/2010/wordprocessingShape">
                          <wps:wsp>
                            <wps:cNvCnPr/>
                            <wps:spPr>
                              <a:xfrm>
                                <a:off x="0" y="0"/>
                                <a:ext cx="307762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C8430" id="Straight Arrow Connector 30" o:spid="_x0000_s1026" type="#_x0000_t32" style="position:absolute;margin-left:116.15pt;margin-top:7.65pt;width:242.3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" strokecolor="#4472c4 [3204]" strokeweight=".5pt">
                      <v:stroke endarrow="block" joinstyle="miter"/>
                    </v:shape>
                  </w:pict>
                </mc:Fallback>
              </mc:AlternateContent>
            </w:r>
            <w:r>
              <w:rPr>
                <w:rFonts w:ascii="Times New Roman" w:hAnsi="Times New Roman" w:cs="Times New Roman"/>
                <w:kern w:val="3"/>
              </w:rPr>
              <w:t>Send e-coin asset</w:t>
            </w:r>
          </w:p>
        </w:tc>
        <w:tc>
          <w:tcPr>
            <w:tcW w:w="4590" w:type="dxa"/>
          </w:tcPr>
          <w:p w14:paraId="7EE32E41" w14:textId="5CE413E4" w:rsidR="00725F3F" w:rsidRDefault="00725F3F" w:rsidP="00FA7C84">
            <w:pPr>
              <w:rPr>
                <w:rFonts w:ascii="Times New Roman" w:hAnsi="Times New Roman" w:cs="Times New Roman"/>
                <w:kern w:val="3"/>
              </w:rPr>
            </w:pPr>
            <w:r>
              <w:rPr>
                <w:rFonts w:ascii="Times New Roman" w:hAnsi="Times New Roman" w:cs="Times New Roman"/>
                <w:noProof/>
                <w:kern w:val="3"/>
              </w:rPr>
              <mc:AlternateContent>
                <mc:Choice Requires="wps">
                  <w:drawing>
                    <wp:anchor distT="0" distB="0" distL="114300" distR="114300" simplePos="0" relativeHeight="251672576" behindDoc="0" locked="0" layoutInCell="1" allowOverlap="1" wp14:anchorId="274D54F3" wp14:editId="34DBF183">
                      <wp:simplePos x="0" y="0"/>
                      <wp:positionH relativeFrom="column">
                        <wp:posOffset>1218333</wp:posOffset>
                      </wp:positionH>
                      <wp:positionV relativeFrom="paragraph">
                        <wp:posOffset>-1094105</wp:posOffset>
                      </wp:positionV>
                      <wp:extent cx="337153" cy="3004975"/>
                      <wp:effectExtent l="18415" t="95885" r="24765" b="100965"/>
                      <wp:wrapNone/>
                      <wp:docPr id="25" name="Cylinder 25"/>
                      <wp:cNvGraphicFramePr/>
                      <a:graphic xmlns:a="http://schemas.openxmlformats.org/drawingml/2006/main">
                        <a:graphicData uri="http://schemas.microsoft.com/office/word/2010/wordprocessingShape">
                          <wps:wsp>
                            <wps:cNvSpPr/>
                            <wps:spPr>
                              <a:xfrm rot="5580430">
                                <a:off x="0" y="0"/>
                                <a:ext cx="337153" cy="3004975"/>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2F348" id="Cylinder 25" o:spid="_x0000_s1026" type="#_x0000_t22" style="position:absolute;margin-left:95.95pt;margin-top:-86.15pt;width:26.55pt;height:236.6pt;rotation:609531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" adj="606" fillcolor="white [3201]" strokecolor="#70ad47 [3209]" strokeweight="1pt">
                      <v:stroke joinstyle="miter"/>
                    </v:shape>
                  </w:pict>
                </mc:Fallback>
              </mc:AlternateContent>
            </w:r>
          </w:p>
        </w:tc>
        <w:tc>
          <w:tcPr>
            <w:tcW w:w="2433" w:type="dxa"/>
            <w:shd w:val="clear" w:color="auto" w:fill="D5DCE4" w:themeFill="text2" w:themeFillTint="33"/>
          </w:tcPr>
          <w:p w14:paraId="6C726B45" w14:textId="77777777" w:rsidR="00725F3F" w:rsidRDefault="00725F3F" w:rsidP="00FA7C84">
            <w:pPr>
              <w:rPr>
                <w:rFonts w:ascii="Times New Roman" w:hAnsi="Times New Roman" w:cs="Times New Roman"/>
                <w:kern w:val="3"/>
              </w:rPr>
            </w:pPr>
          </w:p>
          <w:p w14:paraId="0BE91499" w14:textId="77777777" w:rsidR="00725F3F" w:rsidRDefault="00725F3F" w:rsidP="00FA7C84">
            <w:pPr>
              <w:rPr>
                <w:rFonts w:ascii="Times New Roman" w:hAnsi="Times New Roman" w:cs="Times New Roman"/>
                <w:kern w:val="3"/>
              </w:rPr>
            </w:pPr>
            <w:r>
              <w:rPr>
                <w:rFonts w:ascii="Times New Roman" w:hAnsi="Times New Roman" w:cs="Times New Roman"/>
                <w:kern w:val="3"/>
              </w:rPr>
              <w:t xml:space="preserve"> </w:t>
            </w:r>
          </w:p>
          <w:p w14:paraId="48535B41" w14:textId="77777777" w:rsidR="00725F3F" w:rsidRDefault="00725F3F" w:rsidP="00FA7C84">
            <w:pPr>
              <w:rPr>
                <w:rFonts w:ascii="Times New Roman" w:hAnsi="Times New Roman" w:cs="Times New Roman"/>
                <w:kern w:val="3"/>
              </w:rPr>
            </w:pPr>
            <w:r>
              <w:rPr>
                <w:rFonts w:ascii="Times New Roman" w:hAnsi="Times New Roman" w:cs="Times New Roman"/>
                <w:kern w:val="3"/>
              </w:rPr>
              <w:t>Receive commit instruction</w:t>
            </w:r>
          </w:p>
          <w:p w14:paraId="3C1B16AF" w14:textId="77777777" w:rsidR="00725F3F" w:rsidRDefault="00725F3F" w:rsidP="00FA7C84">
            <w:pPr>
              <w:rPr>
                <w:rFonts w:ascii="Times New Roman" w:hAnsi="Times New Roman" w:cs="Times New Roman"/>
                <w:kern w:val="3"/>
              </w:rPr>
            </w:pPr>
          </w:p>
          <w:p w14:paraId="183F85E1" w14:textId="77777777" w:rsidR="00725F3F" w:rsidRDefault="00725F3F" w:rsidP="00FA7C84">
            <w:pPr>
              <w:rPr>
                <w:rFonts w:ascii="Times New Roman" w:hAnsi="Times New Roman" w:cs="Times New Roman"/>
                <w:kern w:val="3"/>
              </w:rPr>
            </w:pPr>
            <w:r>
              <w:rPr>
                <w:rFonts w:ascii="Times New Roman" w:hAnsi="Times New Roman" w:cs="Times New Roman"/>
                <w:kern w:val="3"/>
              </w:rPr>
              <w:t>Send energy asset</w:t>
            </w:r>
          </w:p>
          <w:p w14:paraId="08A7FE5F" w14:textId="77777777" w:rsidR="00725F3F" w:rsidRDefault="00725F3F" w:rsidP="00FA7C84">
            <w:pPr>
              <w:rPr>
                <w:rFonts w:ascii="Times New Roman" w:hAnsi="Times New Roman" w:cs="Times New Roman"/>
                <w:kern w:val="3"/>
              </w:rPr>
            </w:pPr>
          </w:p>
          <w:p w14:paraId="49494C6B" w14:textId="77777777" w:rsidR="00725F3F" w:rsidRDefault="00725F3F" w:rsidP="00FA7C84">
            <w:pPr>
              <w:rPr>
                <w:rFonts w:ascii="Times New Roman" w:hAnsi="Times New Roman" w:cs="Times New Roman"/>
                <w:kern w:val="3"/>
              </w:rPr>
            </w:pPr>
          </w:p>
          <w:p w14:paraId="6FAB5185" w14:textId="77777777" w:rsidR="004745F2" w:rsidRDefault="004745F2" w:rsidP="00FA7C84">
            <w:pPr>
              <w:rPr>
                <w:rFonts w:ascii="Times New Roman" w:hAnsi="Times New Roman" w:cs="Times New Roman"/>
                <w:kern w:val="3"/>
              </w:rPr>
            </w:pPr>
          </w:p>
          <w:p w14:paraId="7BC50086" w14:textId="28C6DA24" w:rsidR="00725F3F" w:rsidRDefault="00725F3F" w:rsidP="009C26AA">
            <w:pPr>
              <w:keepNext/>
              <w:rPr>
                <w:rFonts w:ascii="Times New Roman" w:hAnsi="Times New Roman" w:cs="Times New Roman"/>
                <w:kern w:val="3"/>
              </w:rPr>
            </w:pPr>
            <w:r>
              <w:rPr>
                <w:rFonts w:ascii="Times New Roman" w:hAnsi="Times New Roman" w:cs="Times New Roman"/>
                <w:kern w:val="3"/>
              </w:rPr>
              <w:t>Receive e-coin</w:t>
            </w:r>
          </w:p>
        </w:tc>
      </w:tr>
    </w:tbl>
    <w:p w14:paraId="5316922C" w14:textId="1D65CE76" w:rsidR="00E732BB" w:rsidRDefault="00725F3F" w:rsidP="00E732BB">
      <w:pPr>
        <w:rPr>
          <w:rFonts w:ascii="Times New Roman" w:hAnsi="Times New Roman" w:cs="Times New Roman"/>
          <w:kern w:val="3"/>
        </w:rPr>
      </w:pPr>
      <w:r w:rsidRPr="00725F3F">
        <w:rPr>
          <w:rFonts w:ascii="Times New Roman" w:hAnsi="Times New Roman" w:cs="Times New Roman"/>
          <w:noProof/>
          <w:kern w:val="3"/>
        </w:rPr>
        <mc:AlternateContent>
          <mc:Choice Requires="wps">
            <w:drawing>
              <wp:anchor distT="0" distB="0" distL="114300" distR="114300" simplePos="0" relativeHeight="251668480" behindDoc="0" locked="0" layoutInCell="1" allowOverlap="1" wp14:anchorId="45F8BD26" wp14:editId="3D782A0E">
                <wp:simplePos x="0" y="0"/>
                <wp:positionH relativeFrom="column">
                  <wp:posOffset>0</wp:posOffset>
                </wp:positionH>
                <wp:positionV relativeFrom="paragraph">
                  <wp:posOffset>1905</wp:posOffset>
                </wp:positionV>
                <wp:extent cx="1000125" cy="3333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0001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D4BC17" w14:textId="77777777" w:rsidR="005A1176" w:rsidRDefault="005A1176" w:rsidP="00725F3F">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8BD26" id="Rectangle 18" o:spid="_x0000_s1030" style="position:absolute;margin-left:0;margin-top:.15pt;width:78.7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" fillcolor="white [3201]" strokecolor="white [3212]" strokeweight="1pt">
                <v:textbox>
                  <w:txbxContent>
                    <w:p w14:paraId="09D4BC17" w14:textId="77777777" w:rsidR="005A1176" w:rsidRDefault="005A1176" w:rsidP="00725F3F">
                      <w:pPr>
                        <w:jc w:val="center"/>
                      </w:pPr>
                      <w:r>
                        <w:t>consumer</w:t>
                      </w:r>
                    </w:p>
                  </w:txbxContent>
                </v:textbox>
              </v:rect>
            </w:pict>
          </mc:Fallback>
        </mc:AlternateContent>
      </w:r>
      <w:r w:rsidRPr="00725F3F">
        <w:rPr>
          <w:rFonts w:ascii="Times New Roman" w:hAnsi="Times New Roman" w:cs="Times New Roman"/>
          <w:noProof/>
          <w:kern w:val="3"/>
        </w:rPr>
        <mc:AlternateContent>
          <mc:Choice Requires="wps">
            <w:drawing>
              <wp:anchor distT="0" distB="0" distL="114300" distR="114300" simplePos="0" relativeHeight="251669504" behindDoc="0" locked="0" layoutInCell="1" allowOverlap="1" wp14:anchorId="46A1A366" wp14:editId="71BBB996">
                <wp:simplePos x="0" y="0"/>
                <wp:positionH relativeFrom="margin">
                  <wp:posOffset>5087620</wp:posOffset>
                </wp:positionH>
                <wp:positionV relativeFrom="paragraph">
                  <wp:posOffset>26035</wp:posOffset>
                </wp:positionV>
                <wp:extent cx="1000125" cy="3333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0001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406C10" w14:textId="77777777" w:rsidR="005A1176" w:rsidRDefault="005A1176" w:rsidP="00725F3F">
                            <w:pPr>
                              <w:jc w:val="center"/>
                            </w:pPr>
                            <w:r>
                              <w:t>prosumer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1A366" id="Rectangle 19" o:spid="_x0000_s1031" style="position:absolute;margin-left:400.6pt;margin-top:2.05pt;width:78.75pt;height:26.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" fillcolor="white [3201]" strokecolor="white [3212]" strokeweight="1pt">
                <v:textbox>
                  <w:txbxContent>
                    <w:p w14:paraId="41406C10" w14:textId="77777777" w:rsidR="005A1176" w:rsidRDefault="005A1176" w:rsidP="00725F3F">
                      <w:pPr>
                        <w:jc w:val="center"/>
                      </w:pPr>
                      <w:r>
                        <w:t>prosumer</w:t>
                      </w:r>
                    </w:p>
                  </w:txbxContent>
                </v:textbox>
                <w10:wrap anchorx="margin"/>
              </v:rect>
            </w:pict>
          </mc:Fallback>
        </mc:AlternateContent>
      </w:r>
    </w:p>
    <w:p w14:paraId="2C1A1612" w14:textId="546AC23D" w:rsidR="00E732BB" w:rsidRDefault="00E732BB" w:rsidP="00E732BB">
      <w:pPr>
        <w:rPr>
          <w:rFonts w:ascii="Times New Roman" w:hAnsi="Times New Roman" w:cs="Times New Roman"/>
          <w:kern w:val="3"/>
        </w:rPr>
      </w:pPr>
    </w:p>
    <w:p w14:paraId="64738BF2" w14:textId="4F7DB771" w:rsidR="009C26AA" w:rsidRDefault="009C26AA" w:rsidP="009C26AA">
      <w:pPr>
        <w:pStyle w:val="Caption"/>
        <w:framePr w:hSpace="180" w:wrap="around" w:vAnchor="text" w:hAnchor="page" w:x="1096" w:y="3378"/>
      </w:pPr>
      <w:bookmarkStart w:id="7" w:name="_Ref46927013"/>
      <w:bookmarkStart w:id="8" w:name="_Toc47452053"/>
      <w:r>
        <w:t xml:space="preserve">Figure </w:t>
      </w:r>
      <w:fldSimple w:instr=" STYLEREF 1 \s ">
        <w:r w:rsidR="005A1176">
          <w:rPr>
            <w:noProof/>
          </w:rPr>
          <w:t>3</w:t>
        </w:r>
      </w:fldSimple>
      <w:r w:rsidR="005A1176">
        <w:t>.</w:t>
      </w:r>
      <w:fldSimple w:instr=" SEQ Figure \* ARABIC \s 1 ">
        <w:r w:rsidR="005A1176">
          <w:rPr>
            <w:noProof/>
          </w:rPr>
          <w:t>4</w:t>
        </w:r>
      </w:fldSimple>
      <w:r>
        <w:t>: Trading P2P assets on blockchain</w:t>
      </w:r>
      <w:bookmarkEnd w:id="7"/>
      <w:bookmarkEnd w:id="8"/>
    </w:p>
    <w:p w14:paraId="09A76F68" w14:textId="595E19AE" w:rsidR="00E732BB" w:rsidRDefault="00E732BB" w:rsidP="00E732BB">
      <w:pPr>
        <w:rPr>
          <w:rFonts w:ascii="Times New Roman" w:hAnsi="Times New Roman" w:cs="Times New Roman"/>
          <w:kern w:val="3"/>
        </w:rPr>
      </w:pPr>
    </w:p>
    <w:p w14:paraId="48EA80AE" w14:textId="77777777" w:rsidR="0001648C" w:rsidRDefault="0001648C" w:rsidP="00E732BB">
      <w:pPr>
        <w:rPr>
          <w:rFonts w:ascii="Times New Roman" w:hAnsi="Times New Roman" w:cs="Times New Roman"/>
          <w:kern w:val="3"/>
        </w:rPr>
      </w:pPr>
    </w:p>
    <w:p w14:paraId="21300FB0" w14:textId="77777777" w:rsidR="0001648C" w:rsidRDefault="0001648C" w:rsidP="00E732BB">
      <w:pPr>
        <w:rPr>
          <w:rFonts w:ascii="Times New Roman" w:hAnsi="Times New Roman" w:cs="Times New Roman"/>
          <w:kern w:val="3"/>
        </w:rPr>
      </w:pPr>
    </w:p>
    <w:p w14:paraId="0A0C1B28" w14:textId="55E5E78A" w:rsidR="00725F3F" w:rsidRDefault="00876F44" w:rsidP="00E732BB">
      <w:pPr>
        <w:rPr>
          <w:rFonts w:ascii="Times New Roman" w:hAnsi="Times New Roman" w:cs="Times New Roman"/>
          <w:kern w:val="3"/>
        </w:rPr>
      </w:pPr>
      <w:r>
        <w:rPr>
          <w:rFonts w:ascii="Times New Roman" w:hAnsi="Times New Roman" w:cs="Times New Roman"/>
          <w:kern w:val="3"/>
        </w:rPr>
        <w:t xml:space="preserve">An exchange rate of 1 e-coin for 1 kWh of electricity is assumed in this model as used by </w:t>
      </w:r>
      <w:proofErr w:type="spellStart"/>
      <w:r>
        <w:rPr>
          <w:rFonts w:ascii="Times New Roman" w:hAnsi="Times New Roman" w:cs="Times New Roman"/>
          <w:kern w:val="3"/>
        </w:rPr>
        <w:t>NRGcoin</w:t>
      </w:r>
      <w:proofErr w:type="spellEnd"/>
      <w:r>
        <w:rPr>
          <w:rFonts w:ascii="Times New Roman" w:hAnsi="Times New Roman" w:cs="Times New Roman"/>
          <w:kern w:val="3"/>
        </w:rPr>
        <w:t xml:space="preserve"> </w:t>
      </w:r>
      <w:sdt>
        <w:sdtPr>
          <w:rPr>
            <w:rFonts w:ascii="Times New Roman" w:hAnsi="Times New Roman" w:cs="Times New Roman"/>
            <w:kern w:val="3"/>
          </w:rPr>
          <w:id w:val="1194574133"/>
          <w:citation/>
        </w:sdtPr>
        <w:sdtContent>
          <w:r>
            <w:rPr>
              <w:rFonts w:ascii="Times New Roman" w:hAnsi="Times New Roman" w:cs="Times New Roman"/>
              <w:kern w:val="3"/>
            </w:rPr>
            <w:fldChar w:fldCharType="begin"/>
          </w:r>
          <w:r>
            <w:rPr>
              <w:rFonts w:ascii="Times New Roman" w:hAnsi="Times New Roman" w:cs="Times New Roman"/>
              <w:kern w:val="3"/>
            </w:rPr>
            <w:instrText xml:space="preserve"> CITATION NRG20 \l 1033 </w:instrText>
          </w:r>
          <w:r>
            <w:rPr>
              <w:rFonts w:ascii="Times New Roman" w:hAnsi="Times New Roman" w:cs="Times New Roman"/>
              <w:kern w:val="3"/>
            </w:rPr>
            <w:fldChar w:fldCharType="separate"/>
          </w:r>
          <w:r w:rsidR="00A302DA" w:rsidRPr="00A302DA">
            <w:rPr>
              <w:rFonts w:ascii="Times New Roman" w:hAnsi="Times New Roman" w:cs="Times New Roman"/>
              <w:noProof/>
              <w:kern w:val="3"/>
            </w:rPr>
            <w:t>(NRGcoin, 2020)</w:t>
          </w:r>
          <w:r>
            <w:rPr>
              <w:rFonts w:ascii="Times New Roman" w:hAnsi="Times New Roman" w:cs="Times New Roman"/>
              <w:kern w:val="3"/>
            </w:rPr>
            <w:fldChar w:fldCharType="end"/>
          </w:r>
        </w:sdtContent>
      </w:sdt>
      <w:r>
        <w:rPr>
          <w:rFonts w:ascii="Times New Roman" w:hAnsi="Times New Roman" w:cs="Times New Roman"/>
          <w:kern w:val="3"/>
        </w:rPr>
        <w:t xml:space="preserve">. </w:t>
      </w:r>
      <w:r w:rsidR="00725F3F">
        <w:rPr>
          <w:rFonts w:ascii="Times New Roman" w:hAnsi="Times New Roman" w:cs="Times New Roman"/>
          <w:kern w:val="3"/>
        </w:rPr>
        <w:t xml:space="preserve">The P2P energy </w:t>
      </w:r>
      <w:r>
        <w:rPr>
          <w:rFonts w:ascii="Times New Roman" w:hAnsi="Times New Roman" w:cs="Times New Roman"/>
          <w:kern w:val="3"/>
        </w:rPr>
        <w:t xml:space="preserve">trade </w:t>
      </w:r>
      <w:r w:rsidR="00725F3F">
        <w:rPr>
          <w:rFonts w:ascii="Times New Roman" w:hAnsi="Times New Roman" w:cs="Times New Roman"/>
          <w:kern w:val="3"/>
        </w:rPr>
        <w:t>instance is then complete.</w:t>
      </w:r>
    </w:p>
    <w:p w14:paraId="2BA1CA5F" w14:textId="77777777" w:rsidR="00E732BB" w:rsidRDefault="00E732BB" w:rsidP="00E732BB">
      <w:pPr>
        <w:rPr>
          <w:rFonts w:ascii="Times New Roman" w:hAnsi="Times New Roman" w:cs="Times New Roman"/>
          <w:kern w:val="3"/>
        </w:rPr>
      </w:pPr>
    </w:p>
    <w:p w14:paraId="6164FD20" w14:textId="77777777" w:rsidR="00E732BB" w:rsidRDefault="00E732BB" w:rsidP="00E732BB">
      <w:pPr>
        <w:rPr>
          <w:rFonts w:ascii="Times New Roman" w:hAnsi="Times New Roman" w:cs="Times New Roman"/>
          <w:kern w:val="3"/>
        </w:rPr>
      </w:pPr>
    </w:p>
    <w:p w14:paraId="5E438169" w14:textId="77777777" w:rsidR="00E732BB" w:rsidRDefault="00E732BB" w:rsidP="00E732BB">
      <w:pPr>
        <w:rPr>
          <w:rFonts w:ascii="Times New Roman" w:hAnsi="Times New Roman" w:cs="Times New Roman"/>
          <w:kern w:val="3"/>
        </w:rPr>
      </w:pPr>
    </w:p>
    <w:p w14:paraId="7E3E3BCD" w14:textId="6949CD58" w:rsidR="006B1A38" w:rsidRDefault="006D4057" w:rsidP="00683A38">
      <w:pPr>
        <w:pStyle w:val="Heading2"/>
      </w:pPr>
      <w:bookmarkStart w:id="9" w:name="_Toc47452183"/>
      <w:r>
        <w:t>The Physical Layer Model</w:t>
      </w:r>
      <w:bookmarkEnd w:id="9"/>
    </w:p>
    <w:p w14:paraId="2C99FAE1" w14:textId="7D4FCB54" w:rsidR="00CD258A" w:rsidRDefault="00CD258A" w:rsidP="00CD258A">
      <w:pPr>
        <w:pStyle w:val="Heading3"/>
      </w:pPr>
      <w:bookmarkStart w:id="10" w:name="_Toc47452184"/>
      <w:r>
        <w:t xml:space="preserve">Prosumer </w:t>
      </w:r>
      <w:r w:rsidR="006D4057">
        <w:t>Section</w:t>
      </w:r>
      <w:bookmarkEnd w:id="10"/>
    </w:p>
    <w:p w14:paraId="2AE3B56A" w14:textId="6E5CE233" w:rsidR="00CD258A" w:rsidRDefault="00CD258A" w:rsidP="00CD258A">
      <w:pPr>
        <w:rPr>
          <w:u w:val="single"/>
        </w:rPr>
      </w:pPr>
      <w:r>
        <w:rPr>
          <w:u w:val="single"/>
        </w:rPr>
        <w:t>Requirements Analysis</w:t>
      </w:r>
    </w:p>
    <w:p w14:paraId="7C5EAB9F" w14:textId="0D7384D4" w:rsidR="00287249" w:rsidRPr="00287249" w:rsidRDefault="00287249" w:rsidP="00CD258A">
      <w:r>
        <w:t xml:space="preserve">The following requirements dictate the demands the proposed system </w:t>
      </w:r>
      <w:r w:rsidR="007E11B6">
        <w:t>had to</w:t>
      </w:r>
      <w:r>
        <w:t xml:space="preserve"> satisfy:</w:t>
      </w:r>
    </w:p>
    <w:p w14:paraId="49F03E66" w14:textId="3A590D60" w:rsidR="00CD258A" w:rsidRPr="00CD258A" w:rsidRDefault="00CD258A" w:rsidP="00CD258A">
      <w:pPr>
        <w:pStyle w:val="ListParagraph"/>
        <w:numPr>
          <w:ilvl w:val="0"/>
          <w:numId w:val="21"/>
        </w:numPr>
        <w:rPr>
          <w:u w:val="single"/>
        </w:rPr>
      </w:pPr>
      <w:r>
        <w:t>The system must simulate a SHS setup.</w:t>
      </w:r>
    </w:p>
    <w:p w14:paraId="0562E83B" w14:textId="0EAFE790" w:rsidR="00CD258A" w:rsidRPr="00CD258A" w:rsidRDefault="00CD258A" w:rsidP="00CD258A">
      <w:pPr>
        <w:pStyle w:val="ListParagraph"/>
        <w:numPr>
          <w:ilvl w:val="0"/>
          <w:numId w:val="21"/>
        </w:numPr>
        <w:rPr>
          <w:u w:val="single"/>
        </w:rPr>
      </w:pPr>
      <w:r>
        <w:t>The system must simulate electricity input from the grid during undercharged periods.</w:t>
      </w:r>
    </w:p>
    <w:p w14:paraId="0D533809" w14:textId="760721A1" w:rsidR="00CD258A" w:rsidRPr="00CD258A" w:rsidRDefault="00CD258A" w:rsidP="00CD258A">
      <w:pPr>
        <w:pStyle w:val="ListParagraph"/>
        <w:numPr>
          <w:ilvl w:val="0"/>
          <w:numId w:val="21"/>
        </w:numPr>
        <w:rPr>
          <w:u w:val="single"/>
        </w:rPr>
      </w:pPr>
      <w:r>
        <w:t>The system must simulate electricity export during overcharged periods.</w:t>
      </w:r>
    </w:p>
    <w:p w14:paraId="0AA21B72" w14:textId="7675125F" w:rsidR="00CD258A" w:rsidRDefault="009647AD" w:rsidP="00CD258A">
      <w:r>
        <w:rPr>
          <w:u w:val="single"/>
        </w:rPr>
        <w:t>Design</w:t>
      </w:r>
    </w:p>
    <w:p w14:paraId="044EBB07" w14:textId="26BD109D" w:rsidR="009647AD" w:rsidRDefault="009647AD" w:rsidP="00CD258A">
      <w:r>
        <w:t xml:space="preserve">The following </w:t>
      </w:r>
      <w:r w:rsidR="00FF0F4B">
        <w:t>block diagram below</w:t>
      </w:r>
      <w:r>
        <w:t xml:space="preserve"> </w:t>
      </w:r>
      <w:r w:rsidR="00FF0F4B">
        <w:t>of the proposed system is shown below.</w:t>
      </w:r>
    </w:p>
    <w:p w14:paraId="36AC87D7" w14:textId="77777777" w:rsidR="00FF0F4B" w:rsidRDefault="00FF0F4B" w:rsidP="00CD258A"/>
    <w:p w14:paraId="0C92753B" w14:textId="77777777" w:rsidR="002E1467" w:rsidRDefault="002E1467" w:rsidP="002E1467">
      <w:pPr>
        <w:keepNext/>
      </w:pPr>
      <w:r>
        <w:rPr>
          <w:noProof/>
        </w:rPr>
        <w:lastRenderedPageBreak/>
        <w:drawing>
          <wp:inline distT="0" distB="0" distL="0" distR="0" wp14:anchorId="4CB476D2" wp14:editId="753AEC09">
            <wp:extent cx="5019675" cy="50300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030271" cy="5040707"/>
                    </a:xfrm>
                    <a:prstGeom prst="rect">
                      <a:avLst/>
                    </a:prstGeom>
                  </pic:spPr>
                </pic:pic>
              </a:graphicData>
            </a:graphic>
          </wp:inline>
        </w:drawing>
      </w:r>
    </w:p>
    <w:p w14:paraId="3A3EA8D7" w14:textId="78500DF1" w:rsidR="00BB5367" w:rsidRDefault="002E1467" w:rsidP="002E1467">
      <w:pPr>
        <w:pStyle w:val="Caption"/>
      </w:pPr>
      <w:bookmarkStart w:id="11" w:name="_Toc47452054"/>
      <w:r>
        <w:t xml:space="preserve">Figure </w:t>
      </w:r>
      <w:fldSimple w:instr=" STYLEREF 1 \s ">
        <w:r w:rsidR="005A1176">
          <w:rPr>
            <w:noProof/>
          </w:rPr>
          <w:t>3</w:t>
        </w:r>
      </w:fldSimple>
      <w:r w:rsidR="005A1176">
        <w:t>.</w:t>
      </w:r>
      <w:fldSimple w:instr=" SEQ Figure \* ARABIC \s 1 ">
        <w:r w:rsidR="005A1176">
          <w:rPr>
            <w:noProof/>
          </w:rPr>
          <w:t>5</w:t>
        </w:r>
      </w:fldSimple>
      <w:r>
        <w:t>: Prosumer Control system block diagram</w:t>
      </w:r>
      <w:bookmarkEnd w:id="11"/>
    </w:p>
    <w:p w14:paraId="7F3C36FF" w14:textId="77777777" w:rsidR="00BB5367" w:rsidRDefault="00BB5367" w:rsidP="00CD258A"/>
    <w:p w14:paraId="4DE3AFD2" w14:textId="77777777" w:rsidR="006849B7" w:rsidRDefault="006849B7" w:rsidP="00CD258A"/>
    <w:p w14:paraId="5E79AAD2" w14:textId="47F86F63" w:rsidR="00287249" w:rsidRDefault="006849B7" w:rsidP="00CD258A">
      <w:r>
        <w:t>The load is primarily powered by the energy stored in the battery. The system may receive power from the local solar panel, present in the SHS, another prosumer via the grid, or central utility via the grid. A power switcher circuit is at the heart of this design. This circuit determines from where the power feeding the system is to be sourced. The decision from where the power switcher receives power is enabled by the battery level detector.</w:t>
      </w:r>
    </w:p>
    <w:p w14:paraId="03476965" w14:textId="707DFC98" w:rsidR="00287249" w:rsidRDefault="00287249"/>
    <w:p w14:paraId="20D60CD9" w14:textId="111239FD" w:rsidR="00287249" w:rsidRDefault="00287249" w:rsidP="00CD258A">
      <w:r>
        <w:t>The following three scenarios dictate the operation of this system:</w:t>
      </w:r>
    </w:p>
    <w:p w14:paraId="6AD9285C" w14:textId="707B8D4A" w:rsidR="00FF0F4B" w:rsidRDefault="00287249" w:rsidP="00287249">
      <w:pPr>
        <w:pStyle w:val="ListParagraph"/>
        <w:numPr>
          <w:ilvl w:val="0"/>
          <w:numId w:val="23"/>
        </w:numPr>
      </w:pPr>
      <w:r>
        <w:t>If the battery is undercharged, the power switcher sources power from the grid.</w:t>
      </w:r>
      <w:r w:rsidR="006849B7">
        <w:t xml:space="preserve"> </w:t>
      </w:r>
    </w:p>
    <w:p w14:paraId="4EE84C1D" w14:textId="15E28526" w:rsidR="00287249" w:rsidRDefault="00287249" w:rsidP="00287249">
      <w:pPr>
        <w:pStyle w:val="ListParagraph"/>
        <w:numPr>
          <w:ilvl w:val="0"/>
          <w:numId w:val="23"/>
        </w:numPr>
      </w:pPr>
      <w:r>
        <w:t>If the battery is level is within operating range, power is sourced from the solar panels.</w:t>
      </w:r>
    </w:p>
    <w:p w14:paraId="2E1AAE0A" w14:textId="45A1E1B6" w:rsidR="00287249" w:rsidRDefault="00287249" w:rsidP="00287249">
      <w:pPr>
        <w:pStyle w:val="ListParagraph"/>
        <w:numPr>
          <w:ilvl w:val="0"/>
          <w:numId w:val="23"/>
        </w:numPr>
      </w:pPr>
      <w:r>
        <w:t xml:space="preserve">If the battery is overcharged, excess power is exported to other peers via the grid. </w:t>
      </w:r>
    </w:p>
    <w:p w14:paraId="78EFC4A3" w14:textId="2F107567" w:rsidR="00FF0F4B" w:rsidRDefault="00FF0F4B" w:rsidP="00CD258A"/>
    <w:p w14:paraId="17C9B09E" w14:textId="07B0BD4F" w:rsidR="00CD258A" w:rsidRDefault="00CD258A" w:rsidP="00CD258A">
      <w:pPr>
        <w:pStyle w:val="Heading3"/>
      </w:pPr>
      <w:bookmarkStart w:id="12" w:name="_Toc47452185"/>
      <w:r>
        <w:t xml:space="preserve">Consumer </w:t>
      </w:r>
      <w:r w:rsidR="006D4057">
        <w:t>Section</w:t>
      </w:r>
      <w:bookmarkEnd w:id="12"/>
    </w:p>
    <w:p w14:paraId="351C580C" w14:textId="65A2E9EF" w:rsidR="00CD258A" w:rsidRDefault="00CD258A" w:rsidP="00CD258A">
      <w:pPr>
        <w:rPr>
          <w:u w:val="single"/>
        </w:rPr>
      </w:pPr>
      <w:r>
        <w:rPr>
          <w:u w:val="single"/>
        </w:rPr>
        <w:t>Requirements Analysis</w:t>
      </w:r>
    </w:p>
    <w:p w14:paraId="35F5500B" w14:textId="388DF1CF" w:rsidR="00287249" w:rsidRPr="00287249" w:rsidRDefault="00287249" w:rsidP="00CD258A">
      <w:r>
        <w:t>The following demands dictate the requirements the consumer system must satisfy:</w:t>
      </w:r>
    </w:p>
    <w:p w14:paraId="7AE3B670" w14:textId="38825C14" w:rsidR="00CD258A" w:rsidRDefault="00CD258A" w:rsidP="00CD258A">
      <w:pPr>
        <w:pStyle w:val="ListParagraph"/>
        <w:numPr>
          <w:ilvl w:val="0"/>
          <w:numId w:val="22"/>
        </w:numPr>
      </w:pPr>
      <w:r>
        <w:t>The system must simulate electricity input from the grid.</w:t>
      </w:r>
    </w:p>
    <w:p w14:paraId="770EE6F1" w14:textId="77777777" w:rsidR="00287249" w:rsidRPr="00287249" w:rsidRDefault="00287249" w:rsidP="00287249"/>
    <w:p w14:paraId="396C0435" w14:textId="78314064" w:rsidR="00D7391E" w:rsidRPr="004C1BA6" w:rsidRDefault="00D7391E">
      <w:pPr>
        <w:rPr>
          <w:rFonts w:ascii="Times New Roman" w:hAnsi="Times New Roman" w:cs="Times New Roman"/>
          <w:b/>
          <w:bCs/>
          <w:noProof/>
        </w:rPr>
      </w:pPr>
    </w:p>
    <w:p w14:paraId="6AE65887" w14:textId="5B51483A" w:rsidR="00D7391E" w:rsidRPr="00CB7F9F" w:rsidRDefault="002E1467" w:rsidP="00CB7F9F">
      <w:pPr>
        <w:pStyle w:val="Heading1"/>
      </w:pPr>
      <w:bookmarkStart w:id="13" w:name="_Toc47452190"/>
      <w:r>
        <w:lastRenderedPageBreak/>
        <w:t xml:space="preserve">IMPLEMENTATION AND </w:t>
      </w:r>
      <w:r w:rsidR="00D7391E" w:rsidRPr="004C1BA6">
        <w:t>RESULTS</w:t>
      </w:r>
      <w:bookmarkEnd w:id="13"/>
    </w:p>
    <w:p w14:paraId="6162B2AC" w14:textId="584CCBEF" w:rsidR="005D4737" w:rsidRPr="004C1BA6" w:rsidRDefault="005D4737" w:rsidP="000444DC">
      <w:pPr>
        <w:pStyle w:val="Heading2"/>
      </w:pPr>
      <w:bookmarkStart w:id="14" w:name="_Toc47452192"/>
      <w:r w:rsidRPr="004C1BA6">
        <w:t>Simulating P2P trade between peers in Uttara</w:t>
      </w:r>
      <w:bookmarkEnd w:id="14"/>
    </w:p>
    <w:p w14:paraId="02D4742B" w14:textId="736E3ABB" w:rsidR="00557815" w:rsidRDefault="00557815">
      <w:pPr>
        <w:rPr>
          <w:rFonts w:ascii="Times New Roman" w:hAnsi="Times New Roman" w:cs="Times New Roman"/>
          <w:u w:val="single"/>
        </w:rPr>
      </w:pPr>
      <w:r w:rsidRPr="004C1BA6">
        <w:rPr>
          <w:rFonts w:ascii="Times New Roman" w:hAnsi="Times New Roman" w:cs="Times New Roman"/>
          <w:u w:val="single"/>
        </w:rPr>
        <w:t>Initializing blockchain network</w:t>
      </w:r>
    </w:p>
    <w:p w14:paraId="66D014B0" w14:textId="04C95EE6" w:rsidR="001A5B5E" w:rsidRPr="001A5B5E" w:rsidRDefault="001A5B5E">
      <w:pPr>
        <w:rPr>
          <w:rFonts w:ascii="Times New Roman" w:hAnsi="Times New Roman" w:cs="Times New Roman"/>
        </w:rPr>
      </w:pPr>
      <w:r>
        <w:rPr>
          <w:rFonts w:ascii="Times New Roman" w:hAnsi="Times New Roman" w:cs="Times New Roman"/>
        </w:rPr>
        <w:t xml:space="preserve">This section </w:t>
      </w:r>
      <w:r w:rsidR="001C612F">
        <w:rPr>
          <w:rFonts w:ascii="Times New Roman" w:hAnsi="Times New Roman" w:cs="Times New Roman"/>
        </w:rPr>
        <w:t>presents</w:t>
      </w:r>
      <w:r>
        <w:rPr>
          <w:rFonts w:ascii="Times New Roman" w:hAnsi="Times New Roman" w:cs="Times New Roman"/>
        </w:rPr>
        <w:t xml:space="preserve"> the results obtained from </w:t>
      </w:r>
      <w:r w:rsidR="00EE4E21">
        <w:rPr>
          <w:rFonts w:ascii="Times New Roman" w:hAnsi="Times New Roman" w:cs="Times New Roman"/>
        </w:rPr>
        <w:t>implementing</w:t>
      </w:r>
      <w:r>
        <w:rPr>
          <w:rFonts w:ascii="Times New Roman" w:hAnsi="Times New Roman" w:cs="Times New Roman"/>
        </w:rPr>
        <w:t xml:space="preserve"> the procedure proposed in </w:t>
      </w:r>
      <w:r w:rsidR="0009370F">
        <w:rPr>
          <w:rFonts w:ascii="Times New Roman" w:hAnsi="Times New Roman" w:cs="Times New Roman"/>
        </w:rPr>
        <w:t>section 3.2</w:t>
      </w:r>
      <w:r>
        <w:rPr>
          <w:rFonts w:ascii="Times New Roman" w:hAnsi="Times New Roman" w:cs="Times New Roman"/>
        </w:rPr>
        <w:t xml:space="preserve">. </w:t>
      </w:r>
    </w:p>
    <w:p w14:paraId="0055A514" w14:textId="3751CB5B" w:rsidR="00042659" w:rsidRDefault="005D4737" w:rsidP="00FF4B75">
      <w:pPr>
        <w:rPr>
          <w:rFonts w:ascii="Times New Roman" w:hAnsi="Times New Roman" w:cs="Times New Roman"/>
          <w:noProof/>
        </w:rPr>
      </w:pPr>
      <w:r w:rsidRPr="004C1BA6">
        <w:rPr>
          <w:rFonts w:ascii="Times New Roman" w:hAnsi="Times New Roman" w:cs="Times New Roman"/>
          <w:b/>
          <w:bCs/>
          <w:noProof/>
        </w:rPr>
        <w:t xml:space="preserve"> </w:t>
      </w:r>
      <w:r w:rsidR="00FF4B75" w:rsidRPr="004C1BA6">
        <w:rPr>
          <w:rFonts w:ascii="Times New Roman" w:hAnsi="Times New Roman" w:cs="Times New Roman"/>
          <w:noProof/>
        </w:rPr>
        <w:t>A new blockchain named “</w:t>
      </w:r>
      <w:r w:rsidR="00B97CE9">
        <w:rPr>
          <w:rFonts w:ascii="Times New Roman" w:hAnsi="Times New Roman" w:cs="Times New Roman"/>
          <w:noProof/>
        </w:rPr>
        <w:t>uttarap2pblockchain” was created by the admin.</w:t>
      </w:r>
    </w:p>
    <w:p w14:paraId="1773C316" w14:textId="46BD7BA8" w:rsidR="003B6FF1" w:rsidRDefault="002E076F" w:rsidP="003B6FF1">
      <w:pPr>
        <w:keepNext/>
      </w:pPr>
      <w:r>
        <w:rPr>
          <w:noProof/>
        </w:rPr>
        <w:drawing>
          <wp:inline distT="0" distB="0" distL="0" distR="0" wp14:anchorId="6E3DA65C" wp14:editId="1A7AC745">
            <wp:extent cx="6120130" cy="10433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extLst>
                        <a:ext uri="{28A0092B-C50C-407E-A947-70E740481C1C}">
                          <a14:useLocalDpi xmlns:a14="http://schemas.microsoft.com/office/drawing/2010/main" val="0"/>
                        </a:ext>
                      </a:extLst>
                    </a:blip>
                    <a:stretch>
                      <a:fillRect/>
                    </a:stretch>
                  </pic:blipFill>
                  <pic:spPr>
                    <a:xfrm>
                      <a:off x="0" y="0"/>
                      <a:ext cx="6120130" cy="1043305"/>
                    </a:xfrm>
                    <a:prstGeom prst="rect">
                      <a:avLst/>
                    </a:prstGeom>
                  </pic:spPr>
                </pic:pic>
              </a:graphicData>
            </a:graphic>
          </wp:inline>
        </w:drawing>
      </w:r>
    </w:p>
    <w:p w14:paraId="57F323FF" w14:textId="474B23A1" w:rsidR="00B97CE9" w:rsidRDefault="003B6FF1" w:rsidP="003B6FF1">
      <w:pPr>
        <w:pStyle w:val="Caption"/>
        <w:rPr>
          <w:rFonts w:ascii="Times New Roman" w:hAnsi="Times New Roman" w:cs="Times New Roman"/>
          <w:noProof/>
        </w:rPr>
      </w:pPr>
      <w:bookmarkStart w:id="15" w:name="_Toc47452059"/>
      <w:r>
        <w:t xml:space="preserve">Figure </w:t>
      </w:r>
      <w:fldSimple w:instr=" STYLEREF 1 \s ">
        <w:r w:rsidR="005A1176">
          <w:rPr>
            <w:noProof/>
          </w:rPr>
          <w:t>4</w:t>
        </w:r>
      </w:fldSimple>
      <w:r w:rsidR="005A1176">
        <w:t>.</w:t>
      </w:r>
      <w:fldSimple w:instr=" SEQ Figure \* ARABIC \s 1 ">
        <w:r w:rsidR="005A1176">
          <w:rPr>
            <w:noProof/>
          </w:rPr>
          <w:t>1</w:t>
        </w:r>
      </w:fldSimple>
      <w:r>
        <w:t>: Creating new blockchain</w:t>
      </w:r>
      <w:bookmarkEnd w:id="15"/>
    </w:p>
    <w:p w14:paraId="7ABE8296" w14:textId="3C807265" w:rsidR="00DE69D9" w:rsidRDefault="00DE69D9" w:rsidP="00FF4B75">
      <w:pPr>
        <w:rPr>
          <w:rFonts w:ascii="Times New Roman" w:hAnsi="Times New Roman" w:cs="Times New Roman"/>
          <w:noProof/>
        </w:rPr>
      </w:pPr>
      <w:r>
        <w:rPr>
          <w:rFonts w:ascii="Times New Roman" w:hAnsi="Times New Roman" w:cs="Times New Roman"/>
          <w:noProof/>
        </w:rPr>
        <w:t xml:space="preserve">The blockchain was then started for the first time. A genesis block was </w:t>
      </w:r>
      <w:r w:rsidR="0009370F">
        <w:rPr>
          <w:rFonts w:ascii="Times New Roman" w:hAnsi="Times New Roman" w:cs="Times New Roman"/>
          <w:noProof/>
        </w:rPr>
        <w:t xml:space="preserve">as </w:t>
      </w:r>
      <w:r>
        <w:rPr>
          <w:rFonts w:ascii="Times New Roman" w:hAnsi="Times New Roman" w:cs="Times New Roman"/>
          <w:noProof/>
        </w:rPr>
        <w:t>so created.</w:t>
      </w:r>
    </w:p>
    <w:p w14:paraId="3EEF02A7" w14:textId="77777777" w:rsidR="003B6FF1" w:rsidRDefault="00DE69D9" w:rsidP="003B6FF1">
      <w:pPr>
        <w:keepNext/>
      </w:pPr>
      <w:r>
        <w:rPr>
          <w:rFonts w:ascii="Times New Roman" w:hAnsi="Times New Roman" w:cs="Times New Roman"/>
          <w:noProof/>
        </w:rPr>
        <w:drawing>
          <wp:inline distT="0" distB="0" distL="0" distR="0" wp14:anchorId="36ECBB4D" wp14:editId="6C8BC228">
            <wp:extent cx="6120130" cy="1804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120130" cy="1804035"/>
                    </a:xfrm>
                    <a:prstGeom prst="rect">
                      <a:avLst/>
                    </a:prstGeom>
                  </pic:spPr>
                </pic:pic>
              </a:graphicData>
            </a:graphic>
          </wp:inline>
        </w:drawing>
      </w:r>
    </w:p>
    <w:p w14:paraId="29DBD722" w14:textId="0EF4F219" w:rsidR="00DE69D9" w:rsidRPr="004C1BA6" w:rsidRDefault="003B6FF1" w:rsidP="003B6FF1">
      <w:pPr>
        <w:pStyle w:val="Caption"/>
        <w:rPr>
          <w:rFonts w:ascii="Times New Roman" w:hAnsi="Times New Roman" w:cs="Times New Roman"/>
          <w:noProof/>
        </w:rPr>
      </w:pPr>
      <w:bookmarkStart w:id="16" w:name="_Toc47452060"/>
      <w:r>
        <w:t xml:space="preserve">Figure </w:t>
      </w:r>
      <w:fldSimple w:instr=" STYLEREF 1 \s ">
        <w:r w:rsidR="005A1176">
          <w:rPr>
            <w:noProof/>
          </w:rPr>
          <w:t>4</w:t>
        </w:r>
      </w:fldSimple>
      <w:r w:rsidR="005A1176">
        <w:t>.</w:t>
      </w:r>
      <w:fldSimple w:instr=" SEQ Figure \* ARABIC \s 1 ">
        <w:r w:rsidR="005A1176">
          <w:rPr>
            <w:noProof/>
          </w:rPr>
          <w:t>2</w:t>
        </w:r>
      </w:fldSimple>
      <w:r>
        <w:t xml:space="preserve"> : Starting new blockchain</w:t>
      </w:r>
      <w:bookmarkEnd w:id="16"/>
    </w:p>
    <w:p w14:paraId="22F78F13" w14:textId="46339B3E" w:rsidR="00042659" w:rsidRDefault="001A5B5E">
      <w:pPr>
        <w:rPr>
          <w:rFonts w:ascii="Times New Roman" w:hAnsi="Times New Roman" w:cs="Times New Roman"/>
          <w:noProof/>
        </w:rPr>
      </w:pPr>
      <w:r>
        <w:rPr>
          <w:rFonts w:ascii="Times New Roman" w:hAnsi="Times New Roman" w:cs="Times New Roman"/>
          <w:noProof/>
        </w:rPr>
        <w:t>The energy asset was created:</w:t>
      </w:r>
    </w:p>
    <w:p w14:paraId="4D178D73" w14:textId="77777777" w:rsidR="003B6FF1" w:rsidRDefault="001A5B5E" w:rsidP="003B6FF1">
      <w:pPr>
        <w:keepNext/>
      </w:pPr>
      <w:r>
        <w:rPr>
          <w:rFonts w:ascii="Times New Roman" w:hAnsi="Times New Roman" w:cs="Times New Roman"/>
          <w:noProof/>
        </w:rPr>
        <w:drawing>
          <wp:inline distT="0" distB="0" distL="0" distR="0" wp14:anchorId="2D5C8F68" wp14:editId="6B18FD12">
            <wp:extent cx="6120130" cy="93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6120130" cy="938530"/>
                    </a:xfrm>
                    <a:prstGeom prst="rect">
                      <a:avLst/>
                    </a:prstGeom>
                  </pic:spPr>
                </pic:pic>
              </a:graphicData>
            </a:graphic>
          </wp:inline>
        </w:drawing>
      </w:r>
    </w:p>
    <w:p w14:paraId="44D7833F" w14:textId="2C29C51B" w:rsidR="001A5B5E" w:rsidRPr="001A5B5E" w:rsidRDefault="003B6FF1" w:rsidP="003B6FF1">
      <w:pPr>
        <w:pStyle w:val="Caption"/>
        <w:rPr>
          <w:rFonts w:ascii="Times New Roman" w:hAnsi="Times New Roman" w:cs="Times New Roman"/>
          <w:noProof/>
        </w:rPr>
      </w:pPr>
      <w:bookmarkStart w:id="17" w:name="_Toc47452061"/>
      <w:r>
        <w:t xml:space="preserve">Figure </w:t>
      </w:r>
      <w:fldSimple w:instr=" STYLEREF 1 \s ">
        <w:r w:rsidR="005A1176">
          <w:rPr>
            <w:noProof/>
          </w:rPr>
          <w:t>4</w:t>
        </w:r>
      </w:fldSimple>
      <w:r w:rsidR="005A1176">
        <w:t>.</w:t>
      </w:r>
      <w:fldSimple w:instr=" SEQ Figure \* ARABIC \s 1 ">
        <w:r w:rsidR="005A1176">
          <w:rPr>
            <w:noProof/>
          </w:rPr>
          <w:t>3</w:t>
        </w:r>
      </w:fldSimple>
      <w:r>
        <w:t>: Creating energy asset</w:t>
      </w:r>
      <w:bookmarkEnd w:id="17"/>
    </w:p>
    <w:p w14:paraId="2847C03D" w14:textId="23B497D6" w:rsidR="00042659" w:rsidRDefault="001A5B5E">
      <w:pPr>
        <w:rPr>
          <w:rFonts w:ascii="Times New Roman" w:hAnsi="Times New Roman" w:cs="Times New Roman"/>
          <w:noProof/>
        </w:rPr>
      </w:pPr>
      <w:r>
        <w:rPr>
          <w:rFonts w:ascii="Times New Roman" w:hAnsi="Times New Roman" w:cs="Times New Roman"/>
          <w:noProof/>
        </w:rPr>
        <w:t>The e-coin asset was similarly successfully.created</w:t>
      </w:r>
    </w:p>
    <w:p w14:paraId="6231B81E" w14:textId="0CD4BD12" w:rsidR="001A5B5E" w:rsidRPr="001A5B5E" w:rsidRDefault="001A5B5E">
      <w:pPr>
        <w:rPr>
          <w:rFonts w:ascii="Times New Roman" w:hAnsi="Times New Roman" w:cs="Times New Roman"/>
          <w:noProof/>
        </w:rPr>
      </w:pPr>
      <w:r>
        <w:rPr>
          <w:rFonts w:ascii="Times New Roman" w:hAnsi="Times New Roman" w:cs="Times New Roman"/>
          <w:noProof/>
        </w:rPr>
        <w:t>The public “consumer-demands” stream to be used by consumers to publish their energy demnds was then created.</w:t>
      </w:r>
    </w:p>
    <w:p w14:paraId="4983A358" w14:textId="77777777" w:rsidR="003B6FF1" w:rsidRDefault="001A5B5E" w:rsidP="003B6FF1">
      <w:pPr>
        <w:keepNext/>
      </w:pPr>
      <w:r>
        <w:rPr>
          <w:rFonts w:ascii="Times New Roman" w:hAnsi="Times New Roman" w:cs="Times New Roman"/>
          <w:b/>
          <w:bCs/>
          <w:noProof/>
        </w:rPr>
        <w:drawing>
          <wp:inline distT="0" distB="0" distL="0" distR="0" wp14:anchorId="36F7056E" wp14:editId="37E9E9A1">
            <wp:extent cx="6120130" cy="594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120130" cy="594995"/>
                    </a:xfrm>
                    <a:prstGeom prst="rect">
                      <a:avLst/>
                    </a:prstGeom>
                  </pic:spPr>
                </pic:pic>
              </a:graphicData>
            </a:graphic>
          </wp:inline>
        </w:drawing>
      </w:r>
    </w:p>
    <w:p w14:paraId="0E24170E" w14:textId="5E5E34DD" w:rsidR="001A5B5E" w:rsidRDefault="003B6FF1" w:rsidP="003B6FF1">
      <w:pPr>
        <w:pStyle w:val="Caption"/>
        <w:rPr>
          <w:rFonts w:ascii="Times New Roman" w:hAnsi="Times New Roman" w:cs="Times New Roman"/>
          <w:b/>
          <w:bCs/>
          <w:noProof/>
        </w:rPr>
      </w:pPr>
      <w:bookmarkStart w:id="18" w:name="_Toc47452062"/>
      <w:r>
        <w:t xml:space="preserve">Figure </w:t>
      </w:r>
      <w:fldSimple w:instr=" STYLEREF 1 \s ">
        <w:r w:rsidR="005A1176">
          <w:rPr>
            <w:noProof/>
          </w:rPr>
          <w:t>4</w:t>
        </w:r>
      </w:fldSimple>
      <w:r w:rsidR="005A1176">
        <w:t>.</w:t>
      </w:r>
      <w:fldSimple w:instr=" SEQ Figure \* ARABIC \s 1 ">
        <w:r w:rsidR="005A1176">
          <w:rPr>
            <w:noProof/>
          </w:rPr>
          <w:t>4</w:t>
        </w:r>
      </w:fldSimple>
      <w:r>
        <w:t>: Creating "consumer-demands" stream</w:t>
      </w:r>
      <w:bookmarkEnd w:id="18"/>
    </w:p>
    <w:p w14:paraId="045F3C68" w14:textId="0BA18DE2" w:rsidR="001A5B5E" w:rsidRDefault="001A5B5E">
      <w:pPr>
        <w:rPr>
          <w:rFonts w:ascii="Times New Roman" w:hAnsi="Times New Roman" w:cs="Times New Roman"/>
          <w:noProof/>
        </w:rPr>
      </w:pPr>
      <w:r>
        <w:rPr>
          <w:rFonts w:ascii="Times New Roman" w:hAnsi="Times New Roman" w:cs="Times New Roman"/>
          <w:noProof/>
        </w:rPr>
        <w:t>The “prosumer-capacities” stream was similarly successfully created.</w:t>
      </w:r>
    </w:p>
    <w:p w14:paraId="4FCCD84A" w14:textId="0A7FA347" w:rsidR="001A5B5E" w:rsidRDefault="001A5B5E">
      <w:pPr>
        <w:rPr>
          <w:rFonts w:ascii="Times New Roman" w:hAnsi="Times New Roman" w:cs="Times New Roman"/>
          <w:noProof/>
        </w:rPr>
      </w:pPr>
      <w:r>
        <w:rPr>
          <w:rFonts w:ascii="Times New Roman" w:hAnsi="Times New Roman" w:cs="Times New Roman"/>
          <w:noProof/>
        </w:rPr>
        <w:t>A prosumer node was created on the localhost,</w:t>
      </w:r>
    </w:p>
    <w:p w14:paraId="72132E41" w14:textId="77777777" w:rsidR="003B6FF1" w:rsidRDefault="00EE4E21" w:rsidP="003B6FF1">
      <w:pPr>
        <w:keepNext/>
      </w:pPr>
      <w:r>
        <w:rPr>
          <w:rFonts w:ascii="Times New Roman" w:hAnsi="Times New Roman" w:cs="Times New Roman"/>
          <w:noProof/>
        </w:rPr>
        <w:lastRenderedPageBreak/>
        <w:drawing>
          <wp:inline distT="0" distB="0" distL="0" distR="0" wp14:anchorId="169D4321" wp14:editId="2196EFC0">
            <wp:extent cx="6120130" cy="13468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6120130" cy="1346835"/>
                    </a:xfrm>
                    <a:prstGeom prst="rect">
                      <a:avLst/>
                    </a:prstGeom>
                  </pic:spPr>
                </pic:pic>
              </a:graphicData>
            </a:graphic>
          </wp:inline>
        </w:drawing>
      </w:r>
    </w:p>
    <w:p w14:paraId="5AF20CE1" w14:textId="215E85D5" w:rsidR="001A5B5E" w:rsidRDefault="003B6FF1" w:rsidP="003B6FF1">
      <w:pPr>
        <w:pStyle w:val="Caption"/>
        <w:rPr>
          <w:rFonts w:ascii="Times New Roman" w:hAnsi="Times New Roman" w:cs="Times New Roman"/>
          <w:noProof/>
        </w:rPr>
      </w:pPr>
      <w:bookmarkStart w:id="19" w:name="_Toc47452063"/>
      <w:r>
        <w:t xml:space="preserve">Figure </w:t>
      </w:r>
      <w:fldSimple w:instr=" STYLEREF 1 \s ">
        <w:r w:rsidR="005A1176">
          <w:rPr>
            <w:noProof/>
          </w:rPr>
          <w:t>4</w:t>
        </w:r>
      </w:fldSimple>
      <w:r w:rsidR="005A1176">
        <w:t>.</w:t>
      </w:r>
      <w:fldSimple w:instr=" SEQ Figure \* ARABIC \s 1 ">
        <w:r w:rsidR="005A1176">
          <w:rPr>
            <w:noProof/>
          </w:rPr>
          <w:t>5</w:t>
        </w:r>
      </w:fldSimple>
      <w:r>
        <w:t>: Creating prosumer node</w:t>
      </w:r>
      <w:bookmarkEnd w:id="19"/>
    </w:p>
    <w:p w14:paraId="5E9FD0E4" w14:textId="654D168B" w:rsidR="001A5B5E" w:rsidRDefault="001A5B5E">
      <w:pPr>
        <w:rPr>
          <w:rFonts w:ascii="Times New Roman" w:hAnsi="Times New Roman" w:cs="Times New Roman"/>
          <w:noProof/>
        </w:rPr>
      </w:pPr>
      <w:r>
        <w:rPr>
          <w:rFonts w:ascii="Times New Roman" w:hAnsi="Times New Roman" w:cs="Times New Roman"/>
          <w:noProof/>
        </w:rPr>
        <w:t>and granted permission by the admin to connect to, send and receive on the blockchain.</w:t>
      </w:r>
    </w:p>
    <w:p w14:paraId="57DC7131" w14:textId="77777777" w:rsidR="003B6FF1" w:rsidRDefault="00EE4E21" w:rsidP="003B6FF1">
      <w:pPr>
        <w:keepNext/>
      </w:pPr>
      <w:r>
        <w:rPr>
          <w:rFonts w:ascii="Times New Roman" w:hAnsi="Times New Roman" w:cs="Times New Roman"/>
          <w:noProof/>
        </w:rPr>
        <w:drawing>
          <wp:inline distT="0" distB="0" distL="0" distR="0" wp14:anchorId="473844CA" wp14:editId="30FD33D1">
            <wp:extent cx="6120130" cy="749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6120130" cy="749935"/>
                    </a:xfrm>
                    <a:prstGeom prst="rect">
                      <a:avLst/>
                    </a:prstGeom>
                  </pic:spPr>
                </pic:pic>
              </a:graphicData>
            </a:graphic>
          </wp:inline>
        </w:drawing>
      </w:r>
    </w:p>
    <w:p w14:paraId="5C0FD2DF" w14:textId="081934BA" w:rsidR="001A5B5E" w:rsidRDefault="003B6FF1" w:rsidP="003B6FF1">
      <w:pPr>
        <w:pStyle w:val="Caption"/>
        <w:rPr>
          <w:rFonts w:ascii="Times New Roman" w:hAnsi="Times New Roman" w:cs="Times New Roman"/>
          <w:noProof/>
        </w:rPr>
      </w:pPr>
      <w:bookmarkStart w:id="20" w:name="_Toc47452064"/>
      <w:r>
        <w:t xml:space="preserve">Figure </w:t>
      </w:r>
      <w:fldSimple w:instr=" STYLEREF 1 \s ">
        <w:r w:rsidR="005A1176">
          <w:rPr>
            <w:noProof/>
          </w:rPr>
          <w:t>4</w:t>
        </w:r>
      </w:fldSimple>
      <w:r w:rsidR="005A1176">
        <w:t>.</w:t>
      </w:r>
      <w:fldSimple w:instr=" SEQ Figure \* ARABIC \s 1 ">
        <w:r w:rsidR="005A1176">
          <w:rPr>
            <w:noProof/>
          </w:rPr>
          <w:t>6</w:t>
        </w:r>
      </w:fldSimple>
      <w:r>
        <w:t>: Granting prosumer connect, send, receive permissions</w:t>
      </w:r>
      <w:bookmarkEnd w:id="20"/>
    </w:p>
    <w:p w14:paraId="1D5E7F80" w14:textId="6ABCC363" w:rsidR="00EE4E21" w:rsidRDefault="00EE4E21">
      <w:pPr>
        <w:rPr>
          <w:rFonts w:ascii="Times New Roman" w:hAnsi="Times New Roman" w:cs="Times New Roman"/>
          <w:noProof/>
        </w:rPr>
      </w:pPr>
      <w:r>
        <w:rPr>
          <w:rFonts w:ascii="Times New Roman" w:hAnsi="Times New Roman" w:cs="Times New Roman"/>
          <w:noProof/>
        </w:rPr>
        <w:t>This node was then started successfully.</w:t>
      </w:r>
    </w:p>
    <w:p w14:paraId="50B1EAEF" w14:textId="77777777" w:rsidR="003B6FF1" w:rsidRDefault="003B6FF1" w:rsidP="003B6FF1">
      <w:pPr>
        <w:keepNext/>
      </w:pPr>
      <w:r>
        <w:rPr>
          <w:rFonts w:ascii="Times New Roman" w:hAnsi="Times New Roman" w:cs="Times New Roman"/>
          <w:noProof/>
        </w:rPr>
        <w:drawing>
          <wp:inline distT="0" distB="0" distL="0" distR="0" wp14:anchorId="60E34D37" wp14:editId="706D45D6">
            <wp:extent cx="6120130" cy="17259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6120130" cy="1725930"/>
                    </a:xfrm>
                    <a:prstGeom prst="rect">
                      <a:avLst/>
                    </a:prstGeom>
                  </pic:spPr>
                </pic:pic>
              </a:graphicData>
            </a:graphic>
          </wp:inline>
        </w:drawing>
      </w:r>
    </w:p>
    <w:p w14:paraId="66A092CA" w14:textId="78D5ADA2" w:rsidR="00EE4E21" w:rsidRDefault="003B6FF1" w:rsidP="003B6FF1">
      <w:pPr>
        <w:pStyle w:val="Caption"/>
        <w:rPr>
          <w:rFonts w:ascii="Times New Roman" w:hAnsi="Times New Roman" w:cs="Times New Roman"/>
          <w:noProof/>
        </w:rPr>
      </w:pPr>
      <w:bookmarkStart w:id="21" w:name="_Toc47452065"/>
      <w:r>
        <w:t xml:space="preserve">Figure </w:t>
      </w:r>
      <w:fldSimple w:instr=" STYLEREF 1 \s ">
        <w:r w:rsidR="005A1176">
          <w:rPr>
            <w:noProof/>
          </w:rPr>
          <w:t>4</w:t>
        </w:r>
      </w:fldSimple>
      <w:r w:rsidR="005A1176">
        <w:t>.</w:t>
      </w:r>
      <w:fldSimple w:instr=" SEQ Figure \* ARABIC \s 1 ">
        <w:r w:rsidR="005A1176">
          <w:rPr>
            <w:noProof/>
          </w:rPr>
          <w:t>7</w:t>
        </w:r>
      </w:fldSimple>
      <w:r>
        <w:t>: Starting prosumer node</w:t>
      </w:r>
      <w:bookmarkEnd w:id="21"/>
    </w:p>
    <w:p w14:paraId="6EBFAE4D" w14:textId="2160CDE8" w:rsidR="00EE4E21" w:rsidRDefault="00EE4E21">
      <w:pPr>
        <w:rPr>
          <w:rFonts w:ascii="Times New Roman" w:hAnsi="Times New Roman" w:cs="Times New Roman"/>
          <w:noProof/>
        </w:rPr>
      </w:pPr>
      <w:r>
        <w:rPr>
          <w:rFonts w:ascii="Times New Roman" w:hAnsi="Times New Roman" w:cs="Times New Roman"/>
          <w:noProof/>
        </w:rPr>
        <w:t>A consumer node was similarly created, granted permissions by the admin, and started.</w:t>
      </w:r>
    </w:p>
    <w:p w14:paraId="19C7EEA9" w14:textId="77777777" w:rsidR="00EE4E21" w:rsidRPr="001A5B5E" w:rsidRDefault="00EE4E21">
      <w:pPr>
        <w:rPr>
          <w:rFonts w:ascii="Times New Roman" w:hAnsi="Times New Roman" w:cs="Times New Roman"/>
          <w:noProof/>
        </w:rPr>
      </w:pPr>
    </w:p>
    <w:p w14:paraId="3785F416" w14:textId="1F748E34" w:rsidR="002619FB" w:rsidRDefault="002619FB">
      <w:pPr>
        <w:rPr>
          <w:rFonts w:ascii="Times New Roman" w:hAnsi="Times New Roman" w:cs="Times New Roman"/>
          <w:b/>
          <w:bCs/>
          <w:noProof/>
        </w:rPr>
      </w:pPr>
    </w:p>
    <w:p w14:paraId="5887E36B" w14:textId="4749A48E" w:rsidR="00EE4E21" w:rsidRDefault="00EE4E21">
      <w:pPr>
        <w:rPr>
          <w:rFonts w:ascii="Times New Roman" w:hAnsi="Times New Roman" w:cs="Times New Roman"/>
          <w:noProof/>
        </w:rPr>
      </w:pPr>
      <w:r>
        <w:rPr>
          <w:rFonts w:ascii="Times New Roman" w:hAnsi="Times New Roman" w:cs="Times New Roman"/>
          <w:noProof/>
        </w:rPr>
        <w:t>The consumer then proceeded to publish an open demand for 3kWh of electricity.</w:t>
      </w:r>
    </w:p>
    <w:p w14:paraId="01DB26E9" w14:textId="77777777" w:rsidR="003B6FF1" w:rsidRDefault="00EE4E21" w:rsidP="003B6FF1">
      <w:pPr>
        <w:keepNext/>
      </w:pPr>
      <w:r>
        <w:rPr>
          <w:rFonts w:ascii="Times New Roman" w:hAnsi="Times New Roman" w:cs="Times New Roman"/>
          <w:b/>
          <w:bCs/>
          <w:noProof/>
        </w:rPr>
        <w:drawing>
          <wp:inline distT="0" distB="0" distL="0" distR="0" wp14:anchorId="0B644CE0" wp14:editId="57E2A83C">
            <wp:extent cx="6120130" cy="596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6120130" cy="596900"/>
                    </a:xfrm>
                    <a:prstGeom prst="rect">
                      <a:avLst/>
                    </a:prstGeom>
                  </pic:spPr>
                </pic:pic>
              </a:graphicData>
            </a:graphic>
          </wp:inline>
        </w:drawing>
      </w:r>
    </w:p>
    <w:p w14:paraId="5EFF21C1" w14:textId="42D29776" w:rsidR="00EE4E21" w:rsidRDefault="003B6FF1" w:rsidP="003B6FF1">
      <w:pPr>
        <w:pStyle w:val="Caption"/>
        <w:rPr>
          <w:rFonts w:ascii="Times New Roman" w:hAnsi="Times New Roman" w:cs="Times New Roman"/>
          <w:b/>
          <w:bCs/>
          <w:noProof/>
        </w:rPr>
      </w:pPr>
      <w:bookmarkStart w:id="22" w:name="_Toc47452066"/>
      <w:r>
        <w:t xml:space="preserve">Figure </w:t>
      </w:r>
      <w:fldSimple w:instr=" STYLEREF 1 \s ">
        <w:r w:rsidR="005A1176">
          <w:rPr>
            <w:noProof/>
          </w:rPr>
          <w:t>4</w:t>
        </w:r>
      </w:fldSimple>
      <w:r w:rsidR="005A1176">
        <w:t>.</w:t>
      </w:r>
      <w:fldSimple w:instr=" SEQ Figure \* ARABIC \s 1 ">
        <w:r w:rsidR="005A1176">
          <w:rPr>
            <w:noProof/>
          </w:rPr>
          <w:t>8</w:t>
        </w:r>
      </w:fldSimple>
      <w:r>
        <w:t>: Consumer publishing energy demand</w:t>
      </w:r>
      <w:bookmarkEnd w:id="22"/>
    </w:p>
    <w:p w14:paraId="70DA141C" w14:textId="7F2ABA0D" w:rsidR="00EE4E21" w:rsidRDefault="00EE4E21">
      <w:pPr>
        <w:rPr>
          <w:rFonts w:ascii="Times New Roman" w:hAnsi="Times New Roman" w:cs="Times New Roman"/>
          <w:noProof/>
        </w:rPr>
      </w:pPr>
      <w:r>
        <w:rPr>
          <w:rFonts w:ascii="Times New Roman" w:hAnsi="Times New Roman" w:cs="Times New Roman"/>
          <w:noProof/>
        </w:rPr>
        <w:t>The prosumer received the demand,</w:t>
      </w:r>
    </w:p>
    <w:p w14:paraId="4B2B7B27" w14:textId="77777777" w:rsidR="003B6FF1" w:rsidRDefault="00EE4E21" w:rsidP="003B6FF1">
      <w:pPr>
        <w:keepNext/>
      </w:pPr>
      <w:r>
        <w:rPr>
          <w:rFonts w:ascii="Times New Roman" w:hAnsi="Times New Roman" w:cs="Times New Roman"/>
          <w:b/>
          <w:bCs/>
          <w:noProof/>
        </w:rPr>
        <w:lastRenderedPageBreak/>
        <w:drawing>
          <wp:inline distT="0" distB="0" distL="0" distR="0" wp14:anchorId="7D18D6B7" wp14:editId="0BB308D2">
            <wp:extent cx="6120130" cy="2842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6120130" cy="2842895"/>
                    </a:xfrm>
                    <a:prstGeom prst="rect">
                      <a:avLst/>
                    </a:prstGeom>
                  </pic:spPr>
                </pic:pic>
              </a:graphicData>
            </a:graphic>
          </wp:inline>
        </w:drawing>
      </w:r>
    </w:p>
    <w:p w14:paraId="5E205312" w14:textId="3854631B" w:rsidR="003B6FF1" w:rsidRDefault="003B6FF1" w:rsidP="003B6FF1">
      <w:pPr>
        <w:pStyle w:val="Caption"/>
      </w:pPr>
      <w:bookmarkStart w:id="23" w:name="_Toc47452067"/>
      <w:r>
        <w:t xml:space="preserve">Figure </w:t>
      </w:r>
      <w:fldSimple w:instr=" STYLEREF 1 \s ">
        <w:r w:rsidR="005A1176">
          <w:rPr>
            <w:noProof/>
          </w:rPr>
          <w:t>4</w:t>
        </w:r>
      </w:fldSimple>
      <w:r w:rsidR="005A1176">
        <w:t>.</w:t>
      </w:r>
      <w:fldSimple w:instr=" SEQ Figure \* ARABIC \s 1 ">
        <w:r w:rsidR="005A1176">
          <w:rPr>
            <w:noProof/>
          </w:rPr>
          <w:t>9</w:t>
        </w:r>
      </w:fldSimple>
      <w:r>
        <w:t>: Prosumer viewing consumer energy demands</w:t>
      </w:r>
      <w:bookmarkEnd w:id="23"/>
    </w:p>
    <w:p w14:paraId="4AC555E5" w14:textId="2244F9AF" w:rsidR="00EE4E21" w:rsidRDefault="00EE4E21">
      <w:pPr>
        <w:rPr>
          <w:rFonts w:ascii="Times New Roman" w:hAnsi="Times New Roman" w:cs="Times New Roman"/>
          <w:noProof/>
        </w:rPr>
      </w:pPr>
      <w:r>
        <w:rPr>
          <w:rFonts w:ascii="Times New Roman" w:hAnsi="Times New Roman" w:cs="Times New Roman"/>
          <w:b/>
          <w:bCs/>
          <w:noProof/>
        </w:rPr>
        <w:t>a</w:t>
      </w:r>
      <w:r>
        <w:rPr>
          <w:rFonts w:ascii="Times New Roman" w:hAnsi="Times New Roman" w:cs="Times New Roman"/>
          <w:noProof/>
        </w:rPr>
        <w:t>nd expressed interest in fully supplying to the consumer</w:t>
      </w:r>
      <w:r w:rsidR="00DF5EFF">
        <w:rPr>
          <w:rFonts w:ascii="Times New Roman" w:hAnsi="Times New Roman" w:cs="Times New Roman"/>
          <w:noProof/>
        </w:rPr>
        <w:t>, using a private stream dedicated for the particular pair only.</w:t>
      </w:r>
    </w:p>
    <w:p w14:paraId="63EBCE19" w14:textId="77777777" w:rsidR="003B6FF1" w:rsidRDefault="00DF5EFF" w:rsidP="003B6FF1">
      <w:pPr>
        <w:keepNext/>
      </w:pPr>
      <w:r>
        <w:rPr>
          <w:rFonts w:ascii="Times New Roman" w:hAnsi="Times New Roman" w:cs="Times New Roman"/>
          <w:b/>
          <w:bCs/>
          <w:noProof/>
        </w:rPr>
        <w:drawing>
          <wp:inline distT="0" distB="0" distL="0" distR="0" wp14:anchorId="57682F5B" wp14:editId="17627D9A">
            <wp:extent cx="6120130" cy="699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6120130" cy="699135"/>
                    </a:xfrm>
                    <a:prstGeom prst="rect">
                      <a:avLst/>
                    </a:prstGeom>
                  </pic:spPr>
                </pic:pic>
              </a:graphicData>
            </a:graphic>
          </wp:inline>
        </w:drawing>
      </w:r>
    </w:p>
    <w:p w14:paraId="205CA1B4" w14:textId="12CFF1CC" w:rsidR="00DF5EFF" w:rsidRDefault="003B6FF1" w:rsidP="003B6FF1">
      <w:pPr>
        <w:pStyle w:val="Caption"/>
        <w:rPr>
          <w:rFonts w:ascii="Times New Roman" w:hAnsi="Times New Roman" w:cs="Times New Roman"/>
          <w:b/>
          <w:bCs/>
          <w:noProof/>
        </w:rPr>
      </w:pPr>
      <w:bookmarkStart w:id="24" w:name="_Toc47452068"/>
      <w:r>
        <w:t xml:space="preserve">Figure </w:t>
      </w:r>
      <w:fldSimple w:instr=" STYLEREF 1 \s ">
        <w:r w:rsidR="005A1176">
          <w:rPr>
            <w:noProof/>
          </w:rPr>
          <w:t>4</w:t>
        </w:r>
      </w:fldSimple>
      <w:r w:rsidR="005A1176">
        <w:t>.</w:t>
      </w:r>
      <w:fldSimple w:instr=" SEQ Figure \* ARABIC \s 1 ">
        <w:r w:rsidR="005A1176">
          <w:rPr>
            <w:noProof/>
          </w:rPr>
          <w:t>10</w:t>
        </w:r>
      </w:fldSimple>
      <w:r>
        <w:t>: Prosumer expressing interest in supplying energy</w:t>
      </w:r>
      <w:bookmarkEnd w:id="24"/>
    </w:p>
    <w:p w14:paraId="09FE000A" w14:textId="3EC65661" w:rsidR="00DF5EFF" w:rsidRDefault="00DF5EFF">
      <w:pPr>
        <w:rPr>
          <w:rFonts w:ascii="Times New Roman" w:hAnsi="Times New Roman" w:cs="Times New Roman"/>
          <w:noProof/>
        </w:rPr>
      </w:pPr>
      <w:r>
        <w:rPr>
          <w:rFonts w:ascii="Times New Roman" w:hAnsi="Times New Roman" w:cs="Times New Roman"/>
          <w:noProof/>
        </w:rPr>
        <w:t>The consumer then received this proposal via their private stream,</w:t>
      </w:r>
    </w:p>
    <w:p w14:paraId="3BAA50A4" w14:textId="77777777" w:rsidR="003B6FF1" w:rsidRDefault="00DF5EFF" w:rsidP="003B6FF1">
      <w:pPr>
        <w:keepNext/>
      </w:pPr>
      <w:r>
        <w:rPr>
          <w:rFonts w:ascii="Times New Roman" w:hAnsi="Times New Roman" w:cs="Times New Roman"/>
          <w:b/>
          <w:bCs/>
          <w:noProof/>
        </w:rPr>
        <w:drawing>
          <wp:inline distT="0" distB="0" distL="0" distR="0" wp14:anchorId="41D1D9D5" wp14:editId="4E0956F8">
            <wp:extent cx="6120130" cy="2929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6120130" cy="2929890"/>
                    </a:xfrm>
                    <a:prstGeom prst="rect">
                      <a:avLst/>
                    </a:prstGeom>
                  </pic:spPr>
                </pic:pic>
              </a:graphicData>
            </a:graphic>
          </wp:inline>
        </w:drawing>
      </w:r>
    </w:p>
    <w:p w14:paraId="663B5A6B" w14:textId="1F823CA5" w:rsidR="00DF5EFF" w:rsidRDefault="003B6FF1" w:rsidP="003B6FF1">
      <w:pPr>
        <w:pStyle w:val="Caption"/>
        <w:rPr>
          <w:rFonts w:ascii="Times New Roman" w:hAnsi="Times New Roman" w:cs="Times New Roman"/>
          <w:b/>
          <w:bCs/>
          <w:noProof/>
        </w:rPr>
      </w:pPr>
      <w:bookmarkStart w:id="25" w:name="_Toc47452069"/>
      <w:r>
        <w:t xml:space="preserve">Figure </w:t>
      </w:r>
      <w:fldSimple w:instr=" STYLEREF 1 \s ">
        <w:r w:rsidR="005A1176">
          <w:rPr>
            <w:noProof/>
          </w:rPr>
          <w:t>4</w:t>
        </w:r>
      </w:fldSimple>
      <w:r w:rsidR="005A1176">
        <w:t>.</w:t>
      </w:r>
      <w:fldSimple w:instr=" SEQ Figure \* ARABIC \s 1 ">
        <w:r w:rsidR="005A1176">
          <w:rPr>
            <w:noProof/>
          </w:rPr>
          <w:t>11</w:t>
        </w:r>
      </w:fldSimple>
      <w:r>
        <w:t>: Consumer receiving prosumer proposal</w:t>
      </w:r>
      <w:bookmarkEnd w:id="25"/>
    </w:p>
    <w:p w14:paraId="54E98FED" w14:textId="77777777" w:rsidR="003B6FF1" w:rsidRDefault="00DF5EFF" w:rsidP="003B6FF1">
      <w:pPr>
        <w:keepNext/>
      </w:pPr>
      <w:r>
        <w:rPr>
          <w:rFonts w:ascii="Times New Roman" w:hAnsi="Times New Roman" w:cs="Times New Roman"/>
          <w:noProof/>
        </w:rPr>
        <w:t>and agreed to commit to the proposal.</w:t>
      </w:r>
      <w:r>
        <w:rPr>
          <w:rFonts w:ascii="Times New Roman" w:hAnsi="Times New Roman" w:cs="Times New Roman"/>
          <w:b/>
          <w:bCs/>
          <w:noProof/>
        </w:rPr>
        <w:drawing>
          <wp:inline distT="0" distB="0" distL="0" distR="0" wp14:anchorId="25CAE081" wp14:editId="1EA551D6">
            <wp:extent cx="6120130" cy="7200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6120130" cy="720090"/>
                    </a:xfrm>
                    <a:prstGeom prst="rect">
                      <a:avLst/>
                    </a:prstGeom>
                  </pic:spPr>
                </pic:pic>
              </a:graphicData>
            </a:graphic>
          </wp:inline>
        </w:drawing>
      </w:r>
    </w:p>
    <w:p w14:paraId="2D91C49A" w14:textId="107CAD8F" w:rsidR="00DF5EFF" w:rsidRDefault="003B6FF1" w:rsidP="003B6FF1">
      <w:pPr>
        <w:pStyle w:val="Caption"/>
        <w:rPr>
          <w:rFonts w:ascii="Times New Roman" w:hAnsi="Times New Roman" w:cs="Times New Roman"/>
          <w:noProof/>
        </w:rPr>
      </w:pPr>
      <w:bookmarkStart w:id="26" w:name="_Toc47452070"/>
      <w:r>
        <w:t xml:space="preserve">Figure </w:t>
      </w:r>
      <w:fldSimple w:instr=" STYLEREF 1 \s ">
        <w:r w:rsidR="005A1176">
          <w:rPr>
            <w:noProof/>
          </w:rPr>
          <w:t>4</w:t>
        </w:r>
      </w:fldSimple>
      <w:r w:rsidR="005A1176">
        <w:t>.</w:t>
      </w:r>
      <w:fldSimple w:instr=" SEQ Figure \* ARABIC \s 1 ">
        <w:r w:rsidR="005A1176">
          <w:rPr>
            <w:noProof/>
          </w:rPr>
          <w:t>12</w:t>
        </w:r>
      </w:fldSimple>
      <w:r>
        <w:t>: Consumer committing to prosumer's proposal</w:t>
      </w:r>
      <w:bookmarkEnd w:id="26"/>
    </w:p>
    <w:p w14:paraId="7D1D86B3" w14:textId="0372B3C0" w:rsidR="00DF5EFF" w:rsidRDefault="00DF5EFF">
      <w:pPr>
        <w:rPr>
          <w:rFonts w:ascii="Times New Roman" w:hAnsi="Times New Roman" w:cs="Times New Roman"/>
          <w:noProof/>
        </w:rPr>
      </w:pPr>
    </w:p>
    <w:p w14:paraId="2334FA43" w14:textId="27B3E6B4" w:rsidR="00DF5EFF" w:rsidRDefault="00DF5EFF">
      <w:pPr>
        <w:rPr>
          <w:rFonts w:ascii="Times New Roman" w:hAnsi="Times New Roman" w:cs="Times New Roman"/>
          <w:noProof/>
        </w:rPr>
      </w:pPr>
      <w:r>
        <w:rPr>
          <w:rFonts w:ascii="Times New Roman" w:hAnsi="Times New Roman" w:cs="Times New Roman"/>
          <w:noProof/>
        </w:rPr>
        <w:t>The pair then proceeded to exchange the prosumer’s excess energy for the consumer’s e-coin as follows. The prosumer sent the consumer his/her energy asset.</w:t>
      </w:r>
    </w:p>
    <w:p w14:paraId="17DC9BDC" w14:textId="77777777" w:rsidR="003B6FF1" w:rsidRDefault="0080166E" w:rsidP="003B6FF1">
      <w:pPr>
        <w:keepNext/>
      </w:pPr>
      <w:r>
        <w:rPr>
          <w:rFonts w:ascii="Times New Roman" w:hAnsi="Times New Roman" w:cs="Times New Roman"/>
          <w:b/>
          <w:bCs/>
          <w:noProof/>
        </w:rPr>
        <w:drawing>
          <wp:inline distT="0" distB="0" distL="0" distR="0" wp14:anchorId="24DF0500" wp14:editId="3A93D000">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109A0B06" w14:textId="718F27B8" w:rsidR="00DF5EFF" w:rsidRDefault="003B6FF1" w:rsidP="003B6FF1">
      <w:pPr>
        <w:pStyle w:val="Caption"/>
        <w:rPr>
          <w:rFonts w:ascii="Times New Roman" w:hAnsi="Times New Roman" w:cs="Times New Roman"/>
          <w:b/>
          <w:bCs/>
          <w:noProof/>
        </w:rPr>
      </w:pPr>
      <w:bookmarkStart w:id="27" w:name="_Toc47452071"/>
      <w:r>
        <w:t xml:space="preserve">Figure </w:t>
      </w:r>
      <w:fldSimple w:instr=" STYLEREF 1 \s ">
        <w:r w:rsidR="005A1176">
          <w:rPr>
            <w:noProof/>
          </w:rPr>
          <w:t>4</w:t>
        </w:r>
      </w:fldSimple>
      <w:r w:rsidR="005A1176">
        <w:t>.</w:t>
      </w:r>
      <w:fldSimple w:instr=" SEQ Figure \* ARABIC \s 1 ">
        <w:r w:rsidR="005A1176">
          <w:rPr>
            <w:noProof/>
          </w:rPr>
          <w:t>13</w:t>
        </w:r>
      </w:fldSimple>
      <w:r>
        <w:t>: Prosumer sending energy asset</w:t>
      </w:r>
      <w:bookmarkEnd w:id="27"/>
    </w:p>
    <w:p w14:paraId="6B14FFC1" w14:textId="2C66FA4A" w:rsidR="00DF5EFF" w:rsidRDefault="00DF5EFF">
      <w:pPr>
        <w:rPr>
          <w:rFonts w:ascii="Times New Roman" w:hAnsi="Times New Roman" w:cs="Times New Roman"/>
          <w:noProof/>
        </w:rPr>
      </w:pPr>
      <w:r>
        <w:rPr>
          <w:rFonts w:ascii="Times New Roman" w:hAnsi="Times New Roman" w:cs="Times New Roman"/>
          <w:noProof/>
        </w:rPr>
        <w:t>The consumer then received the energy asset, and subsequently sent his/her e-coin asset.</w:t>
      </w:r>
    </w:p>
    <w:p w14:paraId="3B5B8D5F" w14:textId="77777777" w:rsidR="003B6FF1" w:rsidRDefault="00DF5EFF" w:rsidP="003B6FF1">
      <w:pPr>
        <w:keepNext/>
      </w:pPr>
      <w:r>
        <w:rPr>
          <w:rFonts w:ascii="Times New Roman" w:hAnsi="Times New Roman" w:cs="Times New Roman"/>
          <w:noProof/>
        </w:rPr>
        <w:drawing>
          <wp:inline distT="0" distB="0" distL="0" distR="0" wp14:anchorId="098E4D8A" wp14:editId="5A2E933F">
            <wp:extent cx="6120130" cy="3434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6120130" cy="3434080"/>
                    </a:xfrm>
                    <a:prstGeom prst="rect">
                      <a:avLst/>
                    </a:prstGeom>
                  </pic:spPr>
                </pic:pic>
              </a:graphicData>
            </a:graphic>
          </wp:inline>
        </w:drawing>
      </w:r>
    </w:p>
    <w:p w14:paraId="059CACA9" w14:textId="0E3FBA44" w:rsidR="00DF5EFF" w:rsidRPr="00DF5EFF" w:rsidRDefault="003B6FF1" w:rsidP="003B6FF1">
      <w:pPr>
        <w:pStyle w:val="Caption"/>
        <w:rPr>
          <w:rFonts w:ascii="Times New Roman" w:hAnsi="Times New Roman" w:cs="Times New Roman"/>
          <w:noProof/>
        </w:rPr>
      </w:pPr>
      <w:bookmarkStart w:id="28" w:name="_Toc47452072"/>
      <w:r>
        <w:t xml:space="preserve">Figure </w:t>
      </w:r>
      <w:fldSimple w:instr=" STYLEREF 1 \s ">
        <w:r w:rsidR="005A1176">
          <w:rPr>
            <w:noProof/>
          </w:rPr>
          <w:t>4</w:t>
        </w:r>
      </w:fldSimple>
      <w:r w:rsidR="005A1176">
        <w:t>.</w:t>
      </w:r>
      <w:fldSimple w:instr=" SEQ Figure \* ARABIC \s 1 ">
        <w:r w:rsidR="005A1176">
          <w:rPr>
            <w:noProof/>
          </w:rPr>
          <w:t>14</w:t>
        </w:r>
      </w:fldSimple>
      <w:r>
        <w:t>:Consumer receiving energy asset</w:t>
      </w:r>
      <w:bookmarkEnd w:id="28"/>
    </w:p>
    <w:p w14:paraId="1D9FBB28" w14:textId="77777777" w:rsidR="003B6FF1" w:rsidRDefault="00DF5EFF" w:rsidP="003B6FF1">
      <w:pPr>
        <w:keepNext/>
      </w:pPr>
      <w:r>
        <w:rPr>
          <w:rFonts w:ascii="Times New Roman" w:hAnsi="Times New Roman" w:cs="Times New Roman"/>
          <w:b/>
          <w:bCs/>
          <w:noProof/>
        </w:rPr>
        <w:drawing>
          <wp:inline distT="0" distB="0" distL="0" distR="0" wp14:anchorId="09214415" wp14:editId="30B421FF">
            <wp:extent cx="6120130" cy="596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6120130" cy="596900"/>
                    </a:xfrm>
                    <a:prstGeom prst="rect">
                      <a:avLst/>
                    </a:prstGeom>
                  </pic:spPr>
                </pic:pic>
              </a:graphicData>
            </a:graphic>
          </wp:inline>
        </w:drawing>
      </w:r>
    </w:p>
    <w:p w14:paraId="692A5AC0" w14:textId="203ACE85" w:rsidR="00DF5EFF" w:rsidRDefault="003B6FF1" w:rsidP="003B6FF1">
      <w:pPr>
        <w:pStyle w:val="Caption"/>
        <w:rPr>
          <w:rFonts w:ascii="Times New Roman" w:hAnsi="Times New Roman" w:cs="Times New Roman"/>
          <w:b/>
          <w:bCs/>
          <w:noProof/>
        </w:rPr>
      </w:pPr>
      <w:bookmarkStart w:id="29" w:name="_Toc47452073"/>
      <w:r>
        <w:t xml:space="preserve">Figure </w:t>
      </w:r>
      <w:fldSimple w:instr=" STYLEREF 1 \s ">
        <w:r w:rsidR="005A1176">
          <w:rPr>
            <w:noProof/>
          </w:rPr>
          <w:t>4</w:t>
        </w:r>
      </w:fldSimple>
      <w:r w:rsidR="005A1176">
        <w:t>.</w:t>
      </w:r>
      <w:fldSimple w:instr=" SEQ Figure \* ARABIC \s 1 ">
        <w:r w:rsidR="005A1176">
          <w:rPr>
            <w:noProof/>
          </w:rPr>
          <w:t>15</w:t>
        </w:r>
      </w:fldSimple>
      <w:r>
        <w:t xml:space="preserve">: Consumer sending </w:t>
      </w:r>
      <w:r w:rsidR="00ED3EC3">
        <w:t>e-coin</w:t>
      </w:r>
      <w:r>
        <w:t xml:space="preserve"> asset</w:t>
      </w:r>
      <w:bookmarkEnd w:id="29"/>
    </w:p>
    <w:p w14:paraId="4FB5D495" w14:textId="77777777" w:rsidR="00DF5EFF" w:rsidRDefault="00DF5EFF">
      <w:pPr>
        <w:rPr>
          <w:rFonts w:ascii="Times New Roman" w:hAnsi="Times New Roman" w:cs="Times New Roman"/>
          <w:noProof/>
        </w:rPr>
      </w:pPr>
      <w:r>
        <w:rPr>
          <w:rFonts w:ascii="Times New Roman" w:hAnsi="Times New Roman" w:cs="Times New Roman"/>
          <w:noProof/>
        </w:rPr>
        <w:t>The prosumer then verified receival of the e-coin asset into his/her wallet.</w:t>
      </w:r>
    </w:p>
    <w:p w14:paraId="076B0A2A" w14:textId="77777777" w:rsidR="003B6FF1" w:rsidRDefault="00DF5EFF" w:rsidP="003B6FF1">
      <w:pPr>
        <w:keepNext/>
      </w:pPr>
      <w:r>
        <w:rPr>
          <w:rFonts w:ascii="Times New Roman" w:hAnsi="Times New Roman" w:cs="Times New Roman"/>
          <w:b/>
          <w:bCs/>
          <w:noProof/>
        </w:rPr>
        <w:drawing>
          <wp:inline distT="0" distB="0" distL="0" distR="0" wp14:anchorId="7257EC3E" wp14:editId="44AAB26F">
            <wp:extent cx="6120130" cy="22459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6120130" cy="2245995"/>
                    </a:xfrm>
                    <a:prstGeom prst="rect">
                      <a:avLst/>
                    </a:prstGeom>
                  </pic:spPr>
                </pic:pic>
              </a:graphicData>
            </a:graphic>
          </wp:inline>
        </w:drawing>
      </w:r>
    </w:p>
    <w:p w14:paraId="12AF4A49" w14:textId="1CD303C5" w:rsidR="00DF5EFF" w:rsidRDefault="003B6FF1" w:rsidP="003B6FF1">
      <w:pPr>
        <w:pStyle w:val="Caption"/>
        <w:rPr>
          <w:rFonts w:ascii="Times New Roman" w:hAnsi="Times New Roman" w:cs="Times New Roman"/>
          <w:b/>
          <w:bCs/>
          <w:noProof/>
        </w:rPr>
      </w:pPr>
      <w:bookmarkStart w:id="30" w:name="_Toc47452074"/>
      <w:r>
        <w:t xml:space="preserve">Figure </w:t>
      </w:r>
      <w:fldSimple w:instr=" STYLEREF 1 \s ">
        <w:r w:rsidR="005A1176">
          <w:rPr>
            <w:noProof/>
          </w:rPr>
          <w:t>4</w:t>
        </w:r>
      </w:fldSimple>
      <w:r w:rsidR="005A1176">
        <w:t>.</w:t>
      </w:r>
      <w:fldSimple w:instr=" SEQ Figure \* ARABIC \s 1 ">
        <w:r w:rsidR="005A1176">
          <w:rPr>
            <w:noProof/>
          </w:rPr>
          <w:t>16</w:t>
        </w:r>
      </w:fldSimple>
      <w:r>
        <w:t>: Prosumer verify e-coin receival</w:t>
      </w:r>
      <w:bookmarkEnd w:id="30"/>
    </w:p>
    <w:p w14:paraId="5CA40B09" w14:textId="77777777" w:rsidR="00DF5EFF" w:rsidRDefault="00DF5EFF">
      <w:pPr>
        <w:rPr>
          <w:rFonts w:ascii="Times New Roman" w:hAnsi="Times New Roman" w:cs="Times New Roman"/>
          <w:noProof/>
        </w:rPr>
      </w:pPr>
      <w:r>
        <w:rPr>
          <w:rFonts w:ascii="Times New Roman" w:hAnsi="Times New Roman" w:cs="Times New Roman"/>
          <w:noProof/>
        </w:rPr>
        <w:lastRenderedPageBreak/>
        <w:t>The transaction was then complete. At the end of this transaction, the prosumer had exchanged 3KWh of eleectrcity for 3 e-coin, while the consumer exchanged 3 e-coin for3 KWh of electricity.</w:t>
      </w:r>
    </w:p>
    <w:p w14:paraId="5B6369E2" w14:textId="7B06FA14" w:rsidR="00DF5EFF" w:rsidRDefault="00DF5EFF">
      <w:pPr>
        <w:rPr>
          <w:rFonts w:ascii="Times New Roman" w:hAnsi="Times New Roman" w:cs="Times New Roman"/>
          <w:b/>
          <w:bCs/>
          <w:noProof/>
        </w:rPr>
      </w:pPr>
    </w:p>
    <w:p w14:paraId="7B497D75" w14:textId="50C35F2D" w:rsidR="000444DC" w:rsidRDefault="00287249" w:rsidP="000444DC">
      <w:pPr>
        <w:pStyle w:val="Heading2"/>
        <w:rPr>
          <w:noProof/>
        </w:rPr>
      </w:pPr>
      <w:bookmarkStart w:id="31" w:name="_Toc47452193"/>
      <w:r>
        <w:rPr>
          <w:noProof/>
        </w:rPr>
        <w:t>Control Systems</w:t>
      </w:r>
      <w:bookmarkEnd w:id="31"/>
    </w:p>
    <w:p w14:paraId="72272261" w14:textId="53F33119" w:rsidR="00287249" w:rsidRDefault="00287249" w:rsidP="00287249">
      <w:pPr>
        <w:pStyle w:val="Heading3"/>
      </w:pPr>
      <w:bookmarkStart w:id="32" w:name="_Toc47452194"/>
      <w:r>
        <w:t>Prosumer</w:t>
      </w:r>
      <w:bookmarkEnd w:id="32"/>
    </w:p>
    <w:p w14:paraId="33AF6301" w14:textId="5E9A3BD6" w:rsidR="00287249" w:rsidRPr="00287249" w:rsidRDefault="002E1467" w:rsidP="00287249">
      <w:r>
        <w:t xml:space="preserve">The block diagram </w:t>
      </w:r>
      <w:r w:rsidR="003E4046">
        <w:t>designed in Figure 3.5 was synthesized, and the flowing schematic obtained as such.</w:t>
      </w:r>
      <w:r>
        <w:t xml:space="preserve">  </w:t>
      </w:r>
    </w:p>
    <w:p w14:paraId="1B4155DC" w14:textId="77777777" w:rsidR="00C905CA" w:rsidRDefault="00A81AEE" w:rsidP="00C905CA">
      <w:pPr>
        <w:keepNext/>
      </w:pPr>
      <w:r>
        <w:rPr>
          <w:noProof/>
        </w:rPr>
        <w:drawing>
          <wp:inline distT="0" distB="0" distL="0" distR="0" wp14:anchorId="6030BCE5" wp14:editId="03E5D83F">
            <wp:extent cx="6120130" cy="3495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6120130" cy="3495675"/>
                    </a:xfrm>
                    <a:prstGeom prst="rect">
                      <a:avLst/>
                    </a:prstGeom>
                  </pic:spPr>
                </pic:pic>
              </a:graphicData>
            </a:graphic>
          </wp:inline>
        </w:drawing>
      </w:r>
    </w:p>
    <w:p w14:paraId="06CCB2AF" w14:textId="5CE451EF" w:rsidR="00A81AEE" w:rsidRDefault="00C905CA" w:rsidP="00C905CA">
      <w:pPr>
        <w:pStyle w:val="Caption"/>
        <w:rPr>
          <w:noProof/>
        </w:rPr>
      </w:pPr>
      <w:bookmarkStart w:id="33" w:name="_Toc47452075"/>
      <w:r>
        <w:t xml:space="preserve">Figure </w:t>
      </w:r>
      <w:fldSimple w:instr=" STYLEREF 1 \s ">
        <w:r w:rsidR="005A1176">
          <w:rPr>
            <w:noProof/>
          </w:rPr>
          <w:t>4</w:t>
        </w:r>
      </w:fldSimple>
      <w:r w:rsidR="005A1176">
        <w:t>.</w:t>
      </w:r>
      <w:fldSimple w:instr=" SEQ Figure \* ARABIC \s 1 ">
        <w:r w:rsidR="005A1176">
          <w:rPr>
            <w:noProof/>
          </w:rPr>
          <w:t>17</w:t>
        </w:r>
      </w:fldSimple>
      <w:r>
        <w:t>: Prosumer schematic</w:t>
      </w:r>
      <w:bookmarkEnd w:id="33"/>
    </w:p>
    <w:p w14:paraId="4BD4347A" w14:textId="7D201554" w:rsidR="00A81AEE" w:rsidRDefault="00A81AEE" w:rsidP="000444DC">
      <w:pPr>
        <w:rPr>
          <w:noProof/>
        </w:rPr>
      </w:pPr>
      <w:r>
        <w:rPr>
          <w:noProof/>
        </w:rPr>
        <w:t>The schematic can be divided into five section:</w:t>
      </w:r>
    </w:p>
    <w:p w14:paraId="40A39CF0" w14:textId="343F34A6" w:rsidR="00C905CA" w:rsidRDefault="00A81AEE" w:rsidP="000444DC">
      <w:pPr>
        <w:rPr>
          <w:noProof/>
        </w:rPr>
      </w:pPr>
      <w:r w:rsidRPr="006E422C">
        <w:rPr>
          <w:b/>
          <w:bCs/>
          <w:noProof/>
        </w:rPr>
        <w:t>Section A</w:t>
      </w:r>
      <w:r>
        <w:rPr>
          <w:noProof/>
        </w:rPr>
        <w:t xml:space="preserve"> : This section models the solar production section. The solar panel was modeled in this schematic was </w:t>
      </w:r>
      <w:r w:rsidR="00C905CA">
        <w:rPr>
          <w:noProof/>
        </w:rPr>
        <w:t>adapted from</w:t>
      </w:r>
      <w:r>
        <w:rPr>
          <w:noProof/>
        </w:rPr>
        <w:t xml:space="preserve"> </w:t>
      </w:r>
      <w:r w:rsidRPr="00A81AEE">
        <w:rPr>
          <w:noProof/>
        </w:rPr>
        <w:t>Nasir</w:t>
      </w:r>
      <w:r>
        <w:rPr>
          <w:noProof/>
        </w:rPr>
        <w:t xml:space="preserve"> (</w:t>
      </w:r>
      <w:r w:rsidRPr="00A81AEE">
        <w:rPr>
          <w:noProof/>
        </w:rPr>
        <w:t>2018)</w:t>
      </w:r>
      <w:r w:rsidR="00C905CA">
        <w:rPr>
          <w:noProof/>
        </w:rPr>
        <w:t xml:space="preserve">. A light dependent resistor (LDR) circuit controls the connection of the solar panel power into the load. During high sunlight hours, the voltage divider betwork comprised of the light dependent resistor LDR1 and </w:t>
      </w:r>
      <w:r w:rsidR="006E422C">
        <w:rPr>
          <w:noProof/>
        </w:rPr>
        <w:t>variable resistor</w:t>
      </w:r>
      <w:r w:rsidR="00C905CA">
        <w:rPr>
          <w:noProof/>
        </w:rPr>
        <w:t xml:space="preserve"> RV1 forward biases the npn transistor Q2, allowing a current to flow through the collector, drain terminals of the resistor, thus magnetizing the relay RL2. This allow</w:t>
      </w:r>
      <w:r w:rsidR="007E11B6">
        <w:rPr>
          <w:noProof/>
        </w:rPr>
        <w:t>ed</w:t>
      </w:r>
      <w:r w:rsidR="00C905CA">
        <w:rPr>
          <w:noProof/>
        </w:rPr>
        <w:t xml:space="preserve"> the solar panel to be connected to the load, charging the battery, and feeding the load. A sample of this in action </w:t>
      </w:r>
      <w:r w:rsidR="007E11B6">
        <w:rPr>
          <w:noProof/>
        </w:rPr>
        <w:t>was captured and</w:t>
      </w:r>
      <w:r w:rsidR="00C905CA">
        <w:rPr>
          <w:noProof/>
        </w:rPr>
        <w:t xml:space="preserve"> displayed in Figure 4.18 </w:t>
      </w:r>
      <w:r w:rsidR="006E422C">
        <w:rPr>
          <w:noProof/>
        </w:rPr>
        <w:t>below</w:t>
      </w:r>
      <w:r w:rsidR="00C905CA">
        <w:rPr>
          <w:noProof/>
        </w:rPr>
        <w:t>.</w:t>
      </w:r>
      <w:r w:rsidR="006E422C">
        <w:rPr>
          <w:noProof/>
        </w:rPr>
        <w:t xml:space="preserve"> The sensitivity of the circuit is varied by the variable resistor RV1.</w:t>
      </w:r>
    </w:p>
    <w:p w14:paraId="145486E3" w14:textId="46215475" w:rsidR="006E422C" w:rsidRDefault="006E422C" w:rsidP="000444DC">
      <w:pPr>
        <w:rPr>
          <w:noProof/>
        </w:rPr>
      </w:pPr>
      <w:r>
        <w:rPr>
          <w:b/>
          <w:bCs/>
          <w:noProof/>
        </w:rPr>
        <w:t xml:space="preserve">Section B : </w:t>
      </w:r>
      <w:r>
        <w:rPr>
          <w:noProof/>
        </w:rPr>
        <w:t>This is a full wave bridge rectifier circuit. This section rectifies AC power incoming from the grid via the diode bridge circuit. The capacitor C2 smoothens the rectified power into a constant level. Relay RL1 controls the activation of this section. The relay is triggered by the control logic provided by the Arduino.</w:t>
      </w:r>
      <w:r w:rsidR="00374E3A">
        <w:rPr>
          <w:noProof/>
        </w:rPr>
        <w:t xml:space="preserve"> The bridge connection is normally open. A sample screenshot of the Arduino switching on the bridge circuit in the case scenario of undercharged battery is demonstrated in Figure 4.19</w:t>
      </w:r>
    </w:p>
    <w:p w14:paraId="5A5F58C8" w14:textId="77777777" w:rsidR="00375326" w:rsidRDefault="006E422C" w:rsidP="000444DC">
      <w:pPr>
        <w:rPr>
          <w:noProof/>
        </w:rPr>
      </w:pPr>
      <w:r>
        <w:rPr>
          <w:b/>
          <w:bCs/>
          <w:noProof/>
        </w:rPr>
        <w:t xml:space="preserve">Section C : </w:t>
      </w:r>
      <w:r>
        <w:rPr>
          <w:noProof/>
        </w:rPr>
        <w:t>This section simulates the battery level detection section. Two operational amplifiers are employed</w:t>
      </w:r>
      <w:r w:rsidR="00375326">
        <w:rPr>
          <w:noProof/>
        </w:rPr>
        <w:t xml:space="preserve"> in this section as comparators</w:t>
      </w:r>
      <w:r>
        <w:rPr>
          <w:noProof/>
        </w:rPr>
        <w:t>.</w:t>
      </w:r>
      <w:r w:rsidR="00375326">
        <w:rPr>
          <w:noProof/>
        </w:rPr>
        <w:t xml:space="preserve"> The first comparator provided by op amp U1 detects when the 48V battery is overcharged. When the battery is overcharged, marking surplus energy availablity, the prosumer is capable of selling his/her excess energy.</w:t>
      </w:r>
    </w:p>
    <w:p w14:paraId="1159AD79" w14:textId="606758F7" w:rsidR="006E422C" w:rsidRDefault="00375326" w:rsidP="000444DC">
      <w:pPr>
        <w:rPr>
          <w:noProof/>
        </w:rPr>
      </w:pPr>
      <w:r>
        <w:rPr>
          <w:noProof/>
        </w:rPr>
        <w:t>The second comparator provided by op amp U2 detects when the battery is under charged. When the battery is undercharged, marking a period of under production, the prosumer is necessitated to import power from the grid connection.</w:t>
      </w:r>
    </w:p>
    <w:p w14:paraId="3E2BC1FB" w14:textId="77777777" w:rsidR="00C905CA" w:rsidRDefault="00C905CA" w:rsidP="00C905CA">
      <w:pPr>
        <w:keepNext/>
        <w:jc w:val="center"/>
      </w:pPr>
      <w:r>
        <w:rPr>
          <w:noProof/>
        </w:rPr>
        <w:lastRenderedPageBreak/>
        <w:drawing>
          <wp:inline distT="0" distB="0" distL="0" distR="0" wp14:anchorId="17A37F82" wp14:editId="2854A9C2">
            <wp:extent cx="3028950" cy="2397321"/>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3041094" cy="2406933"/>
                    </a:xfrm>
                    <a:prstGeom prst="rect">
                      <a:avLst/>
                    </a:prstGeom>
                  </pic:spPr>
                </pic:pic>
              </a:graphicData>
            </a:graphic>
          </wp:inline>
        </w:drawing>
      </w:r>
    </w:p>
    <w:p w14:paraId="7E7BFE69" w14:textId="7172BB9A" w:rsidR="00374E3A" w:rsidRDefault="00C905CA" w:rsidP="00374E3A">
      <w:pPr>
        <w:pStyle w:val="Caption"/>
        <w:jc w:val="center"/>
      </w:pPr>
      <w:bookmarkStart w:id="34" w:name="_Toc47452076"/>
      <w:r>
        <w:t xml:space="preserve">Figure </w:t>
      </w:r>
      <w:fldSimple w:instr=" STYLEREF 1 \s ">
        <w:r w:rsidR="005A1176">
          <w:rPr>
            <w:noProof/>
          </w:rPr>
          <w:t>4</w:t>
        </w:r>
      </w:fldSimple>
      <w:r w:rsidR="005A1176">
        <w:t>.</w:t>
      </w:r>
      <w:fldSimple w:instr=" SEQ Figure \* ARABIC \s 1 ">
        <w:r w:rsidR="005A1176">
          <w:rPr>
            <w:noProof/>
          </w:rPr>
          <w:t>18</w:t>
        </w:r>
      </w:fldSimple>
      <w:r>
        <w:t>: Solar Panel Connected</w:t>
      </w:r>
      <w:bookmarkEnd w:id="34"/>
    </w:p>
    <w:p w14:paraId="197C0726" w14:textId="77777777" w:rsidR="00374E3A" w:rsidRDefault="00374E3A" w:rsidP="00374E3A">
      <w:pPr>
        <w:keepNext/>
        <w:jc w:val="center"/>
      </w:pPr>
      <w:r>
        <w:rPr>
          <w:noProof/>
        </w:rPr>
        <w:drawing>
          <wp:inline distT="0" distB="0" distL="0" distR="0" wp14:anchorId="191AE7E9" wp14:editId="40B39101">
            <wp:extent cx="3037273" cy="2266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7">
                      <a:extLst>
                        <a:ext uri="{28A0092B-C50C-407E-A947-70E740481C1C}">
                          <a14:useLocalDpi xmlns:a14="http://schemas.microsoft.com/office/drawing/2010/main" val="0"/>
                        </a:ext>
                      </a:extLst>
                    </a:blip>
                    <a:stretch>
                      <a:fillRect/>
                    </a:stretch>
                  </pic:blipFill>
                  <pic:spPr>
                    <a:xfrm>
                      <a:off x="0" y="0"/>
                      <a:ext cx="3046443" cy="2273794"/>
                    </a:xfrm>
                    <a:prstGeom prst="rect">
                      <a:avLst/>
                    </a:prstGeom>
                  </pic:spPr>
                </pic:pic>
              </a:graphicData>
            </a:graphic>
          </wp:inline>
        </w:drawing>
      </w:r>
    </w:p>
    <w:p w14:paraId="0744D405" w14:textId="6FDE6D2A" w:rsidR="00374E3A" w:rsidRDefault="00374E3A" w:rsidP="00374E3A">
      <w:pPr>
        <w:pStyle w:val="Caption"/>
        <w:jc w:val="center"/>
        <w:rPr>
          <w:noProof/>
        </w:rPr>
      </w:pPr>
      <w:bookmarkStart w:id="35" w:name="_Toc47452077"/>
      <w:r>
        <w:t xml:space="preserve">Figure </w:t>
      </w:r>
      <w:fldSimple w:instr=" STYLEREF 1 \s ">
        <w:r w:rsidR="005A1176">
          <w:rPr>
            <w:noProof/>
          </w:rPr>
          <w:t>4</w:t>
        </w:r>
      </w:fldSimple>
      <w:r w:rsidR="005A1176">
        <w:t>.</w:t>
      </w:r>
      <w:fldSimple w:instr=" SEQ Figure \* ARABIC \s 1 ">
        <w:r w:rsidR="005A1176">
          <w:rPr>
            <w:noProof/>
          </w:rPr>
          <w:t>19</w:t>
        </w:r>
      </w:fldSimple>
      <w:r>
        <w:t>: Rectifier circuit triggered on by Arduino</w:t>
      </w:r>
      <w:bookmarkEnd w:id="35"/>
    </w:p>
    <w:p w14:paraId="1F2E0ED6" w14:textId="77777777" w:rsidR="00374E3A" w:rsidRDefault="00374E3A" w:rsidP="00374E3A">
      <w:pPr>
        <w:rPr>
          <w:noProof/>
        </w:rPr>
      </w:pPr>
    </w:p>
    <w:p w14:paraId="7F40F8A7" w14:textId="0829CEF3" w:rsidR="00374E3A" w:rsidRPr="006E422C" w:rsidRDefault="00374E3A" w:rsidP="00374E3A">
      <w:pPr>
        <w:rPr>
          <w:noProof/>
        </w:rPr>
      </w:pPr>
      <w:r>
        <w:rPr>
          <w:noProof/>
        </w:rPr>
        <w:t xml:space="preserve">This section works in conjuction with the Arduino board, employing the two interrupt pins to detect an overcharged or undercharged scenario. Two Schmitt triggers </w:t>
      </w:r>
      <w:r w:rsidR="007E11B6">
        <w:rPr>
          <w:noProof/>
        </w:rPr>
        <w:t>were</w:t>
      </w:r>
      <w:r>
        <w:rPr>
          <w:noProof/>
        </w:rPr>
        <w:t xml:space="preserve"> used to produce sharp rissing or falling edges for the Arduino interrupt pins to detect.</w:t>
      </w:r>
    </w:p>
    <w:p w14:paraId="5EB5CB31" w14:textId="77777777" w:rsidR="00374E3A" w:rsidRDefault="00374E3A" w:rsidP="00C905CA">
      <w:pPr>
        <w:rPr>
          <w:noProof/>
        </w:rPr>
      </w:pPr>
    </w:p>
    <w:p w14:paraId="16F8BD7D" w14:textId="65FA8BD5" w:rsidR="00375326" w:rsidRDefault="00696EB7" w:rsidP="00C905CA">
      <w:pPr>
        <w:rPr>
          <w:noProof/>
        </w:rPr>
      </w:pPr>
      <w:r>
        <w:rPr>
          <w:noProof/>
        </w:rPr>
        <w:t>The following diagram show</w:t>
      </w:r>
      <w:r w:rsidR="00AB0842">
        <w:rPr>
          <w:noProof/>
        </w:rPr>
        <w:t>s</w:t>
      </w:r>
      <w:r>
        <w:rPr>
          <w:noProof/>
        </w:rPr>
        <w:t xml:space="preserve"> the transitions imposed by the comparators to the Arduino interrupt pins during different </w:t>
      </w:r>
      <w:r w:rsidR="007E11B6">
        <w:rPr>
          <w:noProof/>
        </w:rPr>
        <w:t xml:space="preserve">test </w:t>
      </w:r>
      <w:r>
        <w:rPr>
          <w:noProof/>
        </w:rPr>
        <w:t>scenarios.</w:t>
      </w:r>
    </w:p>
    <w:p w14:paraId="516D051E" w14:textId="77777777" w:rsidR="006C0A8E" w:rsidRDefault="00B74AF1" w:rsidP="006C0A8E">
      <w:pPr>
        <w:keepNext/>
      </w:pPr>
      <w:r>
        <w:rPr>
          <w:noProof/>
        </w:rPr>
        <w:drawing>
          <wp:inline distT="0" distB="0" distL="0" distR="0" wp14:anchorId="17F4A54F" wp14:editId="203AB531">
            <wp:extent cx="3838095" cy="15904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3838095" cy="1590476"/>
                    </a:xfrm>
                    <a:prstGeom prst="rect">
                      <a:avLst/>
                    </a:prstGeom>
                  </pic:spPr>
                </pic:pic>
              </a:graphicData>
            </a:graphic>
          </wp:inline>
        </w:drawing>
      </w:r>
    </w:p>
    <w:p w14:paraId="0445E481" w14:textId="287E0B59" w:rsidR="00696EB7" w:rsidRDefault="006C0A8E" w:rsidP="006C0A8E">
      <w:pPr>
        <w:pStyle w:val="Caption"/>
        <w:rPr>
          <w:noProof/>
        </w:rPr>
      </w:pPr>
      <w:bookmarkStart w:id="36" w:name="_Toc47452078"/>
      <w:r>
        <w:t xml:space="preserve">Figure </w:t>
      </w:r>
      <w:fldSimple w:instr=" STYLEREF 1 \s ">
        <w:r w:rsidR="005A1176">
          <w:rPr>
            <w:noProof/>
          </w:rPr>
          <w:t>4</w:t>
        </w:r>
      </w:fldSimple>
      <w:r w:rsidR="005A1176">
        <w:t>.</w:t>
      </w:r>
      <w:fldSimple w:instr=" SEQ Figure \* ARABIC \s 1 ">
        <w:r w:rsidR="005A1176">
          <w:rPr>
            <w:noProof/>
          </w:rPr>
          <w:t>20</w:t>
        </w:r>
      </w:fldSimple>
      <w:r>
        <w:t>: Battery level detector operation</w:t>
      </w:r>
      <w:bookmarkEnd w:id="36"/>
    </w:p>
    <w:p w14:paraId="4CF98EB5" w14:textId="6D70961C" w:rsidR="006C0A8E" w:rsidRDefault="00B74AF1" w:rsidP="00C905CA">
      <w:pPr>
        <w:rPr>
          <w:noProof/>
        </w:rPr>
      </w:pPr>
      <w:r>
        <w:rPr>
          <w:noProof/>
        </w:rPr>
        <w:t>It was observed that the comparator U1  tracking the overcharged condition went from high to low when the battery was overcharged</w:t>
      </w:r>
      <w:r w:rsidR="006C0A8E">
        <w:rPr>
          <w:noProof/>
        </w:rPr>
        <w:t xml:space="preserve"> (t3)</w:t>
      </w:r>
      <w:r>
        <w:rPr>
          <w:noProof/>
        </w:rPr>
        <w:t>, stayed low during this overcharged condition</w:t>
      </w:r>
      <w:r w:rsidR="006C0A8E">
        <w:rPr>
          <w:noProof/>
        </w:rPr>
        <w:t xml:space="preserve"> (t3-t4)</w:t>
      </w:r>
      <w:r>
        <w:rPr>
          <w:noProof/>
        </w:rPr>
        <w:t xml:space="preserve">, and went from low to high  when the battery was </w:t>
      </w:r>
      <w:r w:rsidR="006C0A8E">
        <w:rPr>
          <w:noProof/>
        </w:rPr>
        <w:t>discharged below overcharged voltaged (t4).</w:t>
      </w:r>
    </w:p>
    <w:p w14:paraId="54F7A553" w14:textId="2B80A54E" w:rsidR="00AB0842" w:rsidRDefault="006C0A8E" w:rsidP="00C905CA">
      <w:pPr>
        <w:rPr>
          <w:noProof/>
        </w:rPr>
      </w:pPr>
      <w:r>
        <w:rPr>
          <w:noProof/>
        </w:rPr>
        <w:lastRenderedPageBreak/>
        <w:t>On the other hand, the comparator U2 tracking the undercharged condition went from high to low when the battery was undercharged (t1), remained low during this condition (t1-t2), and wenr highwhen the battery was charged above the undercharged voltage (t2).</w:t>
      </w:r>
    </w:p>
    <w:p w14:paraId="6C277749" w14:textId="365BFA2D" w:rsidR="00696EB7" w:rsidRDefault="00696EB7" w:rsidP="00C905CA">
      <w:pPr>
        <w:rPr>
          <w:noProof/>
        </w:rPr>
      </w:pPr>
    </w:p>
    <w:p w14:paraId="019973F8" w14:textId="68A54708" w:rsidR="006C0A8E" w:rsidRDefault="006C0A8E" w:rsidP="00C905CA">
      <w:pPr>
        <w:rPr>
          <w:noProof/>
        </w:rPr>
      </w:pPr>
      <w:r>
        <w:rPr>
          <w:b/>
          <w:bCs/>
          <w:noProof/>
        </w:rPr>
        <w:t xml:space="preserve">Section D : </w:t>
      </w:r>
      <w:r>
        <w:rPr>
          <w:noProof/>
        </w:rPr>
        <w:t xml:space="preserve">This is an the inverter section. An inverter </w:t>
      </w:r>
      <w:r w:rsidR="007E11B6">
        <w:rPr>
          <w:noProof/>
        </w:rPr>
        <w:t>was</w:t>
      </w:r>
      <w:r>
        <w:rPr>
          <w:noProof/>
        </w:rPr>
        <w:t xml:space="preserve"> necessitated to convert battery DC power to AC power, in order to be exported to the grid and sold to other peers on the microgrid. The basic premise behind the circuit is the H-bridge circuit, composed of n-channel enhancement mosfets, as redacted in Figure 4.20.</w:t>
      </w:r>
      <w:r w:rsidR="00194139">
        <w:rPr>
          <w:noProof/>
        </w:rPr>
        <w:t xml:space="preserve"> N-channel mosfets are turned on by positive gate voltages. In order for a the mosfet to be completely turned on, it is necessitated that the gate termnal potential be higher than the source terminal potential </w:t>
      </w:r>
      <w:sdt>
        <w:sdtPr>
          <w:rPr>
            <w:noProof/>
          </w:rPr>
          <w:id w:val="1431318910"/>
          <w:citation/>
        </w:sdtPr>
        <w:sdtContent>
          <w:r w:rsidR="00194139">
            <w:rPr>
              <w:noProof/>
            </w:rPr>
            <w:fldChar w:fldCharType="begin"/>
          </w:r>
          <w:r w:rsidR="00194139">
            <w:rPr>
              <w:noProof/>
            </w:rPr>
            <w:instrText xml:space="preserve"> CITATION Tah13 \l 1033 </w:instrText>
          </w:r>
          <w:r w:rsidR="00194139">
            <w:rPr>
              <w:noProof/>
            </w:rPr>
            <w:fldChar w:fldCharType="separate"/>
          </w:r>
          <w:r w:rsidR="00A302DA" w:rsidRPr="00A302DA">
            <w:rPr>
              <w:noProof/>
            </w:rPr>
            <w:t>(Tahmid, 2013)</w:t>
          </w:r>
          <w:r w:rsidR="00194139">
            <w:rPr>
              <w:noProof/>
            </w:rPr>
            <w:fldChar w:fldCharType="end"/>
          </w:r>
        </w:sdtContent>
      </w:sdt>
      <w:r w:rsidR="00194139">
        <w:rPr>
          <w:noProof/>
        </w:rPr>
        <w:t>.</w:t>
      </w:r>
    </w:p>
    <w:p w14:paraId="76B434A0" w14:textId="17562AF1" w:rsidR="00194139" w:rsidRDefault="00194139" w:rsidP="00C905CA">
      <w:pPr>
        <w:rPr>
          <w:noProof/>
        </w:rPr>
      </w:pPr>
      <w:r>
        <w:rPr>
          <w:noProof/>
        </w:rPr>
        <w:t xml:space="preserve">This condition that the gate terminal potential must be higher than the source terminal voltage presents a challenge for the high-side mosfets, Q5 and Q3. As such, the Arduino 5V potential </w:t>
      </w:r>
      <w:r w:rsidR="007E11B6">
        <w:rPr>
          <w:noProof/>
        </w:rPr>
        <w:t>couldn’t</w:t>
      </w:r>
      <w:r>
        <w:rPr>
          <w:noProof/>
        </w:rPr>
        <w:t xml:space="preserve"> directly turn on these high-side mosfets, as opposed to the low-side mosftes Q6 and Q4. To fix this, a drive circuit was provided for these mosfets, as discussed by </w:t>
      </w:r>
      <w:r w:rsidRPr="00194139">
        <w:rPr>
          <w:noProof/>
        </w:rPr>
        <w:t xml:space="preserve">Tahmid </w:t>
      </w:r>
      <w:r>
        <w:rPr>
          <w:noProof/>
        </w:rPr>
        <w:t>(</w:t>
      </w:r>
      <w:r w:rsidRPr="00194139">
        <w:rPr>
          <w:noProof/>
        </w:rPr>
        <w:t>2013)</w:t>
      </w:r>
      <w:r w:rsidR="00A80216">
        <w:rPr>
          <w:noProof/>
        </w:rPr>
        <w:t>, with operational amplifiers providing isolation of the Arduino pins from the driver sciruits.</w:t>
      </w:r>
    </w:p>
    <w:p w14:paraId="4D31869C" w14:textId="77777777" w:rsidR="006C0A8E" w:rsidRDefault="006C0A8E" w:rsidP="0047754D">
      <w:pPr>
        <w:keepNext/>
        <w:jc w:val="center"/>
      </w:pPr>
      <w:r>
        <w:rPr>
          <w:noProof/>
        </w:rPr>
        <w:drawing>
          <wp:inline distT="0" distB="0" distL="0" distR="0" wp14:anchorId="4B9E82B6" wp14:editId="5F8E27F2">
            <wp:extent cx="2181225" cy="342763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2197365" cy="3452999"/>
                    </a:xfrm>
                    <a:prstGeom prst="rect">
                      <a:avLst/>
                    </a:prstGeom>
                  </pic:spPr>
                </pic:pic>
              </a:graphicData>
            </a:graphic>
          </wp:inline>
        </w:drawing>
      </w:r>
    </w:p>
    <w:p w14:paraId="0005E00C" w14:textId="51A397AF" w:rsidR="006C0A8E" w:rsidRDefault="006C0A8E" w:rsidP="006C0A8E">
      <w:pPr>
        <w:pStyle w:val="Caption"/>
      </w:pPr>
      <w:bookmarkStart w:id="37" w:name="_Toc47452079"/>
      <w:r>
        <w:t xml:space="preserve">Figure </w:t>
      </w:r>
      <w:fldSimple w:instr=" STYLEREF 1 \s ">
        <w:r w:rsidR="005A1176">
          <w:rPr>
            <w:noProof/>
          </w:rPr>
          <w:t>4</w:t>
        </w:r>
      </w:fldSimple>
      <w:r w:rsidR="005A1176">
        <w:t>.</w:t>
      </w:r>
      <w:fldSimple w:instr=" SEQ Figure \* ARABIC \s 1 ">
        <w:r w:rsidR="005A1176">
          <w:rPr>
            <w:noProof/>
          </w:rPr>
          <w:t>21</w:t>
        </w:r>
      </w:fldSimple>
      <w:r>
        <w:t>: H-bridge section</w:t>
      </w:r>
      <w:bookmarkEnd w:id="37"/>
    </w:p>
    <w:p w14:paraId="45953BE4" w14:textId="5FBA2A54" w:rsidR="006C0A8E" w:rsidRDefault="0047754D">
      <w:pPr>
        <w:rPr>
          <w:noProof/>
        </w:rPr>
      </w:pPr>
      <w:r>
        <w:rPr>
          <w:noProof/>
        </w:rPr>
        <w:t>The Arduino board produces positive trigger voltages using pin9 and pin8 to activate the mosfets as deemed necessary to produce an AC signal. The H-bridge circuit produces</w:t>
      </w:r>
      <w:r w:rsidR="007E11B6">
        <w:rPr>
          <w:noProof/>
        </w:rPr>
        <w:t>s</w:t>
      </w:r>
      <w:r>
        <w:rPr>
          <w:noProof/>
        </w:rPr>
        <w:t xml:space="preserve"> a 50Hz square-shaped AC waveform between point t1 and t2 as captured by the oscilloscope output below. </w:t>
      </w:r>
    </w:p>
    <w:p w14:paraId="21E9EAC6" w14:textId="36D057F7" w:rsidR="0047754D" w:rsidRDefault="00906F84" w:rsidP="0047754D">
      <w:pPr>
        <w:keepNext/>
      </w:pPr>
      <w:r>
        <w:rPr>
          <w:noProof/>
        </w:rPr>
        <w:drawing>
          <wp:inline distT="0" distB="0" distL="0" distR="0" wp14:anchorId="71CB7A84" wp14:editId="136ECBBA">
            <wp:extent cx="6120130" cy="19297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a:extLst>
                        <a:ext uri="{28A0092B-C50C-407E-A947-70E740481C1C}">
                          <a14:useLocalDpi xmlns:a14="http://schemas.microsoft.com/office/drawing/2010/main" val="0"/>
                        </a:ext>
                      </a:extLst>
                    </a:blip>
                    <a:stretch>
                      <a:fillRect/>
                    </a:stretch>
                  </pic:blipFill>
                  <pic:spPr>
                    <a:xfrm>
                      <a:off x="0" y="0"/>
                      <a:ext cx="6120130" cy="1929765"/>
                    </a:xfrm>
                    <a:prstGeom prst="rect">
                      <a:avLst/>
                    </a:prstGeom>
                  </pic:spPr>
                </pic:pic>
              </a:graphicData>
            </a:graphic>
          </wp:inline>
        </w:drawing>
      </w:r>
    </w:p>
    <w:p w14:paraId="1C98EDDB" w14:textId="444C3A6A" w:rsidR="0047754D" w:rsidRDefault="0047754D" w:rsidP="0047754D">
      <w:pPr>
        <w:pStyle w:val="Caption"/>
        <w:rPr>
          <w:noProof/>
        </w:rPr>
      </w:pPr>
      <w:bookmarkStart w:id="38" w:name="_Toc47452080"/>
      <w:r>
        <w:t xml:space="preserve">Figure </w:t>
      </w:r>
      <w:fldSimple w:instr=" STYLEREF 1 \s ">
        <w:r w:rsidR="005A1176">
          <w:rPr>
            <w:noProof/>
          </w:rPr>
          <w:t>4</w:t>
        </w:r>
      </w:fldSimple>
      <w:r w:rsidR="005A1176">
        <w:t>.</w:t>
      </w:r>
      <w:fldSimple w:instr=" SEQ Figure \* ARABIC \s 1 ">
        <w:r w:rsidR="005A1176">
          <w:rPr>
            <w:noProof/>
          </w:rPr>
          <w:t>22</w:t>
        </w:r>
      </w:fldSimple>
      <w:r>
        <w:t>: Square-wave from H-bridge</w:t>
      </w:r>
      <w:bookmarkEnd w:id="38"/>
    </w:p>
    <w:p w14:paraId="36D4236C" w14:textId="7899A27E" w:rsidR="00906F84" w:rsidRDefault="00906F84">
      <w:pPr>
        <w:rPr>
          <w:noProof/>
        </w:rPr>
      </w:pPr>
      <w:r>
        <w:rPr>
          <w:noProof/>
        </w:rPr>
        <w:lastRenderedPageBreak/>
        <w:t>This signal was coupled to an a</w:t>
      </w:r>
      <w:r w:rsidR="00A50E86">
        <w:rPr>
          <w:noProof/>
        </w:rPr>
        <w:t xml:space="preserve"> resonant</w:t>
      </w:r>
      <w:r>
        <w:rPr>
          <w:noProof/>
        </w:rPr>
        <w:t xml:space="preserve"> LC network to carve the square-wave to a sine wave via the transformer TR1. The transformer was chosen to provide isolation of the square-wave supply from the LC network; and such prevent loading effectes presented upon the souce by the network. </w:t>
      </w:r>
    </w:p>
    <w:p w14:paraId="075638BF" w14:textId="484CF1E4" w:rsidR="00906F84" w:rsidRDefault="00906F84">
      <w:pPr>
        <w:rPr>
          <w:noProof/>
        </w:rPr>
      </w:pPr>
      <w:r>
        <w:rPr>
          <w:noProof/>
        </w:rPr>
        <w:t>An oscilloscope output of the sine wave produced is shown below.</w:t>
      </w:r>
    </w:p>
    <w:p w14:paraId="32C3D8EC" w14:textId="77777777" w:rsidR="005A1176" w:rsidRDefault="005A1176" w:rsidP="005A1176">
      <w:pPr>
        <w:keepNext/>
      </w:pPr>
      <w:r>
        <w:rPr>
          <w:noProof/>
        </w:rPr>
        <w:drawing>
          <wp:inline distT="0" distB="0" distL="0" distR="0" wp14:anchorId="0826E28C" wp14:editId="303568BF">
            <wp:extent cx="6120130" cy="6067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6120130" cy="6067425"/>
                    </a:xfrm>
                    <a:prstGeom prst="rect">
                      <a:avLst/>
                    </a:prstGeom>
                  </pic:spPr>
                </pic:pic>
              </a:graphicData>
            </a:graphic>
          </wp:inline>
        </w:drawing>
      </w:r>
    </w:p>
    <w:p w14:paraId="4AE890C5" w14:textId="025CD0B7" w:rsidR="000B506A" w:rsidRDefault="005A1176" w:rsidP="005A1176">
      <w:pPr>
        <w:pStyle w:val="Caption"/>
        <w:rPr>
          <w:noProof/>
        </w:rPr>
      </w:pPr>
      <w:bookmarkStart w:id="39" w:name="_Toc47452081"/>
      <w:r>
        <w:t xml:space="preserve">Figure </w:t>
      </w:r>
      <w:fldSimple w:instr=" STYLEREF 1 \s ">
        <w:r>
          <w:rPr>
            <w:noProof/>
          </w:rPr>
          <w:t>4</w:t>
        </w:r>
      </w:fldSimple>
      <w:r>
        <w:t>.</w:t>
      </w:r>
      <w:fldSimple w:instr=" SEQ Figure \* ARABIC \s 1 ">
        <w:r>
          <w:rPr>
            <w:noProof/>
          </w:rPr>
          <w:t>23</w:t>
        </w:r>
      </w:fldSimple>
      <w:r>
        <w:t>:</w:t>
      </w:r>
      <w:r>
        <w:rPr>
          <w:noProof/>
        </w:rPr>
        <w:t xml:space="preserve"> Square wave shaped to sine wave</w:t>
      </w:r>
      <w:bookmarkEnd w:id="39"/>
    </w:p>
    <w:p w14:paraId="6602343F" w14:textId="190C15AF" w:rsidR="000B506A" w:rsidRDefault="000B506A">
      <w:pPr>
        <w:rPr>
          <w:noProof/>
        </w:rPr>
      </w:pPr>
      <w:r>
        <w:rPr>
          <w:noProof/>
        </w:rPr>
        <w:t xml:space="preserve">It was , </w:t>
      </w:r>
      <w:r w:rsidR="005A1176">
        <w:rPr>
          <w:noProof/>
        </w:rPr>
        <w:t>observed that despite the inclusion of the transformer, the original square-wave was distorted. However, the sine wave produced retained the 50Hz frequency of the original ac square-wave.</w:t>
      </w:r>
    </w:p>
    <w:p w14:paraId="445756C5" w14:textId="77777777" w:rsidR="00906F84" w:rsidRDefault="00906F84">
      <w:pPr>
        <w:rPr>
          <w:noProof/>
        </w:rPr>
      </w:pPr>
    </w:p>
    <w:p w14:paraId="213E9E5B" w14:textId="035FA554" w:rsidR="00194139" w:rsidRPr="00194139" w:rsidRDefault="00194139">
      <w:pPr>
        <w:rPr>
          <w:noProof/>
        </w:rPr>
      </w:pPr>
      <w:r>
        <w:rPr>
          <w:b/>
          <w:bCs/>
          <w:noProof/>
        </w:rPr>
        <w:t xml:space="preserve">Section E : </w:t>
      </w:r>
      <w:r>
        <w:rPr>
          <w:noProof/>
        </w:rPr>
        <w:t xml:space="preserve">This section </w:t>
      </w:r>
      <w:r w:rsidR="00374E3A">
        <w:rPr>
          <w:noProof/>
        </w:rPr>
        <w:t>simulates</w:t>
      </w:r>
      <w:r>
        <w:rPr>
          <w:noProof/>
        </w:rPr>
        <w:t xml:space="preserve"> a simple 200</w:t>
      </w:r>
      <w:r>
        <w:rPr>
          <w:rFonts w:ascii="Times New Roman" w:hAnsi="Times New Roman" w:cs="Times New Roman"/>
          <w:noProof/>
        </w:rPr>
        <w:t>Ω</w:t>
      </w:r>
      <w:r w:rsidR="00374E3A">
        <w:rPr>
          <w:noProof/>
        </w:rPr>
        <w:t>, in series with a green LED.</w:t>
      </w:r>
    </w:p>
    <w:p w14:paraId="010B1739" w14:textId="77777777" w:rsidR="006C0A8E" w:rsidRDefault="006C0A8E" w:rsidP="00C905CA">
      <w:pPr>
        <w:rPr>
          <w:noProof/>
        </w:rPr>
      </w:pPr>
    </w:p>
    <w:p w14:paraId="073F8D3D" w14:textId="11A73050" w:rsidR="006C0A8E" w:rsidRPr="006C0A8E" w:rsidRDefault="00A80216" w:rsidP="00C905CA">
      <w:pPr>
        <w:rPr>
          <w:noProof/>
        </w:rPr>
      </w:pPr>
      <w:r>
        <w:rPr>
          <w:noProof/>
        </w:rPr>
        <w:t>The Arduino UNO board was the controller for this design. Two interrupt pins, pin2 and pin3 were used to detect an overcharged or undercharged battery consition. Two digital pins, pin9 and pin8 were used to provide trigerring signals for the inverter gates. The code executed by the microcontroller is attached in the Appendices section.</w:t>
      </w:r>
    </w:p>
    <w:p w14:paraId="5254C832" w14:textId="6887CFC1" w:rsidR="005A1176" w:rsidRDefault="005A1176">
      <w:pPr>
        <w:rPr>
          <w:rFonts w:ascii="Times New Roman" w:hAnsi="Times New Roman" w:cs="Times New Roman"/>
          <w:b/>
          <w:bCs/>
          <w:noProof/>
        </w:rPr>
      </w:pPr>
      <w:r>
        <w:rPr>
          <w:rFonts w:ascii="Times New Roman" w:hAnsi="Times New Roman" w:cs="Times New Roman"/>
          <w:b/>
          <w:bCs/>
          <w:noProof/>
        </w:rPr>
        <w:br w:type="page"/>
      </w:r>
    </w:p>
    <w:p w14:paraId="3D3A1DAB" w14:textId="4DA51181" w:rsidR="002619FB" w:rsidRDefault="005A1176" w:rsidP="005A1176">
      <w:pPr>
        <w:pStyle w:val="Heading3"/>
        <w:rPr>
          <w:noProof/>
        </w:rPr>
      </w:pPr>
      <w:bookmarkStart w:id="40" w:name="_Toc47452195"/>
      <w:r>
        <w:rPr>
          <w:noProof/>
        </w:rPr>
        <w:lastRenderedPageBreak/>
        <w:t>Consumer</w:t>
      </w:r>
      <w:bookmarkEnd w:id="40"/>
    </w:p>
    <w:p w14:paraId="509D5C3A" w14:textId="026067C7" w:rsidR="005A1176" w:rsidRDefault="005A1176" w:rsidP="005A1176">
      <w:r>
        <w:t>The schematic diagram below displays the results of implementing the consumer system.</w:t>
      </w:r>
    </w:p>
    <w:p w14:paraId="4AE3A3B9" w14:textId="77777777" w:rsidR="005A1176" w:rsidRDefault="005A1176" w:rsidP="005A1176">
      <w:pPr>
        <w:keepNext/>
      </w:pPr>
      <w:r>
        <w:rPr>
          <w:noProof/>
        </w:rPr>
        <w:drawing>
          <wp:inline distT="0" distB="0" distL="0" distR="0" wp14:anchorId="6A5713C3" wp14:editId="66674C73">
            <wp:extent cx="6120130" cy="4558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6120130" cy="4558030"/>
                    </a:xfrm>
                    <a:prstGeom prst="rect">
                      <a:avLst/>
                    </a:prstGeom>
                  </pic:spPr>
                </pic:pic>
              </a:graphicData>
            </a:graphic>
          </wp:inline>
        </w:drawing>
      </w:r>
    </w:p>
    <w:p w14:paraId="4779E66E" w14:textId="69C060B4" w:rsidR="005A1176" w:rsidRDefault="005A1176" w:rsidP="005A1176">
      <w:pPr>
        <w:pStyle w:val="Caption"/>
      </w:pPr>
      <w:bookmarkStart w:id="41" w:name="_Toc47452082"/>
      <w:r>
        <w:t xml:space="preserve">Figure </w:t>
      </w:r>
      <w:fldSimple w:instr=" STYLEREF 1 \s ">
        <w:r>
          <w:rPr>
            <w:noProof/>
          </w:rPr>
          <w:t>4</w:t>
        </w:r>
      </w:fldSimple>
      <w:r>
        <w:t>.</w:t>
      </w:r>
      <w:fldSimple w:instr=" SEQ Figure \* ARABIC \s 1 ">
        <w:r>
          <w:rPr>
            <w:noProof/>
          </w:rPr>
          <w:t>24</w:t>
        </w:r>
      </w:fldSimple>
      <w:r>
        <w:t>: Consumer Model</w:t>
      </w:r>
      <w:bookmarkEnd w:id="41"/>
    </w:p>
    <w:p w14:paraId="160D7A04" w14:textId="4AA47B0B" w:rsidR="004B0EE5" w:rsidRDefault="005A1176" w:rsidP="005A1176">
      <w:r>
        <w:t>The ac power exported to the grid by the prosumer was imported by the consumer. A transformer with a turns ratio 3 was used in this model. This was value was chosen to reduce the grid 220V down to 73V, which the diodes comprising the rectifier</w:t>
      </w:r>
      <w:r w:rsidR="004B0EE5">
        <w:t xml:space="preserve"> circuit can tolerate. For his simulation, however, the desired 220V was not achieved.</w:t>
      </w:r>
    </w:p>
    <w:p w14:paraId="231120C0" w14:textId="77777777" w:rsidR="004B0EE5" w:rsidRDefault="004B0EE5">
      <w:r>
        <w:br w:type="page"/>
      </w:r>
    </w:p>
    <w:p w14:paraId="7FDFE015" w14:textId="77777777" w:rsidR="005A1176" w:rsidRPr="005A1176" w:rsidRDefault="005A1176" w:rsidP="005A1176"/>
    <w:p w14:paraId="7D6B177D" w14:textId="240E7F9A" w:rsidR="002619FB" w:rsidRDefault="002619FB" w:rsidP="00BB21DF">
      <w:pPr>
        <w:pStyle w:val="Heading1"/>
        <w:rPr>
          <w:noProof/>
        </w:rPr>
      </w:pPr>
      <w:bookmarkStart w:id="42" w:name="_Toc47452196"/>
      <w:r>
        <w:rPr>
          <w:noProof/>
        </w:rPr>
        <w:t>DISCUSSION</w:t>
      </w:r>
      <w:bookmarkEnd w:id="42"/>
    </w:p>
    <w:p w14:paraId="059A91CF" w14:textId="1C26F525" w:rsidR="00BB79DF" w:rsidRDefault="00BB79DF" w:rsidP="00BB79DF">
      <w:pPr>
        <w:pStyle w:val="Heading2"/>
        <w:rPr>
          <w:noProof/>
        </w:rPr>
      </w:pPr>
      <w:bookmarkStart w:id="43" w:name="_Toc47452202"/>
      <w:r>
        <w:rPr>
          <w:noProof/>
        </w:rPr>
        <w:t>The Virtual Layer</w:t>
      </w:r>
      <w:bookmarkEnd w:id="43"/>
    </w:p>
    <w:p w14:paraId="0A41E672" w14:textId="69BD56FD" w:rsidR="00BB79DF" w:rsidRDefault="00F22D06" w:rsidP="00F22D06">
      <w:pPr>
        <w:rPr>
          <w:rFonts w:ascii="Times New Roman" w:hAnsi="Times New Roman" w:cs="Times New Roman"/>
          <w:noProof/>
        </w:rPr>
      </w:pPr>
      <w:r>
        <w:t xml:space="preserve">The virtual layer was simulated using the Multichain platform. The proposed model allowed a prosumer to propose to the consumer the amount of energy he/she was capable of selling to him/her, after the consumer published an open request for a specific amount of energy demand. It was inferred that the proposed model was capable of solving the issue of partial transactions faced by </w:t>
      </w:r>
      <w:r w:rsidRPr="005E4B71">
        <w:rPr>
          <w:rFonts w:ascii="Times New Roman" w:hAnsi="Times New Roman" w:cs="Times New Roman"/>
          <w:noProof/>
        </w:rPr>
        <w:t xml:space="preserve">Kim, et al. </w:t>
      </w:r>
      <w:r>
        <w:rPr>
          <w:rFonts w:ascii="Times New Roman" w:hAnsi="Times New Roman" w:cs="Times New Roman"/>
          <w:noProof/>
        </w:rPr>
        <w:t>(</w:t>
      </w:r>
      <w:r w:rsidRPr="005E4B71">
        <w:rPr>
          <w:rFonts w:ascii="Times New Roman" w:hAnsi="Times New Roman" w:cs="Times New Roman"/>
          <w:noProof/>
        </w:rPr>
        <w:t>2017)</w:t>
      </w:r>
      <w:r>
        <w:rPr>
          <w:rFonts w:ascii="Times New Roman" w:hAnsi="Times New Roman" w:cs="Times New Roman"/>
          <w:noProof/>
        </w:rPr>
        <w:t xml:space="preserve">, by allowing smaller exchenges to be conducted after information exchange using private streams. </w:t>
      </w:r>
    </w:p>
    <w:p w14:paraId="1FBF2579" w14:textId="77777777" w:rsidR="00F22D06" w:rsidRPr="00BB79DF" w:rsidRDefault="00F22D06" w:rsidP="00F22D06"/>
    <w:p w14:paraId="0510F09E" w14:textId="2B0FF91E" w:rsidR="00912319" w:rsidRDefault="004B0EE5" w:rsidP="004B0EE5">
      <w:pPr>
        <w:pStyle w:val="Heading2"/>
        <w:rPr>
          <w:noProof/>
        </w:rPr>
      </w:pPr>
      <w:bookmarkStart w:id="44" w:name="_Toc47452203"/>
      <w:r>
        <w:rPr>
          <w:noProof/>
        </w:rPr>
        <w:t>The Physical Layer</w:t>
      </w:r>
      <w:bookmarkEnd w:id="44"/>
      <w:r>
        <w:rPr>
          <w:noProof/>
        </w:rPr>
        <w:t xml:space="preserve"> </w:t>
      </w:r>
    </w:p>
    <w:p w14:paraId="1ED4C08D" w14:textId="6EE41865" w:rsidR="004B0EE5" w:rsidRDefault="00E5032E" w:rsidP="004B0EE5">
      <w:r>
        <w:t>The following observations were made for the proposed simulation model for the prosumer, synthesized and implemented in Figure4.17.</w:t>
      </w:r>
    </w:p>
    <w:p w14:paraId="3F88BAAD" w14:textId="3CB34133" w:rsidR="00E5032E" w:rsidRDefault="00E5032E" w:rsidP="00E5032E">
      <w:pPr>
        <w:pStyle w:val="ListParagraph"/>
        <w:numPr>
          <w:ilvl w:val="0"/>
          <w:numId w:val="3"/>
        </w:numPr>
      </w:pPr>
      <w:r>
        <w:t>Solar power was able to be simulated. The LDR circuit developed enabled the solar power to be connected and disconnected from charging the battery via a relay.</w:t>
      </w:r>
    </w:p>
    <w:p w14:paraId="43D924F5" w14:textId="58FC3561" w:rsidR="00E5032E" w:rsidRDefault="00E5032E" w:rsidP="00E5032E">
      <w:pPr>
        <w:pStyle w:val="ListParagraph"/>
        <w:numPr>
          <w:ilvl w:val="0"/>
          <w:numId w:val="3"/>
        </w:numPr>
      </w:pPr>
      <w:r>
        <w:t>Grid power was able to be switched on and off, depending on the battery level. However, the design was not able to</w:t>
      </w:r>
      <w:r w:rsidR="00BB79DF">
        <w:t xml:space="preserve"> authenticate this procedure depending on whether or not the prosumer had paid for this external power.</w:t>
      </w:r>
    </w:p>
    <w:p w14:paraId="5E989EE8" w14:textId="3DC7BC26" w:rsidR="00BB79DF" w:rsidRDefault="00BB79DF" w:rsidP="00E5032E">
      <w:pPr>
        <w:pStyle w:val="ListParagraph"/>
        <w:numPr>
          <w:ilvl w:val="0"/>
          <w:numId w:val="3"/>
        </w:numPr>
      </w:pPr>
      <w:r>
        <w:t>An inverter design enabled the prosumer to sell his/her excess energy to a consumer. This design, however, was not able to integrate with the negotiation demonstrated in the virtual layer. A simulation of stepping up output power from the inverter circuit to 220V as necessitated by the national grid was also not feasibly demonstrated. An output RMS power of 50V was at 50Hz was achieved in this simulation.</w:t>
      </w:r>
    </w:p>
    <w:p w14:paraId="4D0A43B1" w14:textId="254EFCE2" w:rsidR="00BB79DF" w:rsidRPr="004B0EE5" w:rsidRDefault="00BB79DF" w:rsidP="00E5032E">
      <w:pPr>
        <w:pStyle w:val="ListParagraph"/>
        <w:numPr>
          <w:ilvl w:val="0"/>
          <w:numId w:val="3"/>
        </w:numPr>
      </w:pPr>
      <w:r>
        <w:t>A battery level detection circuit was demonstrated, and integrated with the Arduino UNO control system. The detection of the battery level enabled the prosumer to switch on the circuitry controlling input of the external grid power into the local environment. This process, would naturally be a precursor to the prosumer placing a demand to receive external power.</w:t>
      </w:r>
    </w:p>
    <w:p w14:paraId="49DC3DA3" w14:textId="77777777" w:rsidR="00A80216" w:rsidRDefault="00A80216">
      <w:pPr>
        <w:rPr>
          <w:rFonts w:ascii="Times New Roman" w:hAnsi="Times New Roman" w:cs="Times New Roman"/>
          <w:color w:val="202122"/>
          <w:sz w:val="19"/>
          <w:szCs w:val="19"/>
          <w:shd w:val="clear" w:color="auto" w:fill="FFFFFF"/>
        </w:rPr>
      </w:pPr>
      <w:r>
        <w:rPr>
          <w:rFonts w:ascii="Times New Roman" w:hAnsi="Times New Roman" w:cs="Times New Roman"/>
          <w:color w:val="202122"/>
          <w:sz w:val="19"/>
          <w:szCs w:val="19"/>
          <w:shd w:val="clear" w:color="auto" w:fill="FFFFFF"/>
        </w:rPr>
        <w:br w:type="page"/>
      </w:r>
    </w:p>
    <w:p w14:paraId="37CB1678" w14:textId="270EAC33" w:rsidR="00A80216" w:rsidRDefault="00A80216" w:rsidP="00A80216">
      <w:pPr>
        <w:pStyle w:val="Heading1"/>
        <w:numPr>
          <w:ilvl w:val="0"/>
          <w:numId w:val="0"/>
        </w:numPr>
        <w:rPr>
          <w:shd w:val="clear" w:color="auto" w:fill="FFFFFF"/>
        </w:rPr>
      </w:pPr>
      <w:bookmarkStart w:id="45" w:name="_Toc47452208"/>
      <w:r>
        <w:rPr>
          <w:shd w:val="clear" w:color="auto" w:fill="FFFFFF"/>
        </w:rPr>
        <w:lastRenderedPageBreak/>
        <w:t>A</w:t>
      </w:r>
      <w:bookmarkEnd w:id="45"/>
      <w:r w:rsidR="00824322">
        <w:rPr>
          <w:shd w:val="clear" w:color="auto" w:fill="FFFFFF"/>
        </w:rPr>
        <w:t>ppendices</w:t>
      </w:r>
    </w:p>
    <w:p w14:paraId="5A5D7EB8" w14:textId="77777777" w:rsidR="00A80216" w:rsidRDefault="00A80216" w:rsidP="00A80216">
      <w:pPr>
        <w:rPr>
          <w:shd w:val="clear" w:color="auto" w:fill="FFFFFF"/>
        </w:rPr>
      </w:pPr>
      <w:r>
        <w:rPr>
          <w:u w:val="single"/>
          <w:shd w:val="clear" w:color="auto" w:fill="FFFFFF"/>
        </w:rPr>
        <w:t>Arduino Code</w:t>
      </w:r>
    </w:p>
    <w:p w14:paraId="300574B3" w14:textId="77777777" w:rsidR="00A80216" w:rsidRPr="00A80216" w:rsidRDefault="00A80216" w:rsidP="00A80216">
      <w:pPr>
        <w:rPr>
          <w:shd w:val="clear" w:color="auto" w:fill="FFFFFF"/>
        </w:rPr>
      </w:pPr>
      <w:r w:rsidRPr="00A80216">
        <w:rPr>
          <w:shd w:val="clear" w:color="auto" w:fill="FFFFFF"/>
        </w:rPr>
        <w:t>const int pin1 = 9;</w:t>
      </w:r>
    </w:p>
    <w:p w14:paraId="5C5AB272" w14:textId="77777777" w:rsidR="00A80216" w:rsidRPr="00A80216" w:rsidRDefault="00A80216" w:rsidP="00A80216">
      <w:pPr>
        <w:rPr>
          <w:shd w:val="clear" w:color="auto" w:fill="FFFFFF"/>
        </w:rPr>
      </w:pPr>
      <w:r w:rsidRPr="00A80216">
        <w:rPr>
          <w:shd w:val="clear" w:color="auto" w:fill="FFFFFF"/>
        </w:rPr>
        <w:t>const int pin2 = 8;</w:t>
      </w:r>
    </w:p>
    <w:p w14:paraId="1E7C9AD4" w14:textId="77777777" w:rsidR="00A80216" w:rsidRPr="00A80216" w:rsidRDefault="00A80216" w:rsidP="00A80216">
      <w:pPr>
        <w:rPr>
          <w:shd w:val="clear" w:color="auto" w:fill="FFFFFF"/>
        </w:rPr>
      </w:pPr>
    </w:p>
    <w:p w14:paraId="2D4C8192" w14:textId="77777777" w:rsidR="00A80216" w:rsidRPr="00A80216" w:rsidRDefault="00A80216" w:rsidP="00A80216">
      <w:pPr>
        <w:rPr>
          <w:shd w:val="clear" w:color="auto" w:fill="FFFFFF"/>
        </w:rPr>
      </w:pPr>
      <w:r w:rsidRPr="00A80216">
        <w:rPr>
          <w:shd w:val="clear" w:color="auto" w:fill="FFFFFF"/>
        </w:rPr>
        <w:t>volatile int output = LOW;</w:t>
      </w:r>
    </w:p>
    <w:p w14:paraId="6B138D9C" w14:textId="77777777" w:rsidR="00A80216" w:rsidRPr="00A80216" w:rsidRDefault="00A80216" w:rsidP="00A80216">
      <w:pPr>
        <w:rPr>
          <w:shd w:val="clear" w:color="auto" w:fill="FFFFFF"/>
        </w:rPr>
      </w:pPr>
      <w:r w:rsidRPr="00A80216">
        <w:rPr>
          <w:shd w:val="clear" w:color="auto" w:fill="FFFFFF"/>
        </w:rPr>
        <w:t>volatile bool changed = false;</w:t>
      </w:r>
    </w:p>
    <w:p w14:paraId="682C9620" w14:textId="77777777" w:rsidR="00A80216" w:rsidRPr="00A80216" w:rsidRDefault="00A80216" w:rsidP="00A80216">
      <w:pPr>
        <w:rPr>
          <w:shd w:val="clear" w:color="auto" w:fill="FFFFFF"/>
        </w:rPr>
      </w:pPr>
    </w:p>
    <w:p w14:paraId="11883E97" w14:textId="77777777" w:rsidR="00A80216" w:rsidRPr="00A80216" w:rsidRDefault="00A80216" w:rsidP="00A80216">
      <w:pPr>
        <w:rPr>
          <w:shd w:val="clear" w:color="auto" w:fill="FFFFFF"/>
        </w:rPr>
      </w:pPr>
      <w:r w:rsidRPr="00A80216">
        <w:rPr>
          <w:shd w:val="clear" w:color="auto" w:fill="FFFFFF"/>
        </w:rPr>
        <w:t xml:space="preserve">void </w:t>
      </w:r>
      <w:proofErr w:type="gramStart"/>
      <w:r w:rsidRPr="00A80216">
        <w:rPr>
          <w:shd w:val="clear" w:color="auto" w:fill="FFFFFF"/>
        </w:rPr>
        <w:t>setup(</w:t>
      </w:r>
      <w:proofErr w:type="gramEnd"/>
      <w:r w:rsidRPr="00A80216">
        <w:rPr>
          <w:shd w:val="clear" w:color="auto" w:fill="FFFFFF"/>
        </w:rPr>
        <w:t>) {</w:t>
      </w:r>
    </w:p>
    <w:p w14:paraId="32D5EF16" w14:textId="77777777" w:rsidR="00A80216" w:rsidRPr="00A80216" w:rsidRDefault="00A80216" w:rsidP="00A80216">
      <w:pPr>
        <w:rPr>
          <w:shd w:val="clear" w:color="auto" w:fill="FFFFFF"/>
        </w:rPr>
      </w:pPr>
      <w:r w:rsidRPr="00A80216">
        <w:rPr>
          <w:shd w:val="clear" w:color="auto" w:fill="FFFFFF"/>
        </w:rPr>
        <w:t xml:space="preserve">  // put your setup code here, to run once:</w:t>
      </w:r>
    </w:p>
    <w:p w14:paraId="5441FCBA" w14:textId="77777777" w:rsidR="00A80216" w:rsidRPr="00A80216" w:rsidRDefault="00A80216" w:rsidP="00A80216">
      <w:pPr>
        <w:rPr>
          <w:shd w:val="clear" w:color="auto" w:fill="FFFFFF"/>
        </w:rPr>
      </w:pPr>
      <w:r w:rsidRPr="00A80216">
        <w:rPr>
          <w:shd w:val="clear" w:color="auto" w:fill="FFFFFF"/>
        </w:rPr>
        <w:t xml:space="preserve">  </w:t>
      </w:r>
      <w:proofErr w:type="spellStart"/>
      <w:r w:rsidRPr="00A80216">
        <w:rPr>
          <w:shd w:val="clear" w:color="auto" w:fill="FFFFFF"/>
        </w:rPr>
        <w:t>attachInterrupt</w:t>
      </w:r>
      <w:proofErr w:type="spellEnd"/>
      <w:r w:rsidRPr="00A80216">
        <w:rPr>
          <w:shd w:val="clear" w:color="auto" w:fill="FFFFFF"/>
        </w:rPr>
        <w:t>(</w:t>
      </w:r>
      <w:proofErr w:type="spellStart"/>
      <w:proofErr w:type="gramStart"/>
      <w:r w:rsidRPr="00A80216">
        <w:rPr>
          <w:shd w:val="clear" w:color="auto" w:fill="FFFFFF"/>
        </w:rPr>
        <w:t>digitalPinToInterrupt</w:t>
      </w:r>
      <w:proofErr w:type="spellEnd"/>
      <w:r w:rsidRPr="00A80216">
        <w:rPr>
          <w:shd w:val="clear" w:color="auto" w:fill="FFFFFF"/>
        </w:rPr>
        <w:t>(</w:t>
      </w:r>
      <w:proofErr w:type="gramEnd"/>
      <w:r w:rsidRPr="00A80216">
        <w:rPr>
          <w:shd w:val="clear" w:color="auto" w:fill="FFFFFF"/>
        </w:rPr>
        <w:t>2),overcharged, FALLING);</w:t>
      </w:r>
    </w:p>
    <w:p w14:paraId="02894E54" w14:textId="77777777" w:rsidR="00A80216" w:rsidRPr="00A80216" w:rsidRDefault="00A80216" w:rsidP="00A80216">
      <w:pPr>
        <w:rPr>
          <w:shd w:val="clear" w:color="auto" w:fill="FFFFFF"/>
        </w:rPr>
      </w:pPr>
      <w:r w:rsidRPr="00A80216">
        <w:rPr>
          <w:shd w:val="clear" w:color="auto" w:fill="FFFFFF"/>
        </w:rPr>
        <w:t xml:space="preserve">  </w:t>
      </w:r>
      <w:proofErr w:type="spellStart"/>
      <w:r w:rsidRPr="00A80216">
        <w:rPr>
          <w:shd w:val="clear" w:color="auto" w:fill="FFFFFF"/>
        </w:rPr>
        <w:t>attachInterrupt</w:t>
      </w:r>
      <w:proofErr w:type="spellEnd"/>
      <w:r w:rsidRPr="00A80216">
        <w:rPr>
          <w:shd w:val="clear" w:color="auto" w:fill="FFFFFF"/>
        </w:rPr>
        <w:t>(</w:t>
      </w:r>
      <w:proofErr w:type="spellStart"/>
      <w:proofErr w:type="gramStart"/>
      <w:r w:rsidRPr="00A80216">
        <w:rPr>
          <w:shd w:val="clear" w:color="auto" w:fill="FFFFFF"/>
        </w:rPr>
        <w:t>digitalPinToInterrupt</w:t>
      </w:r>
      <w:proofErr w:type="spellEnd"/>
      <w:r w:rsidRPr="00A80216">
        <w:rPr>
          <w:shd w:val="clear" w:color="auto" w:fill="FFFFFF"/>
        </w:rPr>
        <w:t>(</w:t>
      </w:r>
      <w:proofErr w:type="gramEnd"/>
      <w:r w:rsidRPr="00A80216">
        <w:rPr>
          <w:shd w:val="clear" w:color="auto" w:fill="FFFFFF"/>
        </w:rPr>
        <w:t>3), undercharged, FALLING);</w:t>
      </w:r>
    </w:p>
    <w:p w14:paraId="688EAF6D" w14:textId="77777777" w:rsidR="00A80216" w:rsidRPr="00A80216" w:rsidRDefault="00A80216" w:rsidP="00A80216">
      <w:pPr>
        <w:rPr>
          <w:shd w:val="clear" w:color="auto" w:fill="FFFFFF"/>
        </w:rPr>
      </w:pPr>
    </w:p>
    <w:p w14:paraId="44ECCA4E"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pinMode</w:t>
      </w:r>
      <w:proofErr w:type="spellEnd"/>
      <w:r w:rsidRPr="00A80216">
        <w:rPr>
          <w:shd w:val="clear" w:color="auto" w:fill="FFFFFF"/>
        </w:rPr>
        <w:t>(</w:t>
      </w:r>
      <w:proofErr w:type="gramEnd"/>
      <w:r w:rsidRPr="00A80216">
        <w:rPr>
          <w:shd w:val="clear" w:color="auto" w:fill="FFFFFF"/>
        </w:rPr>
        <w:t>pin1, OUTPUT);</w:t>
      </w:r>
    </w:p>
    <w:p w14:paraId="4B19FDC8"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pinMode</w:t>
      </w:r>
      <w:proofErr w:type="spellEnd"/>
      <w:r w:rsidRPr="00A80216">
        <w:rPr>
          <w:shd w:val="clear" w:color="auto" w:fill="FFFFFF"/>
        </w:rPr>
        <w:t>(</w:t>
      </w:r>
      <w:proofErr w:type="gramEnd"/>
      <w:r w:rsidRPr="00A80216">
        <w:rPr>
          <w:shd w:val="clear" w:color="auto" w:fill="FFFFFF"/>
        </w:rPr>
        <w:t>pin2, OUTPUT);</w:t>
      </w:r>
    </w:p>
    <w:p w14:paraId="3F29CDA1" w14:textId="77777777" w:rsidR="00A80216" w:rsidRPr="00A80216" w:rsidRDefault="00A80216" w:rsidP="00A80216">
      <w:pPr>
        <w:rPr>
          <w:shd w:val="clear" w:color="auto" w:fill="FFFFFF"/>
        </w:rPr>
      </w:pPr>
      <w:r w:rsidRPr="00A80216">
        <w:rPr>
          <w:shd w:val="clear" w:color="auto" w:fill="FFFFFF"/>
        </w:rPr>
        <w:t xml:space="preserve">  </w:t>
      </w:r>
    </w:p>
    <w:p w14:paraId="41C26983"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pinMode</w:t>
      </w:r>
      <w:proofErr w:type="spellEnd"/>
      <w:r w:rsidRPr="00A80216">
        <w:rPr>
          <w:shd w:val="clear" w:color="auto" w:fill="FFFFFF"/>
        </w:rPr>
        <w:t>(</w:t>
      </w:r>
      <w:proofErr w:type="gramEnd"/>
      <w:r w:rsidRPr="00A80216">
        <w:rPr>
          <w:shd w:val="clear" w:color="auto" w:fill="FFFFFF"/>
        </w:rPr>
        <w:t>7, OUTPUT);</w:t>
      </w:r>
    </w:p>
    <w:p w14:paraId="5A56A021"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7, LOW);</w:t>
      </w:r>
    </w:p>
    <w:p w14:paraId="4849EE26" w14:textId="77777777" w:rsidR="00A80216" w:rsidRPr="00A80216" w:rsidRDefault="00A80216" w:rsidP="00A80216">
      <w:pPr>
        <w:rPr>
          <w:shd w:val="clear" w:color="auto" w:fill="FFFFFF"/>
        </w:rPr>
      </w:pPr>
      <w:r w:rsidRPr="00A80216">
        <w:rPr>
          <w:shd w:val="clear" w:color="auto" w:fill="FFFFFF"/>
        </w:rPr>
        <w:t>}</w:t>
      </w:r>
    </w:p>
    <w:p w14:paraId="574211AD" w14:textId="77777777" w:rsidR="00A80216" w:rsidRPr="00A80216" w:rsidRDefault="00A80216" w:rsidP="00A80216">
      <w:pPr>
        <w:rPr>
          <w:shd w:val="clear" w:color="auto" w:fill="FFFFFF"/>
        </w:rPr>
      </w:pPr>
    </w:p>
    <w:p w14:paraId="1CAD0CF1" w14:textId="77777777" w:rsidR="00A80216" w:rsidRPr="00A80216" w:rsidRDefault="00A80216" w:rsidP="00A80216">
      <w:pPr>
        <w:rPr>
          <w:shd w:val="clear" w:color="auto" w:fill="FFFFFF"/>
        </w:rPr>
      </w:pPr>
      <w:r w:rsidRPr="00A80216">
        <w:rPr>
          <w:shd w:val="clear" w:color="auto" w:fill="FFFFFF"/>
        </w:rPr>
        <w:t xml:space="preserve">void </w:t>
      </w:r>
      <w:proofErr w:type="gramStart"/>
      <w:r w:rsidRPr="00A80216">
        <w:rPr>
          <w:shd w:val="clear" w:color="auto" w:fill="FFFFFF"/>
        </w:rPr>
        <w:t>loop(</w:t>
      </w:r>
      <w:proofErr w:type="gramEnd"/>
      <w:r w:rsidRPr="00A80216">
        <w:rPr>
          <w:shd w:val="clear" w:color="auto" w:fill="FFFFFF"/>
        </w:rPr>
        <w:t>) {</w:t>
      </w:r>
    </w:p>
    <w:p w14:paraId="35D62D07"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pin1, HIGH);</w:t>
      </w:r>
    </w:p>
    <w:p w14:paraId="748A3736"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pin2, LOW);</w:t>
      </w:r>
    </w:p>
    <w:p w14:paraId="7575125E" w14:textId="77777777" w:rsidR="00A80216" w:rsidRPr="00A80216" w:rsidRDefault="00A80216" w:rsidP="00A80216">
      <w:pPr>
        <w:rPr>
          <w:shd w:val="clear" w:color="auto" w:fill="FFFFFF"/>
        </w:rPr>
      </w:pPr>
      <w:r w:rsidRPr="00A80216">
        <w:rPr>
          <w:shd w:val="clear" w:color="auto" w:fill="FFFFFF"/>
        </w:rPr>
        <w:t xml:space="preserve">  </w:t>
      </w:r>
      <w:proofErr w:type="gramStart"/>
      <w:r w:rsidRPr="00A80216">
        <w:rPr>
          <w:shd w:val="clear" w:color="auto" w:fill="FFFFFF"/>
        </w:rPr>
        <w:t>delay(</w:t>
      </w:r>
      <w:proofErr w:type="gramEnd"/>
      <w:r w:rsidRPr="00A80216">
        <w:rPr>
          <w:shd w:val="clear" w:color="auto" w:fill="FFFFFF"/>
        </w:rPr>
        <w:t>10);</w:t>
      </w:r>
    </w:p>
    <w:p w14:paraId="274E94D0"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pin1, LOW);</w:t>
      </w:r>
    </w:p>
    <w:p w14:paraId="0CAFC25D" w14:textId="77777777" w:rsidR="00A80216" w:rsidRPr="00A80216" w:rsidRDefault="00A80216" w:rsidP="00A80216">
      <w:pPr>
        <w:rPr>
          <w:shd w:val="clear" w:color="auto" w:fill="FFFFFF"/>
        </w:rPr>
      </w:pPr>
      <w:r w:rsidRPr="00A80216">
        <w:rPr>
          <w:shd w:val="clear" w:color="auto" w:fill="FFFFFF"/>
        </w:rPr>
        <w:t xml:space="preserve">  </w:t>
      </w:r>
    </w:p>
    <w:p w14:paraId="4DC0123F"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pin2, HIGH);</w:t>
      </w:r>
    </w:p>
    <w:p w14:paraId="5C88D805" w14:textId="77777777" w:rsidR="00A80216" w:rsidRPr="00A80216" w:rsidRDefault="00A80216" w:rsidP="00A80216">
      <w:pPr>
        <w:rPr>
          <w:shd w:val="clear" w:color="auto" w:fill="FFFFFF"/>
        </w:rPr>
      </w:pPr>
      <w:r w:rsidRPr="00A80216">
        <w:rPr>
          <w:shd w:val="clear" w:color="auto" w:fill="FFFFFF"/>
        </w:rPr>
        <w:t xml:space="preserve">  </w:t>
      </w:r>
      <w:proofErr w:type="gramStart"/>
      <w:r w:rsidRPr="00A80216">
        <w:rPr>
          <w:shd w:val="clear" w:color="auto" w:fill="FFFFFF"/>
        </w:rPr>
        <w:t>delay(</w:t>
      </w:r>
      <w:proofErr w:type="gramEnd"/>
      <w:r w:rsidRPr="00A80216">
        <w:rPr>
          <w:shd w:val="clear" w:color="auto" w:fill="FFFFFF"/>
        </w:rPr>
        <w:t>10);</w:t>
      </w:r>
    </w:p>
    <w:p w14:paraId="08D42F8E" w14:textId="77777777" w:rsidR="00A80216" w:rsidRPr="00A80216" w:rsidRDefault="00A80216" w:rsidP="00A80216">
      <w:pPr>
        <w:rPr>
          <w:shd w:val="clear" w:color="auto" w:fill="FFFFFF"/>
        </w:rPr>
      </w:pPr>
      <w:r w:rsidRPr="00A80216">
        <w:rPr>
          <w:shd w:val="clear" w:color="auto" w:fill="FFFFFF"/>
        </w:rPr>
        <w:t xml:space="preserve">  </w:t>
      </w:r>
      <w:proofErr w:type="spellStart"/>
      <w:proofErr w:type="gramStart"/>
      <w:r w:rsidRPr="00A80216">
        <w:rPr>
          <w:shd w:val="clear" w:color="auto" w:fill="FFFFFF"/>
        </w:rPr>
        <w:t>digitalWrite</w:t>
      </w:r>
      <w:proofErr w:type="spellEnd"/>
      <w:r w:rsidRPr="00A80216">
        <w:rPr>
          <w:shd w:val="clear" w:color="auto" w:fill="FFFFFF"/>
        </w:rPr>
        <w:t>(</w:t>
      </w:r>
      <w:proofErr w:type="gramEnd"/>
      <w:r w:rsidRPr="00A80216">
        <w:rPr>
          <w:shd w:val="clear" w:color="auto" w:fill="FFFFFF"/>
        </w:rPr>
        <w:t>pin2, LOW);</w:t>
      </w:r>
    </w:p>
    <w:p w14:paraId="4F31181A" w14:textId="77777777" w:rsidR="00A80216" w:rsidRPr="00A80216" w:rsidRDefault="00A80216" w:rsidP="00A80216">
      <w:pPr>
        <w:rPr>
          <w:shd w:val="clear" w:color="auto" w:fill="FFFFFF"/>
        </w:rPr>
      </w:pPr>
      <w:r w:rsidRPr="00A80216">
        <w:rPr>
          <w:shd w:val="clear" w:color="auto" w:fill="FFFFFF"/>
        </w:rPr>
        <w:t>}</w:t>
      </w:r>
    </w:p>
    <w:p w14:paraId="29767C28" w14:textId="77777777" w:rsidR="00A80216" w:rsidRPr="00A80216" w:rsidRDefault="00A80216" w:rsidP="00A80216">
      <w:pPr>
        <w:rPr>
          <w:shd w:val="clear" w:color="auto" w:fill="FFFFFF"/>
        </w:rPr>
      </w:pPr>
    </w:p>
    <w:p w14:paraId="4185D4C9" w14:textId="77777777" w:rsidR="00A80216" w:rsidRPr="00A80216" w:rsidRDefault="00A80216" w:rsidP="00A80216">
      <w:pPr>
        <w:rPr>
          <w:shd w:val="clear" w:color="auto" w:fill="FFFFFF"/>
        </w:rPr>
      </w:pPr>
      <w:r w:rsidRPr="00A80216">
        <w:rPr>
          <w:shd w:val="clear" w:color="auto" w:fill="FFFFFF"/>
        </w:rPr>
        <w:t xml:space="preserve">void </w:t>
      </w:r>
      <w:proofErr w:type="gramStart"/>
      <w:r w:rsidRPr="00A80216">
        <w:rPr>
          <w:shd w:val="clear" w:color="auto" w:fill="FFFFFF"/>
        </w:rPr>
        <w:t>overcharged(</w:t>
      </w:r>
      <w:proofErr w:type="gramEnd"/>
      <w:r w:rsidRPr="00A80216">
        <w:rPr>
          <w:shd w:val="clear" w:color="auto" w:fill="FFFFFF"/>
        </w:rPr>
        <w:t>){</w:t>
      </w:r>
    </w:p>
    <w:p w14:paraId="4640FD15" w14:textId="77777777" w:rsidR="00A80216" w:rsidRPr="00A80216" w:rsidRDefault="00A80216" w:rsidP="00A80216">
      <w:pPr>
        <w:rPr>
          <w:shd w:val="clear" w:color="auto" w:fill="FFFFFF"/>
        </w:rPr>
      </w:pPr>
      <w:r w:rsidRPr="00A80216">
        <w:rPr>
          <w:shd w:val="clear" w:color="auto" w:fill="FFFFFF"/>
        </w:rPr>
        <w:t xml:space="preserve">  output = LOW;</w:t>
      </w:r>
    </w:p>
    <w:p w14:paraId="4639F535" w14:textId="77777777" w:rsidR="00A80216" w:rsidRPr="00A80216" w:rsidRDefault="00A80216" w:rsidP="00A80216">
      <w:pPr>
        <w:rPr>
          <w:shd w:val="clear" w:color="auto" w:fill="FFFFFF"/>
        </w:rPr>
      </w:pPr>
      <w:r w:rsidRPr="00A80216">
        <w:rPr>
          <w:shd w:val="clear" w:color="auto" w:fill="FFFFFF"/>
        </w:rPr>
        <w:t xml:space="preserve">  </w:t>
      </w:r>
      <w:proofErr w:type="spellStart"/>
      <w:r w:rsidRPr="00A80216">
        <w:rPr>
          <w:shd w:val="clear" w:color="auto" w:fill="FFFFFF"/>
        </w:rPr>
        <w:t>digitalWrite</w:t>
      </w:r>
      <w:proofErr w:type="spellEnd"/>
      <w:r w:rsidRPr="00A80216">
        <w:rPr>
          <w:shd w:val="clear" w:color="auto" w:fill="FFFFFF"/>
        </w:rPr>
        <w:t>(</w:t>
      </w:r>
      <w:proofErr w:type="gramStart"/>
      <w:r w:rsidRPr="00A80216">
        <w:rPr>
          <w:shd w:val="clear" w:color="auto" w:fill="FFFFFF"/>
        </w:rPr>
        <w:t>7,output</w:t>
      </w:r>
      <w:proofErr w:type="gramEnd"/>
      <w:r w:rsidRPr="00A80216">
        <w:rPr>
          <w:shd w:val="clear" w:color="auto" w:fill="FFFFFF"/>
        </w:rPr>
        <w:t>);</w:t>
      </w:r>
    </w:p>
    <w:p w14:paraId="3880BF48" w14:textId="77777777" w:rsidR="00A80216" w:rsidRPr="00A80216" w:rsidRDefault="00A80216" w:rsidP="00A80216">
      <w:pPr>
        <w:rPr>
          <w:shd w:val="clear" w:color="auto" w:fill="FFFFFF"/>
        </w:rPr>
      </w:pPr>
      <w:r w:rsidRPr="00A80216">
        <w:rPr>
          <w:shd w:val="clear" w:color="auto" w:fill="FFFFFF"/>
        </w:rPr>
        <w:t>}</w:t>
      </w:r>
    </w:p>
    <w:p w14:paraId="3E36FC81" w14:textId="77777777" w:rsidR="00A80216" w:rsidRPr="00A80216" w:rsidRDefault="00A80216" w:rsidP="00A80216">
      <w:pPr>
        <w:rPr>
          <w:shd w:val="clear" w:color="auto" w:fill="FFFFFF"/>
        </w:rPr>
      </w:pPr>
    </w:p>
    <w:p w14:paraId="5E81C86A" w14:textId="77777777" w:rsidR="00A80216" w:rsidRPr="00A80216" w:rsidRDefault="00A80216" w:rsidP="00A80216">
      <w:pPr>
        <w:rPr>
          <w:shd w:val="clear" w:color="auto" w:fill="FFFFFF"/>
        </w:rPr>
      </w:pPr>
      <w:r w:rsidRPr="00A80216">
        <w:rPr>
          <w:shd w:val="clear" w:color="auto" w:fill="FFFFFF"/>
        </w:rPr>
        <w:t xml:space="preserve">void </w:t>
      </w:r>
      <w:proofErr w:type="gramStart"/>
      <w:r w:rsidRPr="00A80216">
        <w:rPr>
          <w:shd w:val="clear" w:color="auto" w:fill="FFFFFF"/>
        </w:rPr>
        <w:t>undercharged(</w:t>
      </w:r>
      <w:proofErr w:type="gramEnd"/>
      <w:r w:rsidRPr="00A80216">
        <w:rPr>
          <w:shd w:val="clear" w:color="auto" w:fill="FFFFFF"/>
        </w:rPr>
        <w:t>){</w:t>
      </w:r>
    </w:p>
    <w:p w14:paraId="33F26566" w14:textId="77777777" w:rsidR="00A80216" w:rsidRPr="00A80216" w:rsidRDefault="00A80216" w:rsidP="00A80216">
      <w:pPr>
        <w:rPr>
          <w:shd w:val="clear" w:color="auto" w:fill="FFFFFF"/>
        </w:rPr>
      </w:pPr>
      <w:r w:rsidRPr="00A80216">
        <w:rPr>
          <w:shd w:val="clear" w:color="auto" w:fill="FFFFFF"/>
        </w:rPr>
        <w:t xml:space="preserve">  output = HIGH;</w:t>
      </w:r>
    </w:p>
    <w:p w14:paraId="7528BA31" w14:textId="77777777" w:rsidR="00A80216" w:rsidRPr="00A80216" w:rsidRDefault="00A80216" w:rsidP="00A80216">
      <w:pPr>
        <w:rPr>
          <w:shd w:val="clear" w:color="auto" w:fill="FFFFFF"/>
        </w:rPr>
      </w:pPr>
      <w:r w:rsidRPr="00A80216">
        <w:rPr>
          <w:shd w:val="clear" w:color="auto" w:fill="FFFFFF"/>
        </w:rPr>
        <w:t xml:space="preserve">  </w:t>
      </w:r>
      <w:proofErr w:type="spellStart"/>
      <w:r w:rsidRPr="00A80216">
        <w:rPr>
          <w:shd w:val="clear" w:color="auto" w:fill="FFFFFF"/>
        </w:rPr>
        <w:t>digitalWrite</w:t>
      </w:r>
      <w:proofErr w:type="spellEnd"/>
      <w:r w:rsidRPr="00A80216">
        <w:rPr>
          <w:shd w:val="clear" w:color="auto" w:fill="FFFFFF"/>
        </w:rPr>
        <w:t>(</w:t>
      </w:r>
      <w:proofErr w:type="gramStart"/>
      <w:r w:rsidRPr="00A80216">
        <w:rPr>
          <w:shd w:val="clear" w:color="auto" w:fill="FFFFFF"/>
        </w:rPr>
        <w:t>7,output</w:t>
      </w:r>
      <w:proofErr w:type="gramEnd"/>
      <w:r w:rsidRPr="00A80216">
        <w:rPr>
          <w:shd w:val="clear" w:color="auto" w:fill="FFFFFF"/>
        </w:rPr>
        <w:t>);</w:t>
      </w:r>
    </w:p>
    <w:p w14:paraId="49C87DB5" w14:textId="47D61C40" w:rsidR="00A80216" w:rsidRDefault="00A80216" w:rsidP="00A80216">
      <w:pPr>
        <w:rPr>
          <w:shd w:val="clear" w:color="auto" w:fill="FFFFFF"/>
        </w:rPr>
      </w:pPr>
      <w:r w:rsidRPr="00A80216">
        <w:rPr>
          <w:shd w:val="clear" w:color="auto" w:fill="FFFFFF"/>
        </w:rPr>
        <w:t>}</w:t>
      </w:r>
    </w:p>
    <w:p w14:paraId="4BF8CFB9" w14:textId="55229DCC" w:rsidR="006F4684" w:rsidRPr="004C1BA6" w:rsidRDefault="006F4684" w:rsidP="006F4684">
      <w:pPr>
        <w:shd w:val="clear" w:color="auto" w:fill="FFFFFF"/>
        <w:spacing w:line="0" w:lineRule="auto"/>
        <w:rPr>
          <w:rFonts w:ascii="Times New Roman" w:eastAsia="Times New Roman" w:hAnsi="Times New Roman" w:cs="Times New Roman"/>
          <w:color w:val="000000"/>
          <w:kern w:val="0"/>
          <w:sz w:val="48"/>
          <w:szCs w:val="48"/>
          <w:lang w:eastAsia="en-US" w:bidi="ar-SA"/>
        </w:rPr>
      </w:pPr>
      <w:proofErr w:type="spellStart"/>
      <w:r w:rsidRPr="004C1BA6">
        <w:rPr>
          <w:rFonts w:ascii="Times New Roman" w:eastAsia="Times New Roman" w:hAnsi="Times New Roman" w:cs="Times New Roman"/>
          <w:color w:val="000000"/>
          <w:kern w:val="0"/>
          <w:sz w:val="48"/>
          <w:szCs w:val="48"/>
          <w:lang w:eastAsia="en-US" w:bidi="ar-SA"/>
        </w:rPr>
        <w:t>nline</w:t>
      </w:r>
      <w:proofErr w:type="spellEnd"/>
      <w:r w:rsidRPr="004C1BA6">
        <w:rPr>
          <w:rFonts w:ascii="Times New Roman" w:eastAsia="Times New Roman" w:hAnsi="Times New Roman" w:cs="Times New Roman"/>
          <w:color w:val="000000"/>
          <w:kern w:val="0"/>
          <w:sz w:val="48"/>
          <w:szCs w:val="48"/>
          <w:lang w:eastAsia="en-US" w:bidi="ar-SA"/>
        </w:rPr>
        <w:t>]. Available: http://pwr.company/.</w:t>
      </w:r>
    </w:p>
    <w:p w14:paraId="2345D183" w14:textId="77777777" w:rsidR="006F4684" w:rsidRPr="004C1BA6" w:rsidRDefault="006F4684" w:rsidP="006F4684">
      <w:pPr>
        <w:shd w:val="clear" w:color="auto" w:fill="FFFFFF"/>
        <w:spacing w:line="0" w:lineRule="auto"/>
        <w:rPr>
          <w:rFonts w:ascii="Times New Roman" w:eastAsia="Times New Roman" w:hAnsi="Times New Roman" w:cs="Times New Roman"/>
          <w:color w:val="000000"/>
          <w:kern w:val="0"/>
          <w:sz w:val="48"/>
          <w:szCs w:val="48"/>
          <w:lang w:eastAsia="en-US" w:bidi="ar-SA"/>
        </w:rPr>
      </w:pPr>
      <w:r w:rsidRPr="004C1BA6">
        <w:rPr>
          <w:rFonts w:ascii="Times New Roman" w:eastAsia="Times New Roman" w:hAnsi="Times New Roman" w:cs="Times New Roman"/>
          <w:color w:val="000000"/>
          <w:kern w:val="0"/>
          <w:sz w:val="48"/>
          <w:szCs w:val="48"/>
          <w:lang w:eastAsia="en-US" w:bidi="ar-SA"/>
        </w:rPr>
        <w:t>[Accessed: May-2017]</w:t>
      </w:r>
    </w:p>
    <w:p w14:paraId="31B61D8D" w14:textId="77777777" w:rsidR="006F4684" w:rsidRPr="004C1BA6" w:rsidRDefault="006F4684" w:rsidP="006F4684">
      <w:pPr>
        <w:shd w:val="clear" w:color="auto" w:fill="FFFFFF"/>
        <w:spacing w:line="0" w:lineRule="auto"/>
        <w:rPr>
          <w:rFonts w:ascii="Times New Roman" w:eastAsia="Times New Roman" w:hAnsi="Times New Roman" w:cs="Times New Roman"/>
          <w:color w:val="000000"/>
          <w:kern w:val="0"/>
          <w:sz w:val="48"/>
          <w:szCs w:val="48"/>
          <w:lang w:eastAsia="en-US" w:bidi="ar-SA"/>
        </w:rPr>
      </w:pPr>
      <w:proofErr w:type="gramStart"/>
      <w:r w:rsidRPr="004C1BA6">
        <w:rPr>
          <w:rFonts w:ascii="Times New Roman" w:eastAsia="Times New Roman" w:hAnsi="Times New Roman" w:cs="Times New Roman"/>
          <w:color w:val="000000"/>
          <w:kern w:val="0"/>
          <w:sz w:val="48"/>
          <w:szCs w:val="48"/>
          <w:lang w:eastAsia="en-US" w:bidi="ar-SA"/>
        </w:rPr>
        <w:t>”</w:t>
      </w:r>
      <w:proofErr w:type="spellStart"/>
      <w:r w:rsidRPr="004C1BA6">
        <w:rPr>
          <w:rFonts w:ascii="Times New Roman" w:eastAsia="Times New Roman" w:hAnsi="Times New Roman" w:cs="Times New Roman"/>
          <w:color w:val="000000"/>
          <w:kern w:val="0"/>
          <w:sz w:val="48"/>
          <w:szCs w:val="48"/>
          <w:lang w:eastAsia="en-US" w:bidi="ar-SA"/>
        </w:rPr>
        <w:t>pwr</w:t>
      </w:r>
      <w:proofErr w:type="gramEnd"/>
      <w:r w:rsidRPr="004C1BA6">
        <w:rPr>
          <w:rFonts w:ascii="Times New Roman" w:eastAsia="Times New Roman" w:hAnsi="Times New Roman" w:cs="Times New Roman"/>
          <w:color w:val="000000"/>
          <w:kern w:val="0"/>
          <w:sz w:val="48"/>
          <w:szCs w:val="48"/>
          <w:lang w:eastAsia="en-US" w:bidi="ar-SA"/>
        </w:rPr>
        <w:t>.company</w:t>
      </w:r>
      <w:proofErr w:type="spellEnd"/>
      <w:r w:rsidRPr="004C1BA6">
        <w:rPr>
          <w:rFonts w:ascii="Times New Roman" w:eastAsia="Times New Roman" w:hAnsi="Times New Roman" w:cs="Times New Roman"/>
          <w:color w:val="000000"/>
          <w:kern w:val="0"/>
          <w:sz w:val="48"/>
          <w:szCs w:val="48"/>
          <w:lang w:eastAsia="en-US" w:bidi="ar-SA"/>
        </w:rPr>
        <w:t xml:space="preserve">,” </w:t>
      </w:r>
      <w:proofErr w:type="spellStart"/>
      <w:r w:rsidRPr="004C1BA6">
        <w:rPr>
          <w:rFonts w:ascii="Times New Roman" w:eastAsia="Times New Roman" w:hAnsi="Times New Roman" w:cs="Times New Roman"/>
          <w:color w:val="000000"/>
          <w:kern w:val="0"/>
          <w:sz w:val="48"/>
          <w:szCs w:val="48"/>
          <w:lang w:eastAsia="en-US" w:bidi="ar-SA"/>
        </w:rPr>
        <w:t>pwr.company</w:t>
      </w:r>
      <w:proofErr w:type="spellEnd"/>
      <w:r w:rsidRPr="004C1BA6">
        <w:rPr>
          <w:rFonts w:ascii="Times New Roman" w:eastAsia="Times New Roman" w:hAnsi="Times New Roman" w:cs="Times New Roman"/>
          <w:color w:val="000000"/>
          <w:kern w:val="0"/>
          <w:sz w:val="48"/>
          <w:szCs w:val="48"/>
          <w:lang w:eastAsia="en-US" w:bidi="ar-SA"/>
        </w:rPr>
        <w:t>. [Online]. Available: http://pwr.company/.</w:t>
      </w:r>
    </w:p>
    <w:p w14:paraId="32987E85" w14:textId="77777777" w:rsidR="006F4684" w:rsidRPr="004C1BA6" w:rsidRDefault="006F4684" w:rsidP="006F4684">
      <w:pPr>
        <w:shd w:val="clear" w:color="auto" w:fill="FFFFFF"/>
        <w:spacing w:line="0" w:lineRule="auto"/>
        <w:rPr>
          <w:rFonts w:ascii="Times New Roman" w:eastAsia="Times New Roman" w:hAnsi="Times New Roman" w:cs="Times New Roman"/>
          <w:color w:val="000000"/>
          <w:kern w:val="0"/>
          <w:sz w:val="48"/>
          <w:szCs w:val="48"/>
          <w:lang w:eastAsia="en-US" w:bidi="ar-SA"/>
        </w:rPr>
      </w:pPr>
      <w:r w:rsidRPr="004C1BA6">
        <w:rPr>
          <w:rFonts w:ascii="Times New Roman" w:eastAsia="Times New Roman" w:hAnsi="Times New Roman" w:cs="Times New Roman"/>
          <w:color w:val="000000"/>
          <w:kern w:val="0"/>
          <w:sz w:val="48"/>
          <w:szCs w:val="48"/>
          <w:lang w:eastAsia="en-US" w:bidi="ar-SA"/>
        </w:rPr>
        <w:t>[Accessed: May-2017]</w:t>
      </w:r>
    </w:p>
    <w:p w14:paraId="77C6FE0C" w14:textId="2D3201A4" w:rsidR="006F4684" w:rsidRPr="004C1BA6" w:rsidRDefault="006F4684" w:rsidP="006F4684">
      <w:pPr>
        <w:shd w:val="clear" w:color="auto" w:fill="FFFFFF"/>
        <w:spacing w:line="0" w:lineRule="auto"/>
        <w:rPr>
          <w:rFonts w:ascii="Times New Roman" w:eastAsia="Times New Roman" w:hAnsi="Times New Roman" w:cs="Times New Roman"/>
          <w:color w:val="000000"/>
          <w:kern w:val="0"/>
          <w:sz w:val="48"/>
          <w:szCs w:val="48"/>
          <w:lang w:eastAsia="en-US" w:bidi="ar-SA"/>
        </w:rPr>
      </w:pPr>
      <w:r w:rsidRPr="004C1BA6">
        <w:rPr>
          <w:rFonts w:ascii="Times New Roman" w:hAnsi="Times New Roman" w:cs="Times New Roman"/>
        </w:rPr>
        <w:t>[3</w:t>
      </w:r>
      <w:r w:rsidR="004B5136" w:rsidRPr="004C1BA6">
        <w:rPr>
          <w:rFonts w:ascii="Times New Roman" w:hAnsi="Times New Roman" w:cs="Times New Roman"/>
        </w:rPr>
        <w:t>]</w:t>
      </w:r>
      <w:r w:rsidR="004B5136" w:rsidRPr="004C1BA6">
        <w:rPr>
          <w:rFonts w:ascii="Times New Roman" w:hAnsi="Times New Roman" w:cs="Times New Roman"/>
          <w:color w:val="000000"/>
          <w:sz w:val="48"/>
          <w:szCs w:val="48"/>
        </w:rPr>
        <w:t xml:space="preserve">” </w:t>
      </w:r>
      <w:proofErr w:type="spellStart"/>
      <w:proofErr w:type="gramStart"/>
      <w:r w:rsidR="004B5136" w:rsidRPr="004C1BA6">
        <w:rPr>
          <w:rFonts w:ascii="Times New Roman" w:hAnsi="Times New Roman" w:cs="Times New Roman"/>
          <w:color w:val="000000"/>
          <w:sz w:val="48"/>
          <w:szCs w:val="48"/>
        </w:rPr>
        <w:t>pwr</w:t>
      </w:r>
      <w:r w:rsidRPr="004C1BA6">
        <w:rPr>
          <w:rFonts w:ascii="Times New Roman" w:eastAsia="Times New Roman" w:hAnsi="Times New Roman" w:cs="Times New Roman"/>
          <w:color w:val="000000"/>
          <w:kern w:val="0"/>
          <w:sz w:val="48"/>
          <w:szCs w:val="48"/>
          <w:lang w:eastAsia="en-US" w:bidi="ar-SA"/>
        </w:rPr>
        <w:t>.company</w:t>
      </w:r>
      <w:proofErr w:type="spellEnd"/>
      <w:proofErr w:type="gramEnd"/>
      <w:r w:rsidRPr="004C1BA6">
        <w:rPr>
          <w:rFonts w:ascii="Times New Roman" w:eastAsia="Times New Roman" w:hAnsi="Times New Roman" w:cs="Times New Roman"/>
          <w:color w:val="000000"/>
          <w:kern w:val="0"/>
          <w:sz w:val="48"/>
          <w:szCs w:val="48"/>
          <w:lang w:eastAsia="en-US" w:bidi="ar-SA"/>
        </w:rPr>
        <w:t xml:space="preserve">,” </w:t>
      </w:r>
      <w:proofErr w:type="spellStart"/>
      <w:r w:rsidRPr="004C1BA6">
        <w:rPr>
          <w:rFonts w:ascii="Times New Roman" w:eastAsia="Times New Roman" w:hAnsi="Times New Roman" w:cs="Times New Roman"/>
          <w:color w:val="000000"/>
          <w:kern w:val="0"/>
          <w:sz w:val="48"/>
          <w:szCs w:val="48"/>
          <w:lang w:eastAsia="en-US" w:bidi="ar-SA"/>
        </w:rPr>
        <w:t>pwr.company</w:t>
      </w:r>
      <w:proofErr w:type="spellEnd"/>
      <w:r w:rsidRPr="004C1BA6">
        <w:rPr>
          <w:rFonts w:ascii="Times New Roman" w:eastAsia="Times New Roman" w:hAnsi="Times New Roman" w:cs="Times New Roman"/>
          <w:color w:val="000000"/>
          <w:kern w:val="0"/>
          <w:sz w:val="48"/>
          <w:szCs w:val="48"/>
          <w:lang w:eastAsia="en-US" w:bidi="ar-SA"/>
        </w:rPr>
        <w:t>. [Online]. Available: http://pwr.company/.</w:t>
      </w:r>
    </w:p>
    <w:p w14:paraId="7790EE9E" w14:textId="693C019B" w:rsidR="006F4684" w:rsidRPr="004C1BA6" w:rsidRDefault="006F4684" w:rsidP="00BA18D6">
      <w:pPr>
        <w:shd w:val="clear" w:color="auto" w:fill="FFFFFF"/>
        <w:spacing w:line="0" w:lineRule="auto"/>
        <w:rPr>
          <w:rFonts w:ascii="Times New Roman" w:eastAsia="Times New Roman" w:hAnsi="Times New Roman" w:cs="Times New Roman"/>
          <w:color w:val="000000"/>
          <w:kern w:val="0"/>
          <w:sz w:val="48"/>
          <w:szCs w:val="48"/>
          <w:lang w:eastAsia="en-US" w:bidi="ar-SA"/>
        </w:rPr>
      </w:pPr>
      <w:r w:rsidRPr="004C1BA6">
        <w:rPr>
          <w:rFonts w:ascii="Times New Roman" w:eastAsia="Times New Roman" w:hAnsi="Times New Roman" w:cs="Times New Roman"/>
          <w:color w:val="000000"/>
          <w:kern w:val="0"/>
          <w:sz w:val="48"/>
          <w:szCs w:val="48"/>
          <w:lang w:eastAsia="en-US" w:bidi="ar-SA"/>
        </w:rPr>
        <w:t>[Accessed: May-2017]</w:t>
      </w:r>
    </w:p>
    <w:sectPr w:rsidR="006F4684" w:rsidRPr="004C1BA6">
      <w:footerReference w:type="default" r:id="rId33"/>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77D67" w14:textId="77777777" w:rsidR="00D152D8" w:rsidRDefault="00D152D8" w:rsidP="001C419A">
      <w:r>
        <w:separator/>
      </w:r>
    </w:p>
  </w:endnote>
  <w:endnote w:type="continuationSeparator" w:id="0">
    <w:p w14:paraId="1386A2E7" w14:textId="77777777" w:rsidR="00D152D8" w:rsidRDefault="00D152D8" w:rsidP="001C4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Times New Roman"/>
    <w:charset w:val="02"/>
    <w:family w:val="auto"/>
    <w:pitch w:val="default"/>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251652"/>
      <w:docPartObj>
        <w:docPartGallery w:val="Page Numbers (Bottom of Page)"/>
        <w:docPartUnique/>
      </w:docPartObj>
    </w:sdtPr>
    <w:sdtEndPr>
      <w:rPr>
        <w:noProof/>
      </w:rPr>
    </w:sdtEndPr>
    <w:sdtContent>
      <w:p w14:paraId="5E0EADB2" w14:textId="1D0296F9" w:rsidR="005A1176" w:rsidRDefault="005A11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B2810" w14:textId="77777777" w:rsidR="005A1176" w:rsidRDefault="005A1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43583" w14:textId="77777777" w:rsidR="00D152D8" w:rsidRDefault="00D152D8" w:rsidP="001C419A">
      <w:r>
        <w:separator/>
      </w:r>
    </w:p>
  </w:footnote>
  <w:footnote w:type="continuationSeparator" w:id="0">
    <w:p w14:paraId="51CE574E" w14:textId="77777777" w:rsidR="00D152D8" w:rsidRDefault="00D152D8" w:rsidP="001C4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51E"/>
    <w:multiLevelType w:val="hybridMultilevel"/>
    <w:tmpl w:val="3328E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344AB"/>
    <w:multiLevelType w:val="hybridMultilevel"/>
    <w:tmpl w:val="C61EE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F0AF7"/>
    <w:multiLevelType w:val="hybridMultilevel"/>
    <w:tmpl w:val="609C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11974"/>
    <w:multiLevelType w:val="hybridMultilevel"/>
    <w:tmpl w:val="7C206D08"/>
    <w:lvl w:ilvl="0" w:tplc="BE4E59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D11CC"/>
    <w:multiLevelType w:val="hybridMultilevel"/>
    <w:tmpl w:val="C136E59C"/>
    <w:lvl w:ilvl="0" w:tplc="B85648DE">
      <w:start w:val="2"/>
      <w:numFmt w:val="bullet"/>
      <w:lvlText w:val="-"/>
      <w:lvlJc w:val="left"/>
      <w:pPr>
        <w:ind w:left="720" w:hanging="360"/>
      </w:pPr>
      <w:rPr>
        <w:rFonts w:ascii="Liberation Serif" w:eastAsia="Noto Sans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92887"/>
    <w:multiLevelType w:val="hybridMultilevel"/>
    <w:tmpl w:val="FD16D26C"/>
    <w:lvl w:ilvl="0" w:tplc="BE4E5912">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227060A"/>
    <w:multiLevelType w:val="hybridMultilevel"/>
    <w:tmpl w:val="A91E85DE"/>
    <w:lvl w:ilvl="0" w:tplc="7E2022CA">
      <w:start w:val="1"/>
      <w:numFmt w:val="bullet"/>
      <w:lvlText w:val="-"/>
      <w:lvlJc w:val="left"/>
      <w:pPr>
        <w:ind w:left="720" w:hanging="360"/>
      </w:pPr>
      <w:rPr>
        <w:rFonts w:ascii="Liberation Serif" w:eastAsia="Noto Sans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078DD"/>
    <w:multiLevelType w:val="hybridMultilevel"/>
    <w:tmpl w:val="0F1AAE2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F3670"/>
    <w:multiLevelType w:val="hybridMultilevel"/>
    <w:tmpl w:val="382E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C39BA"/>
    <w:multiLevelType w:val="hybridMultilevel"/>
    <w:tmpl w:val="F9586BCE"/>
    <w:lvl w:ilvl="0" w:tplc="7E2022CA">
      <w:start w:val="1"/>
      <w:numFmt w:val="bullet"/>
      <w:lvlText w:val="-"/>
      <w:lvlJc w:val="left"/>
      <w:pPr>
        <w:ind w:left="720" w:hanging="360"/>
      </w:pPr>
      <w:rPr>
        <w:rFonts w:ascii="Liberation Serif" w:eastAsia="Noto Sans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A607C"/>
    <w:multiLevelType w:val="hybridMultilevel"/>
    <w:tmpl w:val="8F8C4F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0416E"/>
    <w:multiLevelType w:val="hybridMultilevel"/>
    <w:tmpl w:val="13B0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5569A"/>
    <w:multiLevelType w:val="hybridMultilevel"/>
    <w:tmpl w:val="3266033A"/>
    <w:lvl w:ilvl="0" w:tplc="7E2022CA">
      <w:start w:val="1"/>
      <w:numFmt w:val="bullet"/>
      <w:lvlText w:val="-"/>
      <w:lvlJc w:val="left"/>
      <w:pPr>
        <w:ind w:left="720" w:hanging="360"/>
      </w:pPr>
      <w:rPr>
        <w:rFonts w:ascii="Liberation Serif" w:eastAsia="Noto Sans CJK SC"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CA5F61"/>
    <w:multiLevelType w:val="hybridMultilevel"/>
    <w:tmpl w:val="BD947680"/>
    <w:lvl w:ilvl="0" w:tplc="09508654">
      <w:numFmt w:val="bullet"/>
      <w:lvlText w:val="-"/>
      <w:lvlJc w:val="left"/>
      <w:pPr>
        <w:ind w:left="3188" w:hanging="360"/>
      </w:pPr>
      <w:rPr>
        <w:rFonts w:ascii="Times New Roman" w:eastAsia="Noto Sans CJK SC" w:hAnsi="Times New Roman" w:cs="Times New Roman" w:hint="default"/>
      </w:rPr>
    </w:lvl>
    <w:lvl w:ilvl="1" w:tplc="04090003" w:tentative="1">
      <w:start w:val="1"/>
      <w:numFmt w:val="bullet"/>
      <w:lvlText w:val="o"/>
      <w:lvlJc w:val="left"/>
      <w:pPr>
        <w:ind w:left="3908" w:hanging="360"/>
      </w:pPr>
      <w:rPr>
        <w:rFonts w:ascii="Courier New" w:hAnsi="Courier New" w:cs="Courier New" w:hint="default"/>
      </w:rPr>
    </w:lvl>
    <w:lvl w:ilvl="2" w:tplc="04090005" w:tentative="1">
      <w:start w:val="1"/>
      <w:numFmt w:val="bullet"/>
      <w:lvlText w:val=""/>
      <w:lvlJc w:val="left"/>
      <w:pPr>
        <w:ind w:left="4628" w:hanging="360"/>
      </w:pPr>
      <w:rPr>
        <w:rFonts w:ascii="Wingdings" w:hAnsi="Wingdings" w:hint="default"/>
      </w:rPr>
    </w:lvl>
    <w:lvl w:ilvl="3" w:tplc="04090001" w:tentative="1">
      <w:start w:val="1"/>
      <w:numFmt w:val="bullet"/>
      <w:lvlText w:val=""/>
      <w:lvlJc w:val="left"/>
      <w:pPr>
        <w:ind w:left="5348" w:hanging="360"/>
      </w:pPr>
      <w:rPr>
        <w:rFonts w:ascii="Symbol" w:hAnsi="Symbol" w:hint="default"/>
      </w:rPr>
    </w:lvl>
    <w:lvl w:ilvl="4" w:tplc="04090003" w:tentative="1">
      <w:start w:val="1"/>
      <w:numFmt w:val="bullet"/>
      <w:lvlText w:val="o"/>
      <w:lvlJc w:val="left"/>
      <w:pPr>
        <w:ind w:left="6068" w:hanging="360"/>
      </w:pPr>
      <w:rPr>
        <w:rFonts w:ascii="Courier New" w:hAnsi="Courier New" w:cs="Courier New" w:hint="default"/>
      </w:rPr>
    </w:lvl>
    <w:lvl w:ilvl="5" w:tplc="04090005" w:tentative="1">
      <w:start w:val="1"/>
      <w:numFmt w:val="bullet"/>
      <w:lvlText w:val=""/>
      <w:lvlJc w:val="left"/>
      <w:pPr>
        <w:ind w:left="6788" w:hanging="360"/>
      </w:pPr>
      <w:rPr>
        <w:rFonts w:ascii="Wingdings" w:hAnsi="Wingdings" w:hint="default"/>
      </w:rPr>
    </w:lvl>
    <w:lvl w:ilvl="6" w:tplc="04090001" w:tentative="1">
      <w:start w:val="1"/>
      <w:numFmt w:val="bullet"/>
      <w:lvlText w:val=""/>
      <w:lvlJc w:val="left"/>
      <w:pPr>
        <w:ind w:left="7508" w:hanging="360"/>
      </w:pPr>
      <w:rPr>
        <w:rFonts w:ascii="Symbol" w:hAnsi="Symbol" w:hint="default"/>
      </w:rPr>
    </w:lvl>
    <w:lvl w:ilvl="7" w:tplc="04090003" w:tentative="1">
      <w:start w:val="1"/>
      <w:numFmt w:val="bullet"/>
      <w:lvlText w:val="o"/>
      <w:lvlJc w:val="left"/>
      <w:pPr>
        <w:ind w:left="8228" w:hanging="360"/>
      </w:pPr>
      <w:rPr>
        <w:rFonts w:ascii="Courier New" w:hAnsi="Courier New" w:cs="Courier New" w:hint="default"/>
      </w:rPr>
    </w:lvl>
    <w:lvl w:ilvl="8" w:tplc="04090005" w:tentative="1">
      <w:start w:val="1"/>
      <w:numFmt w:val="bullet"/>
      <w:lvlText w:val=""/>
      <w:lvlJc w:val="left"/>
      <w:pPr>
        <w:ind w:left="8948" w:hanging="360"/>
      </w:pPr>
      <w:rPr>
        <w:rFonts w:ascii="Wingdings" w:hAnsi="Wingdings" w:hint="default"/>
      </w:rPr>
    </w:lvl>
  </w:abstractNum>
  <w:abstractNum w:abstractNumId="14" w15:restartNumberingAfterBreak="0">
    <w:nsid w:val="47891E79"/>
    <w:multiLevelType w:val="hybridMultilevel"/>
    <w:tmpl w:val="988EF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4635E2"/>
    <w:multiLevelType w:val="hybridMultilevel"/>
    <w:tmpl w:val="E2F432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065E4"/>
    <w:multiLevelType w:val="hybridMultilevel"/>
    <w:tmpl w:val="4EF20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74977"/>
    <w:multiLevelType w:val="hybridMultilevel"/>
    <w:tmpl w:val="1126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C2B0C"/>
    <w:multiLevelType w:val="hybridMultilevel"/>
    <w:tmpl w:val="64FC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F75E26"/>
    <w:multiLevelType w:val="hybridMultilevel"/>
    <w:tmpl w:val="8D92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D36F4"/>
    <w:multiLevelType w:val="hybridMultilevel"/>
    <w:tmpl w:val="8B745AC2"/>
    <w:lvl w:ilvl="0" w:tplc="7E2022CA">
      <w:start w:val="1"/>
      <w:numFmt w:val="bullet"/>
      <w:lvlText w:val="-"/>
      <w:lvlJc w:val="left"/>
      <w:pPr>
        <w:ind w:left="720" w:hanging="360"/>
      </w:pPr>
      <w:rPr>
        <w:rFonts w:ascii="Liberation Serif" w:eastAsia="Noto Sans CJK SC" w:hAnsi="Liberation Serif" w:cs="Lohit Devanaga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6E62CE"/>
    <w:multiLevelType w:val="hybridMultilevel"/>
    <w:tmpl w:val="812E5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F68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96830843">
    <w:abstractNumId w:val="18"/>
  </w:num>
  <w:num w:numId="2" w16cid:durableId="749346495">
    <w:abstractNumId w:val="15"/>
  </w:num>
  <w:num w:numId="3" w16cid:durableId="245892134">
    <w:abstractNumId w:val="9"/>
  </w:num>
  <w:num w:numId="4" w16cid:durableId="1355570293">
    <w:abstractNumId w:val="3"/>
  </w:num>
  <w:num w:numId="5" w16cid:durableId="329138499">
    <w:abstractNumId w:val="7"/>
  </w:num>
  <w:num w:numId="6" w16cid:durableId="1657806655">
    <w:abstractNumId w:val="14"/>
  </w:num>
  <w:num w:numId="7" w16cid:durableId="2146510575">
    <w:abstractNumId w:val="11"/>
  </w:num>
  <w:num w:numId="8" w16cid:durableId="2123383019">
    <w:abstractNumId w:val="12"/>
  </w:num>
  <w:num w:numId="9" w16cid:durableId="1476408200">
    <w:abstractNumId w:val="20"/>
  </w:num>
  <w:num w:numId="10" w16cid:durableId="2107849893">
    <w:abstractNumId w:val="1"/>
  </w:num>
  <w:num w:numId="11" w16cid:durableId="996686919">
    <w:abstractNumId w:val="6"/>
  </w:num>
  <w:num w:numId="12" w16cid:durableId="350886681">
    <w:abstractNumId w:val="2"/>
  </w:num>
  <w:num w:numId="13" w16cid:durableId="512450269">
    <w:abstractNumId w:val="16"/>
  </w:num>
  <w:num w:numId="14" w16cid:durableId="559101726">
    <w:abstractNumId w:val="13"/>
  </w:num>
  <w:num w:numId="15" w16cid:durableId="214053571">
    <w:abstractNumId w:val="0"/>
  </w:num>
  <w:num w:numId="16" w16cid:durableId="981497898">
    <w:abstractNumId w:val="5"/>
  </w:num>
  <w:num w:numId="17" w16cid:durableId="1397510656">
    <w:abstractNumId w:val="22"/>
  </w:num>
  <w:num w:numId="18" w16cid:durableId="677316094">
    <w:abstractNumId w:val="4"/>
  </w:num>
  <w:num w:numId="19" w16cid:durableId="1442266672">
    <w:abstractNumId w:val="19"/>
  </w:num>
  <w:num w:numId="20" w16cid:durableId="2047488400">
    <w:abstractNumId w:val="21"/>
  </w:num>
  <w:num w:numId="21" w16cid:durableId="2073846454">
    <w:abstractNumId w:val="17"/>
  </w:num>
  <w:num w:numId="22" w16cid:durableId="537931116">
    <w:abstractNumId w:val="8"/>
  </w:num>
  <w:num w:numId="23" w16cid:durableId="15591689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091"/>
    <w:rsid w:val="00001AC8"/>
    <w:rsid w:val="00005E01"/>
    <w:rsid w:val="0001648C"/>
    <w:rsid w:val="000214AE"/>
    <w:rsid w:val="00027B57"/>
    <w:rsid w:val="00030474"/>
    <w:rsid w:val="00030722"/>
    <w:rsid w:val="000321D1"/>
    <w:rsid w:val="00032867"/>
    <w:rsid w:val="00034653"/>
    <w:rsid w:val="000356D0"/>
    <w:rsid w:val="0004191E"/>
    <w:rsid w:val="00042659"/>
    <w:rsid w:val="0004358E"/>
    <w:rsid w:val="000444DC"/>
    <w:rsid w:val="00056050"/>
    <w:rsid w:val="0005748B"/>
    <w:rsid w:val="000608FE"/>
    <w:rsid w:val="000706F2"/>
    <w:rsid w:val="000753F2"/>
    <w:rsid w:val="00075E76"/>
    <w:rsid w:val="00085724"/>
    <w:rsid w:val="0009370F"/>
    <w:rsid w:val="00093EC4"/>
    <w:rsid w:val="000A1DB3"/>
    <w:rsid w:val="000A5577"/>
    <w:rsid w:val="000B113E"/>
    <w:rsid w:val="000B4DB0"/>
    <w:rsid w:val="000B4DED"/>
    <w:rsid w:val="000B506A"/>
    <w:rsid w:val="000C158D"/>
    <w:rsid w:val="000C63EC"/>
    <w:rsid w:val="000D1C45"/>
    <w:rsid w:val="000E2CFE"/>
    <w:rsid w:val="000E782B"/>
    <w:rsid w:val="000F5530"/>
    <w:rsid w:val="00104821"/>
    <w:rsid w:val="00104FCC"/>
    <w:rsid w:val="00114774"/>
    <w:rsid w:val="00123C16"/>
    <w:rsid w:val="0014396D"/>
    <w:rsid w:val="00145CEC"/>
    <w:rsid w:val="0015646B"/>
    <w:rsid w:val="001607EE"/>
    <w:rsid w:val="00161C18"/>
    <w:rsid w:val="001653E1"/>
    <w:rsid w:val="00170040"/>
    <w:rsid w:val="00173917"/>
    <w:rsid w:val="0018158A"/>
    <w:rsid w:val="00184554"/>
    <w:rsid w:val="00186F35"/>
    <w:rsid w:val="00187D41"/>
    <w:rsid w:val="001916C9"/>
    <w:rsid w:val="00193207"/>
    <w:rsid w:val="00193ECD"/>
    <w:rsid w:val="00194139"/>
    <w:rsid w:val="001966AB"/>
    <w:rsid w:val="00196FDC"/>
    <w:rsid w:val="001A5B5E"/>
    <w:rsid w:val="001B2F31"/>
    <w:rsid w:val="001B545E"/>
    <w:rsid w:val="001C23AE"/>
    <w:rsid w:val="001C419A"/>
    <w:rsid w:val="001C612F"/>
    <w:rsid w:val="001D1DC9"/>
    <w:rsid w:val="001D5CE6"/>
    <w:rsid w:val="001D7695"/>
    <w:rsid w:val="001D7A49"/>
    <w:rsid w:val="001E084B"/>
    <w:rsid w:val="001E31F5"/>
    <w:rsid w:val="001F1E48"/>
    <w:rsid w:val="00202FAB"/>
    <w:rsid w:val="0020395E"/>
    <w:rsid w:val="00204F51"/>
    <w:rsid w:val="002153FE"/>
    <w:rsid w:val="002200F9"/>
    <w:rsid w:val="00233554"/>
    <w:rsid w:val="00240F9E"/>
    <w:rsid w:val="00241005"/>
    <w:rsid w:val="002528E9"/>
    <w:rsid w:val="002619FB"/>
    <w:rsid w:val="002634A7"/>
    <w:rsid w:val="00272286"/>
    <w:rsid w:val="00276DC8"/>
    <w:rsid w:val="0028010D"/>
    <w:rsid w:val="002806EF"/>
    <w:rsid w:val="00281BDB"/>
    <w:rsid w:val="00285E29"/>
    <w:rsid w:val="00287249"/>
    <w:rsid w:val="00293E83"/>
    <w:rsid w:val="002956BD"/>
    <w:rsid w:val="002A0EAA"/>
    <w:rsid w:val="002B1D95"/>
    <w:rsid w:val="002C0002"/>
    <w:rsid w:val="002C4EB7"/>
    <w:rsid w:val="002C7196"/>
    <w:rsid w:val="002D2B35"/>
    <w:rsid w:val="002E076F"/>
    <w:rsid w:val="002E0BEE"/>
    <w:rsid w:val="002E1467"/>
    <w:rsid w:val="002E7D75"/>
    <w:rsid w:val="002F0987"/>
    <w:rsid w:val="002F6C15"/>
    <w:rsid w:val="003015E6"/>
    <w:rsid w:val="003069BD"/>
    <w:rsid w:val="003069E9"/>
    <w:rsid w:val="00313A12"/>
    <w:rsid w:val="00321BC2"/>
    <w:rsid w:val="00340A9E"/>
    <w:rsid w:val="00344A2E"/>
    <w:rsid w:val="003508FD"/>
    <w:rsid w:val="00351DA8"/>
    <w:rsid w:val="00357901"/>
    <w:rsid w:val="00362DCE"/>
    <w:rsid w:val="00365E1E"/>
    <w:rsid w:val="00367E90"/>
    <w:rsid w:val="0037393F"/>
    <w:rsid w:val="00374E3A"/>
    <w:rsid w:val="00375326"/>
    <w:rsid w:val="00385AD3"/>
    <w:rsid w:val="00385DFB"/>
    <w:rsid w:val="003907DC"/>
    <w:rsid w:val="0039197A"/>
    <w:rsid w:val="003962F2"/>
    <w:rsid w:val="003A05D3"/>
    <w:rsid w:val="003B4583"/>
    <w:rsid w:val="003B6FF1"/>
    <w:rsid w:val="003B77BB"/>
    <w:rsid w:val="003C1A58"/>
    <w:rsid w:val="003C7735"/>
    <w:rsid w:val="003D0F25"/>
    <w:rsid w:val="003D7068"/>
    <w:rsid w:val="003E4046"/>
    <w:rsid w:val="003E4558"/>
    <w:rsid w:val="003E71AC"/>
    <w:rsid w:val="003F0511"/>
    <w:rsid w:val="003F5D60"/>
    <w:rsid w:val="00407255"/>
    <w:rsid w:val="004207CA"/>
    <w:rsid w:val="00421FE6"/>
    <w:rsid w:val="0043134C"/>
    <w:rsid w:val="00445F3E"/>
    <w:rsid w:val="004476D8"/>
    <w:rsid w:val="0045662B"/>
    <w:rsid w:val="00470B4F"/>
    <w:rsid w:val="004745F2"/>
    <w:rsid w:val="0047754D"/>
    <w:rsid w:val="00477F26"/>
    <w:rsid w:val="00490F7C"/>
    <w:rsid w:val="00497213"/>
    <w:rsid w:val="00497A4F"/>
    <w:rsid w:val="004B0EE5"/>
    <w:rsid w:val="004B5136"/>
    <w:rsid w:val="004B5218"/>
    <w:rsid w:val="004C1BA6"/>
    <w:rsid w:val="004C6204"/>
    <w:rsid w:val="004C72EE"/>
    <w:rsid w:val="004D41BF"/>
    <w:rsid w:val="004E0DAC"/>
    <w:rsid w:val="004E6E87"/>
    <w:rsid w:val="004F2280"/>
    <w:rsid w:val="004F326F"/>
    <w:rsid w:val="00501A1D"/>
    <w:rsid w:val="005023D0"/>
    <w:rsid w:val="00507C17"/>
    <w:rsid w:val="00514F92"/>
    <w:rsid w:val="00530053"/>
    <w:rsid w:val="005375A3"/>
    <w:rsid w:val="00540E8C"/>
    <w:rsid w:val="00557815"/>
    <w:rsid w:val="00566135"/>
    <w:rsid w:val="005669B0"/>
    <w:rsid w:val="005671B1"/>
    <w:rsid w:val="00573F5A"/>
    <w:rsid w:val="00574ED5"/>
    <w:rsid w:val="00576491"/>
    <w:rsid w:val="00580ECD"/>
    <w:rsid w:val="00581BC3"/>
    <w:rsid w:val="00597E92"/>
    <w:rsid w:val="005A1176"/>
    <w:rsid w:val="005B2BAD"/>
    <w:rsid w:val="005B4FB8"/>
    <w:rsid w:val="005B576C"/>
    <w:rsid w:val="005C52D9"/>
    <w:rsid w:val="005D4737"/>
    <w:rsid w:val="005E4B71"/>
    <w:rsid w:val="005E5432"/>
    <w:rsid w:val="005E6051"/>
    <w:rsid w:val="005F794E"/>
    <w:rsid w:val="00621E2A"/>
    <w:rsid w:val="00630645"/>
    <w:rsid w:val="0063451B"/>
    <w:rsid w:val="00640E38"/>
    <w:rsid w:val="00644962"/>
    <w:rsid w:val="00653423"/>
    <w:rsid w:val="00657072"/>
    <w:rsid w:val="006633FE"/>
    <w:rsid w:val="00664C68"/>
    <w:rsid w:val="00674D23"/>
    <w:rsid w:val="00683A38"/>
    <w:rsid w:val="006849B7"/>
    <w:rsid w:val="0069046D"/>
    <w:rsid w:val="00696EB7"/>
    <w:rsid w:val="00697D97"/>
    <w:rsid w:val="006A2D50"/>
    <w:rsid w:val="006B1A38"/>
    <w:rsid w:val="006B4058"/>
    <w:rsid w:val="006B5E05"/>
    <w:rsid w:val="006B75F4"/>
    <w:rsid w:val="006C0A8E"/>
    <w:rsid w:val="006D4057"/>
    <w:rsid w:val="006E3075"/>
    <w:rsid w:val="006E422C"/>
    <w:rsid w:val="006E6797"/>
    <w:rsid w:val="006E73F9"/>
    <w:rsid w:val="006F3867"/>
    <w:rsid w:val="006F4684"/>
    <w:rsid w:val="006F74E6"/>
    <w:rsid w:val="006F7AC0"/>
    <w:rsid w:val="007000C1"/>
    <w:rsid w:val="00710E4C"/>
    <w:rsid w:val="00716966"/>
    <w:rsid w:val="00716AEF"/>
    <w:rsid w:val="00725D5B"/>
    <w:rsid w:val="00725E6A"/>
    <w:rsid w:val="00725F3F"/>
    <w:rsid w:val="00730623"/>
    <w:rsid w:val="00743B46"/>
    <w:rsid w:val="00757EFD"/>
    <w:rsid w:val="00766CA6"/>
    <w:rsid w:val="0077639A"/>
    <w:rsid w:val="007A6625"/>
    <w:rsid w:val="007C08C8"/>
    <w:rsid w:val="007C744B"/>
    <w:rsid w:val="007D4D0E"/>
    <w:rsid w:val="007D71B2"/>
    <w:rsid w:val="007D7E32"/>
    <w:rsid w:val="007E11B6"/>
    <w:rsid w:val="007E7F20"/>
    <w:rsid w:val="007F067F"/>
    <w:rsid w:val="007F215A"/>
    <w:rsid w:val="007F2A0C"/>
    <w:rsid w:val="007F313C"/>
    <w:rsid w:val="0080166E"/>
    <w:rsid w:val="0080587B"/>
    <w:rsid w:val="00806B16"/>
    <w:rsid w:val="00816BC9"/>
    <w:rsid w:val="00824322"/>
    <w:rsid w:val="00833440"/>
    <w:rsid w:val="00841F6B"/>
    <w:rsid w:val="008551B3"/>
    <w:rsid w:val="00856310"/>
    <w:rsid w:val="00860E3D"/>
    <w:rsid w:val="008617F7"/>
    <w:rsid w:val="00876F44"/>
    <w:rsid w:val="00886B04"/>
    <w:rsid w:val="00890463"/>
    <w:rsid w:val="00895A13"/>
    <w:rsid w:val="008A1581"/>
    <w:rsid w:val="008C3115"/>
    <w:rsid w:val="008D019A"/>
    <w:rsid w:val="008D03F5"/>
    <w:rsid w:val="008D23FE"/>
    <w:rsid w:val="008D7BF9"/>
    <w:rsid w:val="008E1792"/>
    <w:rsid w:val="00906F84"/>
    <w:rsid w:val="00912319"/>
    <w:rsid w:val="00913097"/>
    <w:rsid w:val="009177D2"/>
    <w:rsid w:val="00931412"/>
    <w:rsid w:val="0093486F"/>
    <w:rsid w:val="0095314C"/>
    <w:rsid w:val="009647AD"/>
    <w:rsid w:val="00972A4C"/>
    <w:rsid w:val="0098068C"/>
    <w:rsid w:val="00981AB6"/>
    <w:rsid w:val="00993E3A"/>
    <w:rsid w:val="00997ED9"/>
    <w:rsid w:val="009A1882"/>
    <w:rsid w:val="009A3785"/>
    <w:rsid w:val="009B0C08"/>
    <w:rsid w:val="009B7777"/>
    <w:rsid w:val="009C26AA"/>
    <w:rsid w:val="009C5274"/>
    <w:rsid w:val="009D2C36"/>
    <w:rsid w:val="009D5561"/>
    <w:rsid w:val="009E449A"/>
    <w:rsid w:val="009E61C4"/>
    <w:rsid w:val="009E7793"/>
    <w:rsid w:val="00A04D38"/>
    <w:rsid w:val="00A104FE"/>
    <w:rsid w:val="00A1297E"/>
    <w:rsid w:val="00A14E00"/>
    <w:rsid w:val="00A20644"/>
    <w:rsid w:val="00A2310A"/>
    <w:rsid w:val="00A27869"/>
    <w:rsid w:val="00A302DA"/>
    <w:rsid w:val="00A3645E"/>
    <w:rsid w:val="00A50E86"/>
    <w:rsid w:val="00A60A34"/>
    <w:rsid w:val="00A6512F"/>
    <w:rsid w:val="00A677BA"/>
    <w:rsid w:val="00A7647E"/>
    <w:rsid w:val="00A76B7E"/>
    <w:rsid w:val="00A80216"/>
    <w:rsid w:val="00A81AEE"/>
    <w:rsid w:val="00A81E4F"/>
    <w:rsid w:val="00A934FB"/>
    <w:rsid w:val="00A935EE"/>
    <w:rsid w:val="00AA0008"/>
    <w:rsid w:val="00AA61CB"/>
    <w:rsid w:val="00AA649F"/>
    <w:rsid w:val="00AB0842"/>
    <w:rsid w:val="00AB2687"/>
    <w:rsid w:val="00AB28CC"/>
    <w:rsid w:val="00AD171D"/>
    <w:rsid w:val="00AE6D8C"/>
    <w:rsid w:val="00B0288E"/>
    <w:rsid w:val="00B055B4"/>
    <w:rsid w:val="00B0760F"/>
    <w:rsid w:val="00B15BA4"/>
    <w:rsid w:val="00B16D8B"/>
    <w:rsid w:val="00B25E51"/>
    <w:rsid w:val="00B37543"/>
    <w:rsid w:val="00B37D50"/>
    <w:rsid w:val="00B41F06"/>
    <w:rsid w:val="00B43DB0"/>
    <w:rsid w:val="00B50634"/>
    <w:rsid w:val="00B53D70"/>
    <w:rsid w:val="00B57B9A"/>
    <w:rsid w:val="00B62329"/>
    <w:rsid w:val="00B64B12"/>
    <w:rsid w:val="00B7455E"/>
    <w:rsid w:val="00B74AF1"/>
    <w:rsid w:val="00B8680E"/>
    <w:rsid w:val="00B906E4"/>
    <w:rsid w:val="00B97CE9"/>
    <w:rsid w:val="00BA159E"/>
    <w:rsid w:val="00BA18D6"/>
    <w:rsid w:val="00BA6162"/>
    <w:rsid w:val="00BB21DF"/>
    <w:rsid w:val="00BB5367"/>
    <w:rsid w:val="00BB56FA"/>
    <w:rsid w:val="00BB79DF"/>
    <w:rsid w:val="00BC3CB2"/>
    <w:rsid w:val="00BD22F0"/>
    <w:rsid w:val="00BD4E0E"/>
    <w:rsid w:val="00BE570D"/>
    <w:rsid w:val="00C02F4D"/>
    <w:rsid w:val="00C03869"/>
    <w:rsid w:val="00C136EF"/>
    <w:rsid w:val="00C21D95"/>
    <w:rsid w:val="00C24FD0"/>
    <w:rsid w:val="00C40F7F"/>
    <w:rsid w:val="00C418DE"/>
    <w:rsid w:val="00C43797"/>
    <w:rsid w:val="00C46D5A"/>
    <w:rsid w:val="00C61DB0"/>
    <w:rsid w:val="00C67BB3"/>
    <w:rsid w:val="00C72AB4"/>
    <w:rsid w:val="00C7633E"/>
    <w:rsid w:val="00C8780B"/>
    <w:rsid w:val="00C9000E"/>
    <w:rsid w:val="00C905CA"/>
    <w:rsid w:val="00C93250"/>
    <w:rsid w:val="00CB1316"/>
    <w:rsid w:val="00CB2306"/>
    <w:rsid w:val="00CB630A"/>
    <w:rsid w:val="00CB7F9F"/>
    <w:rsid w:val="00CC61EC"/>
    <w:rsid w:val="00CD258A"/>
    <w:rsid w:val="00CE4C70"/>
    <w:rsid w:val="00CF438B"/>
    <w:rsid w:val="00D073C5"/>
    <w:rsid w:val="00D10323"/>
    <w:rsid w:val="00D152D8"/>
    <w:rsid w:val="00D2310F"/>
    <w:rsid w:val="00D243CE"/>
    <w:rsid w:val="00D269EA"/>
    <w:rsid w:val="00D36E9D"/>
    <w:rsid w:val="00D44087"/>
    <w:rsid w:val="00D62A32"/>
    <w:rsid w:val="00D7391E"/>
    <w:rsid w:val="00D82E3E"/>
    <w:rsid w:val="00DA2844"/>
    <w:rsid w:val="00DA433D"/>
    <w:rsid w:val="00DB014F"/>
    <w:rsid w:val="00DB2703"/>
    <w:rsid w:val="00DB3710"/>
    <w:rsid w:val="00DB4F95"/>
    <w:rsid w:val="00DB7A54"/>
    <w:rsid w:val="00DE2758"/>
    <w:rsid w:val="00DE3091"/>
    <w:rsid w:val="00DE6872"/>
    <w:rsid w:val="00DE69D9"/>
    <w:rsid w:val="00DF0A45"/>
    <w:rsid w:val="00DF5EFF"/>
    <w:rsid w:val="00E0154D"/>
    <w:rsid w:val="00E11A4D"/>
    <w:rsid w:val="00E1712F"/>
    <w:rsid w:val="00E21B6B"/>
    <w:rsid w:val="00E23BB7"/>
    <w:rsid w:val="00E25834"/>
    <w:rsid w:val="00E25CA3"/>
    <w:rsid w:val="00E26B21"/>
    <w:rsid w:val="00E4025D"/>
    <w:rsid w:val="00E406B8"/>
    <w:rsid w:val="00E5032E"/>
    <w:rsid w:val="00E51867"/>
    <w:rsid w:val="00E624C3"/>
    <w:rsid w:val="00E713BE"/>
    <w:rsid w:val="00E732BB"/>
    <w:rsid w:val="00E772AE"/>
    <w:rsid w:val="00E7790B"/>
    <w:rsid w:val="00E77B21"/>
    <w:rsid w:val="00E81AE3"/>
    <w:rsid w:val="00E8274A"/>
    <w:rsid w:val="00E8380E"/>
    <w:rsid w:val="00E872C4"/>
    <w:rsid w:val="00E97148"/>
    <w:rsid w:val="00EB21F6"/>
    <w:rsid w:val="00EC0DEA"/>
    <w:rsid w:val="00EC16AC"/>
    <w:rsid w:val="00EC60DA"/>
    <w:rsid w:val="00EC7811"/>
    <w:rsid w:val="00ED3EC3"/>
    <w:rsid w:val="00ED4F88"/>
    <w:rsid w:val="00EE4E21"/>
    <w:rsid w:val="00F036D8"/>
    <w:rsid w:val="00F156B2"/>
    <w:rsid w:val="00F17EC0"/>
    <w:rsid w:val="00F22D06"/>
    <w:rsid w:val="00F2365C"/>
    <w:rsid w:val="00F34F29"/>
    <w:rsid w:val="00F353FE"/>
    <w:rsid w:val="00F37551"/>
    <w:rsid w:val="00F57820"/>
    <w:rsid w:val="00F62B12"/>
    <w:rsid w:val="00F6523C"/>
    <w:rsid w:val="00F71E35"/>
    <w:rsid w:val="00F83EB0"/>
    <w:rsid w:val="00F90843"/>
    <w:rsid w:val="00FA2868"/>
    <w:rsid w:val="00FA5092"/>
    <w:rsid w:val="00FA7C84"/>
    <w:rsid w:val="00FB1D05"/>
    <w:rsid w:val="00FD14F5"/>
    <w:rsid w:val="00FE5EDF"/>
    <w:rsid w:val="00FE689A"/>
    <w:rsid w:val="00FF0F4B"/>
    <w:rsid w:val="00FF4B75"/>
    <w:rsid w:val="00FF735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B4FA"/>
  <w15:docId w15:val="{ACE1A0AB-FA0C-4898-8C11-CD0314978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link w:val="Heading1Char"/>
    <w:uiPriority w:val="9"/>
    <w:qFormat/>
    <w:pPr>
      <w:numPr>
        <w:numId w:val="17"/>
      </w:numPr>
      <w:outlineLvl w:val="0"/>
    </w:pPr>
    <w:rPr>
      <w:rFonts w:ascii="Liberation Serif" w:hAnsi="Liberation Serif"/>
      <w:b/>
      <w:bCs/>
      <w:sz w:val="48"/>
      <w:szCs w:val="48"/>
    </w:rPr>
  </w:style>
  <w:style w:type="paragraph" w:styleId="Heading2">
    <w:name w:val="heading 2"/>
    <w:basedOn w:val="Normal"/>
    <w:next w:val="Normal"/>
    <w:link w:val="Heading2Char"/>
    <w:uiPriority w:val="9"/>
    <w:unhideWhenUsed/>
    <w:qFormat/>
    <w:rsid w:val="00BB21DF"/>
    <w:pPr>
      <w:keepNext/>
      <w:keepLines/>
      <w:numPr>
        <w:ilvl w:val="1"/>
        <w:numId w:val="17"/>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3E4558"/>
    <w:pPr>
      <w:keepNext/>
      <w:keepLines/>
      <w:numPr>
        <w:ilvl w:val="2"/>
        <w:numId w:val="17"/>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Heading"/>
    <w:next w:val="BodyText"/>
    <w:uiPriority w:val="9"/>
    <w:semiHidden/>
    <w:unhideWhenUsed/>
    <w:qFormat/>
    <w:pPr>
      <w:numPr>
        <w:ilvl w:val="3"/>
        <w:numId w:val="17"/>
      </w:numPr>
      <w:spacing w:before="120"/>
      <w:outlineLvl w:val="3"/>
    </w:pPr>
    <w:rPr>
      <w:rFonts w:ascii="Liberation Serif" w:hAnsi="Liberation Serif"/>
      <w:b/>
      <w:bCs/>
      <w:sz w:val="24"/>
      <w:szCs w:val="24"/>
    </w:rPr>
  </w:style>
  <w:style w:type="paragraph" w:styleId="Heading5">
    <w:name w:val="heading 5"/>
    <w:basedOn w:val="Normal"/>
    <w:next w:val="Normal"/>
    <w:link w:val="Heading5Char"/>
    <w:uiPriority w:val="9"/>
    <w:semiHidden/>
    <w:unhideWhenUsed/>
    <w:qFormat/>
    <w:rsid w:val="003E4558"/>
    <w:pPr>
      <w:keepNext/>
      <w:keepLines/>
      <w:numPr>
        <w:ilvl w:val="4"/>
        <w:numId w:val="17"/>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E4558"/>
    <w:pPr>
      <w:keepNext/>
      <w:keepLines/>
      <w:numPr>
        <w:ilvl w:val="5"/>
        <w:numId w:val="17"/>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E4558"/>
    <w:pPr>
      <w:keepNext/>
      <w:keepLines/>
      <w:numPr>
        <w:ilvl w:val="6"/>
        <w:numId w:val="17"/>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E455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E455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Quotation">
    <w:name w:val="Quotation"/>
    <w:qFormat/>
    <w:rPr>
      <w:i/>
      <w:iCs/>
    </w:rPr>
  </w:style>
  <w:style w:type="character" w:customStyle="1" w:styleId="ListLabel1">
    <w:name w:val="ListLabel 1"/>
    <w:qFormat/>
    <w:rPr>
      <w:b/>
      <w:bCs/>
    </w:rPr>
  </w:style>
  <w:style w:type="character" w:customStyle="1" w:styleId="ListLabel2">
    <w:name w:val="ListLabel 2"/>
    <w:qFormat/>
  </w:style>
  <w:style w:type="character" w:customStyle="1" w:styleId="ListLabel3">
    <w:name w:val="ListLabel 3"/>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DE6872"/>
    <w:rPr>
      <w:b/>
      <w:bCs/>
      <w:sz w:val="48"/>
      <w:szCs w:val="48"/>
    </w:rPr>
  </w:style>
  <w:style w:type="paragraph" w:styleId="Bibliography">
    <w:name w:val="Bibliography"/>
    <w:basedOn w:val="Normal"/>
    <w:next w:val="Normal"/>
    <w:uiPriority w:val="37"/>
    <w:unhideWhenUsed/>
    <w:rsid w:val="00DE6872"/>
    <w:rPr>
      <w:rFonts w:cs="Mangal"/>
      <w:szCs w:val="21"/>
    </w:rPr>
  </w:style>
  <w:style w:type="paragraph" w:customStyle="1" w:styleId="Standard">
    <w:name w:val="Standard"/>
    <w:rsid w:val="00D7391E"/>
    <w:pPr>
      <w:suppressAutoHyphens/>
      <w:autoSpaceDN w:val="0"/>
      <w:textAlignment w:val="baseline"/>
    </w:pPr>
    <w:rPr>
      <w:kern w:val="3"/>
    </w:rPr>
  </w:style>
  <w:style w:type="character" w:customStyle="1" w:styleId="Internetlink0">
    <w:name w:val="Internet link"/>
    <w:rsid w:val="00D7391E"/>
    <w:rPr>
      <w:color w:val="000080"/>
      <w:u w:val="single"/>
    </w:rPr>
  </w:style>
  <w:style w:type="paragraph" w:customStyle="1" w:styleId="TableContents">
    <w:name w:val="Table Contents"/>
    <w:basedOn w:val="Standard"/>
    <w:rsid w:val="00D7391E"/>
    <w:pPr>
      <w:suppressLineNumbers/>
    </w:pPr>
  </w:style>
  <w:style w:type="character" w:styleId="Hyperlink">
    <w:name w:val="Hyperlink"/>
    <w:basedOn w:val="DefaultParagraphFont"/>
    <w:uiPriority w:val="99"/>
    <w:unhideWhenUsed/>
    <w:rsid w:val="000F5530"/>
    <w:rPr>
      <w:color w:val="0563C1" w:themeColor="hyperlink"/>
      <w:u w:val="single"/>
    </w:rPr>
  </w:style>
  <w:style w:type="character" w:styleId="UnresolvedMention">
    <w:name w:val="Unresolved Mention"/>
    <w:basedOn w:val="DefaultParagraphFont"/>
    <w:uiPriority w:val="99"/>
    <w:semiHidden/>
    <w:unhideWhenUsed/>
    <w:rsid w:val="000F5530"/>
    <w:rPr>
      <w:color w:val="605E5C"/>
      <w:shd w:val="clear" w:color="auto" w:fill="E1DFDD"/>
    </w:rPr>
  </w:style>
  <w:style w:type="character" w:styleId="PlaceholderText">
    <w:name w:val="Placeholder Text"/>
    <w:basedOn w:val="DefaultParagraphFont"/>
    <w:uiPriority w:val="99"/>
    <w:semiHidden/>
    <w:rsid w:val="000F5530"/>
    <w:rPr>
      <w:color w:val="808080"/>
    </w:rPr>
  </w:style>
  <w:style w:type="table" w:styleId="TableGrid">
    <w:name w:val="Table Grid"/>
    <w:basedOn w:val="TableNormal"/>
    <w:uiPriority w:val="39"/>
    <w:rsid w:val="002B1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002"/>
    <w:pPr>
      <w:ind w:left="720"/>
      <w:contextualSpacing/>
    </w:pPr>
    <w:rPr>
      <w:rFonts w:cs="Mangal"/>
      <w:szCs w:val="21"/>
    </w:rPr>
  </w:style>
  <w:style w:type="paragraph" w:styleId="Header">
    <w:name w:val="header"/>
    <w:basedOn w:val="Normal"/>
    <w:link w:val="HeaderChar"/>
    <w:uiPriority w:val="99"/>
    <w:unhideWhenUsed/>
    <w:rsid w:val="001C419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C419A"/>
    <w:rPr>
      <w:rFonts w:cs="Mangal"/>
      <w:szCs w:val="21"/>
    </w:rPr>
  </w:style>
  <w:style w:type="paragraph" w:styleId="Footer">
    <w:name w:val="footer"/>
    <w:basedOn w:val="Normal"/>
    <w:link w:val="FooterChar"/>
    <w:uiPriority w:val="99"/>
    <w:unhideWhenUsed/>
    <w:rsid w:val="001C419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C419A"/>
    <w:rPr>
      <w:rFonts w:cs="Mangal"/>
      <w:szCs w:val="21"/>
    </w:rPr>
  </w:style>
  <w:style w:type="character" w:customStyle="1" w:styleId="Heading2Char">
    <w:name w:val="Heading 2 Char"/>
    <w:basedOn w:val="DefaultParagraphFont"/>
    <w:link w:val="Heading2"/>
    <w:uiPriority w:val="9"/>
    <w:rsid w:val="00BB21DF"/>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3E4558"/>
    <w:rPr>
      <w:rFonts w:asciiTheme="majorHAnsi" w:eastAsiaTheme="majorEastAsia" w:hAnsiTheme="majorHAnsi" w:cs="Mangal"/>
      <w:color w:val="1F3763" w:themeColor="accent1" w:themeShade="7F"/>
      <w:szCs w:val="21"/>
    </w:rPr>
  </w:style>
  <w:style w:type="character" w:customStyle="1" w:styleId="Heading5Char">
    <w:name w:val="Heading 5 Char"/>
    <w:basedOn w:val="DefaultParagraphFont"/>
    <w:link w:val="Heading5"/>
    <w:uiPriority w:val="9"/>
    <w:semiHidden/>
    <w:rsid w:val="003E4558"/>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3E4558"/>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3E4558"/>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3E4558"/>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3E4558"/>
    <w:rPr>
      <w:rFonts w:asciiTheme="majorHAnsi" w:eastAsiaTheme="majorEastAsia" w:hAnsiTheme="majorHAnsi" w:cs="Mangal"/>
      <w:i/>
      <w:iCs/>
      <w:color w:val="272727" w:themeColor="text1" w:themeTint="D8"/>
      <w:sz w:val="21"/>
      <w:szCs w:val="19"/>
    </w:rPr>
  </w:style>
  <w:style w:type="paragraph" w:styleId="NoSpacing">
    <w:name w:val="No Spacing"/>
    <w:link w:val="NoSpacingChar"/>
    <w:uiPriority w:val="1"/>
    <w:qFormat/>
    <w:rsid w:val="00501A1D"/>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501A1D"/>
    <w:rPr>
      <w:rFonts w:asciiTheme="minorHAnsi" w:eastAsiaTheme="minorEastAsia" w:hAnsiTheme="minorHAnsi" w:cstheme="minorBidi"/>
      <w:kern w:val="0"/>
      <w:sz w:val="22"/>
      <w:szCs w:val="22"/>
      <w:lang w:eastAsia="en-US" w:bidi="ar-SA"/>
    </w:rPr>
  </w:style>
  <w:style w:type="paragraph" w:styleId="TOCHeading">
    <w:name w:val="TOC Heading"/>
    <w:basedOn w:val="Heading1"/>
    <w:next w:val="Normal"/>
    <w:uiPriority w:val="39"/>
    <w:unhideWhenUsed/>
    <w:qFormat/>
    <w:rsid w:val="00501A1D"/>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501A1D"/>
    <w:pPr>
      <w:spacing w:after="100"/>
    </w:pPr>
    <w:rPr>
      <w:rFonts w:cs="Mangal"/>
      <w:szCs w:val="21"/>
    </w:rPr>
  </w:style>
  <w:style w:type="paragraph" w:styleId="TOC2">
    <w:name w:val="toc 2"/>
    <w:basedOn w:val="Normal"/>
    <w:next w:val="Normal"/>
    <w:autoRedefine/>
    <w:uiPriority w:val="39"/>
    <w:unhideWhenUsed/>
    <w:rsid w:val="00501A1D"/>
    <w:pPr>
      <w:spacing w:after="100"/>
      <w:ind w:left="240"/>
    </w:pPr>
    <w:rPr>
      <w:rFonts w:cs="Mangal"/>
      <w:szCs w:val="21"/>
    </w:rPr>
  </w:style>
  <w:style w:type="paragraph" w:styleId="TOC3">
    <w:name w:val="toc 3"/>
    <w:basedOn w:val="Normal"/>
    <w:next w:val="Normal"/>
    <w:autoRedefine/>
    <w:uiPriority w:val="39"/>
    <w:unhideWhenUsed/>
    <w:rsid w:val="00501A1D"/>
    <w:pPr>
      <w:spacing w:after="100"/>
      <w:ind w:left="480"/>
    </w:pPr>
    <w:rPr>
      <w:rFonts w:cs="Mangal"/>
      <w:szCs w:val="21"/>
    </w:rPr>
  </w:style>
  <w:style w:type="paragraph" w:styleId="TableofFigures">
    <w:name w:val="table of figures"/>
    <w:basedOn w:val="Normal"/>
    <w:next w:val="Normal"/>
    <w:uiPriority w:val="99"/>
    <w:unhideWhenUsed/>
    <w:rsid w:val="00501A1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877">
      <w:bodyDiv w:val="1"/>
      <w:marLeft w:val="0"/>
      <w:marRight w:val="0"/>
      <w:marTop w:val="0"/>
      <w:marBottom w:val="0"/>
      <w:divBdr>
        <w:top w:val="none" w:sz="0" w:space="0" w:color="auto"/>
        <w:left w:val="none" w:sz="0" w:space="0" w:color="auto"/>
        <w:bottom w:val="none" w:sz="0" w:space="0" w:color="auto"/>
        <w:right w:val="none" w:sz="0" w:space="0" w:color="auto"/>
      </w:divBdr>
    </w:div>
    <w:div w:id="6711285">
      <w:bodyDiv w:val="1"/>
      <w:marLeft w:val="0"/>
      <w:marRight w:val="0"/>
      <w:marTop w:val="0"/>
      <w:marBottom w:val="0"/>
      <w:divBdr>
        <w:top w:val="none" w:sz="0" w:space="0" w:color="auto"/>
        <w:left w:val="none" w:sz="0" w:space="0" w:color="auto"/>
        <w:bottom w:val="none" w:sz="0" w:space="0" w:color="auto"/>
        <w:right w:val="none" w:sz="0" w:space="0" w:color="auto"/>
      </w:divBdr>
    </w:div>
    <w:div w:id="15276545">
      <w:bodyDiv w:val="1"/>
      <w:marLeft w:val="0"/>
      <w:marRight w:val="0"/>
      <w:marTop w:val="0"/>
      <w:marBottom w:val="0"/>
      <w:divBdr>
        <w:top w:val="none" w:sz="0" w:space="0" w:color="auto"/>
        <w:left w:val="none" w:sz="0" w:space="0" w:color="auto"/>
        <w:bottom w:val="none" w:sz="0" w:space="0" w:color="auto"/>
        <w:right w:val="none" w:sz="0" w:space="0" w:color="auto"/>
      </w:divBdr>
    </w:div>
    <w:div w:id="16322469">
      <w:bodyDiv w:val="1"/>
      <w:marLeft w:val="0"/>
      <w:marRight w:val="0"/>
      <w:marTop w:val="0"/>
      <w:marBottom w:val="0"/>
      <w:divBdr>
        <w:top w:val="none" w:sz="0" w:space="0" w:color="auto"/>
        <w:left w:val="none" w:sz="0" w:space="0" w:color="auto"/>
        <w:bottom w:val="none" w:sz="0" w:space="0" w:color="auto"/>
        <w:right w:val="none" w:sz="0" w:space="0" w:color="auto"/>
      </w:divBdr>
    </w:div>
    <w:div w:id="16778599">
      <w:bodyDiv w:val="1"/>
      <w:marLeft w:val="0"/>
      <w:marRight w:val="0"/>
      <w:marTop w:val="0"/>
      <w:marBottom w:val="0"/>
      <w:divBdr>
        <w:top w:val="none" w:sz="0" w:space="0" w:color="auto"/>
        <w:left w:val="none" w:sz="0" w:space="0" w:color="auto"/>
        <w:bottom w:val="none" w:sz="0" w:space="0" w:color="auto"/>
        <w:right w:val="none" w:sz="0" w:space="0" w:color="auto"/>
      </w:divBdr>
    </w:div>
    <w:div w:id="17315761">
      <w:bodyDiv w:val="1"/>
      <w:marLeft w:val="0"/>
      <w:marRight w:val="0"/>
      <w:marTop w:val="0"/>
      <w:marBottom w:val="0"/>
      <w:divBdr>
        <w:top w:val="none" w:sz="0" w:space="0" w:color="auto"/>
        <w:left w:val="none" w:sz="0" w:space="0" w:color="auto"/>
        <w:bottom w:val="none" w:sz="0" w:space="0" w:color="auto"/>
        <w:right w:val="none" w:sz="0" w:space="0" w:color="auto"/>
      </w:divBdr>
    </w:div>
    <w:div w:id="21175721">
      <w:bodyDiv w:val="1"/>
      <w:marLeft w:val="0"/>
      <w:marRight w:val="0"/>
      <w:marTop w:val="0"/>
      <w:marBottom w:val="0"/>
      <w:divBdr>
        <w:top w:val="none" w:sz="0" w:space="0" w:color="auto"/>
        <w:left w:val="none" w:sz="0" w:space="0" w:color="auto"/>
        <w:bottom w:val="none" w:sz="0" w:space="0" w:color="auto"/>
        <w:right w:val="none" w:sz="0" w:space="0" w:color="auto"/>
      </w:divBdr>
    </w:div>
    <w:div w:id="24410209">
      <w:bodyDiv w:val="1"/>
      <w:marLeft w:val="0"/>
      <w:marRight w:val="0"/>
      <w:marTop w:val="0"/>
      <w:marBottom w:val="0"/>
      <w:divBdr>
        <w:top w:val="none" w:sz="0" w:space="0" w:color="auto"/>
        <w:left w:val="none" w:sz="0" w:space="0" w:color="auto"/>
        <w:bottom w:val="none" w:sz="0" w:space="0" w:color="auto"/>
        <w:right w:val="none" w:sz="0" w:space="0" w:color="auto"/>
      </w:divBdr>
    </w:div>
    <w:div w:id="27066645">
      <w:bodyDiv w:val="1"/>
      <w:marLeft w:val="0"/>
      <w:marRight w:val="0"/>
      <w:marTop w:val="0"/>
      <w:marBottom w:val="0"/>
      <w:divBdr>
        <w:top w:val="none" w:sz="0" w:space="0" w:color="auto"/>
        <w:left w:val="none" w:sz="0" w:space="0" w:color="auto"/>
        <w:bottom w:val="none" w:sz="0" w:space="0" w:color="auto"/>
        <w:right w:val="none" w:sz="0" w:space="0" w:color="auto"/>
      </w:divBdr>
    </w:div>
    <w:div w:id="28799631">
      <w:bodyDiv w:val="1"/>
      <w:marLeft w:val="0"/>
      <w:marRight w:val="0"/>
      <w:marTop w:val="0"/>
      <w:marBottom w:val="0"/>
      <w:divBdr>
        <w:top w:val="none" w:sz="0" w:space="0" w:color="auto"/>
        <w:left w:val="none" w:sz="0" w:space="0" w:color="auto"/>
        <w:bottom w:val="none" w:sz="0" w:space="0" w:color="auto"/>
        <w:right w:val="none" w:sz="0" w:space="0" w:color="auto"/>
      </w:divBdr>
    </w:div>
    <w:div w:id="36702839">
      <w:bodyDiv w:val="1"/>
      <w:marLeft w:val="0"/>
      <w:marRight w:val="0"/>
      <w:marTop w:val="0"/>
      <w:marBottom w:val="0"/>
      <w:divBdr>
        <w:top w:val="none" w:sz="0" w:space="0" w:color="auto"/>
        <w:left w:val="none" w:sz="0" w:space="0" w:color="auto"/>
        <w:bottom w:val="none" w:sz="0" w:space="0" w:color="auto"/>
        <w:right w:val="none" w:sz="0" w:space="0" w:color="auto"/>
      </w:divBdr>
    </w:div>
    <w:div w:id="37900193">
      <w:bodyDiv w:val="1"/>
      <w:marLeft w:val="0"/>
      <w:marRight w:val="0"/>
      <w:marTop w:val="0"/>
      <w:marBottom w:val="0"/>
      <w:divBdr>
        <w:top w:val="none" w:sz="0" w:space="0" w:color="auto"/>
        <w:left w:val="none" w:sz="0" w:space="0" w:color="auto"/>
        <w:bottom w:val="none" w:sz="0" w:space="0" w:color="auto"/>
        <w:right w:val="none" w:sz="0" w:space="0" w:color="auto"/>
      </w:divBdr>
    </w:div>
    <w:div w:id="39324958">
      <w:bodyDiv w:val="1"/>
      <w:marLeft w:val="0"/>
      <w:marRight w:val="0"/>
      <w:marTop w:val="0"/>
      <w:marBottom w:val="0"/>
      <w:divBdr>
        <w:top w:val="none" w:sz="0" w:space="0" w:color="auto"/>
        <w:left w:val="none" w:sz="0" w:space="0" w:color="auto"/>
        <w:bottom w:val="none" w:sz="0" w:space="0" w:color="auto"/>
        <w:right w:val="none" w:sz="0" w:space="0" w:color="auto"/>
      </w:divBdr>
    </w:div>
    <w:div w:id="54862761">
      <w:bodyDiv w:val="1"/>
      <w:marLeft w:val="0"/>
      <w:marRight w:val="0"/>
      <w:marTop w:val="0"/>
      <w:marBottom w:val="0"/>
      <w:divBdr>
        <w:top w:val="none" w:sz="0" w:space="0" w:color="auto"/>
        <w:left w:val="none" w:sz="0" w:space="0" w:color="auto"/>
        <w:bottom w:val="none" w:sz="0" w:space="0" w:color="auto"/>
        <w:right w:val="none" w:sz="0" w:space="0" w:color="auto"/>
      </w:divBdr>
    </w:div>
    <w:div w:id="65223149">
      <w:bodyDiv w:val="1"/>
      <w:marLeft w:val="0"/>
      <w:marRight w:val="0"/>
      <w:marTop w:val="0"/>
      <w:marBottom w:val="0"/>
      <w:divBdr>
        <w:top w:val="none" w:sz="0" w:space="0" w:color="auto"/>
        <w:left w:val="none" w:sz="0" w:space="0" w:color="auto"/>
        <w:bottom w:val="none" w:sz="0" w:space="0" w:color="auto"/>
        <w:right w:val="none" w:sz="0" w:space="0" w:color="auto"/>
      </w:divBdr>
    </w:div>
    <w:div w:id="72166597">
      <w:bodyDiv w:val="1"/>
      <w:marLeft w:val="0"/>
      <w:marRight w:val="0"/>
      <w:marTop w:val="0"/>
      <w:marBottom w:val="0"/>
      <w:divBdr>
        <w:top w:val="none" w:sz="0" w:space="0" w:color="auto"/>
        <w:left w:val="none" w:sz="0" w:space="0" w:color="auto"/>
        <w:bottom w:val="none" w:sz="0" w:space="0" w:color="auto"/>
        <w:right w:val="none" w:sz="0" w:space="0" w:color="auto"/>
      </w:divBdr>
    </w:div>
    <w:div w:id="72702767">
      <w:bodyDiv w:val="1"/>
      <w:marLeft w:val="0"/>
      <w:marRight w:val="0"/>
      <w:marTop w:val="0"/>
      <w:marBottom w:val="0"/>
      <w:divBdr>
        <w:top w:val="none" w:sz="0" w:space="0" w:color="auto"/>
        <w:left w:val="none" w:sz="0" w:space="0" w:color="auto"/>
        <w:bottom w:val="none" w:sz="0" w:space="0" w:color="auto"/>
        <w:right w:val="none" w:sz="0" w:space="0" w:color="auto"/>
      </w:divBdr>
    </w:div>
    <w:div w:id="81724948">
      <w:bodyDiv w:val="1"/>
      <w:marLeft w:val="0"/>
      <w:marRight w:val="0"/>
      <w:marTop w:val="0"/>
      <w:marBottom w:val="0"/>
      <w:divBdr>
        <w:top w:val="none" w:sz="0" w:space="0" w:color="auto"/>
        <w:left w:val="none" w:sz="0" w:space="0" w:color="auto"/>
        <w:bottom w:val="none" w:sz="0" w:space="0" w:color="auto"/>
        <w:right w:val="none" w:sz="0" w:space="0" w:color="auto"/>
      </w:divBdr>
    </w:div>
    <w:div w:id="81799754">
      <w:bodyDiv w:val="1"/>
      <w:marLeft w:val="0"/>
      <w:marRight w:val="0"/>
      <w:marTop w:val="0"/>
      <w:marBottom w:val="0"/>
      <w:divBdr>
        <w:top w:val="none" w:sz="0" w:space="0" w:color="auto"/>
        <w:left w:val="none" w:sz="0" w:space="0" w:color="auto"/>
        <w:bottom w:val="none" w:sz="0" w:space="0" w:color="auto"/>
        <w:right w:val="none" w:sz="0" w:space="0" w:color="auto"/>
      </w:divBdr>
    </w:div>
    <w:div w:id="84308303">
      <w:bodyDiv w:val="1"/>
      <w:marLeft w:val="0"/>
      <w:marRight w:val="0"/>
      <w:marTop w:val="0"/>
      <w:marBottom w:val="0"/>
      <w:divBdr>
        <w:top w:val="none" w:sz="0" w:space="0" w:color="auto"/>
        <w:left w:val="none" w:sz="0" w:space="0" w:color="auto"/>
        <w:bottom w:val="none" w:sz="0" w:space="0" w:color="auto"/>
        <w:right w:val="none" w:sz="0" w:space="0" w:color="auto"/>
      </w:divBdr>
    </w:div>
    <w:div w:id="99374045">
      <w:bodyDiv w:val="1"/>
      <w:marLeft w:val="0"/>
      <w:marRight w:val="0"/>
      <w:marTop w:val="0"/>
      <w:marBottom w:val="0"/>
      <w:divBdr>
        <w:top w:val="none" w:sz="0" w:space="0" w:color="auto"/>
        <w:left w:val="none" w:sz="0" w:space="0" w:color="auto"/>
        <w:bottom w:val="none" w:sz="0" w:space="0" w:color="auto"/>
        <w:right w:val="none" w:sz="0" w:space="0" w:color="auto"/>
      </w:divBdr>
    </w:div>
    <w:div w:id="100150484">
      <w:bodyDiv w:val="1"/>
      <w:marLeft w:val="0"/>
      <w:marRight w:val="0"/>
      <w:marTop w:val="0"/>
      <w:marBottom w:val="0"/>
      <w:divBdr>
        <w:top w:val="none" w:sz="0" w:space="0" w:color="auto"/>
        <w:left w:val="none" w:sz="0" w:space="0" w:color="auto"/>
        <w:bottom w:val="none" w:sz="0" w:space="0" w:color="auto"/>
        <w:right w:val="none" w:sz="0" w:space="0" w:color="auto"/>
      </w:divBdr>
    </w:div>
    <w:div w:id="102700470">
      <w:bodyDiv w:val="1"/>
      <w:marLeft w:val="0"/>
      <w:marRight w:val="0"/>
      <w:marTop w:val="0"/>
      <w:marBottom w:val="0"/>
      <w:divBdr>
        <w:top w:val="none" w:sz="0" w:space="0" w:color="auto"/>
        <w:left w:val="none" w:sz="0" w:space="0" w:color="auto"/>
        <w:bottom w:val="none" w:sz="0" w:space="0" w:color="auto"/>
        <w:right w:val="none" w:sz="0" w:space="0" w:color="auto"/>
      </w:divBdr>
    </w:div>
    <w:div w:id="103766096">
      <w:bodyDiv w:val="1"/>
      <w:marLeft w:val="0"/>
      <w:marRight w:val="0"/>
      <w:marTop w:val="0"/>
      <w:marBottom w:val="0"/>
      <w:divBdr>
        <w:top w:val="none" w:sz="0" w:space="0" w:color="auto"/>
        <w:left w:val="none" w:sz="0" w:space="0" w:color="auto"/>
        <w:bottom w:val="none" w:sz="0" w:space="0" w:color="auto"/>
        <w:right w:val="none" w:sz="0" w:space="0" w:color="auto"/>
      </w:divBdr>
    </w:div>
    <w:div w:id="118183522">
      <w:bodyDiv w:val="1"/>
      <w:marLeft w:val="0"/>
      <w:marRight w:val="0"/>
      <w:marTop w:val="0"/>
      <w:marBottom w:val="0"/>
      <w:divBdr>
        <w:top w:val="none" w:sz="0" w:space="0" w:color="auto"/>
        <w:left w:val="none" w:sz="0" w:space="0" w:color="auto"/>
        <w:bottom w:val="none" w:sz="0" w:space="0" w:color="auto"/>
        <w:right w:val="none" w:sz="0" w:space="0" w:color="auto"/>
      </w:divBdr>
    </w:div>
    <w:div w:id="126943286">
      <w:bodyDiv w:val="1"/>
      <w:marLeft w:val="0"/>
      <w:marRight w:val="0"/>
      <w:marTop w:val="0"/>
      <w:marBottom w:val="0"/>
      <w:divBdr>
        <w:top w:val="none" w:sz="0" w:space="0" w:color="auto"/>
        <w:left w:val="none" w:sz="0" w:space="0" w:color="auto"/>
        <w:bottom w:val="none" w:sz="0" w:space="0" w:color="auto"/>
        <w:right w:val="none" w:sz="0" w:space="0" w:color="auto"/>
      </w:divBdr>
    </w:div>
    <w:div w:id="131336718">
      <w:bodyDiv w:val="1"/>
      <w:marLeft w:val="0"/>
      <w:marRight w:val="0"/>
      <w:marTop w:val="0"/>
      <w:marBottom w:val="0"/>
      <w:divBdr>
        <w:top w:val="none" w:sz="0" w:space="0" w:color="auto"/>
        <w:left w:val="none" w:sz="0" w:space="0" w:color="auto"/>
        <w:bottom w:val="none" w:sz="0" w:space="0" w:color="auto"/>
        <w:right w:val="none" w:sz="0" w:space="0" w:color="auto"/>
      </w:divBdr>
    </w:div>
    <w:div w:id="133330495">
      <w:bodyDiv w:val="1"/>
      <w:marLeft w:val="0"/>
      <w:marRight w:val="0"/>
      <w:marTop w:val="0"/>
      <w:marBottom w:val="0"/>
      <w:divBdr>
        <w:top w:val="none" w:sz="0" w:space="0" w:color="auto"/>
        <w:left w:val="none" w:sz="0" w:space="0" w:color="auto"/>
        <w:bottom w:val="none" w:sz="0" w:space="0" w:color="auto"/>
        <w:right w:val="none" w:sz="0" w:space="0" w:color="auto"/>
      </w:divBdr>
    </w:div>
    <w:div w:id="135530429">
      <w:bodyDiv w:val="1"/>
      <w:marLeft w:val="0"/>
      <w:marRight w:val="0"/>
      <w:marTop w:val="0"/>
      <w:marBottom w:val="0"/>
      <w:divBdr>
        <w:top w:val="none" w:sz="0" w:space="0" w:color="auto"/>
        <w:left w:val="none" w:sz="0" w:space="0" w:color="auto"/>
        <w:bottom w:val="none" w:sz="0" w:space="0" w:color="auto"/>
        <w:right w:val="none" w:sz="0" w:space="0" w:color="auto"/>
      </w:divBdr>
    </w:div>
    <w:div w:id="141393211">
      <w:bodyDiv w:val="1"/>
      <w:marLeft w:val="0"/>
      <w:marRight w:val="0"/>
      <w:marTop w:val="0"/>
      <w:marBottom w:val="0"/>
      <w:divBdr>
        <w:top w:val="none" w:sz="0" w:space="0" w:color="auto"/>
        <w:left w:val="none" w:sz="0" w:space="0" w:color="auto"/>
        <w:bottom w:val="none" w:sz="0" w:space="0" w:color="auto"/>
        <w:right w:val="none" w:sz="0" w:space="0" w:color="auto"/>
      </w:divBdr>
    </w:div>
    <w:div w:id="151140906">
      <w:bodyDiv w:val="1"/>
      <w:marLeft w:val="0"/>
      <w:marRight w:val="0"/>
      <w:marTop w:val="0"/>
      <w:marBottom w:val="0"/>
      <w:divBdr>
        <w:top w:val="none" w:sz="0" w:space="0" w:color="auto"/>
        <w:left w:val="none" w:sz="0" w:space="0" w:color="auto"/>
        <w:bottom w:val="none" w:sz="0" w:space="0" w:color="auto"/>
        <w:right w:val="none" w:sz="0" w:space="0" w:color="auto"/>
      </w:divBdr>
    </w:div>
    <w:div w:id="154424091">
      <w:bodyDiv w:val="1"/>
      <w:marLeft w:val="0"/>
      <w:marRight w:val="0"/>
      <w:marTop w:val="0"/>
      <w:marBottom w:val="0"/>
      <w:divBdr>
        <w:top w:val="none" w:sz="0" w:space="0" w:color="auto"/>
        <w:left w:val="none" w:sz="0" w:space="0" w:color="auto"/>
        <w:bottom w:val="none" w:sz="0" w:space="0" w:color="auto"/>
        <w:right w:val="none" w:sz="0" w:space="0" w:color="auto"/>
      </w:divBdr>
    </w:div>
    <w:div w:id="156728735">
      <w:bodyDiv w:val="1"/>
      <w:marLeft w:val="0"/>
      <w:marRight w:val="0"/>
      <w:marTop w:val="0"/>
      <w:marBottom w:val="0"/>
      <w:divBdr>
        <w:top w:val="none" w:sz="0" w:space="0" w:color="auto"/>
        <w:left w:val="none" w:sz="0" w:space="0" w:color="auto"/>
        <w:bottom w:val="none" w:sz="0" w:space="0" w:color="auto"/>
        <w:right w:val="none" w:sz="0" w:space="0" w:color="auto"/>
      </w:divBdr>
    </w:div>
    <w:div w:id="160314620">
      <w:bodyDiv w:val="1"/>
      <w:marLeft w:val="0"/>
      <w:marRight w:val="0"/>
      <w:marTop w:val="0"/>
      <w:marBottom w:val="0"/>
      <w:divBdr>
        <w:top w:val="none" w:sz="0" w:space="0" w:color="auto"/>
        <w:left w:val="none" w:sz="0" w:space="0" w:color="auto"/>
        <w:bottom w:val="none" w:sz="0" w:space="0" w:color="auto"/>
        <w:right w:val="none" w:sz="0" w:space="0" w:color="auto"/>
      </w:divBdr>
    </w:div>
    <w:div w:id="163011148">
      <w:bodyDiv w:val="1"/>
      <w:marLeft w:val="0"/>
      <w:marRight w:val="0"/>
      <w:marTop w:val="0"/>
      <w:marBottom w:val="0"/>
      <w:divBdr>
        <w:top w:val="none" w:sz="0" w:space="0" w:color="auto"/>
        <w:left w:val="none" w:sz="0" w:space="0" w:color="auto"/>
        <w:bottom w:val="none" w:sz="0" w:space="0" w:color="auto"/>
        <w:right w:val="none" w:sz="0" w:space="0" w:color="auto"/>
      </w:divBdr>
    </w:div>
    <w:div w:id="173030741">
      <w:bodyDiv w:val="1"/>
      <w:marLeft w:val="0"/>
      <w:marRight w:val="0"/>
      <w:marTop w:val="0"/>
      <w:marBottom w:val="0"/>
      <w:divBdr>
        <w:top w:val="none" w:sz="0" w:space="0" w:color="auto"/>
        <w:left w:val="none" w:sz="0" w:space="0" w:color="auto"/>
        <w:bottom w:val="none" w:sz="0" w:space="0" w:color="auto"/>
        <w:right w:val="none" w:sz="0" w:space="0" w:color="auto"/>
      </w:divBdr>
    </w:div>
    <w:div w:id="173034198">
      <w:bodyDiv w:val="1"/>
      <w:marLeft w:val="0"/>
      <w:marRight w:val="0"/>
      <w:marTop w:val="0"/>
      <w:marBottom w:val="0"/>
      <w:divBdr>
        <w:top w:val="none" w:sz="0" w:space="0" w:color="auto"/>
        <w:left w:val="none" w:sz="0" w:space="0" w:color="auto"/>
        <w:bottom w:val="none" w:sz="0" w:space="0" w:color="auto"/>
        <w:right w:val="none" w:sz="0" w:space="0" w:color="auto"/>
      </w:divBdr>
    </w:div>
    <w:div w:id="175384041">
      <w:bodyDiv w:val="1"/>
      <w:marLeft w:val="0"/>
      <w:marRight w:val="0"/>
      <w:marTop w:val="0"/>
      <w:marBottom w:val="0"/>
      <w:divBdr>
        <w:top w:val="none" w:sz="0" w:space="0" w:color="auto"/>
        <w:left w:val="none" w:sz="0" w:space="0" w:color="auto"/>
        <w:bottom w:val="none" w:sz="0" w:space="0" w:color="auto"/>
        <w:right w:val="none" w:sz="0" w:space="0" w:color="auto"/>
      </w:divBdr>
    </w:div>
    <w:div w:id="181358187">
      <w:bodyDiv w:val="1"/>
      <w:marLeft w:val="0"/>
      <w:marRight w:val="0"/>
      <w:marTop w:val="0"/>
      <w:marBottom w:val="0"/>
      <w:divBdr>
        <w:top w:val="none" w:sz="0" w:space="0" w:color="auto"/>
        <w:left w:val="none" w:sz="0" w:space="0" w:color="auto"/>
        <w:bottom w:val="none" w:sz="0" w:space="0" w:color="auto"/>
        <w:right w:val="none" w:sz="0" w:space="0" w:color="auto"/>
      </w:divBdr>
    </w:div>
    <w:div w:id="181557607">
      <w:bodyDiv w:val="1"/>
      <w:marLeft w:val="0"/>
      <w:marRight w:val="0"/>
      <w:marTop w:val="0"/>
      <w:marBottom w:val="0"/>
      <w:divBdr>
        <w:top w:val="none" w:sz="0" w:space="0" w:color="auto"/>
        <w:left w:val="none" w:sz="0" w:space="0" w:color="auto"/>
        <w:bottom w:val="none" w:sz="0" w:space="0" w:color="auto"/>
        <w:right w:val="none" w:sz="0" w:space="0" w:color="auto"/>
      </w:divBdr>
    </w:div>
    <w:div w:id="189076599">
      <w:bodyDiv w:val="1"/>
      <w:marLeft w:val="0"/>
      <w:marRight w:val="0"/>
      <w:marTop w:val="0"/>
      <w:marBottom w:val="0"/>
      <w:divBdr>
        <w:top w:val="none" w:sz="0" w:space="0" w:color="auto"/>
        <w:left w:val="none" w:sz="0" w:space="0" w:color="auto"/>
        <w:bottom w:val="none" w:sz="0" w:space="0" w:color="auto"/>
        <w:right w:val="none" w:sz="0" w:space="0" w:color="auto"/>
      </w:divBdr>
    </w:div>
    <w:div w:id="195390037">
      <w:bodyDiv w:val="1"/>
      <w:marLeft w:val="0"/>
      <w:marRight w:val="0"/>
      <w:marTop w:val="0"/>
      <w:marBottom w:val="0"/>
      <w:divBdr>
        <w:top w:val="none" w:sz="0" w:space="0" w:color="auto"/>
        <w:left w:val="none" w:sz="0" w:space="0" w:color="auto"/>
        <w:bottom w:val="none" w:sz="0" w:space="0" w:color="auto"/>
        <w:right w:val="none" w:sz="0" w:space="0" w:color="auto"/>
      </w:divBdr>
    </w:div>
    <w:div w:id="195891525">
      <w:bodyDiv w:val="1"/>
      <w:marLeft w:val="0"/>
      <w:marRight w:val="0"/>
      <w:marTop w:val="0"/>
      <w:marBottom w:val="0"/>
      <w:divBdr>
        <w:top w:val="none" w:sz="0" w:space="0" w:color="auto"/>
        <w:left w:val="none" w:sz="0" w:space="0" w:color="auto"/>
        <w:bottom w:val="none" w:sz="0" w:space="0" w:color="auto"/>
        <w:right w:val="none" w:sz="0" w:space="0" w:color="auto"/>
      </w:divBdr>
    </w:div>
    <w:div w:id="197592475">
      <w:bodyDiv w:val="1"/>
      <w:marLeft w:val="0"/>
      <w:marRight w:val="0"/>
      <w:marTop w:val="0"/>
      <w:marBottom w:val="0"/>
      <w:divBdr>
        <w:top w:val="none" w:sz="0" w:space="0" w:color="auto"/>
        <w:left w:val="none" w:sz="0" w:space="0" w:color="auto"/>
        <w:bottom w:val="none" w:sz="0" w:space="0" w:color="auto"/>
        <w:right w:val="none" w:sz="0" w:space="0" w:color="auto"/>
      </w:divBdr>
    </w:div>
    <w:div w:id="202520136">
      <w:bodyDiv w:val="1"/>
      <w:marLeft w:val="0"/>
      <w:marRight w:val="0"/>
      <w:marTop w:val="0"/>
      <w:marBottom w:val="0"/>
      <w:divBdr>
        <w:top w:val="none" w:sz="0" w:space="0" w:color="auto"/>
        <w:left w:val="none" w:sz="0" w:space="0" w:color="auto"/>
        <w:bottom w:val="none" w:sz="0" w:space="0" w:color="auto"/>
        <w:right w:val="none" w:sz="0" w:space="0" w:color="auto"/>
      </w:divBdr>
    </w:div>
    <w:div w:id="205798922">
      <w:bodyDiv w:val="1"/>
      <w:marLeft w:val="0"/>
      <w:marRight w:val="0"/>
      <w:marTop w:val="0"/>
      <w:marBottom w:val="0"/>
      <w:divBdr>
        <w:top w:val="none" w:sz="0" w:space="0" w:color="auto"/>
        <w:left w:val="none" w:sz="0" w:space="0" w:color="auto"/>
        <w:bottom w:val="none" w:sz="0" w:space="0" w:color="auto"/>
        <w:right w:val="none" w:sz="0" w:space="0" w:color="auto"/>
      </w:divBdr>
    </w:div>
    <w:div w:id="214201936">
      <w:bodyDiv w:val="1"/>
      <w:marLeft w:val="0"/>
      <w:marRight w:val="0"/>
      <w:marTop w:val="0"/>
      <w:marBottom w:val="0"/>
      <w:divBdr>
        <w:top w:val="none" w:sz="0" w:space="0" w:color="auto"/>
        <w:left w:val="none" w:sz="0" w:space="0" w:color="auto"/>
        <w:bottom w:val="none" w:sz="0" w:space="0" w:color="auto"/>
        <w:right w:val="none" w:sz="0" w:space="0" w:color="auto"/>
      </w:divBdr>
    </w:div>
    <w:div w:id="220143782">
      <w:bodyDiv w:val="1"/>
      <w:marLeft w:val="0"/>
      <w:marRight w:val="0"/>
      <w:marTop w:val="0"/>
      <w:marBottom w:val="0"/>
      <w:divBdr>
        <w:top w:val="none" w:sz="0" w:space="0" w:color="auto"/>
        <w:left w:val="none" w:sz="0" w:space="0" w:color="auto"/>
        <w:bottom w:val="none" w:sz="0" w:space="0" w:color="auto"/>
        <w:right w:val="none" w:sz="0" w:space="0" w:color="auto"/>
      </w:divBdr>
    </w:div>
    <w:div w:id="226112880">
      <w:bodyDiv w:val="1"/>
      <w:marLeft w:val="0"/>
      <w:marRight w:val="0"/>
      <w:marTop w:val="0"/>
      <w:marBottom w:val="0"/>
      <w:divBdr>
        <w:top w:val="none" w:sz="0" w:space="0" w:color="auto"/>
        <w:left w:val="none" w:sz="0" w:space="0" w:color="auto"/>
        <w:bottom w:val="none" w:sz="0" w:space="0" w:color="auto"/>
        <w:right w:val="none" w:sz="0" w:space="0" w:color="auto"/>
      </w:divBdr>
    </w:div>
    <w:div w:id="229272160">
      <w:bodyDiv w:val="1"/>
      <w:marLeft w:val="0"/>
      <w:marRight w:val="0"/>
      <w:marTop w:val="0"/>
      <w:marBottom w:val="0"/>
      <w:divBdr>
        <w:top w:val="none" w:sz="0" w:space="0" w:color="auto"/>
        <w:left w:val="none" w:sz="0" w:space="0" w:color="auto"/>
        <w:bottom w:val="none" w:sz="0" w:space="0" w:color="auto"/>
        <w:right w:val="none" w:sz="0" w:space="0" w:color="auto"/>
      </w:divBdr>
    </w:div>
    <w:div w:id="232005926">
      <w:bodyDiv w:val="1"/>
      <w:marLeft w:val="0"/>
      <w:marRight w:val="0"/>
      <w:marTop w:val="0"/>
      <w:marBottom w:val="0"/>
      <w:divBdr>
        <w:top w:val="none" w:sz="0" w:space="0" w:color="auto"/>
        <w:left w:val="none" w:sz="0" w:space="0" w:color="auto"/>
        <w:bottom w:val="none" w:sz="0" w:space="0" w:color="auto"/>
        <w:right w:val="none" w:sz="0" w:space="0" w:color="auto"/>
      </w:divBdr>
    </w:div>
    <w:div w:id="251473688">
      <w:bodyDiv w:val="1"/>
      <w:marLeft w:val="0"/>
      <w:marRight w:val="0"/>
      <w:marTop w:val="0"/>
      <w:marBottom w:val="0"/>
      <w:divBdr>
        <w:top w:val="none" w:sz="0" w:space="0" w:color="auto"/>
        <w:left w:val="none" w:sz="0" w:space="0" w:color="auto"/>
        <w:bottom w:val="none" w:sz="0" w:space="0" w:color="auto"/>
        <w:right w:val="none" w:sz="0" w:space="0" w:color="auto"/>
      </w:divBdr>
    </w:div>
    <w:div w:id="270281785">
      <w:bodyDiv w:val="1"/>
      <w:marLeft w:val="0"/>
      <w:marRight w:val="0"/>
      <w:marTop w:val="0"/>
      <w:marBottom w:val="0"/>
      <w:divBdr>
        <w:top w:val="none" w:sz="0" w:space="0" w:color="auto"/>
        <w:left w:val="none" w:sz="0" w:space="0" w:color="auto"/>
        <w:bottom w:val="none" w:sz="0" w:space="0" w:color="auto"/>
        <w:right w:val="none" w:sz="0" w:space="0" w:color="auto"/>
      </w:divBdr>
    </w:div>
    <w:div w:id="272596657">
      <w:bodyDiv w:val="1"/>
      <w:marLeft w:val="0"/>
      <w:marRight w:val="0"/>
      <w:marTop w:val="0"/>
      <w:marBottom w:val="0"/>
      <w:divBdr>
        <w:top w:val="none" w:sz="0" w:space="0" w:color="auto"/>
        <w:left w:val="none" w:sz="0" w:space="0" w:color="auto"/>
        <w:bottom w:val="none" w:sz="0" w:space="0" w:color="auto"/>
        <w:right w:val="none" w:sz="0" w:space="0" w:color="auto"/>
      </w:divBdr>
    </w:div>
    <w:div w:id="273514446">
      <w:bodyDiv w:val="1"/>
      <w:marLeft w:val="0"/>
      <w:marRight w:val="0"/>
      <w:marTop w:val="0"/>
      <w:marBottom w:val="0"/>
      <w:divBdr>
        <w:top w:val="none" w:sz="0" w:space="0" w:color="auto"/>
        <w:left w:val="none" w:sz="0" w:space="0" w:color="auto"/>
        <w:bottom w:val="none" w:sz="0" w:space="0" w:color="auto"/>
        <w:right w:val="none" w:sz="0" w:space="0" w:color="auto"/>
      </w:divBdr>
    </w:div>
    <w:div w:id="286199537">
      <w:bodyDiv w:val="1"/>
      <w:marLeft w:val="0"/>
      <w:marRight w:val="0"/>
      <w:marTop w:val="0"/>
      <w:marBottom w:val="0"/>
      <w:divBdr>
        <w:top w:val="none" w:sz="0" w:space="0" w:color="auto"/>
        <w:left w:val="none" w:sz="0" w:space="0" w:color="auto"/>
        <w:bottom w:val="none" w:sz="0" w:space="0" w:color="auto"/>
        <w:right w:val="none" w:sz="0" w:space="0" w:color="auto"/>
      </w:divBdr>
    </w:div>
    <w:div w:id="290137737">
      <w:bodyDiv w:val="1"/>
      <w:marLeft w:val="0"/>
      <w:marRight w:val="0"/>
      <w:marTop w:val="0"/>
      <w:marBottom w:val="0"/>
      <w:divBdr>
        <w:top w:val="none" w:sz="0" w:space="0" w:color="auto"/>
        <w:left w:val="none" w:sz="0" w:space="0" w:color="auto"/>
        <w:bottom w:val="none" w:sz="0" w:space="0" w:color="auto"/>
        <w:right w:val="none" w:sz="0" w:space="0" w:color="auto"/>
      </w:divBdr>
    </w:div>
    <w:div w:id="294608588">
      <w:bodyDiv w:val="1"/>
      <w:marLeft w:val="0"/>
      <w:marRight w:val="0"/>
      <w:marTop w:val="0"/>
      <w:marBottom w:val="0"/>
      <w:divBdr>
        <w:top w:val="none" w:sz="0" w:space="0" w:color="auto"/>
        <w:left w:val="none" w:sz="0" w:space="0" w:color="auto"/>
        <w:bottom w:val="none" w:sz="0" w:space="0" w:color="auto"/>
        <w:right w:val="none" w:sz="0" w:space="0" w:color="auto"/>
      </w:divBdr>
    </w:div>
    <w:div w:id="300691722">
      <w:bodyDiv w:val="1"/>
      <w:marLeft w:val="0"/>
      <w:marRight w:val="0"/>
      <w:marTop w:val="0"/>
      <w:marBottom w:val="0"/>
      <w:divBdr>
        <w:top w:val="none" w:sz="0" w:space="0" w:color="auto"/>
        <w:left w:val="none" w:sz="0" w:space="0" w:color="auto"/>
        <w:bottom w:val="none" w:sz="0" w:space="0" w:color="auto"/>
        <w:right w:val="none" w:sz="0" w:space="0" w:color="auto"/>
      </w:divBdr>
    </w:div>
    <w:div w:id="303319267">
      <w:bodyDiv w:val="1"/>
      <w:marLeft w:val="0"/>
      <w:marRight w:val="0"/>
      <w:marTop w:val="0"/>
      <w:marBottom w:val="0"/>
      <w:divBdr>
        <w:top w:val="none" w:sz="0" w:space="0" w:color="auto"/>
        <w:left w:val="none" w:sz="0" w:space="0" w:color="auto"/>
        <w:bottom w:val="none" w:sz="0" w:space="0" w:color="auto"/>
        <w:right w:val="none" w:sz="0" w:space="0" w:color="auto"/>
      </w:divBdr>
    </w:div>
    <w:div w:id="309991369">
      <w:bodyDiv w:val="1"/>
      <w:marLeft w:val="0"/>
      <w:marRight w:val="0"/>
      <w:marTop w:val="0"/>
      <w:marBottom w:val="0"/>
      <w:divBdr>
        <w:top w:val="none" w:sz="0" w:space="0" w:color="auto"/>
        <w:left w:val="none" w:sz="0" w:space="0" w:color="auto"/>
        <w:bottom w:val="none" w:sz="0" w:space="0" w:color="auto"/>
        <w:right w:val="none" w:sz="0" w:space="0" w:color="auto"/>
      </w:divBdr>
    </w:div>
    <w:div w:id="315302424">
      <w:bodyDiv w:val="1"/>
      <w:marLeft w:val="0"/>
      <w:marRight w:val="0"/>
      <w:marTop w:val="0"/>
      <w:marBottom w:val="0"/>
      <w:divBdr>
        <w:top w:val="none" w:sz="0" w:space="0" w:color="auto"/>
        <w:left w:val="none" w:sz="0" w:space="0" w:color="auto"/>
        <w:bottom w:val="none" w:sz="0" w:space="0" w:color="auto"/>
        <w:right w:val="none" w:sz="0" w:space="0" w:color="auto"/>
      </w:divBdr>
    </w:div>
    <w:div w:id="330987188">
      <w:bodyDiv w:val="1"/>
      <w:marLeft w:val="0"/>
      <w:marRight w:val="0"/>
      <w:marTop w:val="0"/>
      <w:marBottom w:val="0"/>
      <w:divBdr>
        <w:top w:val="none" w:sz="0" w:space="0" w:color="auto"/>
        <w:left w:val="none" w:sz="0" w:space="0" w:color="auto"/>
        <w:bottom w:val="none" w:sz="0" w:space="0" w:color="auto"/>
        <w:right w:val="none" w:sz="0" w:space="0" w:color="auto"/>
      </w:divBdr>
    </w:div>
    <w:div w:id="333722463">
      <w:bodyDiv w:val="1"/>
      <w:marLeft w:val="0"/>
      <w:marRight w:val="0"/>
      <w:marTop w:val="0"/>
      <w:marBottom w:val="0"/>
      <w:divBdr>
        <w:top w:val="none" w:sz="0" w:space="0" w:color="auto"/>
        <w:left w:val="none" w:sz="0" w:space="0" w:color="auto"/>
        <w:bottom w:val="none" w:sz="0" w:space="0" w:color="auto"/>
        <w:right w:val="none" w:sz="0" w:space="0" w:color="auto"/>
      </w:divBdr>
    </w:div>
    <w:div w:id="336349398">
      <w:bodyDiv w:val="1"/>
      <w:marLeft w:val="0"/>
      <w:marRight w:val="0"/>
      <w:marTop w:val="0"/>
      <w:marBottom w:val="0"/>
      <w:divBdr>
        <w:top w:val="none" w:sz="0" w:space="0" w:color="auto"/>
        <w:left w:val="none" w:sz="0" w:space="0" w:color="auto"/>
        <w:bottom w:val="none" w:sz="0" w:space="0" w:color="auto"/>
        <w:right w:val="none" w:sz="0" w:space="0" w:color="auto"/>
      </w:divBdr>
    </w:div>
    <w:div w:id="336545915">
      <w:bodyDiv w:val="1"/>
      <w:marLeft w:val="0"/>
      <w:marRight w:val="0"/>
      <w:marTop w:val="0"/>
      <w:marBottom w:val="0"/>
      <w:divBdr>
        <w:top w:val="none" w:sz="0" w:space="0" w:color="auto"/>
        <w:left w:val="none" w:sz="0" w:space="0" w:color="auto"/>
        <w:bottom w:val="none" w:sz="0" w:space="0" w:color="auto"/>
        <w:right w:val="none" w:sz="0" w:space="0" w:color="auto"/>
      </w:divBdr>
    </w:div>
    <w:div w:id="342126543">
      <w:bodyDiv w:val="1"/>
      <w:marLeft w:val="0"/>
      <w:marRight w:val="0"/>
      <w:marTop w:val="0"/>
      <w:marBottom w:val="0"/>
      <w:divBdr>
        <w:top w:val="none" w:sz="0" w:space="0" w:color="auto"/>
        <w:left w:val="none" w:sz="0" w:space="0" w:color="auto"/>
        <w:bottom w:val="none" w:sz="0" w:space="0" w:color="auto"/>
        <w:right w:val="none" w:sz="0" w:space="0" w:color="auto"/>
      </w:divBdr>
    </w:div>
    <w:div w:id="345445606">
      <w:bodyDiv w:val="1"/>
      <w:marLeft w:val="0"/>
      <w:marRight w:val="0"/>
      <w:marTop w:val="0"/>
      <w:marBottom w:val="0"/>
      <w:divBdr>
        <w:top w:val="none" w:sz="0" w:space="0" w:color="auto"/>
        <w:left w:val="none" w:sz="0" w:space="0" w:color="auto"/>
        <w:bottom w:val="none" w:sz="0" w:space="0" w:color="auto"/>
        <w:right w:val="none" w:sz="0" w:space="0" w:color="auto"/>
      </w:divBdr>
    </w:div>
    <w:div w:id="347369273">
      <w:bodyDiv w:val="1"/>
      <w:marLeft w:val="0"/>
      <w:marRight w:val="0"/>
      <w:marTop w:val="0"/>
      <w:marBottom w:val="0"/>
      <w:divBdr>
        <w:top w:val="none" w:sz="0" w:space="0" w:color="auto"/>
        <w:left w:val="none" w:sz="0" w:space="0" w:color="auto"/>
        <w:bottom w:val="none" w:sz="0" w:space="0" w:color="auto"/>
        <w:right w:val="none" w:sz="0" w:space="0" w:color="auto"/>
      </w:divBdr>
    </w:div>
    <w:div w:id="368603504">
      <w:bodyDiv w:val="1"/>
      <w:marLeft w:val="0"/>
      <w:marRight w:val="0"/>
      <w:marTop w:val="0"/>
      <w:marBottom w:val="0"/>
      <w:divBdr>
        <w:top w:val="none" w:sz="0" w:space="0" w:color="auto"/>
        <w:left w:val="none" w:sz="0" w:space="0" w:color="auto"/>
        <w:bottom w:val="none" w:sz="0" w:space="0" w:color="auto"/>
        <w:right w:val="none" w:sz="0" w:space="0" w:color="auto"/>
      </w:divBdr>
    </w:div>
    <w:div w:id="379944431">
      <w:bodyDiv w:val="1"/>
      <w:marLeft w:val="0"/>
      <w:marRight w:val="0"/>
      <w:marTop w:val="0"/>
      <w:marBottom w:val="0"/>
      <w:divBdr>
        <w:top w:val="none" w:sz="0" w:space="0" w:color="auto"/>
        <w:left w:val="none" w:sz="0" w:space="0" w:color="auto"/>
        <w:bottom w:val="none" w:sz="0" w:space="0" w:color="auto"/>
        <w:right w:val="none" w:sz="0" w:space="0" w:color="auto"/>
      </w:divBdr>
    </w:div>
    <w:div w:id="391774814">
      <w:bodyDiv w:val="1"/>
      <w:marLeft w:val="0"/>
      <w:marRight w:val="0"/>
      <w:marTop w:val="0"/>
      <w:marBottom w:val="0"/>
      <w:divBdr>
        <w:top w:val="none" w:sz="0" w:space="0" w:color="auto"/>
        <w:left w:val="none" w:sz="0" w:space="0" w:color="auto"/>
        <w:bottom w:val="none" w:sz="0" w:space="0" w:color="auto"/>
        <w:right w:val="none" w:sz="0" w:space="0" w:color="auto"/>
      </w:divBdr>
    </w:div>
    <w:div w:id="401367406">
      <w:bodyDiv w:val="1"/>
      <w:marLeft w:val="0"/>
      <w:marRight w:val="0"/>
      <w:marTop w:val="0"/>
      <w:marBottom w:val="0"/>
      <w:divBdr>
        <w:top w:val="none" w:sz="0" w:space="0" w:color="auto"/>
        <w:left w:val="none" w:sz="0" w:space="0" w:color="auto"/>
        <w:bottom w:val="none" w:sz="0" w:space="0" w:color="auto"/>
        <w:right w:val="none" w:sz="0" w:space="0" w:color="auto"/>
      </w:divBdr>
    </w:div>
    <w:div w:id="401951390">
      <w:bodyDiv w:val="1"/>
      <w:marLeft w:val="0"/>
      <w:marRight w:val="0"/>
      <w:marTop w:val="0"/>
      <w:marBottom w:val="0"/>
      <w:divBdr>
        <w:top w:val="none" w:sz="0" w:space="0" w:color="auto"/>
        <w:left w:val="none" w:sz="0" w:space="0" w:color="auto"/>
        <w:bottom w:val="none" w:sz="0" w:space="0" w:color="auto"/>
        <w:right w:val="none" w:sz="0" w:space="0" w:color="auto"/>
      </w:divBdr>
    </w:div>
    <w:div w:id="410083416">
      <w:bodyDiv w:val="1"/>
      <w:marLeft w:val="0"/>
      <w:marRight w:val="0"/>
      <w:marTop w:val="0"/>
      <w:marBottom w:val="0"/>
      <w:divBdr>
        <w:top w:val="none" w:sz="0" w:space="0" w:color="auto"/>
        <w:left w:val="none" w:sz="0" w:space="0" w:color="auto"/>
        <w:bottom w:val="none" w:sz="0" w:space="0" w:color="auto"/>
        <w:right w:val="none" w:sz="0" w:space="0" w:color="auto"/>
      </w:divBdr>
    </w:div>
    <w:div w:id="411005660">
      <w:bodyDiv w:val="1"/>
      <w:marLeft w:val="0"/>
      <w:marRight w:val="0"/>
      <w:marTop w:val="0"/>
      <w:marBottom w:val="0"/>
      <w:divBdr>
        <w:top w:val="none" w:sz="0" w:space="0" w:color="auto"/>
        <w:left w:val="none" w:sz="0" w:space="0" w:color="auto"/>
        <w:bottom w:val="none" w:sz="0" w:space="0" w:color="auto"/>
        <w:right w:val="none" w:sz="0" w:space="0" w:color="auto"/>
      </w:divBdr>
    </w:div>
    <w:div w:id="412581708">
      <w:bodyDiv w:val="1"/>
      <w:marLeft w:val="0"/>
      <w:marRight w:val="0"/>
      <w:marTop w:val="0"/>
      <w:marBottom w:val="0"/>
      <w:divBdr>
        <w:top w:val="none" w:sz="0" w:space="0" w:color="auto"/>
        <w:left w:val="none" w:sz="0" w:space="0" w:color="auto"/>
        <w:bottom w:val="none" w:sz="0" w:space="0" w:color="auto"/>
        <w:right w:val="none" w:sz="0" w:space="0" w:color="auto"/>
      </w:divBdr>
    </w:div>
    <w:div w:id="420101184">
      <w:bodyDiv w:val="1"/>
      <w:marLeft w:val="0"/>
      <w:marRight w:val="0"/>
      <w:marTop w:val="0"/>
      <w:marBottom w:val="0"/>
      <w:divBdr>
        <w:top w:val="none" w:sz="0" w:space="0" w:color="auto"/>
        <w:left w:val="none" w:sz="0" w:space="0" w:color="auto"/>
        <w:bottom w:val="none" w:sz="0" w:space="0" w:color="auto"/>
        <w:right w:val="none" w:sz="0" w:space="0" w:color="auto"/>
      </w:divBdr>
    </w:div>
    <w:div w:id="425924217">
      <w:bodyDiv w:val="1"/>
      <w:marLeft w:val="0"/>
      <w:marRight w:val="0"/>
      <w:marTop w:val="0"/>
      <w:marBottom w:val="0"/>
      <w:divBdr>
        <w:top w:val="none" w:sz="0" w:space="0" w:color="auto"/>
        <w:left w:val="none" w:sz="0" w:space="0" w:color="auto"/>
        <w:bottom w:val="none" w:sz="0" w:space="0" w:color="auto"/>
        <w:right w:val="none" w:sz="0" w:space="0" w:color="auto"/>
      </w:divBdr>
    </w:div>
    <w:div w:id="431635431">
      <w:bodyDiv w:val="1"/>
      <w:marLeft w:val="0"/>
      <w:marRight w:val="0"/>
      <w:marTop w:val="0"/>
      <w:marBottom w:val="0"/>
      <w:divBdr>
        <w:top w:val="none" w:sz="0" w:space="0" w:color="auto"/>
        <w:left w:val="none" w:sz="0" w:space="0" w:color="auto"/>
        <w:bottom w:val="none" w:sz="0" w:space="0" w:color="auto"/>
        <w:right w:val="none" w:sz="0" w:space="0" w:color="auto"/>
      </w:divBdr>
    </w:div>
    <w:div w:id="437259187">
      <w:bodyDiv w:val="1"/>
      <w:marLeft w:val="0"/>
      <w:marRight w:val="0"/>
      <w:marTop w:val="0"/>
      <w:marBottom w:val="0"/>
      <w:divBdr>
        <w:top w:val="none" w:sz="0" w:space="0" w:color="auto"/>
        <w:left w:val="none" w:sz="0" w:space="0" w:color="auto"/>
        <w:bottom w:val="none" w:sz="0" w:space="0" w:color="auto"/>
        <w:right w:val="none" w:sz="0" w:space="0" w:color="auto"/>
      </w:divBdr>
    </w:div>
    <w:div w:id="438527387">
      <w:bodyDiv w:val="1"/>
      <w:marLeft w:val="0"/>
      <w:marRight w:val="0"/>
      <w:marTop w:val="0"/>
      <w:marBottom w:val="0"/>
      <w:divBdr>
        <w:top w:val="none" w:sz="0" w:space="0" w:color="auto"/>
        <w:left w:val="none" w:sz="0" w:space="0" w:color="auto"/>
        <w:bottom w:val="none" w:sz="0" w:space="0" w:color="auto"/>
        <w:right w:val="none" w:sz="0" w:space="0" w:color="auto"/>
      </w:divBdr>
    </w:div>
    <w:div w:id="449862797">
      <w:bodyDiv w:val="1"/>
      <w:marLeft w:val="0"/>
      <w:marRight w:val="0"/>
      <w:marTop w:val="0"/>
      <w:marBottom w:val="0"/>
      <w:divBdr>
        <w:top w:val="none" w:sz="0" w:space="0" w:color="auto"/>
        <w:left w:val="none" w:sz="0" w:space="0" w:color="auto"/>
        <w:bottom w:val="none" w:sz="0" w:space="0" w:color="auto"/>
        <w:right w:val="none" w:sz="0" w:space="0" w:color="auto"/>
      </w:divBdr>
    </w:div>
    <w:div w:id="459112029">
      <w:bodyDiv w:val="1"/>
      <w:marLeft w:val="0"/>
      <w:marRight w:val="0"/>
      <w:marTop w:val="0"/>
      <w:marBottom w:val="0"/>
      <w:divBdr>
        <w:top w:val="none" w:sz="0" w:space="0" w:color="auto"/>
        <w:left w:val="none" w:sz="0" w:space="0" w:color="auto"/>
        <w:bottom w:val="none" w:sz="0" w:space="0" w:color="auto"/>
        <w:right w:val="none" w:sz="0" w:space="0" w:color="auto"/>
      </w:divBdr>
    </w:div>
    <w:div w:id="460540656">
      <w:bodyDiv w:val="1"/>
      <w:marLeft w:val="0"/>
      <w:marRight w:val="0"/>
      <w:marTop w:val="0"/>
      <w:marBottom w:val="0"/>
      <w:divBdr>
        <w:top w:val="none" w:sz="0" w:space="0" w:color="auto"/>
        <w:left w:val="none" w:sz="0" w:space="0" w:color="auto"/>
        <w:bottom w:val="none" w:sz="0" w:space="0" w:color="auto"/>
        <w:right w:val="none" w:sz="0" w:space="0" w:color="auto"/>
      </w:divBdr>
    </w:div>
    <w:div w:id="461726264">
      <w:bodyDiv w:val="1"/>
      <w:marLeft w:val="0"/>
      <w:marRight w:val="0"/>
      <w:marTop w:val="0"/>
      <w:marBottom w:val="0"/>
      <w:divBdr>
        <w:top w:val="none" w:sz="0" w:space="0" w:color="auto"/>
        <w:left w:val="none" w:sz="0" w:space="0" w:color="auto"/>
        <w:bottom w:val="none" w:sz="0" w:space="0" w:color="auto"/>
        <w:right w:val="none" w:sz="0" w:space="0" w:color="auto"/>
      </w:divBdr>
    </w:div>
    <w:div w:id="465660477">
      <w:bodyDiv w:val="1"/>
      <w:marLeft w:val="0"/>
      <w:marRight w:val="0"/>
      <w:marTop w:val="0"/>
      <w:marBottom w:val="0"/>
      <w:divBdr>
        <w:top w:val="none" w:sz="0" w:space="0" w:color="auto"/>
        <w:left w:val="none" w:sz="0" w:space="0" w:color="auto"/>
        <w:bottom w:val="none" w:sz="0" w:space="0" w:color="auto"/>
        <w:right w:val="none" w:sz="0" w:space="0" w:color="auto"/>
      </w:divBdr>
    </w:div>
    <w:div w:id="482477919">
      <w:bodyDiv w:val="1"/>
      <w:marLeft w:val="0"/>
      <w:marRight w:val="0"/>
      <w:marTop w:val="0"/>
      <w:marBottom w:val="0"/>
      <w:divBdr>
        <w:top w:val="none" w:sz="0" w:space="0" w:color="auto"/>
        <w:left w:val="none" w:sz="0" w:space="0" w:color="auto"/>
        <w:bottom w:val="none" w:sz="0" w:space="0" w:color="auto"/>
        <w:right w:val="none" w:sz="0" w:space="0" w:color="auto"/>
      </w:divBdr>
    </w:div>
    <w:div w:id="485170096">
      <w:bodyDiv w:val="1"/>
      <w:marLeft w:val="0"/>
      <w:marRight w:val="0"/>
      <w:marTop w:val="0"/>
      <w:marBottom w:val="0"/>
      <w:divBdr>
        <w:top w:val="none" w:sz="0" w:space="0" w:color="auto"/>
        <w:left w:val="none" w:sz="0" w:space="0" w:color="auto"/>
        <w:bottom w:val="none" w:sz="0" w:space="0" w:color="auto"/>
        <w:right w:val="none" w:sz="0" w:space="0" w:color="auto"/>
      </w:divBdr>
    </w:div>
    <w:div w:id="499394475">
      <w:bodyDiv w:val="1"/>
      <w:marLeft w:val="0"/>
      <w:marRight w:val="0"/>
      <w:marTop w:val="0"/>
      <w:marBottom w:val="0"/>
      <w:divBdr>
        <w:top w:val="none" w:sz="0" w:space="0" w:color="auto"/>
        <w:left w:val="none" w:sz="0" w:space="0" w:color="auto"/>
        <w:bottom w:val="none" w:sz="0" w:space="0" w:color="auto"/>
        <w:right w:val="none" w:sz="0" w:space="0" w:color="auto"/>
      </w:divBdr>
    </w:div>
    <w:div w:id="499540193">
      <w:bodyDiv w:val="1"/>
      <w:marLeft w:val="0"/>
      <w:marRight w:val="0"/>
      <w:marTop w:val="0"/>
      <w:marBottom w:val="0"/>
      <w:divBdr>
        <w:top w:val="none" w:sz="0" w:space="0" w:color="auto"/>
        <w:left w:val="none" w:sz="0" w:space="0" w:color="auto"/>
        <w:bottom w:val="none" w:sz="0" w:space="0" w:color="auto"/>
        <w:right w:val="none" w:sz="0" w:space="0" w:color="auto"/>
      </w:divBdr>
    </w:div>
    <w:div w:id="499926948">
      <w:bodyDiv w:val="1"/>
      <w:marLeft w:val="0"/>
      <w:marRight w:val="0"/>
      <w:marTop w:val="0"/>
      <w:marBottom w:val="0"/>
      <w:divBdr>
        <w:top w:val="none" w:sz="0" w:space="0" w:color="auto"/>
        <w:left w:val="none" w:sz="0" w:space="0" w:color="auto"/>
        <w:bottom w:val="none" w:sz="0" w:space="0" w:color="auto"/>
        <w:right w:val="none" w:sz="0" w:space="0" w:color="auto"/>
      </w:divBdr>
    </w:div>
    <w:div w:id="510492483">
      <w:bodyDiv w:val="1"/>
      <w:marLeft w:val="0"/>
      <w:marRight w:val="0"/>
      <w:marTop w:val="0"/>
      <w:marBottom w:val="0"/>
      <w:divBdr>
        <w:top w:val="none" w:sz="0" w:space="0" w:color="auto"/>
        <w:left w:val="none" w:sz="0" w:space="0" w:color="auto"/>
        <w:bottom w:val="none" w:sz="0" w:space="0" w:color="auto"/>
        <w:right w:val="none" w:sz="0" w:space="0" w:color="auto"/>
      </w:divBdr>
    </w:div>
    <w:div w:id="514222781">
      <w:bodyDiv w:val="1"/>
      <w:marLeft w:val="0"/>
      <w:marRight w:val="0"/>
      <w:marTop w:val="0"/>
      <w:marBottom w:val="0"/>
      <w:divBdr>
        <w:top w:val="none" w:sz="0" w:space="0" w:color="auto"/>
        <w:left w:val="none" w:sz="0" w:space="0" w:color="auto"/>
        <w:bottom w:val="none" w:sz="0" w:space="0" w:color="auto"/>
        <w:right w:val="none" w:sz="0" w:space="0" w:color="auto"/>
      </w:divBdr>
    </w:div>
    <w:div w:id="524170505">
      <w:bodyDiv w:val="1"/>
      <w:marLeft w:val="0"/>
      <w:marRight w:val="0"/>
      <w:marTop w:val="0"/>
      <w:marBottom w:val="0"/>
      <w:divBdr>
        <w:top w:val="none" w:sz="0" w:space="0" w:color="auto"/>
        <w:left w:val="none" w:sz="0" w:space="0" w:color="auto"/>
        <w:bottom w:val="none" w:sz="0" w:space="0" w:color="auto"/>
        <w:right w:val="none" w:sz="0" w:space="0" w:color="auto"/>
      </w:divBdr>
    </w:div>
    <w:div w:id="526065188">
      <w:bodyDiv w:val="1"/>
      <w:marLeft w:val="0"/>
      <w:marRight w:val="0"/>
      <w:marTop w:val="0"/>
      <w:marBottom w:val="0"/>
      <w:divBdr>
        <w:top w:val="none" w:sz="0" w:space="0" w:color="auto"/>
        <w:left w:val="none" w:sz="0" w:space="0" w:color="auto"/>
        <w:bottom w:val="none" w:sz="0" w:space="0" w:color="auto"/>
        <w:right w:val="none" w:sz="0" w:space="0" w:color="auto"/>
      </w:divBdr>
    </w:div>
    <w:div w:id="534580350">
      <w:bodyDiv w:val="1"/>
      <w:marLeft w:val="0"/>
      <w:marRight w:val="0"/>
      <w:marTop w:val="0"/>
      <w:marBottom w:val="0"/>
      <w:divBdr>
        <w:top w:val="none" w:sz="0" w:space="0" w:color="auto"/>
        <w:left w:val="none" w:sz="0" w:space="0" w:color="auto"/>
        <w:bottom w:val="none" w:sz="0" w:space="0" w:color="auto"/>
        <w:right w:val="none" w:sz="0" w:space="0" w:color="auto"/>
      </w:divBdr>
    </w:div>
    <w:div w:id="538247907">
      <w:bodyDiv w:val="1"/>
      <w:marLeft w:val="0"/>
      <w:marRight w:val="0"/>
      <w:marTop w:val="0"/>
      <w:marBottom w:val="0"/>
      <w:divBdr>
        <w:top w:val="none" w:sz="0" w:space="0" w:color="auto"/>
        <w:left w:val="none" w:sz="0" w:space="0" w:color="auto"/>
        <w:bottom w:val="none" w:sz="0" w:space="0" w:color="auto"/>
        <w:right w:val="none" w:sz="0" w:space="0" w:color="auto"/>
      </w:divBdr>
    </w:div>
    <w:div w:id="544678552">
      <w:bodyDiv w:val="1"/>
      <w:marLeft w:val="0"/>
      <w:marRight w:val="0"/>
      <w:marTop w:val="0"/>
      <w:marBottom w:val="0"/>
      <w:divBdr>
        <w:top w:val="none" w:sz="0" w:space="0" w:color="auto"/>
        <w:left w:val="none" w:sz="0" w:space="0" w:color="auto"/>
        <w:bottom w:val="none" w:sz="0" w:space="0" w:color="auto"/>
        <w:right w:val="none" w:sz="0" w:space="0" w:color="auto"/>
      </w:divBdr>
    </w:div>
    <w:div w:id="551892878">
      <w:bodyDiv w:val="1"/>
      <w:marLeft w:val="0"/>
      <w:marRight w:val="0"/>
      <w:marTop w:val="0"/>
      <w:marBottom w:val="0"/>
      <w:divBdr>
        <w:top w:val="none" w:sz="0" w:space="0" w:color="auto"/>
        <w:left w:val="none" w:sz="0" w:space="0" w:color="auto"/>
        <w:bottom w:val="none" w:sz="0" w:space="0" w:color="auto"/>
        <w:right w:val="none" w:sz="0" w:space="0" w:color="auto"/>
      </w:divBdr>
    </w:div>
    <w:div w:id="554391312">
      <w:bodyDiv w:val="1"/>
      <w:marLeft w:val="0"/>
      <w:marRight w:val="0"/>
      <w:marTop w:val="0"/>
      <w:marBottom w:val="0"/>
      <w:divBdr>
        <w:top w:val="none" w:sz="0" w:space="0" w:color="auto"/>
        <w:left w:val="none" w:sz="0" w:space="0" w:color="auto"/>
        <w:bottom w:val="none" w:sz="0" w:space="0" w:color="auto"/>
        <w:right w:val="none" w:sz="0" w:space="0" w:color="auto"/>
      </w:divBdr>
    </w:div>
    <w:div w:id="561213408">
      <w:bodyDiv w:val="1"/>
      <w:marLeft w:val="0"/>
      <w:marRight w:val="0"/>
      <w:marTop w:val="0"/>
      <w:marBottom w:val="0"/>
      <w:divBdr>
        <w:top w:val="none" w:sz="0" w:space="0" w:color="auto"/>
        <w:left w:val="none" w:sz="0" w:space="0" w:color="auto"/>
        <w:bottom w:val="none" w:sz="0" w:space="0" w:color="auto"/>
        <w:right w:val="none" w:sz="0" w:space="0" w:color="auto"/>
      </w:divBdr>
    </w:div>
    <w:div w:id="564725953">
      <w:bodyDiv w:val="1"/>
      <w:marLeft w:val="0"/>
      <w:marRight w:val="0"/>
      <w:marTop w:val="0"/>
      <w:marBottom w:val="0"/>
      <w:divBdr>
        <w:top w:val="none" w:sz="0" w:space="0" w:color="auto"/>
        <w:left w:val="none" w:sz="0" w:space="0" w:color="auto"/>
        <w:bottom w:val="none" w:sz="0" w:space="0" w:color="auto"/>
        <w:right w:val="none" w:sz="0" w:space="0" w:color="auto"/>
      </w:divBdr>
    </w:div>
    <w:div w:id="567233558">
      <w:bodyDiv w:val="1"/>
      <w:marLeft w:val="0"/>
      <w:marRight w:val="0"/>
      <w:marTop w:val="0"/>
      <w:marBottom w:val="0"/>
      <w:divBdr>
        <w:top w:val="none" w:sz="0" w:space="0" w:color="auto"/>
        <w:left w:val="none" w:sz="0" w:space="0" w:color="auto"/>
        <w:bottom w:val="none" w:sz="0" w:space="0" w:color="auto"/>
        <w:right w:val="none" w:sz="0" w:space="0" w:color="auto"/>
      </w:divBdr>
    </w:div>
    <w:div w:id="573517377">
      <w:bodyDiv w:val="1"/>
      <w:marLeft w:val="0"/>
      <w:marRight w:val="0"/>
      <w:marTop w:val="0"/>
      <w:marBottom w:val="0"/>
      <w:divBdr>
        <w:top w:val="none" w:sz="0" w:space="0" w:color="auto"/>
        <w:left w:val="none" w:sz="0" w:space="0" w:color="auto"/>
        <w:bottom w:val="none" w:sz="0" w:space="0" w:color="auto"/>
        <w:right w:val="none" w:sz="0" w:space="0" w:color="auto"/>
      </w:divBdr>
    </w:div>
    <w:div w:id="574826163">
      <w:bodyDiv w:val="1"/>
      <w:marLeft w:val="0"/>
      <w:marRight w:val="0"/>
      <w:marTop w:val="0"/>
      <w:marBottom w:val="0"/>
      <w:divBdr>
        <w:top w:val="none" w:sz="0" w:space="0" w:color="auto"/>
        <w:left w:val="none" w:sz="0" w:space="0" w:color="auto"/>
        <w:bottom w:val="none" w:sz="0" w:space="0" w:color="auto"/>
        <w:right w:val="none" w:sz="0" w:space="0" w:color="auto"/>
      </w:divBdr>
    </w:div>
    <w:div w:id="584072776">
      <w:bodyDiv w:val="1"/>
      <w:marLeft w:val="0"/>
      <w:marRight w:val="0"/>
      <w:marTop w:val="0"/>
      <w:marBottom w:val="0"/>
      <w:divBdr>
        <w:top w:val="none" w:sz="0" w:space="0" w:color="auto"/>
        <w:left w:val="none" w:sz="0" w:space="0" w:color="auto"/>
        <w:bottom w:val="none" w:sz="0" w:space="0" w:color="auto"/>
        <w:right w:val="none" w:sz="0" w:space="0" w:color="auto"/>
      </w:divBdr>
    </w:div>
    <w:div w:id="589243380">
      <w:bodyDiv w:val="1"/>
      <w:marLeft w:val="0"/>
      <w:marRight w:val="0"/>
      <w:marTop w:val="0"/>
      <w:marBottom w:val="0"/>
      <w:divBdr>
        <w:top w:val="none" w:sz="0" w:space="0" w:color="auto"/>
        <w:left w:val="none" w:sz="0" w:space="0" w:color="auto"/>
        <w:bottom w:val="none" w:sz="0" w:space="0" w:color="auto"/>
        <w:right w:val="none" w:sz="0" w:space="0" w:color="auto"/>
      </w:divBdr>
    </w:div>
    <w:div w:id="591821916">
      <w:bodyDiv w:val="1"/>
      <w:marLeft w:val="0"/>
      <w:marRight w:val="0"/>
      <w:marTop w:val="0"/>
      <w:marBottom w:val="0"/>
      <w:divBdr>
        <w:top w:val="none" w:sz="0" w:space="0" w:color="auto"/>
        <w:left w:val="none" w:sz="0" w:space="0" w:color="auto"/>
        <w:bottom w:val="none" w:sz="0" w:space="0" w:color="auto"/>
        <w:right w:val="none" w:sz="0" w:space="0" w:color="auto"/>
      </w:divBdr>
    </w:div>
    <w:div w:id="594215260">
      <w:bodyDiv w:val="1"/>
      <w:marLeft w:val="0"/>
      <w:marRight w:val="0"/>
      <w:marTop w:val="0"/>
      <w:marBottom w:val="0"/>
      <w:divBdr>
        <w:top w:val="none" w:sz="0" w:space="0" w:color="auto"/>
        <w:left w:val="none" w:sz="0" w:space="0" w:color="auto"/>
        <w:bottom w:val="none" w:sz="0" w:space="0" w:color="auto"/>
        <w:right w:val="none" w:sz="0" w:space="0" w:color="auto"/>
      </w:divBdr>
    </w:div>
    <w:div w:id="597832772">
      <w:bodyDiv w:val="1"/>
      <w:marLeft w:val="0"/>
      <w:marRight w:val="0"/>
      <w:marTop w:val="0"/>
      <w:marBottom w:val="0"/>
      <w:divBdr>
        <w:top w:val="none" w:sz="0" w:space="0" w:color="auto"/>
        <w:left w:val="none" w:sz="0" w:space="0" w:color="auto"/>
        <w:bottom w:val="none" w:sz="0" w:space="0" w:color="auto"/>
        <w:right w:val="none" w:sz="0" w:space="0" w:color="auto"/>
      </w:divBdr>
    </w:div>
    <w:div w:id="599217627">
      <w:bodyDiv w:val="1"/>
      <w:marLeft w:val="0"/>
      <w:marRight w:val="0"/>
      <w:marTop w:val="0"/>
      <w:marBottom w:val="0"/>
      <w:divBdr>
        <w:top w:val="none" w:sz="0" w:space="0" w:color="auto"/>
        <w:left w:val="none" w:sz="0" w:space="0" w:color="auto"/>
        <w:bottom w:val="none" w:sz="0" w:space="0" w:color="auto"/>
        <w:right w:val="none" w:sz="0" w:space="0" w:color="auto"/>
      </w:divBdr>
    </w:div>
    <w:div w:id="600987769">
      <w:bodyDiv w:val="1"/>
      <w:marLeft w:val="0"/>
      <w:marRight w:val="0"/>
      <w:marTop w:val="0"/>
      <w:marBottom w:val="0"/>
      <w:divBdr>
        <w:top w:val="none" w:sz="0" w:space="0" w:color="auto"/>
        <w:left w:val="none" w:sz="0" w:space="0" w:color="auto"/>
        <w:bottom w:val="none" w:sz="0" w:space="0" w:color="auto"/>
        <w:right w:val="none" w:sz="0" w:space="0" w:color="auto"/>
      </w:divBdr>
    </w:div>
    <w:div w:id="604046735">
      <w:bodyDiv w:val="1"/>
      <w:marLeft w:val="0"/>
      <w:marRight w:val="0"/>
      <w:marTop w:val="0"/>
      <w:marBottom w:val="0"/>
      <w:divBdr>
        <w:top w:val="none" w:sz="0" w:space="0" w:color="auto"/>
        <w:left w:val="none" w:sz="0" w:space="0" w:color="auto"/>
        <w:bottom w:val="none" w:sz="0" w:space="0" w:color="auto"/>
        <w:right w:val="none" w:sz="0" w:space="0" w:color="auto"/>
      </w:divBdr>
    </w:div>
    <w:div w:id="604338897">
      <w:bodyDiv w:val="1"/>
      <w:marLeft w:val="0"/>
      <w:marRight w:val="0"/>
      <w:marTop w:val="0"/>
      <w:marBottom w:val="0"/>
      <w:divBdr>
        <w:top w:val="none" w:sz="0" w:space="0" w:color="auto"/>
        <w:left w:val="none" w:sz="0" w:space="0" w:color="auto"/>
        <w:bottom w:val="none" w:sz="0" w:space="0" w:color="auto"/>
        <w:right w:val="none" w:sz="0" w:space="0" w:color="auto"/>
      </w:divBdr>
    </w:div>
    <w:div w:id="604582238">
      <w:bodyDiv w:val="1"/>
      <w:marLeft w:val="0"/>
      <w:marRight w:val="0"/>
      <w:marTop w:val="0"/>
      <w:marBottom w:val="0"/>
      <w:divBdr>
        <w:top w:val="none" w:sz="0" w:space="0" w:color="auto"/>
        <w:left w:val="none" w:sz="0" w:space="0" w:color="auto"/>
        <w:bottom w:val="none" w:sz="0" w:space="0" w:color="auto"/>
        <w:right w:val="none" w:sz="0" w:space="0" w:color="auto"/>
      </w:divBdr>
    </w:div>
    <w:div w:id="604924359">
      <w:bodyDiv w:val="1"/>
      <w:marLeft w:val="0"/>
      <w:marRight w:val="0"/>
      <w:marTop w:val="0"/>
      <w:marBottom w:val="0"/>
      <w:divBdr>
        <w:top w:val="none" w:sz="0" w:space="0" w:color="auto"/>
        <w:left w:val="none" w:sz="0" w:space="0" w:color="auto"/>
        <w:bottom w:val="none" w:sz="0" w:space="0" w:color="auto"/>
        <w:right w:val="none" w:sz="0" w:space="0" w:color="auto"/>
      </w:divBdr>
    </w:div>
    <w:div w:id="605502738">
      <w:bodyDiv w:val="1"/>
      <w:marLeft w:val="0"/>
      <w:marRight w:val="0"/>
      <w:marTop w:val="0"/>
      <w:marBottom w:val="0"/>
      <w:divBdr>
        <w:top w:val="none" w:sz="0" w:space="0" w:color="auto"/>
        <w:left w:val="none" w:sz="0" w:space="0" w:color="auto"/>
        <w:bottom w:val="none" w:sz="0" w:space="0" w:color="auto"/>
        <w:right w:val="none" w:sz="0" w:space="0" w:color="auto"/>
      </w:divBdr>
    </w:div>
    <w:div w:id="616716966">
      <w:bodyDiv w:val="1"/>
      <w:marLeft w:val="0"/>
      <w:marRight w:val="0"/>
      <w:marTop w:val="0"/>
      <w:marBottom w:val="0"/>
      <w:divBdr>
        <w:top w:val="none" w:sz="0" w:space="0" w:color="auto"/>
        <w:left w:val="none" w:sz="0" w:space="0" w:color="auto"/>
        <w:bottom w:val="none" w:sz="0" w:space="0" w:color="auto"/>
        <w:right w:val="none" w:sz="0" w:space="0" w:color="auto"/>
      </w:divBdr>
    </w:div>
    <w:div w:id="624311634">
      <w:bodyDiv w:val="1"/>
      <w:marLeft w:val="0"/>
      <w:marRight w:val="0"/>
      <w:marTop w:val="0"/>
      <w:marBottom w:val="0"/>
      <w:divBdr>
        <w:top w:val="none" w:sz="0" w:space="0" w:color="auto"/>
        <w:left w:val="none" w:sz="0" w:space="0" w:color="auto"/>
        <w:bottom w:val="none" w:sz="0" w:space="0" w:color="auto"/>
        <w:right w:val="none" w:sz="0" w:space="0" w:color="auto"/>
      </w:divBdr>
    </w:div>
    <w:div w:id="628780168">
      <w:bodyDiv w:val="1"/>
      <w:marLeft w:val="0"/>
      <w:marRight w:val="0"/>
      <w:marTop w:val="0"/>
      <w:marBottom w:val="0"/>
      <w:divBdr>
        <w:top w:val="none" w:sz="0" w:space="0" w:color="auto"/>
        <w:left w:val="none" w:sz="0" w:space="0" w:color="auto"/>
        <w:bottom w:val="none" w:sz="0" w:space="0" w:color="auto"/>
        <w:right w:val="none" w:sz="0" w:space="0" w:color="auto"/>
      </w:divBdr>
    </w:div>
    <w:div w:id="634599929">
      <w:bodyDiv w:val="1"/>
      <w:marLeft w:val="0"/>
      <w:marRight w:val="0"/>
      <w:marTop w:val="0"/>
      <w:marBottom w:val="0"/>
      <w:divBdr>
        <w:top w:val="none" w:sz="0" w:space="0" w:color="auto"/>
        <w:left w:val="none" w:sz="0" w:space="0" w:color="auto"/>
        <w:bottom w:val="none" w:sz="0" w:space="0" w:color="auto"/>
        <w:right w:val="none" w:sz="0" w:space="0" w:color="auto"/>
      </w:divBdr>
    </w:div>
    <w:div w:id="643705304">
      <w:bodyDiv w:val="1"/>
      <w:marLeft w:val="0"/>
      <w:marRight w:val="0"/>
      <w:marTop w:val="0"/>
      <w:marBottom w:val="0"/>
      <w:divBdr>
        <w:top w:val="none" w:sz="0" w:space="0" w:color="auto"/>
        <w:left w:val="none" w:sz="0" w:space="0" w:color="auto"/>
        <w:bottom w:val="none" w:sz="0" w:space="0" w:color="auto"/>
        <w:right w:val="none" w:sz="0" w:space="0" w:color="auto"/>
      </w:divBdr>
    </w:div>
    <w:div w:id="646280226">
      <w:bodyDiv w:val="1"/>
      <w:marLeft w:val="0"/>
      <w:marRight w:val="0"/>
      <w:marTop w:val="0"/>
      <w:marBottom w:val="0"/>
      <w:divBdr>
        <w:top w:val="none" w:sz="0" w:space="0" w:color="auto"/>
        <w:left w:val="none" w:sz="0" w:space="0" w:color="auto"/>
        <w:bottom w:val="none" w:sz="0" w:space="0" w:color="auto"/>
        <w:right w:val="none" w:sz="0" w:space="0" w:color="auto"/>
      </w:divBdr>
    </w:div>
    <w:div w:id="647441497">
      <w:bodyDiv w:val="1"/>
      <w:marLeft w:val="0"/>
      <w:marRight w:val="0"/>
      <w:marTop w:val="0"/>
      <w:marBottom w:val="0"/>
      <w:divBdr>
        <w:top w:val="none" w:sz="0" w:space="0" w:color="auto"/>
        <w:left w:val="none" w:sz="0" w:space="0" w:color="auto"/>
        <w:bottom w:val="none" w:sz="0" w:space="0" w:color="auto"/>
        <w:right w:val="none" w:sz="0" w:space="0" w:color="auto"/>
      </w:divBdr>
    </w:div>
    <w:div w:id="648750835">
      <w:bodyDiv w:val="1"/>
      <w:marLeft w:val="0"/>
      <w:marRight w:val="0"/>
      <w:marTop w:val="0"/>
      <w:marBottom w:val="0"/>
      <w:divBdr>
        <w:top w:val="none" w:sz="0" w:space="0" w:color="auto"/>
        <w:left w:val="none" w:sz="0" w:space="0" w:color="auto"/>
        <w:bottom w:val="none" w:sz="0" w:space="0" w:color="auto"/>
        <w:right w:val="none" w:sz="0" w:space="0" w:color="auto"/>
      </w:divBdr>
    </w:div>
    <w:div w:id="656348282">
      <w:bodyDiv w:val="1"/>
      <w:marLeft w:val="0"/>
      <w:marRight w:val="0"/>
      <w:marTop w:val="0"/>
      <w:marBottom w:val="0"/>
      <w:divBdr>
        <w:top w:val="none" w:sz="0" w:space="0" w:color="auto"/>
        <w:left w:val="none" w:sz="0" w:space="0" w:color="auto"/>
        <w:bottom w:val="none" w:sz="0" w:space="0" w:color="auto"/>
        <w:right w:val="none" w:sz="0" w:space="0" w:color="auto"/>
      </w:divBdr>
    </w:div>
    <w:div w:id="657349206">
      <w:bodyDiv w:val="1"/>
      <w:marLeft w:val="0"/>
      <w:marRight w:val="0"/>
      <w:marTop w:val="0"/>
      <w:marBottom w:val="0"/>
      <w:divBdr>
        <w:top w:val="none" w:sz="0" w:space="0" w:color="auto"/>
        <w:left w:val="none" w:sz="0" w:space="0" w:color="auto"/>
        <w:bottom w:val="none" w:sz="0" w:space="0" w:color="auto"/>
        <w:right w:val="none" w:sz="0" w:space="0" w:color="auto"/>
      </w:divBdr>
    </w:div>
    <w:div w:id="664481099">
      <w:bodyDiv w:val="1"/>
      <w:marLeft w:val="0"/>
      <w:marRight w:val="0"/>
      <w:marTop w:val="0"/>
      <w:marBottom w:val="0"/>
      <w:divBdr>
        <w:top w:val="none" w:sz="0" w:space="0" w:color="auto"/>
        <w:left w:val="none" w:sz="0" w:space="0" w:color="auto"/>
        <w:bottom w:val="none" w:sz="0" w:space="0" w:color="auto"/>
        <w:right w:val="none" w:sz="0" w:space="0" w:color="auto"/>
      </w:divBdr>
    </w:div>
    <w:div w:id="677535580">
      <w:bodyDiv w:val="1"/>
      <w:marLeft w:val="0"/>
      <w:marRight w:val="0"/>
      <w:marTop w:val="0"/>
      <w:marBottom w:val="0"/>
      <w:divBdr>
        <w:top w:val="none" w:sz="0" w:space="0" w:color="auto"/>
        <w:left w:val="none" w:sz="0" w:space="0" w:color="auto"/>
        <w:bottom w:val="none" w:sz="0" w:space="0" w:color="auto"/>
        <w:right w:val="none" w:sz="0" w:space="0" w:color="auto"/>
      </w:divBdr>
    </w:div>
    <w:div w:id="688995738">
      <w:bodyDiv w:val="1"/>
      <w:marLeft w:val="0"/>
      <w:marRight w:val="0"/>
      <w:marTop w:val="0"/>
      <w:marBottom w:val="0"/>
      <w:divBdr>
        <w:top w:val="none" w:sz="0" w:space="0" w:color="auto"/>
        <w:left w:val="none" w:sz="0" w:space="0" w:color="auto"/>
        <w:bottom w:val="none" w:sz="0" w:space="0" w:color="auto"/>
        <w:right w:val="none" w:sz="0" w:space="0" w:color="auto"/>
      </w:divBdr>
    </w:div>
    <w:div w:id="695159220">
      <w:bodyDiv w:val="1"/>
      <w:marLeft w:val="0"/>
      <w:marRight w:val="0"/>
      <w:marTop w:val="0"/>
      <w:marBottom w:val="0"/>
      <w:divBdr>
        <w:top w:val="none" w:sz="0" w:space="0" w:color="auto"/>
        <w:left w:val="none" w:sz="0" w:space="0" w:color="auto"/>
        <w:bottom w:val="none" w:sz="0" w:space="0" w:color="auto"/>
        <w:right w:val="none" w:sz="0" w:space="0" w:color="auto"/>
      </w:divBdr>
    </w:div>
    <w:div w:id="696076880">
      <w:bodyDiv w:val="1"/>
      <w:marLeft w:val="0"/>
      <w:marRight w:val="0"/>
      <w:marTop w:val="0"/>
      <w:marBottom w:val="0"/>
      <w:divBdr>
        <w:top w:val="none" w:sz="0" w:space="0" w:color="auto"/>
        <w:left w:val="none" w:sz="0" w:space="0" w:color="auto"/>
        <w:bottom w:val="none" w:sz="0" w:space="0" w:color="auto"/>
        <w:right w:val="none" w:sz="0" w:space="0" w:color="auto"/>
      </w:divBdr>
    </w:div>
    <w:div w:id="698244548">
      <w:bodyDiv w:val="1"/>
      <w:marLeft w:val="0"/>
      <w:marRight w:val="0"/>
      <w:marTop w:val="0"/>
      <w:marBottom w:val="0"/>
      <w:divBdr>
        <w:top w:val="none" w:sz="0" w:space="0" w:color="auto"/>
        <w:left w:val="none" w:sz="0" w:space="0" w:color="auto"/>
        <w:bottom w:val="none" w:sz="0" w:space="0" w:color="auto"/>
        <w:right w:val="none" w:sz="0" w:space="0" w:color="auto"/>
      </w:divBdr>
    </w:div>
    <w:div w:id="704063427">
      <w:bodyDiv w:val="1"/>
      <w:marLeft w:val="0"/>
      <w:marRight w:val="0"/>
      <w:marTop w:val="0"/>
      <w:marBottom w:val="0"/>
      <w:divBdr>
        <w:top w:val="none" w:sz="0" w:space="0" w:color="auto"/>
        <w:left w:val="none" w:sz="0" w:space="0" w:color="auto"/>
        <w:bottom w:val="none" w:sz="0" w:space="0" w:color="auto"/>
        <w:right w:val="none" w:sz="0" w:space="0" w:color="auto"/>
      </w:divBdr>
    </w:div>
    <w:div w:id="705106611">
      <w:bodyDiv w:val="1"/>
      <w:marLeft w:val="0"/>
      <w:marRight w:val="0"/>
      <w:marTop w:val="0"/>
      <w:marBottom w:val="0"/>
      <w:divBdr>
        <w:top w:val="none" w:sz="0" w:space="0" w:color="auto"/>
        <w:left w:val="none" w:sz="0" w:space="0" w:color="auto"/>
        <w:bottom w:val="none" w:sz="0" w:space="0" w:color="auto"/>
        <w:right w:val="none" w:sz="0" w:space="0" w:color="auto"/>
      </w:divBdr>
    </w:div>
    <w:div w:id="714699948">
      <w:bodyDiv w:val="1"/>
      <w:marLeft w:val="0"/>
      <w:marRight w:val="0"/>
      <w:marTop w:val="0"/>
      <w:marBottom w:val="0"/>
      <w:divBdr>
        <w:top w:val="none" w:sz="0" w:space="0" w:color="auto"/>
        <w:left w:val="none" w:sz="0" w:space="0" w:color="auto"/>
        <w:bottom w:val="none" w:sz="0" w:space="0" w:color="auto"/>
        <w:right w:val="none" w:sz="0" w:space="0" w:color="auto"/>
      </w:divBdr>
    </w:div>
    <w:div w:id="716972349">
      <w:bodyDiv w:val="1"/>
      <w:marLeft w:val="0"/>
      <w:marRight w:val="0"/>
      <w:marTop w:val="0"/>
      <w:marBottom w:val="0"/>
      <w:divBdr>
        <w:top w:val="none" w:sz="0" w:space="0" w:color="auto"/>
        <w:left w:val="none" w:sz="0" w:space="0" w:color="auto"/>
        <w:bottom w:val="none" w:sz="0" w:space="0" w:color="auto"/>
        <w:right w:val="none" w:sz="0" w:space="0" w:color="auto"/>
      </w:divBdr>
    </w:div>
    <w:div w:id="720834724">
      <w:bodyDiv w:val="1"/>
      <w:marLeft w:val="0"/>
      <w:marRight w:val="0"/>
      <w:marTop w:val="0"/>
      <w:marBottom w:val="0"/>
      <w:divBdr>
        <w:top w:val="none" w:sz="0" w:space="0" w:color="auto"/>
        <w:left w:val="none" w:sz="0" w:space="0" w:color="auto"/>
        <w:bottom w:val="none" w:sz="0" w:space="0" w:color="auto"/>
        <w:right w:val="none" w:sz="0" w:space="0" w:color="auto"/>
      </w:divBdr>
    </w:div>
    <w:div w:id="720981539">
      <w:bodyDiv w:val="1"/>
      <w:marLeft w:val="0"/>
      <w:marRight w:val="0"/>
      <w:marTop w:val="0"/>
      <w:marBottom w:val="0"/>
      <w:divBdr>
        <w:top w:val="none" w:sz="0" w:space="0" w:color="auto"/>
        <w:left w:val="none" w:sz="0" w:space="0" w:color="auto"/>
        <w:bottom w:val="none" w:sz="0" w:space="0" w:color="auto"/>
        <w:right w:val="none" w:sz="0" w:space="0" w:color="auto"/>
      </w:divBdr>
    </w:div>
    <w:div w:id="727454057">
      <w:bodyDiv w:val="1"/>
      <w:marLeft w:val="0"/>
      <w:marRight w:val="0"/>
      <w:marTop w:val="0"/>
      <w:marBottom w:val="0"/>
      <w:divBdr>
        <w:top w:val="none" w:sz="0" w:space="0" w:color="auto"/>
        <w:left w:val="none" w:sz="0" w:space="0" w:color="auto"/>
        <w:bottom w:val="none" w:sz="0" w:space="0" w:color="auto"/>
        <w:right w:val="none" w:sz="0" w:space="0" w:color="auto"/>
      </w:divBdr>
    </w:div>
    <w:div w:id="737441513">
      <w:bodyDiv w:val="1"/>
      <w:marLeft w:val="0"/>
      <w:marRight w:val="0"/>
      <w:marTop w:val="0"/>
      <w:marBottom w:val="0"/>
      <w:divBdr>
        <w:top w:val="none" w:sz="0" w:space="0" w:color="auto"/>
        <w:left w:val="none" w:sz="0" w:space="0" w:color="auto"/>
        <w:bottom w:val="none" w:sz="0" w:space="0" w:color="auto"/>
        <w:right w:val="none" w:sz="0" w:space="0" w:color="auto"/>
      </w:divBdr>
    </w:div>
    <w:div w:id="744571760">
      <w:bodyDiv w:val="1"/>
      <w:marLeft w:val="0"/>
      <w:marRight w:val="0"/>
      <w:marTop w:val="0"/>
      <w:marBottom w:val="0"/>
      <w:divBdr>
        <w:top w:val="none" w:sz="0" w:space="0" w:color="auto"/>
        <w:left w:val="none" w:sz="0" w:space="0" w:color="auto"/>
        <w:bottom w:val="none" w:sz="0" w:space="0" w:color="auto"/>
        <w:right w:val="none" w:sz="0" w:space="0" w:color="auto"/>
      </w:divBdr>
    </w:div>
    <w:div w:id="745152792">
      <w:bodyDiv w:val="1"/>
      <w:marLeft w:val="0"/>
      <w:marRight w:val="0"/>
      <w:marTop w:val="0"/>
      <w:marBottom w:val="0"/>
      <w:divBdr>
        <w:top w:val="none" w:sz="0" w:space="0" w:color="auto"/>
        <w:left w:val="none" w:sz="0" w:space="0" w:color="auto"/>
        <w:bottom w:val="none" w:sz="0" w:space="0" w:color="auto"/>
        <w:right w:val="none" w:sz="0" w:space="0" w:color="auto"/>
      </w:divBdr>
    </w:div>
    <w:div w:id="745227520">
      <w:bodyDiv w:val="1"/>
      <w:marLeft w:val="0"/>
      <w:marRight w:val="0"/>
      <w:marTop w:val="0"/>
      <w:marBottom w:val="0"/>
      <w:divBdr>
        <w:top w:val="none" w:sz="0" w:space="0" w:color="auto"/>
        <w:left w:val="none" w:sz="0" w:space="0" w:color="auto"/>
        <w:bottom w:val="none" w:sz="0" w:space="0" w:color="auto"/>
        <w:right w:val="none" w:sz="0" w:space="0" w:color="auto"/>
      </w:divBdr>
    </w:div>
    <w:div w:id="754279584">
      <w:bodyDiv w:val="1"/>
      <w:marLeft w:val="0"/>
      <w:marRight w:val="0"/>
      <w:marTop w:val="0"/>
      <w:marBottom w:val="0"/>
      <w:divBdr>
        <w:top w:val="none" w:sz="0" w:space="0" w:color="auto"/>
        <w:left w:val="none" w:sz="0" w:space="0" w:color="auto"/>
        <w:bottom w:val="none" w:sz="0" w:space="0" w:color="auto"/>
        <w:right w:val="none" w:sz="0" w:space="0" w:color="auto"/>
      </w:divBdr>
    </w:div>
    <w:div w:id="764805777">
      <w:bodyDiv w:val="1"/>
      <w:marLeft w:val="0"/>
      <w:marRight w:val="0"/>
      <w:marTop w:val="0"/>
      <w:marBottom w:val="0"/>
      <w:divBdr>
        <w:top w:val="none" w:sz="0" w:space="0" w:color="auto"/>
        <w:left w:val="none" w:sz="0" w:space="0" w:color="auto"/>
        <w:bottom w:val="none" w:sz="0" w:space="0" w:color="auto"/>
        <w:right w:val="none" w:sz="0" w:space="0" w:color="auto"/>
      </w:divBdr>
    </w:div>
    <w:div w:id="784539334">
      <w:bodyDiv w:val="1"/>
      <w:marLeft w:val="0"/>
      <w:marRight w:val="0"/>
      <w:marTop w:val="0"/>
      <w:marBottom w:val="0"/>
      <w:divBdr>
        <w:top w:val="none" w:sz="0" w:space="0" w:color="auto"/>
        <w:left w:val="none" w:sz="0" w:space="0" w:color="auto"/>
        <w:bottom w:val="none" w:sz="0" w:space="0" w:color="auto"/>
        <w:right w:val="none" w:sz="0" w:space="0" w:color="auto"/>
      </w:divBdr>
    </w:div>
    <w:div w:id="787286285">
      <w:bodyDiv w:val="1"/>
      <w:marLeft w:val="0"/>
      <w:marRight w:val="0"/>
      <w:marTop w:val="0"/>
      <w:marBottom w:val="0"/>
      <w:divBdr>
        <w:top w:val="none" w:sz="0" w:space="0" w:color="auto"/>
        <w:left w:val="none" w:sz="0" w:space="0" w:color="auto"/>
        <w:bottom w:val="none" w:sz="0" w:space="0" w:color="auto"/>
        <w:right w:val="none" w:sz="0" w:space="0" w:color="auto"/>
      </w:divBdr>
    </w:div>
    <w:div w:id="789010309">
      <w:bodyDiv w:val="1"/>
      <w:marLeft w:val="0"/>
      <w:marRight w:val="0"/>
      <w:marTop w:val="0"/>
      <w:marBottom w:val="0"/>
      <w:divBdr>
        <w:top w:val="none" w:sz="0" w:space="0" w:color="auto"/>
        <w:left w:val="none" w:sz="0" w:space="0" w:color="auto"/>
        <w:bottom w:val="none" w:sz="0" w:space="0" w:color="auto"/>
        <w:right w:val="none" w:sz="0" w:space="0" w:color="auto"/>
      </w:divBdr>
    </w:div>
    <w:div w:id="793600292">
      <w:bodyDiv w:val="1"/>
      <w:marLeft w:val="0"/>
      <w:marRight w:val="0"/>
      <w:marTop w:val="0"/>
      <w:marBottom w:val="0"/>
      <w:divBdr>
        <w:top w:val="none" w:sz="0" w:space="0" w:color="auto"/>
        <w:left w:val="none" w:sz="0" w:space="0" w:color="auto"/>
        <w:bottom w:val="none" w:sz="0" w:space="0" w:color="auto"/>
        <w:right w:val="none" w:sz="0" w:space="0" w:color="auto"/>
      </w:divBdr>
    </w:div>
    <w:div w:id="797648840">
      <w:bodyDiv w:val="1"/>
      <w:marLeft w:val="0"/>
      <w:marRight w:val="0"/>
      <w:marTop w:val="0"/>
      <w:marBottom w:val="0"/>
      <w:divBdr>
        <w:top w:val="none" w:sz="0" w:space="0" w:color="auto"/>
        <w:left w:val="none" w:sz="0" w:space="0" w:color="auto"/>
        <w:bottom w:val="none" w:sz="0" w:space="0" w:color="auto"/>
        <w:right w:val="none" w:sz="0" w:space="0" w:color="auto"/>
      </w:divBdr>
    </w:div>
    <w:div w:id="799224515">
      <w:bodyDiv w:val="1"/>
      <w:marLeft w:val="0"/>
      <w:marRight w:val="0"/>
      <w:marTop w:val="0"/>
      <w:marBottom w:val="0"/>
      <w:divBdr>
        <w:top w:val="none" w:sz="0" w:space="0" w:color="auto"/>
        <w:left w:val="none" w:sz="0" w:space="0" w:color="auto"/>
        <w:bottom w:val="none" w:sz="0" w:space="0" w:color="auto"/>
        <w:right w:val="none" w:sz="0" w:space="0" w:color="auto"/>
      </w:divBdr>
    </w:div>
    <w:div w:id="802387087">
      <w:bodyDiv w:val="1"/>
      <w:marLeft w:val="0"/>
      <w:marRight w:val="0"/>
      <w:marTop w:val="0"/>
      <w:marBottom w:val="0"/>
      <w:divBdr>
        <w:top w:val="none" w:sz="0" w:space="0" w:color="auto"/>
        <w:left w:val="none" w:sz="0" w:space="0" w:color="auto"/>
        <w:bottom w:val="none" w:sz="0" w:space="0" w:color="auto"/>
        <w:right w:val="none" w:sz="0" w:space="0" w:color="auto"/>
      </w:divBdr>
    </w:div>
    <w:div w:id="830559227">
      <w:bodyDiv w:val="1"/>
      <w:marLeft w:val="0"/>
      <w:marRight w:val="0"/>
      <w:marTop w:val="0"/>
      <w:marBottom w:val="0"/>
      <w:divBdr>
        <w:top w:val="none" w:sz="0" w:space="0" w:color="auto"/>
        <w:left w:val="none" w:sz="0" w:space="0" w:color="auto"/>
        <w:bottom w:val="none" w:sz="0" w:space="0" w:color="auto"/>
        <w:right w:val="none" w:sz="0" w:space="0" w:color="auto"/>
      </w:divBdr>
    </w:div>
    <w:div w:id="837311158">
      <w:bodyDiv w:val="1"/>
      <w:marLeft w:val="0"/>
      <w:marRight w:val="0"/>
      <w:marTop w:val="0"/>
      <w:marBottom w:val="0"/>
      <w:divBdr>
        <w:top w:val="none" w:sz="0" w:space="0" w:color="auto"/>
        <w:left w:val="none" w:sz="0" w:space="0" w:color="auto"/>
        <w:bottom w:val="none" w:sz="0" w:space="0" w:color="auto"/>
        <w:right w:val="none" w:sz="0" w:space="0" w:color="auto"/>
      </w:divBdr>
    </w:div>
    <w:div w:id="837618829">
      <w:bodyDiv w:val="1"/>
      <w:marLeft w:val="0"/>
      <w:marRight w:val="0"/>
      <w:marTop w:val="0"/>
      <w:marBottom w:val="0"/>
      <w:divBdr>
        <w:top w:val="none" w:sz="0" w:space="0" w:color="auto"/>
        <w:left w:val="none" w:sz="0" w:space="0" w:color="auto"/>
        <w:bottom w:val="none" w:sz="0" w:space="0" w:color="auto"/>
        <w:right w:val="none" w:sz="0" w:space="0" w:color="auto"/>
      </w:divBdr>
    </w:div>
    <w:div w:id="840316161">
      <w:bodyDiv w:val="1"/>
      <w:marLeft w:val="0"/>
      <w:marRight w:val="0"/>
      <w:marTop w:val="0"/>
      <w:marBottom w:val="0"/>
      <w:divBdr>
        <w:top w:val="none" w:sz="0" w:space="0" w:color="auto"/>
        <w:left w:val="none" w:sz="0" w:space="0" w:color="auto"/>
        <w:bottom w:val="none" w:sz="0" w:space="0" w:color="auto"/>
        <w:right w:val="none" w:sz="0" w:space="0" w:color="auto"/>
      </w:divBdr>
    </w:div>
    <w:div w:id="844594641">
      <w:bodyDiv w:val="1"/>
      <w:marLeft w:val="0"/>
      <w:marRight w:val="0"/>
      <w:marTop w:val="0"/>
      <w:marBottom w:val="0"/>
      <w:divBdr>
        <w:top w:val="none" w:sz="0" w:space="0" w:color="auto"/>
        <w:left w:val="none" w:sz="0" w:space="0" w:color="auto"/>
        <w:bottom w:val="none" w:sz="0" w:space="0" w:color="auto"/>
        <w:right w:val="none" w:sz="0" w:space="0" w:color="auto"/>
      </w:divBdr>
    </w:div>
    <w:div w:id="849026330">
      <w:bodyDiv w:val="1"/>
      <w:marLeft w:val="0"/>
      <w:marRight w:val="0"/>
      <w:marTop w:val="0"/>
      <w:marBottom w:val="0"/>
      <w:divBdr>
        <w:top w:val="none" w:sz="0" w:space="0" w:color="auto"/>
        <w:left w:val="none" w:sz="0" w:space="0" w:color="auto"/>
        <w:bottom w:val="none" w:sz="0" w:space="0" w:color="auto"/>
        <w:right w:val="none" w:sz="0" w:space="0" w:color="auto"/>
      </w:divBdr>
    </w:div>
    <w:div w:id="857548854">
      <w:bodyDiv w:val="1"/>
      <w:marLeft w:val="0"/>
      <w:marRight w:val="0"/>
      <w:marTop w:val="0"/>
      <w:marBottom w:val="0"/>
      <w:divBdr>
        <w:top w:val="none" w:sz="0" w:space="0" w:color="auto"/>
        <w:left w:val="none" w:sz="0" w:space="0" w:color="auto"/>
        <w:bottom w:val="none" w:sz="0" w:space="0" w:color="auto"/>
        <w:right w:val="none" w:sz="0" w:space="0" w:color="auto"/>
      </w:divBdr>
    </w:div>
    <w:div w:id="860121868">
      <w:bodyDiv w:val="1"/>
      <w:marLeft w:val="0"/>
      <w:marRight w:val="0"/>
      <w:marTop w:val="0"/>
      <w:marBottom w:val="0"/>
      <w:divBdr>
        <w:top w:val="none" w:sz="0" w:space="0" w:color="auto"/>
        <w:left w:val="none" w:sz="0" w:space="0" w:color="auto"/>
        <w:bottom w:val="none" w:sz="0" w:space="0" w:color="auto"/>
        <w:right w:val="none" w:sz="0" w:space="0" w:color="auto"/>
      </w:divBdr>
    </w:div>
    <w:div w:id="866530747">
      <w:bodyDiv w:val="1"/>
      <w:marLeft w:val="0"/>
      <w:marRight w:val="0"/>
      <w:marTop w:val="0"/>
      <w:marBottom w:val="0"/>
      <w:divBdr>
        <w:top w:val="none" w:sz="0" w:space="0" w:color="auto"/>
        <w:left w:val="none" w:sz="0" w:space="0" w:color="auto"/>
        <w:bottom w:val="none" w:sz="0" w:space="0" w:color="auto"/>
        <w:right w:val="none" w:sz="0" w:space="0" w:color="auto"/>
      </w:divBdr>
    </w:div>
    <w:div w:id="875200293">
      <w:bodyDiv w:val="1"/>
      <w:marLeft w:val="0"/>
      <w:marRight w:val="0"/>
      <w:marTop w:val="0"/>
      <w:marBottom w:val="0"/>
      <w:divBdr>
        <w:top w:val="none" w:sz="0" w:space="0" w:color="auto"/>
        <w:left w:val="none" w:sz="0" w:space="0" w:color="auto"/>
        <w:bottom w:val="none" w:sz="0" w:space="0" w:color="auto"/>
        <w:right w:val="none" w:sz="0" w:space="0" w:color="auto"/>
      </w:divBdr>
    </w:div>
    <w:div w:id="875964167">
      <w:bodyDiv w:val="1"/>
      <w:marLeft w:val="0"/>
      <w:marRight w:val="0"/>
      <w:marTop w:val="0"/>
      <w:marBottom w:val="0"/>
      <w:divBdr>
        <w:top w:val="none" w:sz="0" w:space="0" w:color="auto"/>
        <w:left w:val="none" w:sz="0" w:space="0" w:color="auto"/>
        <w:bottom w:val="none" w:sz="0" w:space="0" w:color="auto"/>
        <w:right w:val="none" w:sz="0" w:space="0" w:color="auto"/>
      </w:divBdr>
    </w:div>
    <w:div w:id="887452894">
      <w:bodyDiv w:val="1"/>
      <w:marLeft w:val="0"/>
      <w:marRight w:val="0"/>
      <w:marTop w:val="0"/>
      <w:marBottom w:val="0"/>
      <w:divBdr>
        <w:top w:val="none" w:sz="0" w:space="0" w:color="auto"/>
        <w:left w:val="none" w:sz="0" w:space="0" w:color="auto"/>
        <w:bottom w:val="none" w:sz="0" w:space="0" w:color="auto"/>
        <w:right w:val="none" w:sz="0" w:space="0" w:color="auto"/>
      </w:divBdr>
    </w:div>
    <w:div w:id="888808003">
      <w:bodyDiv w:val="1"/>
      <w:marLeft w:val="0"/>
      <w:marRight w:val="0"/>
      <w:marTop w:val="0"/>
      <w:marBottom w:val="0"/>
      <w:divBdr>
        <w:top w:val="none" w:sz="0" w:space="0" w:color="auto"/>
        <w:left w:val="none" w:sz="0" w:space="0" w:color="auto"/>
        <w:bottom w:val="none" w:sz="0" w:space="0" w:color="auto"/>
        <w:right w:val="none" w:sz="0" w:space="0" w:color="auto"/>
      </w:divBdr>
    </w:div>
    <w:div w:id="895775443">
      <w:bodyDiv w:val="1"/>
      <w:marLeft w:val="0"/>
      <w:marRight w:val="0"/>
      <w:marTop w:val="0"/>
      <w:marBottom w:val="0"/>
      <w:divBdr>
        <w:top w:val="none" w:sz="0" w:space="0" w:color="auto"/>
        <w:left w:val="none" w:sz="0" w:space="0" w:color="auto"/>
        <w:bottom w:val="none" w:sz="0" w:space="0" w:color="auto"/>
        <w:right w:val="none" w:sz="0" w:space="0" w:color="auto"/>
      </w:divBdr>
    </w:div>
    <w:div w:id="898787815">
      <w:bodyDiv w:val="1"/>
      <w:marLeft w:val="0"/>
      <w:marRight w:val="0"/>
      <w:marTop w:val="0"/>
      <w:marBottom w:val="0"/>
      <w:divBdr>
        <w:top w:val="none" w:sz="0" w:space="0" w:color="auto"/>
        <w:left w:val="none" w:sz="0" w:space="0" w:color="auto"/>
        <w:bottom w:val="none" w:sz="0" w:space="0" w:color="auto"/>
        <w:right w:val="none" w:sz="0" w:space="0" w:color="auto"/>
      </w:divBdr>
    </w:div>
    <w:div w:id="899949750">
      <w:bodyDiv w:val="1"/>
      <w:marLeft w:val="0"/>
      <w:marRight w:val="0"/>
      <w:marTop w:val="0"/>
      <w:marBottom w:val="0"/>
      <w:divBdr>
        <w:top w:val="none" w:sz="0" w:space="0" w:color="auto"/>
        <w:left w:val="none" w:sz="0" w:space="0" w:color="auto"/>
        <w:bottom w:val="none" w:sz="0" w:space="0" w:color="auto"/>
        <w:right w:val="none" w:sz="0" w:space="0" w:color="auto"/>
      </w:divBdr>
    </w:div>
    <w:div w:id="901988986">
      <w:bodyDiv w:val="1"/>
      <w:marLeft w:val="0"/>
      <w:marRight w:val="0"/>
      <w:marTop w:val="0"/>
      <w:marBottom w:val="0"/>
      <w:divBdr>
        <w:top w:val="none" w:sz="0" w:space="0" w:color="auto"/>
        <w:left w:val="none" w:sz="0" w:space="0" w:color="auto"/>
        <w:bottom w:val="none" w:sz="0" w:space="0" w:color="auto"/>
        <w:right w:val="none" w:sz="0" w:space="0" w:color="auto"/>
      </w:divBdr>
    </w:div>
    <w:div w:id="903490087">
      <w:bodyDiv w:val="1"/>
      <w:marLeft w:val="0"/>
      <w:marRight w:val="0"/>
      <w:marTop w:val="0"/>
      <w:marBottom w:val="0"/>
      <w:divBdr>
        <w:top w:val="none" w:sz="0" w:space="0" w:color="auto"/>
        <w:left w:val="none" w:sz="0" w:space="0" w:color="auto"/>
        <w:bottom w:val="none" w:sz="0" w:space="0" w:color="auto"/>
        <w:right w:val="none" w:sz="0" w:space="0" w:color="auto"/>
      </w:divBdr>
    </w:div>
    <w:div w:id="904413288">
      <w:bodyDiv w:val="1"/>
      <w:marLeft w:val="0"/>
      <w:marRight w:val="0"/>
      <w:marTop w:val="0"/>
      <w:marBottom w:val="0"/>
      <w:divBdr>
        <w:top w:val="none" w:sz="0" w:space="0" w:color="auto"/>
        <w:left w:val="none" w:sz="0" w:space="0" w:color="auto"/>
        <w:bottom w:val="none" w:sz="0" w:space="0" w:color="auto"/>
        <w:right w:val="none" w:sz="0" w:space="0" w:color="auto"/>
      </w:divBdr>
    </w:div>
    <w:div w:id="905841315">
      <w:bodyDiv w:val="1"/>
      <w:marLeft w:val="0"/>
      <w:marRight w:val="0"/>
      <w:marTop w:val="0"/>
      <w:marBottom w:val="0"/>
      <w:divBdr>
        <w:top w:val="none" w:sz="0" w:space="0" w:color="auto"/>
        <w:left w:val="none" w:sz="0" w:space="0" w:color="auto"/>
        <w:bottom w:val="none" w:sz="0" w:space="0" w:color="auto"/>
        <w:right w:val="none" w:sz="0" w:space="0" w:color="auto"/>
      </w:divBdr>
    </w:div>
    <w:div w:id="906917790">
      <w:bodyDiv w:val="1"/>
      <w:marLeft w:val="0"/>
      <w:marRight w:val="0"/>
      <w:marTop w:val="0"/>
      <w:marBottom w:val="0"/>
      <w:divBdr>
        <w:top w:val="none" w:sz="0" w:space="0" w:color="auto"/>
        <w:left w:val="none" w:sz="0" w:space="0" w:color="auto"/>
        <w:bottom w:val="none" w:sz="0" w:space="0" w:color="auto"/>
        <w:right w:val="none" w:sz="0" w:space="0" w:color="auto"/>
      </w:divBdr>
    </w:div>
    <w:div w:id="908460054">
      <w:bodyDiv w:val="1"/>
      <w:marLeft w:val="0"/>
      <w:marRight w:val="0"/>
      <w:marTop w:val="0"/>
      <w:marBottom w:val="0"/>
      <w:divBdr>
        <w:top w:val="none" w:sz="0" w:space="0" w:color="auto"/>
        <w:left w:val="none" w:sz="0" w:space="0" w:color="auto"/>
        <w:bottom w:val="none" w:sz="0" w:space="0" w:color="auto"/>
        <w:right w:val="none" w:sz="0" w:space="0" w:color="auto"/>
      </w:divBdr>
    </w:div>
    <w:div w:id="908464152">
      <w:bodyDiv w:val="1"/>
      <w:marLeft w:val="0"/>
      <w:marRight w:val="0"/>
      <w:marTop w:val="0"/>
      <w:marBottom w:val="0"/>
      <w:divBdr>
        <w:top w:val="none" w:sz="0" w:space="0" w:color="auto"/>
        <w:left w:val="none" w:sz="0" w:space="0" w:color="auto"/>
        <w:bottom w:val="none" w:sz="0" w:space="0" w:color="auto"/>
        <w:right w:val="none" w:sz="0" w:space="0" w:color="auto"/>
      </w:divBdr>
    </w:div>
    <w:div w:id="913205724">
      <w:bodyDiv w:val="1"/>
      <w:marLeft w:val="0"/>
      <w:marRight w:val="0"/>
      <w:marTop w:val="0"/>
      <w:marBottom w:val="0"/>
      <w:divBdr>
        <w:top w:val="none" w:sz="0" w:space="0" w:color="auto"/>
        <w:left w:val="none" w:sz="0" w:space="0" w:color="auto"/>
        <w:bottom w:val="none" w:sz="0" w:space="0" w:color="auto"/>
        <w:right w:val="none" w:sz="0" w:space="0" w:color="auto"/>
      </w:divBdr>
    </w:div>
    <w:div w:id="920527199">
      <w:bodyDiv w:val="1"/>
      <w:marLeft w:val="0"/>
      <w:marRight w:val="0"/>
      <w:marTop w:val="0"/>
      <w:marBottom w:val="0"/>
      <w:divBdr>
        <w:top w:val="none" w:sz="0" w:space="0" w:color="auto"/>
        <w:left w:val="none" w:sz="0" w:space="0" w:color="auto"/>
        <w:bottom w:val="none" w:sz="0" w:space="0" w:color="auto"/>
        <w:right w:val="none" w:sz="0" w:space="0" w:color="auto"/>
      </w:divBdr>
    </w:div>
    <w:div w:id="920679324">
      <w:bodyDiv w:val="1"/>
      <w:marLeft w:val="0"/>
      <w:marRight w:val="0"/>
      <w:marTop w:val="0"/>
      <w:marBottom w:val="0"/>
      <w:divBdr>
        <w:top w:val="none" w:sz="0" w:space="0" w:color="auto"/>
        <w:left w:val="none" w:sz="0" w:space="0" w:color="auto"/>
        <w:bottom w:val="none" w:sz="0" w:space="0" w:color="auto"/>
        <w:right w:val="none" w:sz="0" w:space="0" w:color="auto"/>
      </w:divBdr>
    </w:div>
    <w:div w:id="939415048">
      <w:bodyDiv w:val="1"/>
      <w:marLeft w:val="0"/>
      <w:marRight w:val="0"/>
      <w:marTop w:val="0"/>
      <w:marBottom w:val="0"/>
      <w:divBdr>
        <w:top w:val="none" w:sz="0" w:space="0" w:color="auto"/>
        <w:left w:val="none" w:sz="0" w:space="0" w:color="auto"/>
        <w:bottom w:val="none" w:sz="0" w:space="0" w:color="auto"/>
        <w:right w:val="none" w:sz="0" w:space="0" w:color="auto"/>
      </w:divBdr>
    </w:div>
    <w:div w:id="950167280">
      <w:bodyDiv w:val="1"/>
      <w:marLeft w:val="0"/>
      <w:marRight w:val="0"/>
      <w:marTop w:val="0"/>
      <w:marBottom w:val="0"/>
      <w:divBdr>
        <w:top w:val="none" w:sz="0" w:space="0" w:color="auto"/>
        <w:left w:val="none" w:sz="0" w:space="0" w:color="auto"/>
        <w:bottom w:val="none" w:sz="0" w:space="0" w:color="auto"/>
        <w:right w:val="none" w:sz="0" w:space="0" w:color="auto"/>
      </w:divBdr>
    </w:div>
    <w:div w:id="950624809">
      <w:bodyDiv w:val="1"/>
      <w:marLeft w:val="0"/>
      <w:marRight w:val="0"/>
      <w:marTop w:val="0"/>
      <w:marBottom w:val="0"/>
      <w:divBdr>
        <w:top w:val="none" w:sz="0" w:space="0" w:color="auto"/>
        <w:left w:val="none" w:sz="0" w:space="0" w:color="auto"/>
        <w:bottom w:val="none" w:sz="0" w:space="0" w:color="auto"/>
        <w:right w:val="none" w:sz="0" w:space="0" w:color="auto"/>
      </w:divBdr>
    </w:div>
    <w:div w:id="957832450">
      <w:bodyDiv w:val="1"/>
      <w:marLeft w:val="0"/>
      <w:marRight w:val="0"/>
      <w:marTop w:val="0"/>
      <w:marBottom w:val="0"/>
      <w:divBdr>
        <w:top w:val="none" w:sz="0" w:space="0" w:color="auto"/>
        <w:left w:val="none" w:sz="0" w:space="0" w:color="auto"/>
        <w:bottom w:val="none" w:sz="0" w:space="0" w:color="auto"/>
        <w:right w:val="none" w:sz="0" w:space="0" w:color="auto"/>
      </w:divBdr>
    </w:div>
    <w:div w:id="970743977">
      <w:bodyDiv w:val="1"/>
      <w:marLeft w:val="0"/>
      <w:marRight w:val="0"/>
      <w:marTop w:val="0"/>
      <w:marBottom w:val="0"/>
      <w:divBdr>
        <w:top w:val="none" w:sz="0" w:space="0" w:color="auto"/>
        <w:left w:val="none" w:sz="0" w:space="0" w:color="auto"/>
        <w:bottom w:val="none" w:sz="0" w:space="0" w:color="auto"/>
        <w:right w:val="none" w:sz="0" w:space="0" w:color="auto"/>
      </w:divBdr>
    </w:div>
    <w:div w:id="974455678">
      <w:bodyDiv w:val="1"/>
      <w:marLeft w:val="0"/>
      <w:marRight w:val="0"/>
      <w:marTop w:val="0"/>
      <w:marBottom w:val="0"/>
      <w:divBdr>
        <w:top w:val="none" w:sz="0" w:space="0" w:color="auto"/>
        <w:left w:val="none" w:sz="0" w:space="0" w:color="auto"/>
        <w:bottom w:val="none" w:sz="0" w:space="0" w:color="auto"/>
        <w:right w:val="none" w:sz="0" w:space="0" w:color="auto"/>
      </w:divBdr>
    </w:div>
    <w:div w:id="974605099">
      <w:bodyDiv w:val="1"/>
      <w:marLeft w:val="0"/>
      <w:marRight w:val="0"/>
      <w:marTop w:val="0"/>
      <w:marBottom w:val="0"/>
      <w:divBdr>
        <w:top w:val="none" w:sz="0" w:space="0" w:color="auto"/>
        <w:left w:val="none" w:sz="0" w:space="0" w:color="auto"/>
        <w:bottom w:val="none" w:sz="0" w:space="0" w:color="auto"/>
        <w:right w:val="none" w:sz="0" w:space="0" w:color="auto"/>
      </w:divBdr>
    </w:div>
    <w:div w:id="977757923">
      <w:bodyDiv w:val="1"/>
      <w:marLeft w:val="0"/>
      <w:marRight w:val="0"/>
      <w:marTop w:val="0"/>
      <w:marBottom w:val="0"/>
      <w:divBdr>
        <w:top w:val="none" w:sz="0" w:space="0" w:color="auto"/>
        <w:left w:val="none" w:sz="0" w:space="0" w:color="auto"/>
        <w:bottom w:val="none" w:sz="0" w:space="0" w:color="auto"/>
        <w:right w:val="none" w:sz="0" w:space="0" w:color="auto"/>
      </w:divBdr>
    </w:div>
    <w:div w:id="982927203">
      <w:bodyDiv w:val="1"/>
      <w:marLeft w:val="0"/>
      <w:marRight w:val="0"/>
      <w:marTop w:val="0"/>
      <w:marBottom w:val="0"/>
      <w:divBdr>
        <w:top w:val="none" w:sz="0" w:space="0" w:color="auto"/>
        <w:left w:val="none" w:sz="0" w:space="0" w:color="auto"/>
        <w:bottom w:val="none" w:sz="0" w:space="0" w:color="auto"/>
        <w:right w:val="none" w:sz="0" w:space="0" w:color="auto"/>
      </w:divBdr>
    </w:div>
    <w:div w:id="983924140">
      <w:bodyDiv w:val="1"/>
      <w:marLeft w:val="0"/>
      <w:marRight w:val="0"/>
      <w:marTop w:val="0"/>
      <w:marBottom w:val="0"/>
      <w:divBdr>
        <w:top w:val="none" w:sz="0" w:space="0" w:color="auto"/>
        <w:left w:val="none" w:sz="0" w:space="0" w:color="auto"/>
        <w:bottom w:val="none" w:sz="0" w:space="0" w:color="auto"/>
        <w:right w:val="none" w:sz="0" w:space="0" w:color="auto"/>
      </w:divBdr>
    </w:div>
    <w:div w:id="988361007">
      <w:bodyDiv w:val="1"/>
      <w:marLeft w:val="0"/>
      <w:marRight w:val="0"/>
      <w:marTop w:val="0"/>
      <w:marBottom w:val="0"/>
      <w:divBdr>
        <w:top w:val="none" w:sz="0" w:space="0" w:color="auto"/>
        <w:left w:val="none" w:sz="0" w:space="0" w:color="auto"/>
        <w:bottom w:val="none" w:sz="0" w:space="0" w:color="auto"/>
        <w:right w:val="none" w:sz="0" w:space="0" w:color="auto"/>
      </w:divBdr>
    </w:div>
    <w:div w:id="990792274">
      <w:bodyDiv w:val="1"/>
      <w:marLeft w:val="0"/>
      <w:marRight w:val="0"/>
      <w:marTop w:val="0"/>
      <w:marBottom w:val="0"/>
      <w:divBdr>
        <w:top w:val="none" w:sz="0" w:space="0" w:color="auto"/>
        <w:left w:val="none" w:sz="0" w:space="0" w:color="auto"/>
        <w:bottom w:val="none" w:sz="0" w:space="0" w:color="auto"/>
        <w:right w:val="none" w:sz="0" w:space="0" w:color="auto"/>
      </w:divBdr>
    </w:div>
    <w:div w:id="991373746">
      <w:bodyDiv w:val="1"/>
      <w:marLeft w:val="0"/>
      <w:marRight w:val="0"/>
      <w:marTop w:val="0"/>
      <w:marBottom w:val="0"/>
      <w:divBdr>
        <w:top w:val="none" w:sz="0" w:space="0" w:color="auto"/>
        <w:left w:val="none" w:sz="0" w:space="0" w:color="auto"/>
        <w:bottom w:val="none" w:sz="0" w:space="0" w:color="auto"/>
        <w:right w:val="none" w:sz="0" w:space="0" w:color="auto"/>
      </w:divBdr>
    </w:div>
    <w:div w:id="993222821">
      <w:bodyDiv w:val="1"/>
      <w:marLeft w:val="0"/>
      <w:marRight w:val="0"/>
      <w:marTop w:val="0"/>
      <w:marBottom w:val="0"/>
      <w:divBdr>
        <w:top w:val="none" w:sz="0" w:space="0" w:color="auto"/>
        <w:left w:val="none" w:sz="0" w:space="0" w:color="auto"/>
        <w:bottom w:val="none" w:sz="0" w:space="0" w:color="auto"/>
        <w:right w:val="none" w:sz="0" w:space="0" w:color="auto"/>
      </w:divBdr>
    </w:div>
    <w:div w:id="999888026">
      <w:bodyDiv w:val="1"/>
      <w:marLeft w:val="0"/>
      <w:marRight w:val="0"/>
      <w:marTop w:val="0"/>
      <w:marBottom w:val="0"/>
      <w:divBdr>
        <w:top w:val="none" w:sz="0" w:space="0" w:color="auto"/>
        <w:left w:val="none" w:sz="0" w:space="0" w:color="auto"/>
        <w:bottom w:val="none" w:sz="0" w:space="0" w:color="auto"/>
        <w:right w:val="none" w:sz="0" w:space="0" w:color="auto"/>
      </w:divBdr>
    </w:div>
    <w:div w:id="1001008349">
      <w:bodyDiv w:val="1"/>
      <w:marLeft w:val="0"/>
      <w:marRight w:val="0"/>
      <w:marTop w:val="0"/>
      <w:marBottom w:val="0"/>
      <w:divBdr>
        <w:top w:val="none" w:sz="0" w:space="0" w:color="auto"/>
        <w:left w:val="none" w:sz="0" w:space="0" w:color="auto"/>
        <w:bottom w:val="none" w:sz="0" w:space="0" w:color="auto"/>
        <w:right w:val="none" w:sz="0" w:space="0" w:color="auto"/>
      </w:divBdr>
    </w:div>
    <w:div w:id="1009454773">
      <w:bodyDiv w:val="1"/>
      <w:marLeft w:val="0"/>
      <w:marRight w:val="0"/>
      <w:marTop w:val="0"/>
      <w:marBottom w:val="0"/>
      <w:divBdr>
        <w:top w:val="none" w:sz="0" w:space="0" w:color="auto"/>
        <w:left w:val="none" w:sz="0" w:space="0" w:color="auto"/>
        <w:bottom w:val="none" w:sz="0" w:space="0" w:color="auto"/>
        <w:right w:val="none" w:sz="0" w:space="0" w:color="auto"/>
      </w:divBdr>
    </w:div>
    <w:div w:id="1019548552">
      <w:bodyDiv w:val="1"/>
      <w:marLeft w:val="0"/>
      <w:marRight w:val="0"/>
      <w:marTop w:val="0"/>
      <w:marBottom w:val="0"/>
      <w:divBdr>
        <w:top w:val="none" w:sz="0" w:space="0" w:color="auto"/>
        <w:left w:val="none" w:sz="0" w:space="0" w:color="auto"/>
        <w:bottom w:val="none" w:sz="0" w:space="0" w:color="auto"/>
        <w:right w:val="none" w:sz="0" w:space="0" w:color="auto"/>
      </w:divBdr>
    </w:div>
    <w:div w:id="1026643058">
      <w:bodyDiv w:val="1"/>
      <w:marLeft w:val="0"/>
      <w:marRight w:val="0"/>
      <w:marTop w:val="0"/>
      <w:marBottom w:val="0"/>
      <w:divBdr>
        <w:top w:val="none" w:sz="0" w:space="0" w:color="auto"/>
        <w:left w:val="none" w:sz="0" w:space="0" w:color="auto"/>
        <w:bottom w:val="none" w:sz="0" w:space="0" w:color="auto"/>
        <w:right w:val="none" w:sz="0" w:space="0" w:color="auto"/>
      </w:divBdr>
    </w:div>
    <w:div w:id="1029457372">
      <w:bodyDiv w:val="1"/>
      <w:marLeft w:val="0"/>
      <w:marRight w:val="0"/>
      <w:marTop w:val="0"/>
      <w:marBottom w:val="0"/>
      <w:divBdr>
        <w:top w:val="none" w:sz="0" w:space="0" w:color="auto"/>
        <w:left w:val="none" w:sz="0" w:space="0" w:color="auto"/>
        <w:bottom w:val="none" w:sz="0" w:space="0" w:color="auto"/>
        <w:right w:val="none" w:sz="0" w:space="0" w:color="auto"/>
      </w:divBdr>
    </w:div>
    <w:div w:id="1033386986">
      <w:bodyDiv w:val="1"/>
      <w:marLeft w:val="0"/>
      <w:marRight w:val="0"/>
      <w:marTop w:val="0"/>
      <w:marBottom w:val="0"/>
      <w:divBdr>
        <w:top w:val="none" w:sz="0" w:space="0" w:color="auto"/>
        <w:left w:val="none" w:sz="0" w:space="0" w:color="auto"/>
        <w:bottom w:val="none" w:sz="0" w:space="0" w:color="auto"/>
        <w:right w:val="none" w:sz="0" w:space="0" w:color="auto"/>
      </w:divBdr>
    </w:div>
    <w:div w:id="1033731462">
      <w:bodyDiv w:val="1"/>
      <w:marLeft w:val="0"/>
      <w:marRight w:val="0"/>
      <w:marTop w:val="0"/>
      <w:marBottom w:val="0"/>
      <w:divBdr>
        <w:top w:val="none" w:sz="0" w:space="0" w:color="auto"/>
        <w:left w:val="none" w:sz="0" w:space="0" w:color="auto"/>
        <w:bottom w:val="none" w:sz="0" w:space="0" w:color="auto"/>
        <w:right w:val="none" w:sz="0" w:space="0" w:color="auto"/>
      </w:divBdr>
    </w:div>
    <w:div w:id="1037587437">
      <w:bodyDiv w:val="1"/>
      <w:marLeft w:val="0"/>
      <w:marRight w:val="0"/>
      <w:marTop w:val="0"/>
      <w:marBottom w:val="0"/>
      <w:divBdr>
        <w:top w:val="none" w:sz="0" w:space="0" w:color="auto"/>
        <w:left w:val="none" w:sz="0" w:space="0" w:color="auto"/>
        <w:bottom w:val="none" w:sz="0" w:space="0" w:color="auto"/>
        <w:right w:val="none" w:sz="0" w:space="0" w:color="auto"/>
      </w:divBdr>
    </w:div>
    <w:div w:id="1041783847">
      <w:bodyDiv w:val="1"/>
      <w:marLeft w:val="0"/>
      <w:marRight w:val="0"/>
      <w:marTop w:val="0"/>
      <w:marBottom w:val="0"/>
      <w:divBdr>
        <w:top w:val="none" w:sz="0" w:space="0" w:color="auto"/>
        <w:left w:val="none" w:sz="0" w:space="0" w:color="auto"/>
        <w:bottom w:val="none" w:sz="0" w:space="0" w:color="auto"/>
        <w:right w:val="none" w:sz="0" w:space="0" w:color="auto"/>
      </w:divBdr>
    </w:div>
    <w:div w:id="1045376996">
      <w:bodyDiv w:val="1"/>
      <w:marLeft w:val="0"/>
      <w:marRight w:val="0"/>
      <w:marTop w:val="0"/>
      <w:marBottom w:val="0"/>
      <w:divBdr>
        <w:top w:val="none" w:sz="0" w:space="0" w:color="auto"/>
        <w:left w:val="none" w:sz="0" w:space="0" w:color="auto"/>
        <w:bottom w:val="none" w:sz="0" w:space="0" w:color="auto"/>
        <w:right w:val="none" w:sz="0" w:space="0" w:color="auto"/>
      </w:divBdr>
    </w:div>
    <w:div w:id="1049453767">
      <w:bodyDiv w:val="1"/>
      <w:marLeft w:val="0"/>
      <w:marRight w:val="0"/>
      <w:marTop w:val="0"/>
      <w:marBottom w:val="0"/>
      <w:divBdr>
        <w:top w:val="none" w:sz="0" w:space="0" w:color="auto"/>
        <w:left w:val="none" w:sz="0" w:space="0" w:color="auto"/>
        <w:bottom w:val="none" w:sz="0" w:space="0" w:color="auto"/>
        <w:right w:val="none" w:sz="0" w:space="0" w:color="auto"/>
      </w:divBdr>
    </w:div>
    <w:div w:id="1054933560">
      <w:bodyDiv w:val="1"/>
      <w:marLeft w:val="0"/>
      <w:marRight w:val="0"/>
      <w:marTop w:val="0"/>
      <w:marBottom w:val="0"/>
      <w:divBdr>
        <w:top w:val="none" w:sz="0" w:space="0" w:color="auto"/>
        <w:left w:val="none" w:sz="0" w:space="0" w:color="auto"/>
        <w:bottom w:val="none" w:sz="0" w:space="0" w:color="auto"/>
        <w:right w:val="none" w:sz="0" w:space="0" w:color="auto"/>
      </w:divBdr>
    </w:div>
    <w:div w:id="1059206746">
      <w:bodyDiv w:val="1"/>
      <w:marLeft w:val="0"/>
      <w:marRight w:val="0"/>
      <w:marTop w:val="0"/>
      <w:marBottom w:val="0"/>
      <w:divBdr>
        <w:top w:val="none" w:sz="0" w:space="0" w:color="auto"/>
        <w:left w:val="none" w:sz="0" w:space="0" w:color="auto"/>
        <w:bottom w:val="none" w:sz="0" w:space="0" w:color="auto"/>
        <w:right w:val="none" w:sz="0" w:space="0" w:color="auto"/>
      </w:divBdr>
    </w:div>
    <w:div w:id="1067534460">
      <w:bodyDiv w:val="1"/>
      <w:marLeft w:val="0"/>
      <w:marRight w:val="0"/>
      <w:marTop w:val="0"/>
      <w:marBottom w:val="0"/>
      <w:divBdr>
        <w:top w:val="none" w:sz="0" w:space="0" w:color="auto"/>
        <w:left w:val="none" w:sz="0" w:space="0" w:color="auto"/>
        <w:bottom w:val="none" w:sz="0" w:space="0" w:color="auto"/>
        <w:right w:val="none" w:sz="0" w:space="0" w:color="auto"/>
      </w:divBdr>
    </w:div>
    <w:div w:id="1071124387">
      <w:bodyDiv w:val="1"/>
      <w:marLeft w:val="0"/>
      <w:marRight w:val="0"/>
      <w:marTop w:val="0"/>
      <w:marBottom w:val="0"/>
      <w:divBdr>
        <w:top w:val="none" w:sz="0" w:space="0" w:color="auto"/>
        <w:left w:val="none" w:sz="0" w:space="0" w:color="auto"/>
        <w:bottom w:val="none" w:sz="0" w:space="0" w:color="auto"/>
        <w:right w:val="none" w:sz="0" w:space="0" w:color="auto"/>
      </w:divBdr>
    </w:div>
    <w:div w:id="1073891790">
      <w:bodyDiv w:val="1"/>
      <w:marLeft w:val="0"/>
      <w:marRight w:val="0"/>
      <w:marTop w:val="0"/>
      <w:marBottom w:val="0"/>
      <w:divBdr>
        <w:top w:val="none" w:sz="0" w:space="0" w:color="auto"/>
        <w:left w:val="none" w:sz="0" w:space="0" w:color="auto"/>
        <w:bottom w:val="none" w:sz="0" w:space="0" w:color="auto"/>
        <w:right w:val="none" w:sz="0" w:space="0" w:color="auto"/>
      </w:divBdr>
    </w:div>
    <w:div w:id="1076515233">
      <w:bodyDiv w:val="1"/>
      <w:marLeft w:val="0"/>
      <w:marRight w:val="0"/>
      <w:marTop w:val="0"/>
      <w:marBottom w:val="0"/>
      <w:divBdr>
        <w:top w:val="none" w:sz="0" w:space="0" w:color="auto"/>
        <w:left w:val="none" w:sz="0" w:space="0" w:color="auto"/>
        <w:bottom w:val="none" w:sz="0" w:space="0" w:color="auto"/>
        <w:right w:val="none" w:sz="0" w:space="0" w:color="auto"/>
      </w:divBdr>
    </w:div>
    <w:div w:id="1079449636">
      <w:bodyDiv w:val="1"/>
      <w:marLeft w:val="0"/>
      <w:marRight w:val="0"/>
      <w:marTop w:val="0"/>
      <w:marBottom w:val="0"/>
      <w:divBdr>
        <w:top w:val="none" w:sz="0" w:space="0" w:color="auto"/>
        <w:left w:val="none" w:sz="0" w:space="0" w:color="auto"/>
        <w:bottom w:val="none" w:sz="0" w:space="0" w:color="auto"/>
        <w:right w:val="none" w:sz="0" w:space="0" w:color="auto"/>
      </w:divBdr>
    </w:div>
    <w:div w:id="1088574492">
      <w:bodyDiv w:val="1"/>
      <w:marLeft w:val="0"/>
      <w:marRight w:val="0"/>
      <w:marTop w:val="0"/>
      <w:marBottom w:val="0"/>
      <w:divBdr>
        <w:top w:val="none" w:sz="0" w:space="0" w:color="auto"/>
        <w:left w:val="none" w:sz="0" w:space="0" w:color="auto"/>
        <w:bottom w:val="none" w:sz="0" w:space="0" w:color="auto"/>
        <w:right w:val="none" w:sz="0" w:space="0" w:color="auto"/>
      </w:divBdr>
    </w:div>
    <w:div w:id="1089959735">
      <w:bodyDiv w:val="1"/>
      <w:marLeft w:val="0"/>
      <w:marRight w:val="0"/>
      <w:marTop w:val="0"/>
      <w:marBottom w:val="0"/>
      <w:divBdr>
        <w:top w:val="none" w:sz="0" w:space="0" w:color="auto"/>
        <w:left w:val="none" w:sz="0" w:space="0" w:color="auto"/>
        <w:bottom w:val="none" w:sz="0" w:space="0" w:color="auto"/>
        <w:right w:val="none" w:sz="0" w:space="0" w:color="auto"/>
      </w:divBdr>
    </w:div>
    <w:div w:id="1095977578">
      <w:bodyDiv w:val="1"/>
      <w:marLeft w:val="0"/>
      <w:marRight w:val="0"/>
      <w:marTop w:val="0"/>
      <w:marBottom w:val="0"/>
      <w:divBdr>
        <w:top w:val="none" w:sz="0" w:space="0" w:color="auto"/>
        <w:left w:val="none" w:sz="0" w:space="0" w:color="auto"/>
        <w:bottom w:val="none" w:sz="0" w:space="0" w:color="auto"/>
        <w:right w:val="none" w:sz="0" w:space="0" w:color="auto"/>
      </w:divBdr>
    </w:div>
    <w:div w:id="1098334993">
      <w:bodyDiv w:val="1"/>
      <w:marLeft w:val="0"/>
      <w:marRight w:val="0"/>
      <w:marTop w:val="0"/>
      <w:marBottom w:val="0"/>
      <w:divBdr>
        <w:top w:val="none" w:sz="0" w:space="0" w:color="auto"/>
        <w:left w:val="none" w:sz="0" w:space="0" w:color="auto"/>
        <w:bottom w:val="none" w:sz="0" w:space="0" w:color="auto"/>
        <w:right w:val="none" w:sz="0" w:space="0" w:color="auto"/>
      </w:divBdr>
    </w:div>
    <w:div w:id="1108547567">
      <w:bodyDiv w:val="1"/>
      <w:marLeft w:val="0"/>
      <w:marRight w:val="0"/>
      <w:marTop w:val="0"/>
      <w:marBottom w:val="0"/>
      <w:divBdr>
        <w:top w:val="none" w:sz="0" w:space="0" w:color="auto"/>
        <w:left w:val="none" w:sz="0" w:space="0" w:color="auto"/>
        <w:bottom w:val="none" w:sz="0" w:space="0" w:color="auto"/>
        <w:right w:val="none" w:sz="0" w:space="0" w:color="auto"/>
      </w:divBdr>
    </w:div>
    <w:div w:id="1111632399">
      <w:bodyDiv w:val="1"/>
      <w:marLeft w:val="0"/>
      <w:marRight w:val="0"/>
      <w:marTop w:val="0"/>
      <w:marBottom w:val="0"/>
      <w:divBdr>
        <w:top w:val="none" w:sz="0" w:space="0" w:color="auto"/>
        <w:left w:val="none" w:sz="0" w:space="0" w:color="auto"/>
        <w:bottom w:val="none" w:sz="0" w:space="0" w:color="auto"/>
        <w:right w:val="none" w:sz="0" w:space="0" w:color="auto"/>
      </w:divBdr>
    </w:div>
    <w:div w:id="1119225329">
      <w:bodyDiv w:val="1"/>
      <w:marLeft w:val="0"/>
      <w:marRight w:val="0"/>
      <w:marTop w:val="0"/>
      <w:marBottom w:val="0"/>
      <w:divBdr>
        <w:top w:val="none" w:sz="0" w:space="0" w:color="auto"/>
        <w:left w:val="none" w:sz="0" w:space="0" w:color="auto"/>
        <w:bottom w:val="none" w:sz="0" w:space="0" w:color="auto"/>
        <w:right w:val="none" w:sz="0" w:space="0" w:color="auto"/>
      </w:divBdr>
    </w:div>
    <w:div w:id="1124229462">
      <w:bodyDiv w:val="1"/>
      <w:marLeft w:val="0"/>
      <w:marRight w:val="0"/>
      <w:marTop w:val="0"/>
      <w:marBottom w:val="0"/>
      <w:divBdr>
        <w:top w:val="none" w:sz="0" w:space="0" w:color="auto"/>
        <w:left w:val="none" w:sz="0" w:space="0" w:color="auto"/>
        <w:bottom w:val="none" w:sz="0" w:space="0" w:color="auto"/>
        <w:right w:val="none" w:sz="0" w:space="0" w:color="auto"/>
      </w:divBdr>
    </w:div>
    <w:div w:id="1125850121">
      <w:bodyDiv w:val="1"/>
      <w:marLeft w:val="0"/>
      <w:marRight w:val="0"/>
      <w:marTop w:val="0"/>
      <w:marBottom w:val="0"/>
      <w:divBdr>
        <w:top w:val="none" w:sz="0" w:space="0" w:color="auto"/>
        <w:left w:val="none" w:sz="0" w:space="0" w:color="auto"/>
        <w:bottom w:val="none" w:sz="0" w:space="0" w:color="auto"/>
        <w:right w:val="none" w:sz="0" w:space="0" w:color="auto"/>
      </w:divBdr>
    </w:div>
    <w:div w:id="1146432234">
      <w:bodyDiv w:val="1"/>
      <w:marLeft w:val="0"/>
      <w:marRight w:val="0"/>
      <w:marTop w:val="0"/>
      <w:marBottom w:val="0"/>
      <w:divBdr>
        <w:top w:val="none" w:sz="0" w:space="0" w:color="auto"/>
        <w:left w:val="none" w:sz="0" w:space="0" w:color="auto"/>
        <w:bottom w:val="none" w:sz="0" w:space="0" w:color="auto"/>
        <w:right w:val="none" w:sz="0" w:space="0" w:color="auto"/>
      </w:divBdr>
    </w:div>
    <w:div w:id="1152865473">
      <w:bodyDiv w:val="1"/>
      <w:marLeft w:val="0"/>
      <w:marRight w:val="0"/>
      <w:marTop w:val="0"/>
      <w:marBottom w:val="0"/>
      <w:divBdr>
        <w:top w:val="none" w:sz="0" w:space="0" w:color="auto"/>
        <w:left w:val="none" w:sz="0" w:space="0" w:color="auto"/>
        <w:bottom w:val="none" w:sz="0" w:space="0" w:color="auto"/>
        <w:right w:val="none" w:sz="0" w:space="0" w:color="auto"/>
      </w:divBdr>
    </w:div>
    <w:div w:id="1160081194">
      <w:bodyDiv w:val="1"/>
      <w:marLeft w:val="0"/>
      <w:marRight w:val="0"/>
      <w:marTop w:val="0"/>
      <w:marBottom w:val="0"/>
      <w:divBdr>
        <w:top w:val="none" w:sz="0" w:space="0" w:color="auto"/>
        <w:left w:val="none" w:sz="0" w:space="0" w:color="auto"/>
        <w:bottom w:val="none" w:sz="0" w:space="0" w:color="auto"/>
        <w:right w:val="none" w:sz="0" w:space="0" w:color="auto"/>
      </w:divBdr>
    </w:div>
    <w:div w:id="1163858648">
      <w:bodyDiv w:val="1"/>
      <w:marLeft w:val="0"/>
      <w:marRight w:val="0"/>
      <w:marTop w:val="0"/>
      <w:marBottom w:val="0"/>
      <w:divBdr>
        <w:top w:val="none" w:sz="0" w:space="0" w:color="auto"/>
        <w:left w:val="none" w:sz="0" w:space="0" w:color="auto"/>
        <w:bottom w:val="none" w:sz="0" w:space="0" w:color="auto"/>
        <w:right w:val="none" w:sz="0" w:space="0" w:color="auto"/>
      </w:divBdr>
    </w:div>
    <w:div w:id="1176307133">
      <w:bodyDiv w:val="1"/>
      <w:marLeft w:val="0"/>
      <w:marRight w:val="0"/>
      <w:marTop w:val="0"/>
      <w:marBottom w:val="0"/>
      <w:divBdr>
        <w:top w:val="none" w:sz="0" w:space="0" w:color="auto"/>
        <w:left w:val="none" w:sz="0" w:space="0" w:color="auto"/>
        <w:bottom w:val="none" w:sz="0" w:space="0" w:color="auto"/>
        <w:right w:val="none" w:sz="0" w:space="0" w:color="auto"/>
      </w:divBdr>
    </w:div>
    <w:div w:id="1182622517">
      <w:bodyDiv w:val="1"/>
      <w:marLeft w:val="0"/>
      <w:marRight w:val="0"/>
      <w:marTop w:val="0"/>
      <w:marBottom w:val="0"/>
      <w:divBdr>
        <w:top w:val="none" w:sz="0" w:space="0" w:color="auto"/>
        <w:left w:val="none" w:sz="0" w:space="0" w:color="auto"/>
        <w:bottom w:val="none" w:sz="0" w:space="0" w:color="auto"/>
        <w:right w:val="none" w:sz="0" w:space="0" w:color="auto"/>
      </w:divBdr>
    </w:div>
    <w:div w:id="1186091675">
      <w:bodyDiv w:val="1"/>
      <w:marLeft w:val="0"/>
      <w:marRight w:val="0"/>
      <w:marTop w:val="0"/>
      <w:marBottom w:val="0"/>
      <w:divBdr>
        <w:top w:val="none" w:sz="0" w:space="0" w:color="auto"/>
        <w:left w:val="none" w:sz="0" w:space="0" w:color="auto"/>
        <w:bottom w:val="none" w:sz="0" w:space="0" w:color="auto"/>
        <w:right w:val="none" w:sz="0" w:space="0" w:color="auto"/>
      </w:divBdr>
    </w:div>
    <w:div w:id="1193689970">
      <w:bodyDiv w:val="1"/>
      <w:marLeft w:val="0"/>
      <w:marRight w:val="0"/>
      <w:marTop w:val="0"/>
      <w:marBottom w:val="0"/>
      <w:divBdr>
        <w:top w:val="none" w:sz="0" w:space="0" w:color="auto"/>
        <w:left w:val="none" w:sz="0" w:space="0" w:color="auto"/>
        <w:bottom w:val="none" w:sz="0" w:space="0" w:color="auto"/>
        <w:right w:val="none" w:sz="0" w:space="0" w:color="auto"/>
      </w:divBdr>
    </w:div>
    <w:div w:id="1198619872">
      <w:bodyDiv w:val="1"/>
      <w:marLeft w:val="0"/>
      <w:marRight w:val="0"/>
      <w:marTop w:val="0"/>
      <w:marBottom w:val="0"/>
      <w:divBdr>
        <w:top w:val="none" w:sz="0" w:space="0" w:color="auto"/>
        <w:left w:val="none" w:sz="0" w:space="0" w:color="auto"/>
        <w:bottom w:val="none" w:sz="0" w:space="0" w:color="auto"/>
        <w:right w:val="none" w:sz="0" w:space="0" w:color="auto"/>
      </w:divBdr>
    </w:div>
    <w:div w:id="1199778112">
      <w:bodyDiv w:val="1"/>
      <w:marLeft w:val="0"/>
      <w:marRight w:val="0"/>
      <w:marTop w:val="0"/>
      <w:marBottom w:val="0"/>
      <w:divBdr>
        <w:top w:val="none" w:sz="0" w:space="0" w:color="auto"/>
        <w:left w:val="none" w:sz="0" w:space="0" w:color="auto"/>
        <w:bottom w:val="none" w:sz="0" w:space="0" w:color="auto"/>
        <w:right w:val="none" w:sz="0" w:space="0" w:color="auto"/>
      </w:divBdr>
    </w:div>
    <w:div w:id="1200359320">
      <w:bodyDiv w:val="1"/>
      <w:marLeft w:val="0"/>
      <w:marRight w:val="0"/>
      <w:marTop w:val="0"/>
      <w:marBottom w:val="0"/>
      <w:divBdr>
        <w:top w:val="none" w:sz="0" w:space="0" w:color="auto"/>
        <w:left w:val="none" w:sz="0" w:space="0" w:color="auto"/>
        <w:bottom w:val="none" w:sz="0" w:space="0" w:color="auto"/>
        <w:right w:val="none" w:sz="0" w:space="0" w:color="auto"/>
      </w:divBdr>
    </w:div>
    <w:div w:id="1200430672">
      <w:bodyDiv w:val="1"/>
      <w:marLeft w:val="0"/>
      <w:marRight w:val="0"/>
      <w:marTop w:val="0"/>
      <w:marBottom w:val="0"/>
      <w:divBdr>
        <w:top w:val="none" w:sz="0" w:space="0" w:color="auto"/>
        <w:left w:val="none" w:sz="0" w:space="0" w:color="auto"/>
        <w:bottom w:val="none" w:sz="0" w:space="0" w:color="auto"/>
        <w:right w:val="none" w:sz="0" w:space="0" w:color="auto"/>
      </w:divBdr>
    </w:div>
    <w:div w:id="1206210534">
      <w:bodyDiv w:val="1"/>
      <w:marLeft w:val="0"/>
      <w:marRight w:val="0"/>
      <w:marTop w:val="0"/>
      <w:marBottom w:val="0"/>
      <w:divBdr>
        <w:top w:val="none" w:sz="0" w:space="0" w:color="auto"/>
        <w:left w:val="none" w:sz="0" w:space="0" w:color="auto"/>
        <w:bottom w:val="none" w:sz="0" w:space="0" w:color="auto"/>
        <w:right w:val="none" w:sz="0" w:space="0" w:color="auto"/>
      </w:divBdr>
    </w:div>
    <w:div w:id="1207989366">
      <w:bodyDiv w:val="1"/>
      <w:marLeft w:val="0"/>
      <w:marRight w:val="0"/>
      <w:marTop w:val="0"/>
      <w:marBottom w:val="0"/>
      <w:divBdr>
        <w:top w:val="none" w:sz="0" w:space="0" w:color="auto"/>
        <w:left w:val="none" w:sz="0" w:space="0" w:color="auto"/>
        <w:bottom w:val="none" w:sz="0" w:space="0" w:color="auto"/>
        <w:right w:val="none" w:sz="0" w:space="0" w:color="auto"/>
      </w:divBdr>
    </w:div>
    <w:div w:id="1219121846">
      <w:bodyDiv w:val="1"/>
      <w:marLeft w:val="0"/>
      <w:marRight w:val="0"/>
      <w:marTop w:val="0"/>
      <w:marBottom w:val="0"/>
      <w:divBdr>
        <w:top w:val="none" w:sz="0" w:space="0" w:color="auto"/>
        <w:left w:val="none" w:sz="0" w:space="0" w:color="auto"/>
        <w:bottom w:val="none" w:sz="0" w:space="0" w:color="auto"/>
        <w:right w:val="none" w:sz="0" w:space="0" w:color="auto"/>
      </w:divBdr>
    </w:div>
    <w:div w:id="1228491466">
      <w:bodyDiv w:val="1"/>
      <w:marLeft w:val="0"/>
      <w:marRight w:val="0"/>
      <w:marTop w:val="0"/>
      <w:marBottom w:val="0"/>
      <w:divBdr>
        <w:top w:val="none" w:sz="0" w:space="0" w:color="auto"/>
        <w:left w:val="none" w:sz="0" w:space="0" w:color="auto"/>
        <w:bottom w:val="none" w:sz="0" w:space="0" w:color="auto"/>
        <w:right w:val="none" w:sz="0" w:space="0" w:color="auto"/>
      </w:divBdr>
    </w:div>
    <w:div w:id="1230313313">
      <w:bodyDiv w:val="1"/>
      <w:marLeft w:val="0"/>
      <w:marRight w:val="0"/>
      <w:marTop w:val="0"/>
      <w:marBottom w:val="0"/>
      <w:divBdr>
        <w:top w:val="none" w:sz="0" w:space="0" w:color="auto"/>
        <w:left w:val="none" w:sz="0" w:space="0" w:color="auto"/>
        <w:bottom w:val="none" w:sz="0" w:space="0" w:color="auto"/>
        <w:right w:val="none" w:sz="0" w:space="0" w:color="auto"/>
      </w:divBdr>
    </w:div>
    <w:div w:id="1239023701">
      <w:bodyDiv w:val="1"/>
      <w:marLeft w:val="0"/>
      <w:marRight w:val="0"/>
      <w:marTop w:val="0"/>
      <w:marBottom w:val="0"/>
      <w:divBdr>
        <w:top w:val="none" w:sz="0" w:space="0" w:color="auto"/>
        <w:left w:val="none" w:sz="0" w:space="0" w:color="auto"/>
        <w:bottom w:val="none" w:sz="0" w:space="0" w:color="auto"/>
        <w:right w:val="none" w:sz="0" w:space="0" w:color="auto"/>
      </w:divBdr>
    </w:div>
    <w:div w:id="1239174457">
      <w:bodyDiv w:val="1"/>
      <w:marLeft w:val="0"/>
      <w:marRight w:val="0"/>
      <w:marTop w:val="0"/>
      <w:marBottom w:val="0"/>
      <w:divBdr>
        <w:top w:val="none" w:sz="0" w:space="0" w:color="auto"/>
        <w:left w:val="none" w:sz="0" w:space="0" w:color="auto"/>
        <w:bottom w:val="none" w:sz="0" w:space="0" w:color="auto"/>
        <w:right w:val="none" w:sz="0" w:space="0" w:color="auto"/>
      </w:divBdr>
    </w:div>
    <w:div w:id="1249802922">
      <w:bodyDiv w:val="1"/>
      <w:marLeft w:val="0"/>
      <w:marRight w:val="0"/>
      <w:marTop w:val="0"/>
      <w:marBottom w:val="0"/>
      <w:divBdr>
        <w:top w:val="none" w:sz="0" w:space="0" w:color="auto"/>
        <w:left w:val="none" w:sz="0" w:space="0" w:color="auto"/>
        <w:bottom w:val="none" w:sz="0" w:space="0" w:color="auto"/>
        <w:right w:val="none" w:sz="0" w:space="0" w:color="auto"/>
      </w:divBdr>
    </w:div>
    <w:div w:id="1254633585">
      <w:bodyDiv w:val="1"/>
      <w:marLeft w:val="0"/>
      <w:marRight w:val="0"/>
      <w:marTop w:val="0"/>
      <w:marBottom w:val="0"/>
      <w:divBdr>
        <w:top w:val="none" w:sz="0" w:space="0" w:color="auto"/>
        <w:left w:val="none" w:sz="0" w:space="0" w:color="auto"/>
        <w:bottom w:val="none" w:sz="0" w:space="0" w:color="auto"/>
        <w:right w:val="none" w:sz="0" w:space="0" w:color="auto"/>
      </w:divBdr>
    </w:div>
    <w:div w:id="1263759903">
      <w:bodyDiv w:val="1"/>
      <w:marLeft w:val="0"/>
      <w:marRight w:val="0"/>
      <w:marTop w:val="0"/>
      <w:marBottom w:val="0"/>
      <w:divBdr>
        <w:top w:val="none" w:sz="0" w:space="0" w:color="auto"/>
        <w:left w:val="none" w:sz="0" w:space="0" w:color="auto"/>
        <w:bottom w:val="none" w:sz="0" w:space="0" w:color="auto"/>
        <w:right w:val="none" w:sz="0" w:space="0" w:color="auto"/>
      </w:divBdr>
    </w:div>
    <w:div w:id="1266307553">
      <w:bodyDiv w:val="1"/>
      <w:marLeft w:val="0"/>
      <w:marRight w:val="0"/>
      <w:marTop w:val="0"/>
      <w:marBottom w:val="0"/>
      <w:divBdr>
        <w:top w:val="none" w:sz="0" w:space="0" w:color="auto"/>
        <w:left w:val="none" w:sz="0" w:space="0" w:color="auto"/>
        <w:bottom w:val="none" w:sz="0" w:space="0" w:color="auto"/>
        <w:right w:val="none" w:sz="0" w:space="0" w:color="auto"/>
      </w:divBdr>
    </w:div>
    <w:div w:id="1269041580">
      <w:bodyDiv w:val="1"/>
      <w:marLeft w:val="0"/>
      <w:marRight w:val="0"/>
      <w:marTop w:val="0"/>
      <w:marBottom w:val="0"/>
      <w:divBdr>
        <w:top w:val="none" w:sz="0" w:space="0" w:color="auto"/>
        <w:left w:val="none" w:sz="0" w:space="0" w:color="auto"/>
        <w:bottom w:val="none" w:sz="0" w:space="0" w:color="auto"/>
        <w:right w:val="none" w:sz="0" w:space="0" w:color="auto"/>
      </w:divBdr>
    </w:div>
    <w:div w:id="1270696285">
      <w:bodyDiv w:val="1"/>
      <w:marLeft w:val="0"/>
      <w:marRight w:val="0"/>
      <w:marTop w:val="0"/>
      <w:marBottom w:val="0"/>
      <w:divBdr>
        <w:top w:val="none" w:sz="0" w:space="0" w:color="auto"/>
        <w:left w:val="none" w:sz="0" w:space="0" w:color="auto"/>
        <w:bottom w:val="none" w:sz="0" w:space="0" w:color="auto"/>
        <w:right w:val="none" w:sz="0" w:space="0" w:color="auto"/>
      </w:divBdr>
    </w:div>
    <w:div w:id="1279751912">
      <w:bodyDiv w:val="1"/>
      <w:marLeft w:val="0"/>
      <w:marRight w:val="0"/>
      <w:marTop w:val="0"/>
      <w:marBottom w:val="0"/>
      <w:divBdr>
        <w:top w:val="none" w:sz="0" w:space="0" w:color="auto"/>
        <w:left w:val="none" w:sz="0" w:space="0" w:color="auto"/>
        <w:bottom w:val="none" w:sz="0" w:space="0" w:color="auto"/>
        <w:right w:val="none" w:sz="0" w:space="0" w:color="auto"/>
      </w:divBdr>
    </w:div>
    <w:div w:id="1291128536">
      <w:bodyDiv w:val="1"/>
      <w:marLeft w:val="0"/>
      <w:marRight w:val="0"/>
      <w:marTop w:val="0"/>
      <w:marBottom w:val="0"/>
      <w:divBdr>
        <w:top w:val="none" w:sz="0" w:space="0" w:color="auto"/>
        <w:left w:val="none" w:sz="0" w:space="0" w:color="auto"/>
        <w:bottom w:val="none" w:sz="0" w:space="0" w:color="auto"/>
        <w:right w:val="none" w:sz="0" w:space="0" w:color="auto"/>
      </w:divBdr>
    </w:div>
    <w:div w:id="1302536612">
      <w:bodyDiv w:val="1"/>
      <w:marLeft w:val="0"/>
      <w:marRight w:val="0"/>
      <w:marTop w:val="0"/>
      <w:marBottom w:val="0"/>
      <w:divBdr>
        <w:top w:val="none" w:sz="0" w:space="0" w:color="auto"/>
        <w:left w:val="none" w:sz="0" w:space="0" w:color="auto"/>
        <w:bottom w:val="none" w:sz="0" w:space="0" w:color="auto"/>
        <w:right w:val="none" w:sz="0" w:space="0" w:color="auto"/>
      </w:divBdr>
    </w:div>
    <w:div w:id="1304116211">
      <w:bodyDiv w:val="1"/>
      <w:marLeft w:val="0"/>
      <w:marRight w:val="0"/>
      <w:marTop w:val="0"/>
      <w:marBottom w:val="0"/>
      <w:divBdr>
        <w:top w:val="none" w:sz="0" w:space="0" w:color="auto"/>
        <w:left w:val="none" w:sz="0" w:space="0" w:color="auto"/>
        <w:bottom w:val="none" w:sz="0" w:space="0" w:color="auto"/>
        <w:right w:val="none" w:sz="0" w:space="0" w:color="auto"/>
      </w:divBdr>
    </w:div>
    <w:div w:id="1311135240">
      <w:bodyDiv w:val="1"/>
      <w:marLeft w:val="0"/>
      <w:marRight w:val="0"/>
      <w:marTop w:val="0"/>
      <w:marBottom w:val="0"/>
      <w:divBdr>
        <w:top w:val="none" w:sz="0" w:space="0" w:color="auto"/>
        <w:left w:val="none" w:sz="0" w:space="0" w:color="auto"/>
        <w:bottom w:val="none" w:sz="0" w:space="0" w:color="auto"/>
        <w:right w:val="none" w:sz="0" w:space="0" w:color="auto"/>
      </w:divBdr>
    </w:div>
    <w:div w:id="1311251949">
      <w:bodyDiv w:val="1"/>
      <w:marLeft w:val="0"/>
      <w:marRight w:val="0"/>
      <w:marTop w:val="0"/>
      <w:marBottom w:val="0"/>
      <w:divBdr>
        <w:top w:val="none" w:sz="0" w:space="0" w:color="auto"/>
        <w:left w:val="none" w:sz="0" w:space="0" w:color="auto"/>
        <w:bottom w:val="none" w:sz="0" w:space="0" w:color="auto"/>
        <w:right w:val="none" w:sz="0" w:space="0" w:color="auto"/>
      </w:divBdr>
    </w:div>
    <w:div w:id="1319115778">
      <w:bodyDiv w:val="1"/>
      <w:marLeft w:val="0"/>
      <w:marRight w:val="0"/>
      <w:marTop w:val="0"/>
      <w:marBottom w:val="0"/>
      <w:divBdr>
        <w:top w:val="none" w:sz="0" w:space="0" w:color="auto"/>
        <w:left w:val="none" w:sz="0" w:space="0" w:color="auto"/>
        <w:bottom w:val="none" w:sz="0" w:space="0" w:color="auto"/>
        <w:right w:val="none" w:sz="0" w:space="0" w:color="auto"/>
      </w:divBdr>
    </w:div>
    <w:div w:id="1321082654">
      <w:bodyDiv w:val="1"/>
      <w:marLeft w:val="0"/>
      <w:marRight w:val="0"/>
      <w:marTop w:val="0"/>
      <w:marBottom w:val="0"/>
      <w:divBdr>
        <w:top w:val="none" w:sz="0" w:space="0" w:color="auto"/>
        <w:left w:val="none" w:sz="0" w:space="0" w:color="auto"/>
        <w:bottom w:val="none" w:sz="0" w:space="0" w:color="auto"/>
        <w:right w:val="none" w:sz="0" w:space="0" w:color="auto"/>
      </w:divBdr>
    </w:div>
    <w:div w:id="1322655809">
      <w:bodyDiv w:val="1"/>
      <w:marLeft w:val="0"/>
      <w:marRight w:val="0"/>
      <w:marTop w:val="0"/>
      <w:marBottom w:val="0"/>
      <w:divBdr>
        <w:top w:val="none" w:sz="0" w:space="0" w:color="auto"/>
        <w:left w:val="none" w:sz="0" w:space="0" w:color="auto"/>
        <w:bottom w:val="none" w:sz="0" w:space="0" w:color="auto"/>
        <w:right w:val="none" w:sz="0" w:space="0" w:color="auto"/>
      </w:divBdr>
    </w:div>
    <w:div w:id="1325355418">
      <w:bodyDiv w:val="1"/>
      <w:marLeft w:val="0"/>
      <w:marRight w:val="0"/>
      <w:marTop w:val="0"/>
      <w:marBottom w:val="0"/>
      <w:divBdr>
        <w:top w:val="none" w:sz="0" w:space="0" w:color="auto"/>
        <w:left w:val="none" w:sz="0" w:space="0" w:color="auto"/>
        <w:bottom w:val="none" w:sz="0" w:space="0" w:color="auto"/>
        <w:right w:val="none" w:sz="0" w:space="0" w:color="auto"/>
      </w:divBdr>
    </w:div>
    <w:div w:id="1327395097">
      <w:bodyDiv w:val="1"/>
      <w:marLeft w:val="0"/>
      <w:marRight w:val="0"/>
      <w:marTop w:val="0"/>
      <w:marBottom w:val="0"/>
      <w:divBdr>
        <w:top w:val="none" w:sz="0" w:space="0" w:color="auto"/>
        <w:left w:val="none" w:sz="0" w:space="0" w:color="auto"/>
        <w:bottom w:val="none" w:sz="0" w:space="0" w:color="auto"/>
        <w:right w:val="none" w:sz="0" w:space="0" w:color="auto"/>
      </w:divBdr>
    </w:div>
    <w:div w:id="1330908721">
      <w:bodyDiv w:val="1"/>
      <w:marLeft w:val="0"/>
      <w:marRight w:val="0"/>
      <w:marTop w:val="0"/>
      <w:marBottom w:val="0"/>
      <w:divBdr>
        <w:top w:val="none" w:sz="0" w:space="0" w:color="auto"/>
        <w:left w:val="none" w:sz="0" w:space="0" w:color="auto"/>
        <w:bottom w:val="none" w:sz="0" w:space="0" w:color="auto"/>
        <w:right w:val="none" w:sz="0" w:space="0" w:color="auto"/>
      </w:divBdr>
    </w:div>
    <w:div w:id="1336609177">
      <w:bodyDiv w:val="1"/>
      <w:marLeft w:val="0"/>
      <w:marRight w:val="0"/>
      <w:marTop w:val="0"/>
      <w:marBottom w:val="0"/>
      <w:divBdr>
        <w:top w:val="none" w:sz="0" w:space="0" w:color="auto"/>
        <w:left w:val="none" w:sz="0" w:space="0" w:color="auto"/>
        <w:bottom w:val="none" w:sz="0" w:space="0" w:color="auto"/>
        <w:right w:val="none" w:sz="0" w:space="0" w:color="auto"/>
      </w:divBdr>
    </w:div>
    <w:div w:id="1348292011">
      <w:bodyDiv w:val="1"/>
      <w:marLeft w:val="0"/>
      <w:marRight w:val="0"/>
      <w:marTop w:val="0"/>
      <w:marBottom w:val="0"/>
      <w:divBdr>
        <w:top w:val="none" w:sz="0" w:space="0" w:color="auto"/>
        <w:left w:val="none" w:sz="0" w:space="0" w:color="auto"/>
        <w:bottom w:val="none" w:sz="0" w:space="0" w:color="auto"/>
        <w:right w:val="none" w:sz="0" w:space="0" w:color="auto"/>
      </w:divBdr>
    </w:div>
    <w:div w:id="1350256100">
      <w:bodyDiv w:val="1"/>
      <w:marLeft w:val="0"/>
      <w:marRight w:val="0"/>
      <w:marTop w:val="0"/>
      <w:marBottom w:val="0"/>
      <w:divBdr>
        <w:top w:val="none" w:sz="0" w:space="0" w:color="auto"/>
        <w:left w:val="none" w:sz="0" w:space="0" w:color="auto"/>
        <w:bottom w:val="none" w:sz="0" w:space="0" w:color="auto"/>
        <w:right w:val="none" w:sz="0" w:space="0" w:color="auto"/>
      </w:divBdr>
    </w:div>
    <w:div w:id="1351369299">
      <w:bodyDiv w:val="1"/>
      <w:marLeft w:val="0"/>
      <w:marRight w:val="0"/>
      <w:marTop w:val="0"/>
      <w:marBottom w:val="0"/>
      <w:divBdr>
        <w:top w:val="none" w:sz="0" w:space="0" w:color="auto"/>
        <w:left w:val="none" w:sz="0" w:space="0" w:color="auto"/>
        <w:bottom w:val="none" w:sz="0" w:space="0" w:color="auto"/>
        <w:right w:val="none" w:sz="0" w:space="0" w:color="auto"/>
      </w:divBdr>
    </w:div>
    <w:div w:id="1352803228">
      <w:bodyDiv w:val="1"/>
      <w:marLeft w:val="0"/>
      <w:marRight w:val="0"/>
      <w:marTop w:val="0"/>
      <w:marBottom w:val="0"/>
      <w:divBdr>
        <w:top w:val="none" w:sz="0" w:space="0" w:color="auto"/>
        <w:left w:val="none" w:sz="0" w:space="0" w:color="auto"/>
        <w:bottom w:val="none" w:sz="0" w:space="0" w:color="auto"/>
        <w:right w:val="none" w:sz="0" w:space="0" w:color="auto"/>
      </w:divBdr>
    </w:div>
    <w:div w:id="1355690884">
      <w:bodyDiv w:val="1"/>
      <w:marLeft w:val="0"/>
      <w:marRight w:val="0"/>
      <w:marTop w:val="0"/>
      <w:marBottom w:val="0"/>
      <w:divBdr>
        <w:top w:val="none" w:sz="0" w:space="0" w:color="auto"/>
        <w:left w:val="none" w:sz="0" w:space="0" w:color="auto"/>
        <w:bottom w:val="none" w:sz="0" w:space="0" w:color="auto"/>
        <w:right w:val="none" w:sz="0" w:space="0" w:color="auto"/>
      </w:divBdr>
    </w:div>
    <w:div w:id="1356225221">
      <w:bodyDiv w:val="1"/>
      <w:marLeft w:val="0"/>
      <w:marRight w:val="0"/>
      <w:marTop w:val="0"/>
      <w:marBottom w:val="0"/>
      <w:divBdr>
        <w:top w:val="none" w:sz="0" w:space="0" w:color="auto"/>
        <w:left w:val="none" w:sz="0" w:space="0" w:color="auto"/>
        <w:bottom w:val="none" w:sz="0" w:space="0" w:color="auto"/>
        <w:right w:val="none" w:sz="0" w:space="0" w:color="auto"/>
      </w:divBdr>
    </w:div>
    <w:div w:id="1359893089">
      <w:bodyDiv w:val="1"/>
      <w:marLeft w:val="0"/>
      <w:marRight w:val="0"/>
      <w:marTop w:val="0"/>
      <w:marBottom w:val="0"/>
      <w:divBdr>
        <w:top w:val="none" w:sz="0" w:space="0" w:color="auto"/>
        <w:left w:val="none" w:sz="0" w:space="0" w:color="auto"/>
        <w:bottom w:val="none" w:sz="0" w:space="0" w:color="auto"/>
        <w:right w:val="none" w:sz="0" w:space="0" w:color="auto"/>
      </w:divBdr>
    </w:div>
    <w:div w:id="1369335965">
      <w:bodyDiv w:val="1"/>
      <w:marLeft w:val="0"/>
      <w:marRight w:val="0"/>
      <w:marTop w:val="0"/>
      <w:marBottom w:val="0"/>
      <w:divBdr>
        <w:top w:val="none" w:sz="0" w:space="0" w:color="auto"/>
        <w:left w:val="none" w:sz="0" w:space="0" w:color="auto"/>
        <w:bottom w:val="none" w:sz="0" w:space="0" w:color="auto"/>
        <w:right w:val="none" w:sz="0" w:space="0" w:color="auto"/>
      </w:divBdr>
    </w:div>
    <w:div w:id="1370450539">
      <w:bodyDiv w:val="1"/>
      <w:marLeft w:val="0"/>
      <w:marRight w:val="0"/>
      <w:marTop w:val="0"/>
      <w:marBottom w:val="0"/>
      <w:divBdr>
        <w:top w:val="none" w:sz="0" w:space="0" w:color="auto"/>
        <w:left w:val="none" w:sz="0" w:space="0" w:color="auto"/>
        <w:bottom w:val="none" w:sz="0" w:space="0" w:color="auto"/>
        <w:right w:val="none" w:sz="0" w:space="0" w:color="auto"/>
      </w:divBdr>
    </w:div>
    <w:div w:id="1373185982">
      <w:bodyDiv w:val="1"/>
      <w:marLeft w:val="0"/>
      <w:marRight w:val="0"/>
      <w:marTop w:val="0"/>
      <w:marBottom w:val="0"/>
      <w:divBdr>
        <w:top w:val="none" w:sz="0" w:space="0" w:color="auto"/>
        <w:left w:val="none" w:sz="0" w:space="0" w:color="auto"/>
        <w:bottom w:val="none" w:sz="0" w:space="0" w:color="auto"/>
        <w:right w:val="none" w:sz="0" w:space="0" w:color="auto"/>
      </w:divBdr>
    </w:div>
    <w:div w:id="1373847410">
      <w:bodyDiv w:val="1"/>
      <w:marLeft w:val="0"/>
      <w:marRight w:val="0"/>
      <w:marTop w:val="0"/>
      <w:marBottom w:val="0"/>
      <w:divBdr>
        <w:top w:val="none" w:sz="0" w:space="0" w:color="auto"/>
        <w:left w:val="none" w:sz="0" w:space="0" w:color="auto"/>
        <w:bottom w:val="none" w:sz="0" w:space="0" w:color="auto"/>
        <w:right w:val="none" w:sz="0" w:space="0" w:color="auto"/>
      </w:divBdr>
    </w:div>
    <w:div w:id="1381786190">
      <w:bodyDiv w:val="1"/>
      <w:marLeft w:val="0"/>
      <w:marRight w:val="0"/>
      <w:marTop w:val="0"/>
      <w:marBottom w:val="0"/>
      <w:divBdr>
        <w:top w:val="none" w:sz="0" w:space="0" w:color="auto"/>
        <w:left w:val="none" w:sz="0" w:space="0" w:color="auto"/>
        <w:bottom w:val="none" w:sz="0" w:space="0" w:color="auto"/>
        <w:right w:val="none" w:sz="0" w:space="0" w:color="auto"/>
      </w:divBdr>
    </w:div>
    <w:div w:id="1392387513">
      <w:bodyDiv w:val="1"/>
      <w:marLeft w:val="0"/>
      <w:marRight w:val="0"/>
      <w:marTop w:val="0"/>
      <w:marBottom w:val="0"/>
      <w:divBdr>
        <w:top w:val="none" w:sz="0" w:space="0" w:color="auto"/>
        <w:left w:val="none" w:sz="0" w:space="0" w:color="auto"/>
        <w:bottom w:val="none" w:sz="0" w:space="0" w:color="auto"/>
        <w:right w:val="none" w:sz="0" w:space="0" w:color="auto"/>
      </w:divBdr>
    </w:div>
    <w:div w:id="1400667032">
      <w:bodyDiv w:val="1"/>
      <w:marLeft w:val="0"/>
      <w:marRight w:val="0"/>
      <w:marTop w:val="0"/>
      <w:marBottom w:val="0"/>
      <w:divBdr>
        <w:top w:val="none" w:sz="0" w:space="0" w:color="auto"/>
        <w:left w:val="none" w:sz="0" w:space="0" w:color="auto"/>
        <w:bottom w:val="none" w:sz="0" w:space="0" w:color="auto"/>
        <w:right w:val="none" w:sz="0" w:space="0" w:color="auto"/>
      </w:divBdr>
    </w:div>
    <w:div w:id="1408458778">
      <w:bodyDiv w:val="1"/>
      <w:marLeft w:val="0"/>
      <w:marRight w:val="0"/>
      <w:marTop w:val="0"/>
      <w:marBottom w:val="0"/>
      <w:divBdr>
        <w:top w:val="none" w:sz="0" w:space="0" w:color="auto"/>
        <w:left w:val="none" w:sz="0" w:space="0" w:color="auto"/>
        <w:bottom w:val="none" w:sz="0" w:space="0" w:color="auto"/>
        <w:right w:val="none" w:sz="0" w:space="0" w:color="auto"/>
      </w:divBdr>
    </w:div>
    <w:div w:id="1409578456">
      <w:bodyDiv w:val="1"/>
      <w:marLeft w:val="0"/>
      <w:marRight w:val="0"/>
      <w:marTop w:val="0"/>
      <w:marBottom w:val="0"/>
      <w:divBdr>
        <w:top w:val="none" w:sz="0" w:space="0" w:color="auto"/>
        <w:left w:val="none" w:sz="0" w:space="0" w:color="auto"/>
        <w:bottom w:val="none" w:sz="0" w:space="0" w:color="auto"/>
        <w:right w:val="none" w:sz="0" w:space="0" w:color="auto"/>
      </w:divBdr>
    </w:div>
    <w:div w:id="1411779702">
      <w:bodyDiv w:val="1"/>
      <w:marLeft w:val="0"/>
      <w:marRight w:val="0"/>
      <w:marTop w:val="0"/>
      <w:marBottom w:val="0"/>
      <w:divBdr>
        <w:top w:val="none" w:sz="0" w:space="0" w:color="auto"/>
        <w:left w:val="none" w:sz="0" w:space="0" w:color="auto"/>
        <w:bottom w:val="none" w:sz="0" w:space="0" w:color="auto"/>
        <w:right w:val="none" w:sz="0" w:space="0" w:color="auto"/>
      </w:divBdr>
    </w:div>
    <w:div w:id="1416822950">
      <w:bodyDiv w:val="1"/>
      <w:marLeft w:val="0"/>
      <w:marRight w:val="0"/>
      <w:marTop w:val="0"/>
      <w:marBottom w:val="0"/>
      <w:divBdr>
        <w:top w:val="none" w:sz="0" w:space="0" w:color="auto"/>
        <w:left w:val="none" w:sz="0" w:space="0" w:color="auto"/>
        <w:bottom w:val="none" w:sz="0" w:space="0" w:color="auto"/>
        <w:right w:val="none" w:sz="0" w:space="0" w:color="auto"/>
      </w:divBdr>
    </w:div>
    <w:div w:id="1417436080">
      <w:bodyDiv w:val="1"/>
      <w:marLeft w:val="0"/>
      <w:marRight w:val="0"/>
      <w:marTop w:val="0"/>
      <w:marBottom w:val="0"/>
      <w:divBdr>
        <w:top w:val="none" w:sz="0" w:space="0" w:color="auto"/>
        <w:left w:val="none" w:sz="0" w:space="0" w:color="auto"/>
        <w:bottom w:val="none" w:sz="0" w:space="0" w:color="auto"/>
        <w:right w:val="none" w:sz="0" w:space="0" w:color="auto"/>
      </w:divBdr>
    </w:div>
    <w:div w:id="1418163982">
      <w:bodyDiv w:val="1"/>
      <w:marLeft w:val="0"/>
      <w:marRight w:val="0"/>
      <w:marTop w:val="0"/>
      <w:marBottom w:val="0"/>
      <w:divBdr>
        <w:top w:val="none" w:sz="0" w:space="0" w:color="auto"/>
        <w:left w:val="none" w:sz="0" w:space="0" w:color="auto"/>
        <w:bottom w:val="none" w:sz="0" w:space="0" w:color="auto"/>
        <w:right w:val="none" w:sz="0" w:space="0" w:color="auto"/>
      </w:divBdr>
    </w:div>
    <w:div w:id="1418748722">
      <w:bodyDiv w:val="1"/>
      <w:marLeft w:val="0"/>
      <w:marRight w:val="0"/>
      <w:marTop w:val="0"/>
      <w:marBottom w:val="0"/>
      <w:divBdr>
        <w:top w:val="none" w:sz="0" w:space="0" w:color="auto"/>
        <w:left w:val="none" w:sz="0" w:space="0" w:color="auto"/>
        <w:bottom w:val="none" w:sz="0" w:space="0" w:color="auto"/>
        <w:right w:val="none" w:sz="0" w:space="0" w:color="auto"/>
      </w:divBdr>
    </w:div>
    <w:div w:id="1436169786">
      <w:bodyDiv w:val="1"/>
      <w:marLeft w:val="0"/>
      <w:marRight w:val="0"/>
      <w:marTop w:val="0"/>
      <w:marBottom w:val="0"/>
      <w:divBdr>
        <w:top w:val="none" w:sz="0" w:space="0" w:color="auto"/>
        <w:left w:val="none" w:sz="0" w:space="0" w:color="auto"/>
        <w:bottom w:val="none" w:sz="0" w:space="0" w:color="auto"/>
        <w:right w:val="none" w:sz="0" w:space="0" w:color="auto"/>
      </w:divBdr>
    </w:div>
    <w:div w:id="1439721046">
      <w:bodyDiv w:val="1"/>
      <w:marLeft w:val="0"/>
      <w:marRight w:val="0"/>
      <w:marTop w:val="0"/>
      <w:marBottom w:val="0"/>
      <w:divBdr>
        <w:top w:val="none" w:sz="0" w:space="0" w:color="auto"/>
        <w:left w:val="none" w:sz="0" w:space="0" w:color="auto"/>
        <w:bottom w:val="none" w:sz="0" w:space="0" w:color="auto"/>
        <w:right w:val="none" w:sz="0" w:space="0" w:color="auto"/>
      </w:divBdr>
    </w:div>
    <w:div w:id="1442647948">
      <w:bodyDiv w:val="1"/>
      <w:marLeft w:val="0"/>
      <w:marRight w:val="0"/>
      <w:marTop w:val="0"/>
      <w:marBottom w:val="0"/>
      <w:divBdr>
        <w:top w:val="none" w:sz="0" w:space="0" w:color="auto"/>
        <w:left w:val="none" w:sz="0" w:space="0" w:color="auto"/>
        <w:bottom w:val="none" w:sz="0" w:space="0" w:color="auto"/>
        <w:right w:val="none" w:sz="0" w:space="0" w:color="auto"/>
      </w:divBdr>
    </w:div>
    <w:div w:id="1457219557">
      <w:bodyDiv w:val="1"/>
      <w:marLeft w:val="0"/>
      <w:marRight w:val="0"/>
      <w:marTop w:val="0"/>
      <w:marBottom w:val="0"/>
      <w:divBdr>
        <w:top w:val="none" w:sz="0" w:space="0" w:color="auto"/>
        <w:left w:val="none" w:sz="0" w:space="0" w:color="auto"/>
        <w:bottom w:val="none" w:sz="0" w:space="0" w:color="auto"/>
        <w:right w:val="none" w:sz="0" w:space="0" w:color="auto"/>
      </w:divBdr>
    </w:div>
    <w:div w:id="1468356543">
      <w:bodyDiv w:val="1"/>
      <w:marLeft w:val="0"/>
      <w:marRight w:val="0"/>
      <w:marTop w:val="0"/>
      <w:marBottom w:val="0"/>
      <w:divBdr>
        <w:top w:val="none" w:sz="0" w:space="0" w:color="auto"/>
        <w:left w:val="none" w:sz="0" w:space="0" w:color="auto"/>
        <w:bottom w:val="none" w:sz="0" w:space="0" w:color="auto"/>
        <w:right w:val="none" w:sz="0" w:space="0" w:color="auto"/>
      </w:divBdr>
    </w:div>
    <w:div w:id="1471048243">
      <w:bodyDiv w:val="1"/>
      <w:marLeft w:val="0"/>
      <w:marRight w:val="0"/>
      <w:marTop w:val="0"/>
      <w:marBottom w:val="0"/>
      <w:divBdr>
        <w:top w:val="none" w:sz="0" w:space="0" w:color="auto"/>
        <w:left w:val="none" w:sz="0" w:space="0" w:color="auto"/>
        <w:bottom w:val="none" w:sz="0" w:space="0" w:color="auto"/>
        <w:right w:val="none" w:sz="0" w:space="0" w:color="auto"/>
      </w:divBdr>
    </w:div>
    <w:div w:id="1473474651">
      <w:bodyDiv w:val="1"/>
      <w:marLeft w:val="0"/>
      <w:marRight w:val="0"/>
      <w:marTop w:val="0"/>
      <w:marBottom w:val="0"/>
      <w:divBdr>
        <w:top w:val="none" w:sz="0" w:space="0" w:color="auto"/>
        <w:left w:val="none" w:sz="0" w:space="0" w:color="auto"/>
        <w:bottom w:val="none" w:sz="0" w:space="0" w:color="auto"/>
        <w:right w:val="none" w:sz="0" w:space="0" w:color="auto"/>
      </w:divBdr>
    </w:div>
    <w:div w:id="1474178866">
      <w:bodyDiv w:val="1"/>
      <w:marLeft w:val="0"/>
      <w:marRight w:val="0"/>
      <w:marTop w:val="0"/>
      <w:marBottom w:val="0"/>
      <w:divBdr>
        <w:top w:val="none" w:sz="0" w:space="0" w:color="auto"/>
        <w:left w:val="none" w:sz="0" w:space="0" w:color="auto"/>
        <w:bottom w:val="none" w:sz="0" w:space="0" w:color="auto"/>
        <w:right w:val="none" w:sz="0" w:space="0" w:color="auto"/>
      </w:divBdr>
    </w:div>
    <w:div w:id="1474564179">
      <w:bodyDiv w:val="1"/>
      <w:marLeft w:val="0"/>
      <w:marRight w:val="0"/>
      <w:marTop w:val="0"/>
      <w:marBottom w:val="0"/>
      <w:divBdr>
        <w:top w:val="none" w:sz="0" w:space="0" w:color="auto"/>
        <w:left w:val="none" w:sz="0" w:space="0" w:color="auto"/>
        <w:bottom w:val="none" w:sz="0" w:space="0" w:color="auto"/>
        <w:right w:val="none" w:sz="0" w:space="0" w:color="auto"/>
      </w:divBdr>
    </w:div>
    <w:div w:id="1476095874">
      <w:bodyDiv w:val="1"/>
      <w:marLeft w:val="0"/>
      <w:marRight w:val="0"/>
      <w:marTop w:val="0"/>
      <w:marBottom w:val="0"/>
      <w:divBdr>
        <w:top w:val="none" w:sz="0" w:space="0" w:color="auto"/>
        <w:left w:val="none" w:sz="0" w:space="0" w:color="auto"/>
        <w:bottom w:val="none" w:sz="0" w:space="0" w:color="auto"/>
        <w:right w:val="none" w:sz="0" w:space="0" w:color="auto"/>
      </w:divBdr>
    </w:div>
    <w:div w:id="1480730777">
      <w:bodyDiv w:val="1"/>
      <w:marLeft w:val="0"/>
      <w:marRight w:val="0"/>
      <w:marTop w:val="0"/>
      <w:marBottom w:val="0"/>
      <w:divBdr>
        <w:top w:val="none" w:sz="0" w:space="0" w:color="auto"/>
        <w:left w:val="none" w:sz="0" w:space="0" w:color="auto"/>
        <w:bottom w:val="none" w:sz="0" w:space="0" w:color="auto"/>
        <w:right w:val="none" w:sz="0" w:space="0" w:color="auto"/>
      </w:divBdr>
    </w:div>
    <w:div w:id="1485052422">
      <w:bodyDiv w:val="1"/>
      <w:marLeft w:val="0"/>
      <w:marRight w:val="0"/>
      <w:marTop w:val="0"/>
      <w:marBottom w:val="0"/>
      <w:divBdr>
        <w:top w:val="none" w:sz="0" w:space="0" w:color="auto"/>
        <w:left w:val="none" w:sz="0" w:space="0" w:color="auto"/>
        <w:bottom w:val="none" w:sz="0" w:space="0" w:color="auto"/>
        <w:right w:val="none" w:sz="0" w:space="0" w:color="auto"/>
      </w:divBdr>
    </w:div>
    <w:div w:id="1487936821">
      <w:bodyDiv w:val="1"/>
      <w:marLeft w:val="0"/>
      <w:marRight w:val="0"/>
      <w:marTop w:val="0"/>
      <w:marBottom w:val="0"/>
      <w:divBdr>
        <w:top w:val="none" w:sz="0" w:space="0" w:color="auto"/>
        <w:left w:val="none" w:sz="0" w:space="0" w:color="auto"/>
        <w:bottom w:val="none" w:sz="0" w:space="0" w:color="auto"/>
        <w:right w:val="none" w:sz="0" w:space="0" w:color="auto"/>
      </w:divBdr>
    </w:div>
    <w:div w:id="1488286341">
      <w:bodyDiv w:val="1"/>
      <w:marLeft w:val="0"/>
      <w:marRight w:val="0"/>
      <w:marTop w:val="0"/>
      <w:marBottom w:val="0"/>
      <w:divBdr>
        <w:top w:val="none" w:sz="0" w:space="0" w:color="auto"/>
        <w:left w:val="none" w:sz="0" w:space="0" w:color="auto"/>
        <w:bottom w:val="none" w:sz="0" w:space="0" w:color="auto"/>
        <w:right w:val="none" w:sz="0" w:space="0" w:color="auto"/>
      </w:divBdr>
    </w:div>
    <w:div w:id="1492022982">
      <w:bodyDiv w:val="1"/>
      <w:marLeft w:val="0"/>
      <w:marRight w:val="0"/>
      <w:marTop w:val="0"/>
      <w:marBottom w:val="0"/>
      <w:divBdr>
        <w:top w:val="none" w:sz="0" w:space="0" w:color="auto"/>
        <w:left w:val="none" w:sz="0" w:space="0" w:color="auto"/>
        <w:bottom w:val="none" w:sz="0" w:space="0" w:color="auto"/>
        <w:right w:val="none" w:sz="0" w:space="0" w:color="auto"/>
      </w:divBdr>
    </w:div>
    <w:div w:id="1504473391">
      <w:bodyDiv w:val="1"/>
      <w:marLeft w:val="0"/>
      <w:marRight w:val="0"/>
      <w:marTop w:val="0"/>
      <w:marBottom w:val="0"/>
      <w:divBdr>
        <w:top w:val="none" w:sz="0" w:space="0" w:color="auto"/>
        <w:left w:val="none" w:sz="0" w:space="0" w:color="auto"/>
        <w:bottom w:val="none" w:sz="0" w:space="0" w:color="auto"/>
        <w:right w:val="none" w:sz="0" w:space="0" w:color="auto"/>
      </w:divBdr>
    </w:div>
    <w:div w:id="1521511336">
      <w:bodyDiv w:val="1"/>
      <w:marLeft w:val="0"/>
      <w:marRight w:val="0"/>
      <w:marTop w:val="0"/>
      <w:marBottom w:val="0"/>
      <w:divBdr>
        <w:top w:val="none" w:sz="0" w:space="0" w:color="auto"/>
        <w:left w:val="none" w:sz="0" w:space="0" w:color="auto"/>
        <w:bottom w:val="none" w:sz="0" w:space="0" w:color="auto"/>
        <w:right w:val="none" w:sz="0" w:space="0" w:color="auto"/>
      </w:divBdr>
    </w:div>
    <w:div w:id="1522623654">
      <w:bodyDiv w:val="1"/>
      <w:marLeft w:val="0"/>
      <w:marRight w:val="0"/>
      <w:marTop w:val="0"/>
      <w:marBottom w:val="0"/>
      <w:divBdr>
        <w:top w:val="none" w:sz="0" w:space="0" w:color="auto"/>
        <w:left w:val="none" w:sz="0" w:space="0" w:color="auto"/>
        <w:bottom w:val="none" w:sz="0" w:space="0" w:color="auto"/>
        <w:right w:val="none" w:sz="0" w:space="0" w:color="auto"/>
      </w:divBdr>
    </w:div>
    <w:div w:id="1524325141">
      <w:bodyDiv w:val="1"/>
      <w:marLeft w:val="0"/>
      <w:marRight w:val="0"/>
      <w:marTop w:val="0"/>
      <w:marBottom w:val="0"/>
      <w:divBdr>
        <w:top w:val="none" w:sz="0" w:space="0" w:color="auto"/>
        <w:left w:val="none" w:sz="0" w:space="0" w:color="auto"/>
        <w:bottom w:val="none" w:sz="0" w:space="0" w:color="auto"/>
        <w:right w:val="none" w:sz="0" w:space="0" w:color="auto"/>
      </w:divBdr>
    </w:div>
    <w:div w:id="1530416054">
      <w:bodyDiv w:val="1"/>
      <w:marLeft w:val="0"/>
      <w:marRight w:val="0"/>
      <w:marTop w:val="0"/>
      <w:marBottom w:val="0"/>
      <w:divBdr>
        <w:top w:val="none" w:sz="0" w:space="0" w:color="auto"/>
        <w:left w:val="none" w:sz="0" w:space="0" w:color="auto"/>
        <w:bottom w:val="none" w:sz="0" w:space="0" w:color="auto"/>
        <w:right w:val="none" w:sz="0" w:space="0" w:color="auto"/>
      </w:divBdr>
    </w:div>
    <w:div w:id="1534461872">
      <w:bodyDiv w:val="1"/>
      <w:marLeft w:val="0"/>
      <w:marRight w:val="0"/>
      <w:marTop w:val="0"/>
      <w:marBottom w:val="0"/>
      <w:divBdr>
        <w:top w:val="none" w:sz="0" w:space="0" w:color="auto"/>
        <w:left w:val="none" w:sz="0" w:space="0" w:color="auto"/>
        <w:bottom w:val="none" w:sz="0" w:space="0" w:color="auto"/>
        <w:right w:val="none" w:sz="0" w:space="0" w:color="auto"/>
      </w:divBdr>
    </w:div>
    <w:div w:id="1536237967">
      <w:bodyDiv w:val="1"/>
      <w:marLeft w:val="0"/>
      <w:marRight w:val="0"/>
      <w:marTop w:val="0"/>
      <w:marBottom w:val="0"/>
      <w:divBdr>
        <w:top w:val="none" w:sz="0" w:space="0" w:color="auto"/>
        <w:left w:val="none" w:sz="0" w:space="0" w:color="auto"/>
        <w:bottom w:val="none" w:sz="0" w:space="0" w:color="auto"/>
        <w:right w:val="none" w:sz="0" w:space="0" w:color="auto"/>
      </w:divBdr>
    </w:div>
    <w:div w:id="1543059897">
      <w:bodyDiv w:val="1"/>
      <w:marLeft w:val="0"/>
      <w:marRight w:val="0"/>
      <w:marTop w:val="0"/>
      <w:marBottom w:val="0"/>
      <w:divBdr>
        <w:top w:val="none" w:sz="0" w:space="0" w:color="auto"/>
        <w:left w:val="none" w:sz="0" w:space="0" w:color="auto"/>
        <w:bottom w:val="none" w:sz="0" w:space="0" w:color="auto"/>
        <w:right w:val="none" w:sz="0" w:space="0" w:color="auto"/>
      </w:divBdr>
    </w:div>
    <w:div w:id="1549995342">
      <w:bodyDiv w:val="1"/>
      <w:marLeft w:val="0"/>
      <w:marRight w:val="0"/>
      <w:marTop w:val="0"/>
      <w:marBottom w:val="0"/>
      <w:divBdr>
        <w:top w:val="none" w:sz="0" w:space="0" w:color="auto"/>
        <w:left w:val="none" w:sz="0" w:space="0" w:color="auto"/>
        <w:bottom w:val="none" w:sz="0" w:space="0" w:color="auto"/>
        <w:right w:val="none" w:sz="0" w:space="0" w:color="auto"/>
      </w:divBdr>
    </w:div>
    <w:div w:id="1557427284">
      <w:bodyDiv w:val="1"/>
      <w:marLeft w:val="0"/>
      <w:marRight w:val="0"/>
      <w:marTop w:val="0"/>
      <w:marBottom w:val="0"/>
      <w:divBdr>
        <w:top w:val="none" w:sz="0" w:space="0" w:color="auto"/>
        <w:left w:val="none" w:sz="0" w:space="0" w:color="auto"/>
        <w:bottom w:val="none" w:sz="0" w:space="0" w:color="auto"/>
        <w:right w:val="none" w:sz="0" w:space="0" w:color="auto"/>
      </w:divBdr>
    </w:div>
    <w:div w:id="1563102770">
      <w:bodyDiv w:val="1"/>
      <w:marLeft w:val="0"/>
      <w:marRight w:val="0"/>
      <w:marTop w:val="0"/>
      <w:marBottom w:val="0"/>
      <w:divBdr>
        <w:top w:val="none" w:sz="0" w:space="0" w:color="auto"/>
        <w:left w:val="none" w:sz="0" w:space="0" w:color="auto"/>
        <w:bottom w:val="none" w:sz="0" w:space="0" w:color="auto"/>
        <w:right w:val="none" w:sz="0" w:space="0" w:color="auto"/>
      </w:divBdr>
    </w:div>
    <w:div w:id="1566524961">
      <w:bodyDiv w:val="1"/>
      <w:marLeft w:val="0"/>
      <w:marRight w:val="0"/>
      <w:marTop w:val="0"/>
      <w:marBottom w:val="0"/>
      <w:divBdr>
        <w:top w:val="none" w:sz="0" w:space="0" w:color="auto"/>
        <w:left w:val="none" w:sz="0" w:space="0" w:color="auto"/>
        <w:bottom w:val="none" w:sz="0" w:space="0" w:color="auto"/>
        <w:right w:val="none" w:sz="0" w:space="0" w:color="auto"/>
      </w:divBdr>
    </w:div>
    <w:div w:id="1592857391">
      <w:bodyDiv w:val="1"/>
      <w:marLeft w:val="0"/>
      <w:marRight w:val="0"/>
      <w:marTop w:val="0"/>
      <w:marBottom w:val="0"/>
      <w:divBdr>
        <w:top w:val="none" w:sz="0" w:space="0" w:color="auto"/>
        <w:left w:val="none" w:sz="0" w:space="0" w:color="auto"/>
        <w:bottom w:val="none" w:sz="0" w:space="0" w:color="auto"/>
        <w:right w:val="none" w:sz="0" w:space="0" w:color="auto"/>
      </w:divBdr>
    </w:div>
    <w:div w:id="1595822300">
      <w:bodyDiv w:val="1"/>
      <w:marLeft w:val="0"/>
      <w:marRight w:val="0"/>
      <w:marTop w:val="0"/>
      <w:marBottom w:val="0"/>
      <w:divBdr>
        <w:top w:val="none" w:sz="0" w:space="0" w:color="auto"/>
        <w:left w:val="none" w:sz="0" w:space="0" w:color="auto"/>
        <w:bottom w:val="none" w:sz="0" w:space="0" w:color="auto"/>
        <w:right w:val="none" w:sz="0" w:space="0" w:color="auto"/>
      </w:divBdr>
    </w:div>
    <w:div w:id="1600946129">
      <w:bodyDiv w:val="1"/>
      <w:marLeft w:val="0"/>
      <w:marRight w:val="0"/>
      <w:marTop w:val="0"/>
      <w:marBottom w:val="0"/>
      <w:divBdr>
        <w:top w:val="none" w:sz="0" w:space="0" w:color="auto"/>
        <w:left w:val="none" w:sz="0" w:space="0" w:color="auto"/>
        <w:bottom w:val="none" w:sz="0" w:space="0" w:color="auto"/>
        <w:right w:val="none" w:sz="0" w:space="0" w:color="auto"/>
      </w:divBdr>
    </w:div>
    <w:div w:id="1601600282">
      <w:bodyDiv w:val="1"/>
      <w:marLeft w:val="0"/>
      <w:marRight w:val="0"/>
      <w:marTop w:val="0"/>
      <w:marBottom w:val="0"/>
      <w:divBdr>
        <w:top w:val="none" w:sz="0" w:space="0" w:color="auto"/>
        <w:left w:val="none" w:sz="0" w:space="0" w:color="auto"/>
        <w:bottom w:val="none" w:sz="0" w:space="0" w:color="auto"/>
        <w:right w:val="none" w:sz="0" w:space="0" w:color="auto"/>
      </w:divBdr>
    </w:div>
    <w:div w:id="1607078971">
      <w:bodyDiv w:val="1"/>
      <w:marLeft w:val="0"/>
      <w:marRight w:val="0"/>
      <w:marTop w:val="0"/>
      <w:marBottom w:val="0"/>
      <w:divBdr>
        <w:top w:val="none" w:sz="0" w:space="0" w:color="auto"/>
        <w:left w:val="none" w:sz="0" w:space="0" w:color="auto"/>
        <w:bottom w:val="none" w:sz="0" w:space="0" w:color="auto"/>
        <w:right w:val="none" w:sz="0" w:space="0" w:color="auto"/>
      </w:divBdr>
    </w:div>
    <w:div w:id="1608196847">
      <w:bodyDiv w:val="1"/>
      <w:marLeft w:val="0"/>
      <w:marRight w:val="0"/>
      <w:marTop w:val="0"/>
      <w:marBottom w:val="0"/>
      <w:divBdr>
        <w:top w:val="none" w:sz="0" w:space="0" w:color="auto"/>
        <w:left w:val="none" w:sz="0" w:space="0" w:color="auto"/>
        <w:bottom w:val="none" w:sz="0" w:space="0" w:color="auto"/>
        <w:right w:val="none" w:sz="0" w:space="0" w:color="auto"/>
      </w:divBdr>
    </w:div>
    <w:div w:id="1611350430">
      <w:bodyDiv w:val="1"/>
      <w:marLeft w:val="0"/>
      <w:marRight w:val="0"/>
      <w:marTop w:val="0"/>
      <w:marBottom w:val="0"/>
      <w:divBdr>
        <w:top w:val="none" w:sz="0" w:space="0" w:color="auto"/>
        <w:left w:val="none" w:sz="0" w:space="0" w:color="auto"/>
        <w:bottom w:val="none" w:sz="0" w:space="0" w:color="auto"/>
        <w:right w:val="none" w:sz="0" w:space="0" w:color="auto"/>
      </w:divBdr>
    </w:div>
    <w:div w:id="1620334515">
      <w:bodyDiv w:val="1"/>
      <w:marLeft w:val="0"/>
      <w:marRight w:val="0"/>
      <w:marTop w:val="0"/>
      <w:marBottom w:val="0"/>
      <w:divBdr>
        <w:top w:val="none" w:sz="0" w:space="0" w:color="auto"/>
        <w:left w:val="none" w:sz="0" w:space="0" w:color="auto"/>
        <w:bottom w:val="none" w:sz="0" w:space="0" w:color="auto"/>
        <w:right w:val="none" w:sz="0" w:space="0" w:color="auto"/>
      </w:divBdr>
    </w:div>
    <w:div w:id="1627202684">
      <w:bodyDiv w:val="1"/>
      <w:marLeft w:val="0"/>
      <w:marRight w:val="0"/>
      <w:marTop w:val="0"/>
      <w:marBottom w:val="0"/>
      <w:divBdr>
        <w:top w:val="none" w:sz="0" w:space="0" w:color="auto"/>
        <w:left w:val="none" w:sz="0" w:space="0" w:color="auto"/>
        <w:bottom w:val="none" w:sz="0" w:space="0" w:color="auto"/>
        <w:right w:val="none" w:sz="0" w:space="0" w:color="auto"/>
      </w:divBdr>
    </w:div>
    <w:div w:id="1638759757">
      <w:bodyDiv w:val="1"/>
      <w:marLeft w:val="0"/>
      <w:marRight w:val="0"/>
      <w:marTop w:val="0"/>
      <w:marBottom w:val="0"/>
      <w:divBdr>
        <w:top w:val="none" w:sz="0" w:space="0" w:color="auto"/>
        <w:left w:val="none" w:sz="0" w:space="0" w:color="auto"/>
        <w:bottom w:val="none" w:sz="0" w:space="0" w:color="auto"/>
        <w:right w:val="none" w:sz="0" w:space="0" w:color="auto"/>
      </w:divBdr>
    </w:div>
    <w:div w:id="1660383775">
      <w:bodyDiv w:val="1"/>
      <w:marLeft w:val="0"/>
      <w:marRight w:val="0"/>
      <w:marTop w:val="0"/>
      <w:marBottom w:val="0"/>
      <w:divBdr>
        <w:top w:val="none" w:sz="0" w:space="0" w:color="auto"/>
        <w:left w:val="none" w:sz="0" w:space="0" w:color="auto"/>
        <w:bottom w:val="none" w:sz="0" w:space="0" w:color="auto"/>
        <w:right w:val="none" w:sz="0" w:space="0" w:color="auto"/>
      </w:divBdr>
    </w:div>
    <w:div w:id="1660814094">
      <w:bodyDiv w:val="1"/>
      <w:marLeft w:val="0"/>
      <w:marRight w:val="0"/>
      <w:marTop w:val="0"/>
      <w:marBottom w:val="0"/>
      <w:divBdr>
        <w:top w:val="none" w:sz="0" w:space="0" w:color="auto"/>
        <w:left w:val="none" w:sz="0" w:space="0" w:color="auto"/>
        <w:bottom w:val="none" w:sz="0" w:space="0" w:color="auto"/>
        <w:right w:val="none" w:sz="0" w:space="0" w:color="auto"/>
      </w:divBdr>
    </w:div>
    <w:div w:id="1669551878">
      <w:bodyDiv w:val="1"/>
      <w:marLeft w:val="0"/>
      <w:marRight w:val="0"/>
      <w:marTop w:val="0"/>
      <w:marBottom w:val="0"/>
      <w:divBdr>
        <w:top w:val="none" w:sz="0" w:space="0" w:color="auto"/>
        <w:left w:val="none" w:sz="0" w:space="0" w:color="auto"/>
        <w:bottom w:val="none" w:sz="0" w:space="0" w:color="auto"/>
        <w:right w:val="none" w:sz="0" w:space="0" w:color="auto"/>
      </w:divBdr>
    </w:div>
    <w:div w:id="1670258113">
      <w:bodyDiv w:val="1"/>
      <w:marLeft w:val="0"/>
      <w:marRight w:val="0"/>
      <w:marTop w:val="0"/>
      <w:marBottom w:val="0"/>
      <w:divBdr>
        <w:top w:val="none" w:sz="0" w:space="0" w:color="auto"/>
        <w:left w:val="none" w:sz="0" w:space="0" w:color="auto"/>
        <w:bottom w:val="none" w:sz="0" w:space="0" w:color="auto"/>
        <w:right w:val="none" w:sz="0" w:space="0" w:color="auto"/>
      </w:divBdr>
    </w:div>
    <w:div w:id="1677728573">
      <w:bodyDiv w:val="1"/>
      <w:marLeft w:val="0"/>
      <w:marRight w:val="0"/>
      <w:marTop w:val="0"/>
      <w:marBottom w:val="0"/>
      <w:divBdr>
        <w:top w:val="none" w:sz="0" w:space="0" w:color="auto"/>
        <w:left w:val="none" w:sz="0" w:space="0" w:color="auto"/>
        <w:bottom w:val="none" w:sz="0" w:space="0" w:color="auto"/>
        <w:right w:val="none" w:sz="0" w:space="0" w:color="auto"/>
      </w:divBdr>
    </w:div>
    <w:div w:id="1677876914">
      <w:bodyDiv w:val="1"/>
      <w:marLeft w:val="0"/>
      <w:marRight w:val="0"/>
      <w:marTop w:val="0"/>
      <w:marBottom w:val="0"/>
      <w:divBdr>
        <w:top w:val="none" w:sz="0" w:space="0" w:color="auto"/>
        <w:left w:val="none" w:sz="0" w:space="0" w:color="auto"/>
        <w:bottom w:val="none" w:sz="0" w:space="0" w:color="auto"/>
        <w:right w:val="none" w:sz="0" w:space="0" w:color="auto"/>
      </w:divBdr>
    </w:div>
    <w:div w:id="1681466283">
      <w:bodyDiv w:val="1"/>
      <w:marLeft w:val="0"/>
      <w:marRight w:val="0"/>
      <w:marTop w:val="0"/>
      <w:marBottom w:val="0"/>
      <w:divBdr>
        <w:top w:val="none" w:sz="0" w:space="0" w:color="auto"/>
        <w:left w:val="none" w:sz="0" w:space="0" w:color="auto"/>
        <w:bottom w:val="none" w:sz="0" w:space="0" w:color="auto"/>
        <w:right w:val="none" w:sz="0" w:space="0" w:color="auto"/>
      </w:divBdr>
    </w:div>
    <w:div w:id="1689404825">
      <w:bodyDiv w:val="1"/>
      <w:marLeft w:val="0"/>
      <w:marRight w:val="0"/>
      <w:marTop w:val="0"/>
      <w:marBottom w:val="0"/>
      <w:divBdr>
        <w:top w:val="none" w:sz="0" w:space="0" w:color="auto"/>
        <w:left w:val="none" w:sz="0" w:space="0" w:color="auto"/>
        <w:bottom w:val="none" w:sz="0" w:space="0" w:color="auto"/>
        <w:right w:val="none" w:sz="0" w:space="0" w:color="auto"/>
      </w:divBdr>
    </w:div>
    <w:div w:id="1700088229">
      <w:bodyDiv w:val="1"/>
      <w:marLeft w:val="0"/>
      <w:marRight w:val="0"/>
      <w:marTop w:val="0"/>
      <w:marBottom w:val="0"/>
      <w:divBdr>
        <w:top w:val="none" w:sz="0" w:space="0" w:color="auto"/>
        <w:left w:val="none" w:sz="0" w:space="0" w:color="auto"/>
        <w:bottom w:val="none" w:sz="0" w:space="0" w:color="auto"/>
        <w:right w:val="none" w:sz="0" w:space="0" w:color="auto"/>
      </w:divBdr>
    </w:div>
    <w:div w:id="1703169086">
      <w:bodyDiv w:val="1"/>
      <w:marLeft w:val="0"/>
      <w:marRight w:val="0"/>
      <w:marTop w:val="0"/>
      <w:marBottom w:val="0"/>
      <w:divBdr>
        <w:top w:val="none" w:sz="0" w:space="0" w:color="auto"/>
        <w:left w:val="none" w:sz="0" w:space="0" w:color="auto"/>
        <w:bottom w:val="none" w:sz="0" w:space="0" w:color="auto"/>
        <w:right w:val="none" w:sz="0" w:space="0" w:color="auto"/>
      </w:divBdr>
    </w:div>
    <w:div w:id="1718892084">
      <w:bodyDiv w:val="1"/>
      <w:marLeft w:val="0"/>
      <w:marRight w:val="0"/>
      <w:marTop w:val="0"/>
      <w:marBottom w:val="0"/>
      <w:divBdr>
        <w:top w:val="none" w:sz="0" w:space="0" w:color="auto"/>
        <w:left w:val="none" w:sz="0" w:space="0" w:color="auto"/>
        <w:bottom w:val="none" w:sz="0" w:space="0" w:color="auto"/>
        <w:right w:val="none" w:sz="0" w:space="0" w:color="auto"/>
      </w:divBdr>
    </w:div>
    <w:div w:id="1719547598">
      <w:bodyDiv w:val="1"/>
      <w:marLeft w:val="0"/>
      <w:marRight w:val="0"/>
      <w:marTop w:val="0"/>
      <w:marBottom w:val="0"/>
      <w:divBdr>
        <w:top w:val="none" w:sz="0" w:space="0" w:color="auto"/>
        <w:left w:val="none" w:sz="0" w:space="0" w:color="auto"/>
        <w:bottom w:val="none" w:sz="0" w:space="0" w:color="auto"/>
        <w:right w:val="none" w:sz="0" w:space="0" w:color="auto"/>
      </w:divBdr>
    </w:div>
    <w:div w:id="1729378569">
      <w:bodyDiv w:val="1"/>
      <w:marLeft w:val="0"/>
      <w:marRight w:val="0"/>
      <w:marTop w:val="0"/>
      <w:marBottom w:val="0"/>
      <w:divBdr>
        <w:top w:val="none" w:sz="0" w:space="0" w:color="auto"/>
        <w:left w:val="none" w:sz="0" w:space="0" w:color="auto"/>
        <w:bottom w:val="none" w:sz="0" w:space="0" w:color="auto"/>
        <w:right w:val="none" w:sz="0" w:space="0" w:color="auto"/>
      </w:divBdr>
    </w:div>
    <w:div w:id="1753352718">
      <w:bodyDiv w:val="1"/>
      <w:marLeft w:val="0"/>
      <w:marRight w:val="0"/>
      <w:marTop w:val="0"/>
      <w:marBottom w:val="0"/>
      <w:divBdr>
        <w:top w:val="none" w:sz="0" w:space="0" w:color="auto"/>
        <w:left w:val="none" w:sz="0" w:space="0" w:color="auto"/>
        <w:bottom w:val="none" w:sz="0" w:space="0" w:color="auto"/>
        <w:right w:val="none" w:sz="0" w:space="0" w:color="auto"/>
      </w:divBdr>
    </w:div>
    <w:div w:id="1754735670">
      <w:bodyDiv w:val="1"/>
      <w:marLeft w:val="0"/>
      <w:marRight w:val="0"/>
      <w:marTop w:val="0"/>
      <w:marBottom w:val="0"/>
      <w:divBdr>
        <w:top w:val="none" w:sz="0" w:space="0" w:color="auto"/>
        <w:left w:val="none" w:sz="0" w:space="0" w:color="auto"/>
        <w:bottom w:val="none" w:sz="0" w:space="0" w:color="auto"/>
        <w:right w:val="none" w:sz="0" w:space="0" w:color="auto"/>
      </w:divBdr>
    </w:div>
    <w:div w:id="1756395606">
      <w:bodyDiv w:val="1"/>
      <w:marLeft w:val="0"/>
      <w:marRight w:val="0"/>
      <w:marTop w:val="0"/>
      <w:marBottom w:val="0"/>
      <w:divBdr>
        <w:top w:val="none" w:sz="0" w:space="0" w:color="auto"/>
        <w:left w:val="none" w:sz="0" w:space="0" w:color="auto"/>
        <w:bottom w:val="none" w:sz="0" w:space="0" w:color="auto"/>
        <w:right w:val="none" w:sz="0" w:space="0" w:color="auto"/>
      </w:divBdr>
    </w:div>
    <w:div w:id="1759905638">
      <w:bodyDiv w:val="1"/>
      <w:marLeft w:val="0"/>
      <w:marRight w:val="0"/>
      <w:marTop w:val="0"/>
      <w:marBottom w:val="0"/>
      <w:divBdr>
        <w:top w:val="none" w:sz="0" w:space="0" w:color="auto"/>
        <w:left w:val="none" w:sz="0" w:space="0" w:color="auto"/>
        <w:bottom w:val="none" w:sz="0" w:space="0" w:color="auto"/>
        <w:right w:val="none" w:sz="0" w:space="0" w:color="auto"/>
      </w:divBdr>
    </w:div>
    <w:div w:id="1765564268">
      <w:bodyDiv w:val="1"/>
      <w:marLeft w:val="0"/>
      <w:marRight w:val="0"/>
      <w:marTop w:val="0"/>
      <w:marBottom w:val="0"/>
      <w:divBdr>
        <w:top w:val="none" w:sz="0" w:space="0" w:color="auto"/>
        <w:left w:val="none" w:sz="0" w:space="0" w:color="auto"/>
        <w:bottom w:val="none" w:sz="0" w:space="0" w:color="auto"/>
        <w:right w:val="none" w:sz="0" w:space="0" w:color="auto"/>
      </w:divBdr>
    </w:div>
    <w:div w:id="1767264867">
      <w:bodyDiv w:val="1"/>
      <w:marLeft w:val="0"/>
      <w:marRight w:val="0"/>
      <w:marTop w:val="0"/>
      <w:marBottom w:val="0"/>
      <w:divBdr>
        <w:top w:val="none" w:sz="0" w:space="0" w:color="auto"/>
        <w:left w:val="none" w:sz="0" w:space="0" w:color="auto"/>
        <w:bottom w:val="none" w:sz="0" w:space="0" w:color="auto"/>
        <w:right w:val="none" w:sz="0" w:space="0" w:color="auto"/>
      </w:divBdr>
    </w:div>
    <w:div w:id="1770664997">
      <w:bodyDiv w:val="1"/>
      <w:marLeft w:val="0"/>
      <w:marRight w:val="0"/>
      <w:marTop w:val="0"/>
      <w:marBottom w:val="0"/>
      <w:divBdr>
        <w:top w:val="none" w:sz="0" w:space="0" w:color="auto"/>
        <w:left w:val="none" w:sz="0" w:space="0" w:color="auto"/>
        <w:bottom w:val="none" w:sz="0" w:space="0" w:color="auto"/>
        <w:right w:val="none" w:sz="0" w:space="0" w:color="auto"/>
      </w:divBdr>
    </w:div>
    <w:div w:id="1773360745">
      <w:bodyDiv w:val="1"/>
      <w:marLeft w:val="0"/>
      <w:marRight w:val="0"/>
      <w:marTop w:val="0"/>
      <w:marBottom w:val="0"/>
      <w:divBdr>
        <w:top w:val="none" w:sz="0" w:space="0" w:color="auto"/>
        <w:left w:val="none" w:sz="0" w:space="0" w:color="auto"/>
        <w:bottom w:val="none" w:sz="0" w:space="0" w:color="auto"/>
        <w:right w:val="none" w:sz="0" w:space="0" w:color="auto"/>
      </w:divBdr>
    </w:div>
    <w:div w:id="1773470263">
      <w:bodyDiv w:val="1"/>
      <w:marLeft w:val="0"/>
      <w:marRight w:val="0"/>
      <w:marTop w:val="0"/>
      <w:marBottom w:val="0"/>
      <w:divBdr>
        <w:top w:val="none" w:sz="0" w:space="0" w:color="auto"/>
        <w:left w:val="none" w:sz="0" w:space="0" w:color="auto"/>
        <w:bottom w:val="none" w:sz="0" w:space="0" w:color="auto"/>
        <w:right w:val="none" w:sz="0" w:space="0" w:color="auto"/>
      </w:divBdr>
    </w:div>
    <w:div w:id="1775438014">
      <w:bodyDiv w:val="1"/>
      <w:marLeft w:val="0"/>
      <w:marRight w:val="0"/>
      <w:marTop w:val="0"/>
      <w:marBottom w:val="0"/>
      <w:divBdr>
        <w:top w:val="none" w:sz="0" w:space="0" w:color="auto"/>
        <w:left w:val="none" w:sz="0" w:space="0" w:color="auto"/>
        <w:bottom w:val="none" w:sz="0" w:space="0" w:color="auto"/>
        <w:right w:val="none" w:sz="0" w:space="0" w:color="auto"/>
      </w:divBdr>
    </w:div>
    <w:div w:id="1778208741">
      <w:bodyDiv w:val="1"/>
      <w:marLeft w:val="0"/>
      <w:marRight w:val="0"/>
      <w:marTop w:val="0"/>
      <w:marBottom w:val="0"/>
      <w:divBdr>
        <w:top w:val="none" w:sz="0" w:space="0" w:color="auto"/>
        <w:left w:val="none" w:sz="0" w:space="0" w:color="auto"/>
        <w:bottom w:val="none" w:sz="0" w:space="0" w:color="auto"/>
        <w:right w:val="none" w:sz="0" w:space="0" w:color="auto"/>
      </w:divBdr>
    </w:div>
    <w:div w:id="1779639893">
      <w:bodyDiv w:val="1"/>
      <w:marLeft w:val="0"/>
      <w:marRight w:val="0"/>
      <w:marTop w:val="0"/>
      <w:marBottom w:val="0"/>
      <w:divBdr>
        <w:top w:val="none" w:sz="0" w:space="0" w:color="auto"/>
        <w:left w:val="none" w:sz="0" w:space="0" w:color="auto"/>
        <w:bottom w:val="none" w:sz="0" w:space="0" w:color="auto"/>
        <w:right w:val="none" w:sz="0" w:space="0" w:color="auto"/>
      </w:divBdr>
    </w:div>
    <w:div w:id="1788425480">
      <w:bodyDiv w:val="1"/>
      <w:marLeft w:val="0"/>
      <w:marRight w:val="0"/>
      <w:marTop w:val="0"/>
      <w:marBottom w:val="0"/>
      <w:divBdr>
        <w:top w:val="none" w:sz="0" w:space="0" w:color="auto"/>
        <w:left w:val="none" w:sz="0" w:space="0" w:color="auto"/>
        <w:bottom w:val="none" w:sz="0" w:space="0" w:color="auto"/>
        <w:right w:val="none" w:sz="0" w:space="0" w:color="auto"/>
      </w:divBdr>
    </w:div>
    <w:div w:id="1789473323">
      <w:bodyDiv w:val="1"/>
      <w:marLeft w:val="0"/>
      <w:marRight w:val="0"/>
      <w:marTop w:val="0"/>
      <w:marBottom w:val="0"/>
      <w:divBdr>
        <w:top w:val="none" w:sz="0" w:space="0" w:color="auto"/>
        <w:left w:val="none" w:sz="0" w:space="0" w:color="auto"/>
        <w:bottom w:val="none" w:sz="0" w:space="0" w:color="auto"/>
        <w:right w:val="none" w:sz="0" w:space="0" w:color="auto"/>
      </w:divBdr>
    </w:div>
    <w:div w:id="1789660843">
      <w:bodyDiv w:val="1"/>
      <w:marLeft w:val="0"/>
      <w:marRight w:val="0"/>
      <w:marTop w:val="0"/>
      <w:marBottom w:val="0"/>
      <w:divBdr>
        <w:top w:val="none" w:sz="0" w:space="0" w:color="auto"/>
        <w:left w:val="none" w:sz="0" w:space="0" w:color="auto"/>
        <w:bottom w:val="none" w:sz="0" w:space="0" w:color="auto"/>
        <w:right w:val="none" w:sz="0" w:space="0" w:color="auto"/>
      </w:divBdr>
    </w:div>
    <w:div w:id="1802724409">
      <w:bodyDiv w:val="1"/>
      <w:marLeft w:val="0"/>
      <w:marRight w:val="0"/>
      <w:marTop w:val="0"/>
      <w:marBottom w:val="0"/>
      <w:divBdr>
        <w:top w:val="none" w:sz="0" w:space="0" w:color="auto"/>
        <w:left w:val="none" w:sz="0" w:space="0" w:color="auto"/>
        <w:bottom w:val="none" w:sz="0" w:space="0" w:color="auto"/>
        <w:right w:val="none" w:sz="0" w:space="0" w:color="auto"/>
      </w:divBdr>
    </w:div>
    <w:div w:id="1803763439">
      <w:bodyDiv w:val="1"/>
      <w:marLeft w:val="0"/>
      <w:marRight w:val="0"/>
      <w:marTop w:val="0"/>
      <w:marBottom w:val="0"/>
      <w:divBdr>
        <w:top w:val="none" w:sz="0" w:space="0" w:color="auto"/>
        <w:left w:val="none" w:sz="0" w:space="0" w:color="auto"/>
        <w:bottom w:val="none" w:sz="0" w:space="0" w:color="auto"/>
        <w:right w:val="none" w:sz="0" w:space="0" w:color="auto"/>
      </w:divBdr>
    </w:div>
    <w:div w:id="1806972906">
      <w:bodyDiv w:val="1"/>
      <w:marLeft w:val="0"/>
      <w:marRight w:val="0"/>
      <w:marTop w:val="0"/>
      <w:marBottom w:val="0"/>
      <w:divBdr>
        <w:top w:val="none" w:sz="0" w:space="0" w:color="auto"/>
        <w:left w:val="none" w:sz="0" w:space="0" w:color="auto"/>
        <w:bottom w:val="none" w:sz="0" w:space="0" w:color="auto"/>
        <w:right w:val="none" w:sz="0" w:space="0" w:color="auto"/>
      </w:divBdr>
    </w:div>
    <w:div w:id="1814902275">
      <w:bodyDiv w:val="1"/>
      <w:marLeft w:val="0"/>
      <w:marRight w:val="0"/>
      <w:marTop w:val="0"/>
      <w:marBottom w:val="0"/>
      <w:divBdr>
        <w:top w:val="none" w:sz="0" w:space="0" w:color="auto"/>
        <w:left w:val="none" w:sz="0" w:space="0" w:color="auto"/>
        <w:bottom w:val="none" w:sz="0" w:space="0" w:color="auto"/>
        <w:right w:val="none" w:sz="0" w:space="0" w:color="auto"/>
      </w:divBdr>
    </w:div>
    <w:div w:id="1815681402">
      <w:bodyDiv w:val="1"/>
      <w:marLeft w:val="0"/>
      <w:marRight w:val="0"/>
      <w:marTop w:val="0"/>
      <w:marBottom w:val="0"/>
      <w:divBdr>
        <w:top w:val="none" w:sz="0" w:space="0" w:color="auto"/>
        <w:left w:val="none" w:sz="0" w:space="0" w:color="auto"/>
        <w:bottom w:val="none" w:sz="0" w:space="0" w:color="auto"/>
        <w:right w:val="none" w:sz="0" w:space="0" w:color="auto"/>
      </w:divBdr>
    </w:div>
    <w:div w:id="1824080875">
      <w:bodyDiv w:val="1"/>
      <w:marLeft w:val="0"/>
      <w:marRight w:val="0"/>
      <w:marTop w:val="0"/>
      <w:marBottom w:val="0"/>
      <w:divBdr>
        <w:top w:val="none" w:sz="0" w:space="0" w:color="auto"/>
        <w:left w:val="none" w:sz="0" w:space="0" w:color="auto"/>
        <w:bottom w:val="none" w:sz="0" w:space="0" w:color="auto"/>
        <w:right w:val="none" w:sz="0" w:space="0" w:color="auto"/>
      </w:divBdr>
    </w:div>
    <w:div w:id="1835031931">
      <w:bodyDiv w:val="1"/>
      <w:marLeft w:val="0"/>
      <w:marRight w:val="0"/>
      <w:marTop w:val="0"/>
      <w:marBottom w:val="0"/>
      <w:divBdr>
        <w:top w:val="none" w:sz="0" w:space="0" w:color="auto"/>
        <w:left w:val="none" w:sz="0" w:space="0" w:color="auto"/>
        <w:bottom w:val="none" w:sz="0" w:space="0" w:color="auto"/>
        <w:right w:val="none" w:sz="0" w:space="0" w:color="auto"/>
      </w:divBdr>
    </w:div>
    <w:div w:id="1835876807">
      <w:bodyDiv w:val="1"/>
      <w:marLeft w:val="0"/>
      <w:marRight w:val="0"/>
      <w:marTop w:val="0"/>
      <w:marBottom w:val="0"/>
      <w:divBdr>
        <w:top w:val="none" w:sz="0" w:space="0" w:color="auto"/>
        <w:left w:val="none" w:sz="0" w:space="0" w:color="auto"/>
        <w:bottom w:val="none" w:sz="0" w:space="0" w:color="auto"/>
        <w:right w:val="none" w:sz="0" w:space="0" w:color="auto"/>
      </w:divBdr>
    </w:div>
    <w:div w:id="1837527394">
      <w:bodyDiv w:val="1"/>
      <w:marLeft w:val="0"/>
      <w:marRight w:val="0"/>
      <w:marTop w:val="0"/>
      <w:marBottom w:val="0"/>
      <w:divBdr>
        <w:top w:val="none" w:sz="0" w:space="0" w:color="auto"/>
        <w:left w:val="none" w:sz="0" w:space="0" w:color="auto"/>
        <w:bottom w:val="none" w:sz="0" w:space="0" w:color="auto"/>
        <w:right w:val="none" w:sz="0" w:space="0" w:color="auto"/>
      </w:divBdr>
    </w:div>
    <w:div w:id="1838182700">
      <w:bodyDiv w:val="1"/>
      <w:marLeft w:val="0"/>
      <w:marRight w:val="0"/>
      <w:marTop w:val="0"/>
      <w:marBottom w:val="0"/>
      <w:divBdr>
        <w:top w:val="none" w:sz="0" w:space="0" w:color="auto"/>
        <w:left w:val="none" w:sz="0" w:space="0" w:color="auto"/>
        <w:bottom w:val="none" w:sz="0" w:space="0" w:color="auto"/>
        <w:right w:val="none" w:sz="0" w:space="0" w:color="auto"/>
      </w:divBdr>
    </w:div>
    <w:div w:id="1843010152">
      <w:bodyDiv w:val="1"/>
      <w:marLeft w:val="0"/>
      <w:marRight w:val="0"/>
      <w:marTop w:val="0"/>
      <w:marBottom w:val="0"/>
      <w:divBdr>
        <w:top w:val="none" w:sz="0" w:space="0" w:color="auto"/>
        <w:left w:val="none" w:sz="0" w:space="0" w:color="auto"/>
        <w:bottom w:val="none" w:sz="0" w:space="0" w:color="auto"/>
        <w:right w:val="none" w:sz="0" w:space="0" w:color="auto"/>
      </w:divBdr>
    </w:div>
    <w:div w:id="1849522064">
      <w:bodyDiv w:val="1"/>
      <w:marLeft w:val="0"/>
      <w:marRight w:val="0"/>
      <w:marTop w:val="0"/>
      <w:marBottom w:val="0"/>
      <w:divBdr>
        <w:top w:val="none" w:sz="0" w:space="0" w:color="auto"/>
        <w:left w:val="none" w:sz="0" w:space="0" w:color="auto"/>
        <w:bottom w:val="none" w:sz="0" w:space="0" w:color="auto"/>
        <w:right w:val="none" w:sz="0" w:space="0" w:color="auto"/>
      </w:divBdr>
    </w:div>
    <w:div w:id="1853641129">
      <w:bodyDiv w:val="1"/>
      <w:marLeft w:val="0"/>
      <w:marRight w:val="0"/>
      <w:marTop w:val="0"/>
      <w:marBottom w:val="0"/>
      <w:divBdr>
        <w:top w:val="none" w:sz="0" w:space="0" w:color="auto"/>
        <w:left w:val="none" w:sz="0" w:space="0" w:color="auto"/>
        <w:bottom w:val="none" w:sz="0" w:space="0" w:color="auto"/>
        <w:right w:val="none" w:sz="0" w:space="0" w:color="auto"/>
      </w:divBdr>
    </w:div>
    <w:div w:id="1856070194">
      <w:bodyDiv w:val="1"/>
      <w:marLeft w:val="0"/>
      <w:marRight w:val="0"/>
      <w:marTop w:val="0"/>
      <w:marBottom w:val="0"/>
      <w:divBdr>
        <w:top w:val="none" w:sz="0" w:space="0" w:color="auto"/>
        <w:left w:val="none" w:sz="0" w:space="0" w:color="auto"/>
        <w:bottom w:val="none" w:sz="0" w:space="0" w:color="auto"/>
        <w:right w:val="none" w:sz="0" w:space="0" w:color="auto"/>
      </w:divBdr>
    </w:div>
    <w:div w:id="1864509464">
      <w:bodyDiv w:val="1"/>
      <w:marLeft w:val="0"/>
      <w:marRight w:val="0"/>
      <w:marTop w:val="0"/>
      <w:marBottom w:val="0"/>
      <w:divBdr>
        <w:top w:val="none" w:sz="0" w:space="0" w:color="auto"/>
        <w:left w:val="none" w:sz="0" w:space="0" w:color="auto"/>
        <w:bottom w:val="none" w:sz="0" w:space="0" w:color="auto"/>
        <w:right w:val="none" w:sz="0" w:space="0" w:color="auto"/>
      </w:divBdr>
    </w:div>
    <w:div w:id="1872764628">
      <w:bodyDiv w:val="1"/>
      <w:marLeft w:val="0"/>
      <w:marRight w:val="0"/>
      <w:marTop w:val="0"/>
      <w:marBottom w:val="0"/>
      <w:divBdr>
        <w:top w:val="none" w:sz="0" w:space="0" w:color="auto"/>
        <w:left w:val="none" w:sz="0" w:space="0" w:color="auto"/>
        <w:bottom w:val="none" w:sz="0" w:space="0" w:color="auto"/>
        <w:right w:val="none" w:sz="0" w:space="0" w:color="auto"/>
      </w:divBdr>
    </w:div>
    <w:div w:id="1876885642">
      <w:bodyDiv w:val="1"/>
      <w:marLeft w:val="0"/>
      <w:marRight w:val="0"/>
      <w:marTop w:val="0"/>
      <w:marBottom w:val="0"/>
      <w:divBdr>
        <w:top w:val="none" w:sz="0" w:space="0" w:color="auto"/>
        <w:left w:val="none" w:sz="0" w:space="0" w:color="auto"/>
        <w:bottom w:val="none" w:sz="0" w:space="0" w:color="auto"/>
        <w:right w:val="none" w:sz="0" w:space="0" w:color="auto"/>
      </w:divBdr>
    </w:div>
    <w:div w:id="1877236541">
      <w:bodyDiv w:val="1"/>
      <w:marLeft w:val="0"/>
      <w:marRight w:val="0"/>
      <w:marTop w:val="0"/>
      <w:marBottom w:val="0"/>
      <w:divBdr>
        <w:top w:val="none" w:sz="0" w:space="0" w:color="auto"/>
        <w:left w:val="none" w:sz="0" w:space="0" w:color="auto"/>
        <w:bottom w:val="none" w:sz="0" w:space="0" w:color="auto"/>
        <w:right w:val="none" w:sz="0" w:space="0" w:color="auto"/>
      </w:divBdr>
    </w:div>
    <w:div w:id="1879858419">
      <w:bodyDiv w:val="1"/>
      <w:marLeft w:val="0"/>
      <w:marRight w:val="0"/>
      <w:marTop w:val="0"/>
      <w:marBottom w:val="0"/>
      <w:divBdr>
        <w:top w:val="none" w:sz="0" w:space="0" w:color="auto"/>
        <w:left w:val="none" w:sz="0" w:space="0" w:color="auto"/>
        <w:bottom w:val="none" w:sz="0" w:space="0" w:color="auto"/>
        <w:right w:val="none" w:sz="0" w:space="0" w:color="auto"/>
      </w:divBdr>
    </w:div>
    <w:div w:id="1884323779">
      <w:bodyDiv w:val="1"/>
      <w:marLeft w:val="0"/>
      <w:marRight w:val="0"/>
      <w:marTop w:val="0"/>
      <w:marBottom w:val="0"/>
      <w:divBdr>
        <w:top w:val="none" w:sz="0" w:space="0" w:color="auto"/>
        <w:left w:val="none" w:sz="0" w:space="0" w:color="auto"/>
        <w:bottom w:val="none" w:sz="0" w:space="0" w:color="auto"/>
        <w:right w:val="none" w:sz="0" w:space="0" w:color="auto"/>
      </w:divBdr>
    </w:div>
    <w:div w:id="1887527820">
      <w:bodyDiv w:val="1"/>
      <w:marLeft w:val="0"/>
      <w:marRight w:val="0"/>
      <w:marTop w:val="0"/>
      <w:marBottom w:val="0"/>
      <w:divBdr>
        <w:top w:val="none" w:sz="0" w:space="0" w:color="auto"/>
        <w:left w:val="none" w:sz="0" w:space="0" w:color="auto"/>
        <w:bottom w:val="none" w:sz="0" w:space="0" w:color="auto"/>
        <w:right w:val="none" w:sz="0" w:space="0" w:color="auto"/>
      </w:divBdr>
    </w:div>
    <w:div w:id="1891064165">
      <w:bodyDiv w:val="1"/>
      <w:marLeft w:val="0"/>
      <w:marRight w:val="0"/>
      <w:marTop w:val="0"/>
      <w:marBottom w:val="0"/>
      <w:divBdr>
        <w:top w:val="none" w:sz="0" w:space="0" w:color="auto"/>
        <w:left w:val="none" w:sz="0" w:space="0" w:color="auto"/>
        <w:bottom w:val="none" w:sz="0" w:space="0" w:color="auto"/>
        <w:right w:val="none" w:sz="0" w:space="0" w:color="auto"/>
      </w:divBdr>
    </w:div>
    <w:div w:id="1899172389">
      <w:bodyDiv w:val="1"/>
      <w:marLeft w:val="0"/>
      <w:marRight w:val="0"/>
      <w:marTop w:val="0"/>
      <w:marBottom w:val="0"/>
      <w:divBdr>
        <w:top w:val="none" w:sz="0" w:space="0" w:color="auto"/>
        <w:left w:val="none" w:sz="0" w:space="0" w:color="auto"/>
        <w:bottom w:val="none" w:sz="0" w:space="0" w:color="auto"/>
        <w:right w:val="none" w:sz="0" w:space="0" w:color="auto"/>
      </w:divBdr>
    </w:div>
    <w:div w:id="1901557179">
      <w:bodyDiv w:val="1"/>
      <w:marLeft w:val="0"/>
      <w:marRight w:val="0"/>
      <w:marTop w:val="0"/>
      <w:marBottom w:val="0"/>
      <w:divBdr>
        <w:top w:val="none" w:sz="0" w:space="0" w:color="auto"/>
        <w:left w:val="none" w:sz="0" w:space="0" w:color="auto"/>
        <w:bottom w:val="none" w:sz="0" w:space="0" w:color="auto"/>
        <w:right w:val="none" w:sz="0" w:space="0" w:color="auto"/>
      </w:divBdr>
    </w:div>
    <w:div w:id="1904020043">
      <w:bodyDiv w:val="1"/>
      <w:marLeft w:val="0"/>
      <w:marRight w:val="0"/>
      <w:marTop w:val="0"/>
      <w:marBottom w:val="0"/>
      <w:divBdr>
        <w:top w:val="none" w:sz="0" w:space="0" w:color="auto"/>
        <w:left w:val="none" w:sz="0" w:space="0" w:color="auto"/>
        <w:bottom w:val="none" w:sz="0" w:space="0" w:color="auto"/>
        <w:right w:val="none" w:sz="0" w:space="0" w:color="auto"/>
      </w:divBdr>
    </w:div>
    <w:div w:id="1908565360">
      <w:bodyDiv w:val="1"/>
      <w:marLeft w:val="0"/>
      <w:marRight w:val="0"/>
      <w:marTop w:val="0"/>
      <w:marBottom w:val="0"/>
      <w:divBdr>
        <w:top w:val="none" w:sz="0" w:space="0" w:color="auto"/>
        <w:left w:val="none" w:sz="0" w:space="0" w:color="auto"/>
        <w:bottom w:val="none" w:sz="0" w:space="0" w:color="auto"/>
        <w:right w:val="none" w:sz="0" w:space="0" w:color="auto"/>
      </w:divBdr>
    </w:div>
    <w:div w:id="1916356586">
      <w:bodyDiv w:val="1"/>
      <w:marLeft w:val="0"/>
      <w:marRight w:val="0"/>
      <w:marTop w:val="0"/>
      <w:marBottom w:val="0"/>
      <w:divBdr>
        <w:top w:val="none" w:sz="0" w:space="0" w:color="auto"/>
        <w:left w:val="none" w:sz="0" w:space="0" w:color="auto"/>
        <w:bottom w:val="none" w:sz="0" w:space="0" w:color="auto"/>
        <w:right w:val="none" w:sz="0" w:space="0" w:color="auto"/>
      </w:divBdr>
    </w:div>
    <w:div w:id="1916671384">
      <w:bodyDiv w:val="1"/>
      <w:marLeft w:val="0"/>
      <w:marRight w:val="0"/>
      <w:marTop w:val="0"/>
      <w:marBottom w:val="0"/>
      <w:divBdr>
        <w:top w:val="none" w:sz="0" w:space="0" w:color="auto"/>
        <w:left w:val="none" w:sz="0" w:space="0" w:color="auto"/>
        <w:bottom w:val="none" w:sz="0" w:space="0" w:color="auto"/>
        <w:right w:val="none" w:sz="0" w:space="0" w:color="auto"/>
      </w:divBdr>
    </w:div>
    <w:div w:id="1920360102">
      <w:bodyDiv w:val="1"/>
      <w:marLeft w:val="0"/>
      <w:marRight w:val="0"/>
      <w:marTop w:val="0"/>
      <w:marBottom w:val="0"/>
      <w:divBdr>
        <w:top w:val="none" w:sz="0" w:space="0" w:color="auto"/>
        <w:left w:val="none" w:sz="0" w:space="0" w:color="auto"/>
        <w:bottom w:val="none" w:sz="0" w:space="0" w:color="auto"/>
        <w:right w:val="none" w:sz="0" w:space="0" w:color="auto"/>
      </w:divBdr>
    </w:div>
    <w:div w:id="1920747519">
      <w:bodyDiv w:val="1"/>
      <w:marLeft w:val="0"/>
      <w:marRight w:val="0"/>
      <w:marTop w:val="0"/>
      <w:marBottom w:val="0"/>
      <w:divBdr>
        <w:top w:val="none" w:sz="0" w:space="0" w:color="auto"/>
        <w:left w:val="none" w:sz="0" w:space="0" w:color="auto"/>
        <w:bottom w:val="none" w:sz="0" w:space="0" w:color="auto"/>
        <w:right w:val="none" w:sz="0" w:space="0" w:color="auto"/>
      </w:divBdr>
    </w:div>
    <w:div w:id="1930961298">
      <w:bodyDiv w:val="1"/>
      <w:marLeft w:val="0"/>
      <w:marRight w:val="0"/>
      <w:marTop w:val="0"/>
      <w:marBottom w:val="0"/>
      <w:divBdr>
        <w:top w:val="none" w:sz="0" w:space="0" w:color="auto"/>
        <w:left w:val="none" w:sz="0" w:space="0" w:color="auto"/>
        <w:bottom w:val="none" w:sz="0" w:space="0" w:color="auto"/>
        <w:right w:val="none" w:sz="0" w:space="0" w:color="auto"/>
      </w:divBdr>
    </w:div>
    <w:div w:id="1933585160">
      <w:bodyDiv w:val="1"/>
      <w:marLeft w:val="0"/>
      <w:marRight w:val="0"/>
      <w:marTop w:val="0"/>
      <w:marBottom w:val="0"/>
      <w:divBdr>
        <w:top w:val="none" w:sz="0" w:space="0" w:color="auto"/>
        <w:left w:val="none" w:sz="0" w:space="0" w:color="auto"/>
        <w:bottom w:val="none" w:sz="0" w:space="0" w:color="auto"/>
        <w:right w:val="none" w:sz="0" w:space="0" w:color="auto"/>
      </w:divBdr>
    </w:div>
    <w:div w:id="1933736081">
      <w:bodyDiv w:val="1"/>
      <w:marLeft w:val="0"/>
      <w:marRight w:val="0"/>
      <w:marTop w:val="0"/>
      <w:marBottom w:val="0"/>
      <w:divBdr>
        <w:top w:val="none" w:sz="0" w:space="0" w:color="auto"/>
        <w:left w:val="none" w:sz="0" w:space="0" w:color="auto"/>
        <w:bottom w:val="none" w:sz="0" w:space="0" w:color="auto"/>
        <w:right w:val="none" w:sz="0" w:space="0" w:color="auto"/>
      </w:divBdr>
    </w:div>
    <w:div w:id="1934895201">
      <w:bodyDiv w:val="1"/>
      <w:marLeft w:val="0"/>
      <w:marRight w:val="0"/>
      <w:marTop w:val="0"/>
      <w:marBottom w:val="0"/>
      <w:divBdr>
        <w:top w:val="none" w:sz="0" w:space="0" w:color="auto"/>
        <w:left w:val="none" w:sz="0" w:space="0" w:color="auto"/>
        <w:bottom w:val="none" w:sz="0" w:space="0" w:color="auto"/>
        <w:right w:val="none" w:sz="0" w:space="0" w:color="auto"/>
      </w:divBdr>
    </w:div>
    <w:div w:id="1936400864">
      <w:bodyDiv w:val="1"/>
      <w:marLeft w:val="0"/>
      <w:marRight w:val="0"/>
      <w:marTop w:val="0"/>
      <w:marBottom w:val="0"/>
      <w:divBdr>
        <w:top w:val="none" w:sz="0" w:space="0" w:color="auto"/>
        <w:left w:val="none" w:sz="0" w:space="0" w:color="auto"/>
        <w:bottom w:val="none" w:sz="0" w:space="0" w:color="auto"/>
        <w:right w:val="none" w:sz="0" w:space="0" w:color="auto"/>
      </w:divBdr>
    </w:div>
    <w:div w:id="1957441813">
      <w:bodyDiv w:val="1"/>
      <w:marLeft w:val="0"/>
      <w:marRight w:val="0"/>
      <w:marTop w:val="0"/>
      <w:marBottom w:val="0"/>
      <w:divBdr>
        <w:top w:val="none" w:sz="0" w:space="0" w:color="auto"/>
        <w:left w:val="none" w:sz="0" w:space="0" w:color="auto"/>
        <w:bottom w:val="none" w:sz="0" w:space="0" w:color="auto"/>
        <w:right w:val="none" w:sz="0" w:space="0" w:color="auto"/>
      </w:divBdr>
    </w:div>
    <w:div w:id="1963462044">
      <w:bodyDiv w:val="1"/>
      <w:marLeft w:val="0"/>
      <w:marRight w:val="0"/>
      <w:marTop w:val="0"/>
      <w:marBottom w:val="0"/>
      <w:divBdr>
        <w:top w:val="none" w:sz="0" w:space="0" w:color="auto"/>
        <w:left w:val="none" w:sz="0" w:space="0" w:color="auto"/>
        <w:bottom w:val="none" w:sz="0" w:space="0" w:color="auto"/>
        <w:right w:val="none" w:sz="0" w:space="0" w:color="auto"/>
      </w:divBdr>
    </w:div>
    <w:div w:id="1964538612">
      <w:bodyDiv w:val="1"/>
      <w:marLeft w:val="0"/>
      <w:marRight w:val="0"/>
      <w:marTop w:val="0"/>
      <w:marBottom w:val="0"/>
      <w:divBdr>
        <w:top w:val="none" w:sz="0" w:space="0" w:color="auto"/>
        <w:left w:val="none" w:sz="0" w:space="0" w:color="auto"/>
        <w:bottom w:val="none" w:sz="0" w:space="0" w:color="auto"/>
        <w:right w:val="none" w:sz="0" w:space="0" w:color="auto"/>
      </w:divBdr>
    </w:div>
    <w:div w:id="1970473955">
      <w:bodyDiv w:val="1"/>
      <w:marLeft w:val="0"/>
      <w:marRight w:val="0"/>
      <w:marTop w:val="0"/>
      <w:marBottom w:val="0"/>
      <w:divBdr>
        <w:top w:val="none" w:sz="0" w:space="0" w:color="auto"/>
        <w:left w:val="none" w:sz="0" w:space="0" w:color="auto"/>
        <w:bottom w:val="none" w:sz="0" w:space="0" w:color="auto"/>
        <w:right w:val="none" w:sz="0" w:space="0" w:color="auto"/>
      </w:divBdr>
    </w:div>
    <w:div w:id="1983464795">
      <w:bodyDiv w:val="1"/>
      <w:marLeft w:val="0"/>
      <w:marRight w:val="0"/>
      <w:marTop w:val="0"/>
      <w:marBottom w:val="0"/>
      <w:divBdr>
        <w:top w:val="none" w:sz="0" w:space="0" w:color="auto"/>
        <w:left w:val="none" w:sz="0" w:space="0" w:color="auto"/>
        <w:bottom w:val="none" w:sz="0" w:space="0" w:color="auto"/>
        <w:right w:val="none" w:sz="0" w:space="0" w:color="auto"/>
      </w:divBdr>
    </w:div>
    <w:div w:id="1987083767">
      <w:bodyDiv w:val="1"/>
      <w:marLeft w:val="0"/>
      <w:marRight w:val="0"/>
      <w:marTop w:val="0"/>
      <w:marBottom w:val="0"/>
      <w:divBdr>
        <w:top w:val="none" w:sz="0" w:space="0" w:color="auto"/>
        <w:left w:val="none" w:sz="0" w:space="0" w:color="auto"/>
        <w:bottom w:val="none" w:sz="0" w:space="0" w:color="auto"/>
        <w:right w:val="none" w:sz="0" w:space="0" w:color="auto"/>
      </w:divBdr>
    </w:div>
    <w:div w:id="2000302741">
      <w:bodyDiv w:val="1"/>
      <w:marLeft w:val="0"/>
      <w:marRight w:val="0"/>
      <w:marTop w:val="0"/>
      <w:marBottom w:val="0"/>
      <w:divBdr>
        <w:top w:val="none" w:sz="0" w:space="0" w:color="auto"/>
        <w:left w:val="none" w:sz="0" w:space="0" w:color="auto"/>
        <w:bottom w:val="none" w:sz="0" w:space="0" w:color="auto"/>
        <w:right w:val="none" w:sz="0" w:space="0" w:color="auto"/>
      </w:divBdr>
    </w:div>
    <w:div w:id="2008705813">
      <w:bodyDiv w:val="1"/>
      <w:marLeft w:val="0"/>
      <w:marRight w:val="0"/>
      <w:marTop w:val="0"/>
      <w:marBottom w:val="0"/>
      <w:divBdr>
        <w:top w:val="none" w:sz="0" w:space="0" w:color="auto"/>
        <w:left w:val="none" w:sz="0" w:space="0" w:color="auto"/>
        <w:bottom w:val="none" w:sz="0" w:space="0" w:color="auto"/>
        <w:right w:val="none" w:sz="0" w:space="0" w:color="auto"/>
      </w:divBdr>
    </w:div>
    <w:div w:id="2013290066">
      <w:bodyDiv w:val="1"/>
      <w:marLeft w:val="0"/>
      <w:marRight w:val="0"/>
      <w:marTop w:val="0"/>
      <w:marBottom w:val="0"/>
      <w:divBdr>
        <w:top w:val="none" w:sz="0" w:space="0" w:color="auto"/>
        <w:left w:val="none" w:sz="0" w:space="0" w:color="auto"/>
        <w:bottom w:val="none" w:sz="0" w:space="0" w:color="auto"/>
        <w:right w:val="none" w:sz="0" w:space="0" w:color="auto"/>
      </w:divBdr>
    </w:div>
    <w:div w:id="2017144732">
      <w:bodyDiv w:val="1"/>
      <w:marLeft w:val="0"/>
      <w:marRight w:val="0"/>
      <w:marTop w:val="0"/>
      <w:marBottom w:val="0"/>
      <w:divBdr>
        <w:top w:val="none" w:sz="0" w:space="0" w:color="auto"/>
        <w:left w:val="none" w:sz="0" w:space="0" w:color="auto"/>
        <w:bottom w:val="none" w:sz="0" w:space="0" w:color="auto"/>
        <w:right w:val="none" w:sz="0" w:space="0" w:color="auto"/>
      </w:divBdr>
    </w:div>
    <w:div w:id="2017657211">
      <w:bodyDiv w:val="1"/>
      <w:marLeft w:val="0"/>
      <w:marRight w:val="0"/>
      <w:marTop w:val="0"/>
      <w:marBottom w:val="0"/>
      <w:divBdr>
        <w:top w:val="none" w:sz="0" w:space="0" w:color="auto"/>
        <w:left w:val="none" w:sz="0" w:space="0" w:color="auto"/>
        <w:bottom w:val="none" w:sz="0" w:space="0" w:color="auto"/>
        <w:right w:val="none" w:sz="0" w:space="0" w:color="auto"/>
      </w:divBdr>
    </w:div>
    <w:div w:id="2023434515">
      <w:bodyDiv w:val="1"/>
      <w:marLeft w:val="0"/>
      <w:marRight w:val="0"/>
      <w:marTop w:val="0"/>
      <w:marBottom w:val="0"/>
      <w:divBdr>
        <w:top w:val="none" w:sz="0" w:space="0" w:color="auto"/>
        <w:left w:val="none" w:sz="0" w:space="0" w:color="auto"/>
        <w:bottom w:val="none" w:sz="0" w:space="0" w:color="auto"/>
        <w:right w:val="none" w:sz="0" w:space="0" w:color="auto"/>
      </w:divBdr>
    </w:div>
    <w:div w:id="2023970381">
      <w:bodyDiv w:val="1"/>
      <w:marLeft w:val="0"/>
      <w:marRight w:val="0"/>
      <w:marTop w:val="0"/>
      <w:marBottom w:val="0"/>
      <w:divBdr>
        <w:top w:val="none" w:sz="0" w:space="0" w:color="auto"/>
        <w:left w:val="none" w:sz="0" w:space="0" w:color="auto"/>
        <w:bottom w:val="none" w:sz="0" w:space="0" w:color="auto"/>
        <w:right w:val="none" w:sz="0" w:space="0" w:color="auto"/>
      </w:divBdr>
    </w:div>
    <w:div w:id="2029863809">
      <w:bodyDiv w:val="1"/>
      <w:marLeft w:val="0"/>
      <w:marRight w:val="0"/>
      <w:marTop w:val="0"/>
      <w:marBottom w:val="0"/>
      <w:divBdr>
        <w:top w:val="none" w:sz="0" w:space="0" w:color="auto"/>
        <w:left w:val="none" w:sz="0" w:space="0" w:color="auto"/>
        <w:bottom w:val="none" w:sz="0" w:space="0" w:color="auto"/>
        <w:right w:val="none" w:sz="0" w:space="0" w:color="auto"/>
      </w:divBdr>
    </w:div>
    <w:div w:id="2033140467">
      <w:bodyDiv w:val="1"/>
      <w:marLeft w:val="0"/>
      <w:marRight w:val="0"/>
      <w:marTop w:val="0"/>
      <w:marBottom w:val="0"/>
      <w:divBdr>
        <w:top w:val="none" w:sz="0" w:space="0" w:color="auto"/>
        <w:left w:val="none" w:sz="0" w:space="0" w:color="auto"/>
        <w:bottom w:val="none" w:sz="0" w:space="0" w:color="auto"/>
        <w:right w:val="none" w:sz="0" w:space="0" w:color="auto"/>
      </w:divBdr>
    </w:div>
    <w:div w:id="2033337140">
      <w:bodyDiv w:val="1"/>
      <w:marLeft w:val="0"/>
      <w:marRight w:val="0"/>
      <w:marTop w:val="0"/>
      <w:marBottom w:val="0"/>
      <w:divBdr>
        <w:top w:val="none" w:sz="0" w:space="0" w:color="auto"/>
        <w:left w:val="none" w:sz="0" w:space="0" w:color="auto"/>
        <w:bottom w:val="none" w:sz="0" w:space="0" w:color="auto"/>
        <w:right w:val="none" w:sz="0" w:space="0" w:color="auto"/>
      </w:divBdr>
    </w:div>
    <w:div w:id="2033678727">
      <w:bodyDiv w:val="1"/>
      <w:marLeft w:val="0"/>
      <w:marRight w:val="0"/>
      <w:marTop w:val="0"/>
      <w:marBottom w:val="0"/>
      <w:divBdr>
        <w:top w:val="none" w:sz="0" w:space="0" w:color="auto"/>
        <w:left w:val="none" w:sz="0" w:space="0" w:color="auto"/>
        <w:bottom w:val="none" w:sz="0" w:space="0" w:color="auto"/>
        <w:right w:val="none" w:sz="0" w:space="0" w:color="auto"/>
      </w:divBdr>
    </w:div>
    <w:div w:id="2034378252">
      <w:bodyDiv w:val="1"/>
      <w:marLeft w:val="0"/>
      <w:marRight w:val="0"/>
      <w:marTop w:val="0"/>
      <w:marBottom w:val="0"/>
      <w:divBdr>
        <w:top w:val="none" w:sz="0" w:space="0" w:color="auto"/>
        <w:left w:val="none" w:sz="0" w:space="0" w:color="auto"/>
        <w:bottom w:val="none" w:sz="0" w:space="0" w:color="auto"/>
        <w:right w:val="none" w:sz="0" w:space="0" w:color="auto"/>
      </w:divBdr>
    </w:div>
    <w:div w:id="2035570345">
      <w:bodyDiv w:val="1"/>
      <w:marLeft w:val="0"/>
      <w:marRight w:val="0"/>
      <w:marTop w:val="0"/>
      <w:marBottom w:val="0"/>
      <w:divBdr>
        <w:top w:val="none" w:sz="0" w:space="0" w:color="auto"/>
        <w:left w:val="none" w:sz="0" w:space="0" w:color="auto"/>
        <w:bottom w:val="none" w:sz="0" w:space="0" w:color="auto"/>
        <w:right w:val="none" w:sz="0" w:space="0" w:color="auto"/>
      </w:divBdr>
    </w:div>
    <w:div w:id="2038922135">
      <w:bodyDiv w:val="1"/>
      <w:marLeft w:val="0"/>
      <w:marRight w:val="0"/>
      <w:marTop w:val="0"/>
      <w:marBottom w:val="0"/>
      <w:divBdr>
        <w:top w:val="none" w:sz="0" w:space="0" w:color="auto"/>
        <w:left w:val="none" w:sz="0" w:space="0" w:color="auto"/>
        <w:bottom w:val="none" w:sz="0" w:space="0" w:color="auto"/>
        <w:right w:val="none" w:sz="0" w:space="0" w:color="auto"/>
      </w:divBdr>
    </w:div>
    <w:div w:id="2040354964">
      <w:bodyDiv w:val="1"/>
      <w:marLeft w:val="0"/>
      <w:marRight w:val="0"/>
      <w:marTop w:val="0"/>
      <w:marBottom w:val="0"/>
      <w:divBdr>
        <w:top w:val="none" w:sz="0" w:space="0" w:color="auto"/>
        <w:left w:val="none" w:sz="0" w:space="0" w:color="auto"/>
        <w:bottom w:val="none" w:sz="0" w:space="0" w:color="auto"/>
        <w:right w:val="none" w:sz="0" w:space="0" w:color="auto"/>
      </w:divBdr>
    </w:div>
    <w:div w:id="2040423448">
      <w:bodyDiv w:val="1"/>
      <w:marLeft w:val="0"/>
      <w:marRight w:val="0"/>
      <w:marTop w:val="0"/>
      <w:marBottom w:val="0"/>
      <w:divBdr>
        <w:top w:val="none" w:sz="0" w:space="0" w:color="auto"/>
        <w:left w:val="none" w:sz="0" w:space="0" w:color="auto"/>
        <w:bottom w:val="none" w:sz="0" w:space="0" w:color="auto"/>
        <w:right w:val="none" w:sz="0" w:space="0" w:color="auto"/>
      </w:divBdr>
    </w:div>
    <w:div w:id="2040742466">
      <w:bodyDiv w:val="1"/>
      <w:marLeft w:val="0"/>
      <w:marRight w:val="0"/>
      <w:marTop w:val="0"/>
      <w:marBottom w:val="0"/>
      <w:divBdr>
        <w:top w:val="none" w:sz="0" w:space="0" w:color="auto"/>
        <w:left w:val="none" w:sz="0" w:space="0" w:color="auto"/>
        <w:bottom w:val="none" w:sz="0" w:space="0" w:color="auto"/>
        <w:right w:val="none" w:sz="0" w:space="0" w:color="auto"/>
      </w:divBdr>
    </w:div>
    <w:div w:id="2041203579">
      <w:bodyDiv w:val="1"/>
      <w:marLeft w:val="0"/>
      <w:marRight w:val="0"/>
      <w:marTop w:val="0"/>
      <w:marBottom w:val="0"/>
      <w:divBdr>
        <w:top w:val="none" w:sz="0" w:space="0" w:color="auto"/>
        <w:left w:val="none" w:sz="0" w:space="0" w:color="auto"/>
        <w:bottom w:val="none" w:sz="0" w:space="0" w:color="auto"/>
        <w:right w:val="none" w:sz="0" w:space="0" w:color="auto"/>
      </w:divBdr>
    </w:div>
    <w:div w:id="2048216166">
      <w:bodyDiv w:val="1"/>
      <w:marLeft w:val="0"/>
      <w:marRight w:val="0"/>
      <w:marTop w:val="0"/>
      <w:marBottom w:val="0"/>
      <w:divBdr>
        <w:top w:val="none" w:sz="0" w:space="0" w:color="auto"/>
        <w:left w:val="none" w:sz="0" w:space="0" w:color="auto"/>
        <w:bottom w:val="none" w:sz="0" w:space="0" w:color="auto"/>
        <w:right w:val="none" w:sz="0" w:space="0" w:color="auto"/>
      </w:divBdr>
    </w:div>
    <w:div w:id="2050371758">
      <w:bodyDiv w:val="1"/>
      <w:marLeft w:val="0"/>
      <w:marRight w:val="0"/>
      <w:marTop w:val="0"/>
      <w:marBottom w:val="0"/>
      <w:divBdr>
        <w:top w:val="none" w:sz="0" w:space="0" w:color="auto"/>
        <w:left w:val="none" w:sz="0" w:space="0" w:color="auto"/>
        <w:bottom w:val="none" w:sz="0" w:space="0" w:color="auto"/>
        <w:right w:val="none" w:sz="0" w:space="0" w:color="auto"/>
      </w:divBdr>
    </w:div>
    <w:div w:id="2056658570">
      <w:bodyDiv w:val="1"/>
      <w:marLeft w:val="0"/>
      <w:marRight w:val="0"/>
      <w:marTop w:val="0"/>
      <w:marBottom w:val="0"/>
      <w:divBdr>
        <w:top w:val="none" w:sz="0" w:space="0" w:color="auto"/>
        <w:left w:val="none" w:sz="0" w:space="0" w:color="auto"/>
        <w:bottom w:val="none" w:sz="0" w:space="0" w:color="auto"/>
        <w:right w:val="none" w:sz="0" w:space="0" w:color="auto"/>
      </w:divBdr>
    </w:div>
    <w:div w:id="2057116457">
      <w:bodyDiv w:val="1"/>
      <w:marLeft w:val="0"/>
      <w:marRight w:val="0"/>
      <w:marTop w:val="0"/>
      <w:marBottom w:val="0"/>
      <w:divBdr>
        <w:top w:val="none" w:sz="0" w:space="0" w:color="auto"/>
        <w:left w:val="none" w:sz="0" w:space="0" w:color="auto"/>
        <w:bottom w:val="none" w:sz="0" w:space="0" w:color="auto"/>
        <w:right w:val="none" w:sz="0" w:space="0" w:color="auto"/>
      </w:divBdr>
    </w:div>
    <w:div w:id="2058774113">
      <w:bodyDiv w:val="1"/>
      <w:marLeft w:val="0"/>
      <w:marRight w:val="0"/>
      <w:marTop w:val="0"/>
      <w:marBottom w:val="0"/>
      <w:divBdr>
        <w:top w:val="none" w:sz="0" w:space="0" w:color="auto"/>
        <w:left w:val="none" w:sz="0" w:space="0" w:color="auto"/>
        <w:bottom w:val="none" w:sz="0" w:space="0" w:color="auto"/>
        <w:right w:val="none" w:sz="0" w:space="0" w:color="auto"/>
      </w:divBdr>
    </w:div>
    <w:div w:id="2063826238">
      <w:bodyDiv w:val="1"/>
      <w:marLeft w:val="0"/>
      <w:marRight w:val="0"/>
      <w:marTop w:val="0"/>
      <w:marBottom w:val="0"/>
      <w:divBdr>
        <w:top w:val="none" w:sz="0" w:space="0" w:color="auto"/>
        <w:left w:val="none" w:sz="0" w:space="0" w:color="auto"/>
        <w:bottom w:val="none" w:sz="0" w:space="0" w:color="auto"/>
        <w:right w:val="none" w:sz="0" w:space="0" w:color="auto"/>
      </w:divBdr>
    </w:div>
    <w:div w:id="2078626103">
      <w:bodyDiv w:val="1"/>
      <w:marLeft w:val="0"/>
      <w:marRight w:val="0"/>
      <w:marTop w:val="0"/>
      <w:marBottom w:val="0"/>
      <w:divBdr>
        <w:top w:val="none" w:sz="0" w:space="0" w:color="auto"/>
        <w:left w:val="none" w:sz="0" w:space="0" w:color="auto"/>
        <w:bottom w:val="none" w:sz="0" w:space="0" w:color="auto"/>
        <w:right w:val="none" w:sz="0" w:space="0" w:color="auto"/>
      </w:divBdr>
    </w:div>
    <w:div w:id="2086486196">
      <w:bodyDiv w:val="1"/>
      <w:marLeft w:val="0"/>
      <w:marRight w:val="0"/>
      <w:marTop w:val="0"/>
      <w:marBottom w:val="0"/>
      <w:divBdr>
        <w:top w:val="none" w:sz="0" w:space="0" w:color="auto"/>
        <w:left w:val="none" w:sz="0" w:space="0" w:color="auto"/>
        <w:bottom w:val="none" w:sz="0" w:space="0" w:color="auto"/>
        <w:right w:val="none" w:sz="0" w:space="0" w:color="auto"/>
      </w:divBdr>
    </w:div>
    <w:div w:id="2087531711">
      <w:bodyDiv w:val="1"/>
      <w:marLeft w:val="0"/>
      <w:marRight w:val="0"/>
      <w:marTop w:val="0"/>
      <w:marBottom w:val="0"/>
      <w:divBdr>
        <w:top w:val="none" w:sz="0" w:space="0" w:color="auto"/>
        <w:left w:val="none" w:sz="0" w:space="0" w:color="auto"/>
        <w:bottom w:val="none" w:sz="0" w:space="0" w:color="auto"/>
        <w:right w:val="none" w:sz="0" w:space="0" w:color="auto"/>
      </w:divBdr>
    </w:div>
    <w:div w:id="2091266540">
      <w:bodyDiv w:val="1"/>
      <w:marLeft w:val="0"/>
      <w:marRight w:val="0"/>
      <w:marTop w:val="0"/>
      <w:marBottom w:val="0"/>
      <w:divBdr>
        <w:top w:val="none" w:sz="0" w:space="0" w:color="auto"/>
        <w:left w:val="none" w:sz="0" w:space="0" w:color="auto"/>
        <w:bottom w:val="none" w:sz="0" w:space="0" w:color="auto"/>
        <w:right w:val="none" w:sz="0" w:space="0" w:color="auto"/>
      </w:divBdr>
    </w:div>
    <w:div w:id="2092197309">
      <w:bodyDiv w:val="1"/>
      <w:marLeft w:val="0"/>
      <w:marRight w:val="0"/>
      <w:marTop w:val="0"/>
      <w:marBottom w:val="0"/>
      <w:divBdr>
        <w:top w:val="none" w:sz="0" w:space="0" w:color="auto"/>
        <w:left w:val="none" w:sz="0" w:space="0" w:color="auto"/>
        <w:bottom w:val="none" w:sz="0" w:space="0" w:color="auto"/>
        <w:right w:val="none" w:sz="0" w:space="0" w:color="auto"/>
      </w:divBdr>
    </w:div>
    <w:div w:id="2095008165">
      <w:bodyDiv w:val="1"/>
      <w:marLeft w:val="0"/>
      <w:marRight w:val="0"/>
      <w:marTop w:val="0"/>
      <w:marBottom w:val="0"/>
      <w:divBdr>
        <w:top w:val="none" w:sz="0" w:space="0" w:color="auto"/>
        <w:left w:val="none" w:sz="0" w:space="0" w:color="auto"/>
        <w:bottom w:val="none" w:sz="0" w:space="0" w:color="auto"/>
        <w:right w:val="none" w:sz="0" w:space="0" w:color="auto"/>
      </w:divBdr>
    </w:div>
    <w:div w:id="2100371382">
      <w:bodyDiv w:val="1"/>
      <w:marLeft w:val="0"/>
      <w:marRight w:val="0"/>
      <w:marTop w:val="0"/>
      <w:marBottom w:val="0"/>
      <w:divBdr>
        <w:top w:val="none" w:sz="0" w:space="0" w:color="auto"/>
        <w:left w:val="none" w:sz="0" w:space="0" w:color="auto"/>
        <w:bottom w:val="none" w:sz="0" w:space="0" w:color="auto"/>
        <w:right w:val="none" w:sz="0" w:space="0" w:color="auto"/>
      </w:divBdr>
    </w:div>
    <w:div w:id="2102489061">
      <w:bodyDiv w:val="1"/>
      <w:marLeft w:val="0"/>
      <w:marRight w:val="0"/>
      <w:marTop w:val="0"/>
      <w:marBottom w:val="0"/>
      <w:divBdr>
        <w:top w:val="none" w:sz="0" w:space="0" w:color="auto"/>
        <w:left w:val="none" w:sz="0" w:space="0" w:color="auto"/>
        <w:bottom w:val="none" w:sz="0" w:space="0" w:color="auto"/>
        <w:right w:val="none" w:sz="0" w:space="0" w:color="auto"/>
      </w:divBdr>
    </w:div>
    <w:div w:id="2102990789">
      <w:bodyDiv w:val="1"/>
      <w:marLeft w:val="0"/>
      <w:marRight w:val="0"/>
      <w:marTop w:val="0"/>
      <w:marBottom w:val="0"/>
      <w:divBdr>
        <w:top w:val="none" w:sz="0" w:space="0" w:color="auto"/>
        <w:left w:val="none" w:sz="0" w:space="0" w:color="auto"/>
        <w:bottom w:val="none" w:sz="0" w:space="0" w:color="auto"/>
        <w:right w:val="none" w:sz="0" w:space="0" w:color="auto"/>
      </w:divBdr>
    </w:div>
    <w:div w:id="2108963651">
      <w:bodyDiv w:val="1"/>
      <w:marLeft w:val="0"/>
      <w:marRight w:val="0"/>
      <w:marTop w:val="0"/>
      <w:marBottom w:val="0"/>
      <w:divBdr>
        <w:top w:val="none" w:sz="0" w:space="0" w:color="auto"/>
        <w:left w:val="none" w:sz="0" w:space="0" w:color="auto"/>
        <w:bottom w:val="none" w:sz="0" w:space="0" w:color="auto"/>
        <w:right w:val="none" w:sz="0" w:space="0" w:color="auto"/>
      </w:divBdr>
    </w:div>
    <w:div w:id="2112817691">
      <w:bodyDiv w:val="1"/>
      <w:marLeft w:val="0"/>
      <w:marRight w:val="0"/>
      <w:marTop w:val="0"/>
      <w:marBottom w:val="0"/>
      <w:divBdr>
        <w:top w:val="none" w:sz="0" w:space="0" w:color="auto"/>
        <w:left w:val="none" w:sz="0" w:space="0" w:color="auto"/>
        <w:bottom w:val="none" w:sz="0" w:space="0" w:color="auto"/>
        <w:right w:val="none" w:sz="0" w:space="0" w:color="auto"/>
      </w:divBdr>
    </w:div>
    <w:div w:id="2116559052">
      <w:bodyDiv w:val="1"/>
      <w:marLeft w:val="0"/>
      <w:marRight w:val="0"/>
      <w:marTop w:val="0"/>
      <w:marBottom w:val="0"/>
      <w:divBdr>
        <w:top w:val="none" w:sz="0" w:space="0" w:color="auto"/>
        <w:left w:val="none" w:sz="0" w:space="0" w:color="auto"/>
        <w:bottom w:val="none" w:sz="0" w:space="0" w:color="auto"/>
        <w:right w:val="none" w:sz="0" w:space="0" w:color="auto"/>
      </w:divBdr>
    </w:div>
    <w:div w:id="2119399613">
      <w:bodyDiv w:val="1"/>
      <w:marLeft w:val="0"/>
      <w:marRight w:val="0"/>
      <w:marTop w:val="0"/>
      <w:marBottom w:val="0"/>
      <w:divBdr>
        <w:top w:val="none" w:sz="0" w:space="0" w:color="auto"/>
        <w:left w:val="none" w:sz="0" w:space="0" w:color="auto"/>
        <w:bottom w:val="none" w:sz="0" w:space="0" w:color="auto"/>
        <w:right w:val="none" w:sz="0" w:space="0" w:color="auto"/>
      </w:divBdr>
    </w:div>
    <w:div w:id="2127385241">
      <w:bodyDiv w:val="1"/>
      <w:marLeft w:val="0"/>
      <w:marRight w:val="0"/>
      <w:marTop w:val="0"/>
      <w:marBottom w:val="0"/>
      <w:divBdr>
        <w:top w:val="none" w:sz="0" w:space="0" w:color="auto"/>
        <w:left w:val="none" w:sz="0" w:space="0" w:color="auto"/>
        <w:bottom w:val="none" w:sz="0" w:space="0" w:color="auto"/>
        <w:right w:val="none" w:sz="0" w:space="0" w:color="auto"/>
      </w:divBdr>
    </w:div>
    <w:div w:id="2136019958">
      <w:bodyDiv w:val="1"/>
      <w:marLeft w:val="0"/>
      <w:marRight w:val="0"/>
      <w:marTop w:val="0"/>
      <w:marBottom w:val="0"/>
      <w:divBdr>
        <w:top w:val="none" w:sz="0" w:space="0" w:color="auto"/>
        <w:left w:val="none" w:sz="0" w:space="0" w:color="auto"/>
        <w:bottom w:val="none" w:sz="0" w:space="0" w:color="auto"/>
        <w:right w:val="none" w:sz="0" w:space="0" w:color="auto"/>
      </w:divBdr>
    </w:div>
    <w:div w:id="2138058388">
      <w:bodyDiv w:val="1"/>
      <w:marLeft w:val="0"/>
      <w:marRight w:val="0"/>
      <w:marTop w:val="0"/>
      <w:marBottom w:val="0"/>
      <w:divBdr>
        <w:top w:val="none" w:sz="0" w:space="0" w:color="auto"/>
        <w:left w:val="none" w:sz="0" w:space="0" w:color="auto"/>
        <w:bottom w:val="none" w:sz="0" w:space="0" w:color="auto"/>
        <w:right w:val="none" w:sz="0" w:space="0" w:color="auto"/>
      </w:divBdr>
    </w:div>
    <w:div w:id="2145853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Mom12</b:Tag>
    <b:SourceType>JournalArticle</b:SourceType>
    <b:Guid>{CC201254-3B74-4B8B-BEF8-4234AFD40CCC}</b:Guid>
    <b:Title>Customer Satisfaction of the Solar Home System Service in Bangladesh</b:Title>
    <b:Year>2012</b:Year>
    <b:JournalName>World Journal of Social Sciences</b:JournalName>
    <b:Pages>193-210</b:Pages>
    <b:Volume>2</b:Volume>
    <b:Issue>November 2012</b:Issue>
    <b:Author>
      <b:Author>
        <b:NameList>
          <b:Person>
            <b:Last>Momotaz</b:Last>
          </b:Person>
          <b:Person>
            <b:Last>S.N</b:Last>
          </b:Person>
          <b:Person>
            <b:Last>Karim</b:Last>
          </b:Person>
          <b:Person>
            <b:Last>A.M.</b:Last>
          </b:Person>
        </b:NameList>
      </b:Author>
    </b:Author>
    <b:RefOrder>19</b:RefOrder>
  </b:Source>
  <b:Source>
    <b:Tag>VBu14</b:Tag>
    <b:SourceType>JournalArticle</b:SourceType>
    <b:Guid>{AE944171-FFE4-44D5-AD24-101BA6A49A58}</b:Guid>
    <b:Author>
      <b:Author>
        <b:NameList>
          <b:Person>
            <b:Last>Buterin</b:Last>
            <b:First>V.</b:First>
          </b:Person>
        </b:NameList>
      </b:Author>
    </b:Author>
    <b:Title>A next-generation smart contract and decentralized application platform</b:Title>
    <b:JournalName>white paper</b:JournalName>
    <b:Year>2014</b:Year>
    <b:Pages>37</b:Pages>
    <b:Volume>3</b:Volume>
    <b:RefOrder>9</b:RefOrder>
  </b:Source>
  <b:Source>
    <b:Tag>Ano19</b:Tag>
    <b:SourceType>ArticleInAPeriodical</b:SourceType>
    <b:Guid>{F194EAFC-FDA7-48F0-8F4D-457D5C0246C1}</b:Guid>
    <b:Title>Energy Peer-to-Peer Trading in Virtual Microgrids in Smart Grids: A Game-Theoretic Approach</b:Title>
    <b:Year>2019</b:Year>
    <b:Month>August</b:Month>
    <b:PeriodicalTitle>IEEE Transanctions on Smart Grid</b:PeriodicalTitle>
    <b:Pages>99</b:Pages>
    <b:Author>
      <b:Author>
        <b:NameList>
          <b:Person>
            <b:Last>Anoh</b:Last>
            <b:First>Kelvin</b:First>
          </b:Person>
          <b:Person>
            <b:Last>Maharjan</b:Last>
            <b:First>Sabita</b:First>
          </b:Person>
          <b:Person>
            <b:Last>Ikpehai</b:Last>
            <b:First>Augustine</b:First>
          </b:Person>
          <b:Person>
            <b:Last>Zhang</b:Last>
            <b:First>Yan</b:First>
          </b:Person>
          <b:Person>
            <b:Last>Adebisi</b:Last>
            <b:First>Bamidele</b:First>
          </b:Person>
        </b:NameList>
      </b:Author>
    </b:Author>
    <b:RefOrder>20</b:RefOrder>
  </b:Source>
  <b:Source>
    <b:Tag>Tha18</b:Tag>
    <b:SourceType>ConferenceProceedings</b:SourceType>
    <b:Guid>{85FE8444-240D-45C4-9860-5878775A046B}</b:Guid>
    <b:Title>Distributed Double Auction for Peer to Peer Energy Trade using Blockchains</b:Title>
    <b:Year>2018</b:Year>
    <b:Author>
      <b:Author>
        <b:NameList>
          <b:Person>
            <b:Last>Thakur</b:Last>
            <b:First>Subhasis</b:First>
          </b:Person>
          <b:Person>
            <b:Last>Breslin</b:Last>
            <b:Middle>G</b:Middle>
            <b:First>John</b:First>
          </b:Person>
          <b:Person>
            <b:Last>Hayes</b:Last>
            <b:Middle>Patrick</b:Middle>
            <b:First>Barry</b:First>
          </b:Person>
        </b:NameList>
      </b:Author>
    </b:Author>
    <b:RefOrder>21</b:RefOrder>
  </b:Source>
  <b:Source>
    <b:Tag>Zha17</b:Tag>
    <b:SourceType>JournalArticle</b:SourceType>
    <b:Guid>{A2B6930A-FF81-4147-98EE-5F8142B88604}</b:Guid>
    <b:Title>Review of Existing Peer-to-Peer Energy Trading Projects</b:Title>
    <b:JournalName>Energy Procedia</b:JournalName>
    <b:Year>2017</b:Year>
    <b:Pages>2563-2568</b:Pages>
    <b:Volume>105</b:Volume>
    <b:Author>
      <b:Author>
        <b:NameList>
          <b:Person>
            <b:Last>Zhang</b:Last>
            <b:First>Chenghua</b:First>
          </b:Person>
          <b:Person>
            <b:Last>Wu</b:Last>
            <b:First>Jianzhong</b:First>
          </b:Person>
          <b:Person>
            <b:Last>Cheng</b:Last>
            <b:First>Meng</b:First>
          </b:Person>
        </b:NameList>
      </b:Author>
    </b:Author>
    <b:RefOrder>22</b:RefOrder>
  </b:Source>
  <b:Source>
    <b:Tag>Fer18</b:Tag>
    <b:SourceType>JournalArticle</b:SourceType>
    <b:Guid>{702FE2F8-8A62-4BCF-B1B2-AE576A498E61}</b:Guid>
    <b:Title>Building a Community of Users for Open Market Energy</b:Title>
    <b:JournalName>Energies</b:JournalName>
    <b:Year>2018</b:Year>
    <b:Issue>100% Renewable Energy Transition: Pathways and Implementation</b:Issue>
    <b:Author>
      <b:Author>
        <b:NameList>
          <b:Person>
            <b:Last>Ferreira</b:Last>
            <b:First>Joao</b:First>
          </b:Person>
          <b:Person>
            <b:Last>Martins</b:Last>
            <b:Middle>Lucia</b:Middle>
            <b:First>Ana</b:First>
          </b:Person>
        </b:NameList>
      </b:Author>
    </b:Author>
    <b:RefOrder>23</b:RefOrder>
  </b:Source>
  <b:Source>
    <b:Tag>Sil18</b:Tag>
    <b:SourceType>JournalArticle</b:SourceType>
    <b:Guid>{BF877D30-A086-4484-BA41-832C42A57DCD}</b:Guid>
    <b:Title>A Technical Approach to the Energy Blockchain in Microgrids</b:Title>
    <b:JournalName>IEEE Transactions on Industrial Informatics</b:JournalName>
    <b:Year>2018</b:Year>
    <b:Pages>4792-4803.</b:Pages>
    <b:Volume>14</b:Volume>
    <b:Issue>11</b:Issue>
    <b:Author>
      <b:Author>
        <b:NameList>
          <b:Person>
            <b:Last>Silvestre</b:Last>
            <b:First>Di</b:First>
          </b:Person>
          <b:Person>
            <b:Last>Luisa</b:Last>
            <b:First>Maria</b:First>
          </b:Person>
          <b:Person>
            <b:Last>Gallo</b:Last>
            <b:First>Pierluigi</b:First>
          </b:Person>
          <b:Person>
            <b:Last>Ippolito</b:Last>
            <b:Middle>Giuseppe</b:Middle>
            <b:First>Mariano</b:First>
          </b:Person>
          <b:Person>
            <b:Last>Sanseverino</b:Last>
            <b:Middle>Riva</b:Middle>
            <b:First>Eleanora</b:First>
          </b:Person>
          <b:Person>
            <b:Last>Ziizo</b:Last>
            <b:First>Gatenao</b:First>
          </b:Person>
        </b:NameList>
      </b:Author>
    </b:Author>
    <b:RefOrder>24</b:RefOrder>
  </b:Source>
  <b:Source>
    <b:Tag>Kan17</b:Tag>
    <b:SourceType>JournalArticle</b:SourceType>
    <b:Guid>{6AE6F12F-2F8E-45F1-90E4-E7082D3740F7}</b:Guid>
    <b:Title>Enabling localized peer-to-peer electricity trading among plug-in hybrid electric vehicles using consortium blockchains</b:Title>
    <b:JournalName> IEEE Transactions on Industrial Informatics</b:JournalName>
    <b:Year>2017</b:Year>
    <b:Pages>3154-3164</b:Pages>
    <b:Volume>13</b:Volume>
    <b:Issue>6</b:Issue>
    <b:Author>
      <b:Author>
        <b:NameList>
          <b:Person>
            <b:Last>Kang</b:Last>
          </b:Person>
          <b:Person>
            <b:Last>Jiawen</b:Last>
          </b:Person>
          <b:Person>
            <b:Last>Yu</b:Last>
            <b:First>Rong</b:First>
          </b:Person>
          <b:Person>
            <b:Last>Hua</b:Last>
            <b:First>Xumin</b:First>
          </b:Person>
          <b:Person>
            <b:Last>Maharjan</b:Last>
            <b:First>Sabita</b:First>
          </b:Person>
          <b:Person>
            <b:Last>Zhang</b:Last>
            <b:First>Yan</b:First>
          </b:Person>
          <b:Person>
            <b:Last>Hossain</b:Last>
            <b:First>Ekram</b:First>
          </b:Person>
        </b:NameList>
      </b:Author>
    </b:Author>
    <b:RefOrder>25</b:RefOrder>
  </b:Source>
  <b:Source>
    <b:Tag>Jog19</b:Tag>
    <b:SourceType>ConferenceProceedings</b:SourceType>
    <b:Guid>{F7DC29E8-ECEE-41CF-9BE3-62D1EB84ACEC}</b:Guid>
    <b:Title>Demonstrating Blockchain-Enabled Peer-to-Peer Energy Trading and Sharing</b:Title>
    <b:Year>2019</b:Year>
    <b:Author>
      <b:Author>
        <b:NameList>
          <b:Person>
            <b:Last>Jogunola</b:Last>
            <b:First>Olamide</b:First>
          </b:Person>
          <b:Person>
            <b:Last>Hammoudeh</b:Last>
            <b:First>Mohammad</b:First>
          </b:Person>
          <b:Person>
            <b:Last>Adebisi</b:Last>
            <b:First>Bamidele</b:First>
          </b:Person>
          <b:Person>
            <b:Last>Anoh</b:Last>
            <b:First>Kelvin</b:First>
          </b:Person>
        </b:NameList>
      </b:Author>
    </b:Author>
    <b:City>Edmonton</b:City>
    <b:Publisher>IEEE</b:Publisher>
    <b:RefOrder>26</b:RefOrder>
  </b:Source>
  <b:Source>
    <b:Tag>Nel12</b:Tag>
    <b:SourceType>JournalArticle</b:SourceType>
    <b:Guid>{A3B74A64-D33E-4B6E-8DE6-A3DDF6D1166A}</b:Guid>
    <b:Title>Queensland Solar Feed-In Tariffs and the Merit-Order Effect: Economic Benefit, or Regressive Taxation and Wealth Transfers?</b:Title>
    <b:Year>2012</b:Year>
    <b:JournalName>Economic Analysis and Policy</b:JournalName>
    <b:Pages>277-301</b:Pages>
    <b:Volume>42</b:Volume>
    <b:Issue>3</b:Issue>
    <b:Author>
      <b:Author>
        <b:NameList>
          <b:Person>
            <b:Last>Nelson</b:Last>
            <b:First>Tim</b:First>
          </b:Person>
          <b:Person>
            <b:Last>Simhauser</b:Last>
            <b:First>Paul</b:First>
          </b:Person>
          <b:Person>
            <b:Last>Nelson</b:Last>
            <b:First>James</b:First>
          </b:Person>
        </b:NameList>
      </b:Author>
    </b:Author>
    <b:RefOrder>8</b:RefOrder>
  </b:Source>
  <b:Source>
    <b:Tag>Sou19</b:Tag>
    <b:SourceType>JournalArticle</b:SourceType>
    <b:Guid>{FB873AEA-3760-401F-8A7B-1C6C2AC48709}</b:Guid>
    <b:Title>Peer-to-peer and community-based markets: A comprehensive review</b:Title>
    <b:JournalName>Renewable and Sustainable Energy Reviews</b:JournalName>
    <b:Year>2019</b:Year>
    <b:Pages>367-376</b:Pages>
    <b:Volume>104</b:Volume>
    <b:Author>
      <b:Author>
        <b:NameList>
          <b:Person>
            <b:Last>Sousa</b:Last>
            <b:First>Tiago</b:First>
          </b:Person>
          <b:Person>
            <b:Last>Soares</b:Last>
            <b:First>Tiago</b:First>
          </b:Person>
          <b:Person>
            <b:Last>Pinson</b:Last>
            <b:First>Pierre</b:First>
          </b:Person>
          <b:Person>
            <b:Last>Moret</b:Last>
            <b:First>Fabio</b:First>
          </b:Person>
          <b:Person>
            <b:Last>aroche</b:Last>
            <b:First>Thomas</b:First>
          </b:Person>
          <b:Person>
            <b:Last>Sorin</b:Last>
            <b:First>Etienne</b:First>
          </b:Person>
        </b:NameList>
      </b:Author>
    </b:Author>
    <b:RefOrder>5</b:RefOrder>
  </b:Source>
  <b:Source>
    <b:Tag>Men18</b:Tag>
    <b:SourceType>JournalArticle</b:SourceType>
    <b:Guid>{1EE858ED-7330-4FFC-9B77-77478824CD33}</b:Guid>
    <b:Title>Designing microgrid energy markets: A case study: The Brooklyn Microgrid</b:Title>
    <b:JournalName>Applied Energy</b:JournalName>
    <b:Year>2018</b:Year>
    <b:Pages>870-880</b:Pages>
    <b:Volume>210</b:Volume>
    <b:Author>
      <b:Author>
        <b:NameList>
          <b:Person>
            <b:Last>Mengelkamp</b:Last>
            <b:First>Esther</b:First>
          </b:Person>
          <b:Person>
            <b:Last>Gaerttner</b:Last>
            <b:First>Johannes</b:First>
          </b:Person>
          <b:Person>
            <b:Last>Rock</b:Last>
            <b:First>Kerstin</b:First>
          </b:Person>
          <b:Person>
            <b:Last>Kessler</b:Last>
            <b:First>Scott</b:First>
          </b:Person>
          <b:Person>
            <b:Last>Orsini</b:Last>
            <b:First>Lawrence</b:First>
          </b:Person>
          <b:Person>
            <b:Last>Weinhardt</b:Last>
            <b:First>Christof</b:First>
          </b:Person>
        </b:NameList>
      </b:Author>
    </b:Author>
    <b:RefOrder>27</b:RefOrder>
  </b:Source>
  <b:Source>
    <b:Tag>Adv16</b:Tag>
    <b:SourceType>DocumentFromInternetSite</b:SourceType>
    <b:Guid>{3977983D-FD61-4C69-8BCD-3733891ECD45}</b:Guid>
    <b:Title>Advantages &amp; Disadvantages of Blockchain Technology</b:Title>
    <b:Year>2016</b:Year>
    <b:URL>https://blockchaintechnologycom.wordpress.com/2016/11/21/advantages-disadvantages/</b:URL>
    <b:InternetSiteTitle>Blockchaintechnology</b:InternetSiteTitle>
    <b:Month>November</b:Month>
    <b:Day>21</b:Day>
    <b:Author>
      <b:Author>
        <b:NameList>
          <b:Person>
            <b:Last>Song</b:Last>
            <b:First>Woochul</b:First>
          </b:Person>
          <b:Person>
            <b:Last>Shi</b:Last>
            <b:First>Stone</b:First>
          </b:Person>
          <b:Person>
            <b:Last>Xu</b:Last>
            <b:First>Victoria</b:First>
          </b:Person>
          <b:Person>
            <b:Last>Gill</b:Last>
            <b:First>Gursahib</b:First>
          </b:Person>
        </b:NameList>
      </b:Author>
    </b:Author>
    <b:RefOrder>11</b:RefOrder>
  </b:Source>
  <b:Source>
    <b:Tag>Phi13</b:Tag>
    <b:SourceType>ConferenceProceedings</b:SourceType>
    <b:Guid>{2722300A-510B-4962-A3CC-56F7E8E0895B}</b:Guid>
    <b:Title>The Swarm Electrification Conept Energy and Development, TU Berlin</b:Title>
    <b:Year>2013</b:Year>
    <b:City>Berlin</b:City>
    <b:Publisher>Research Group Microenergy Systems, Technical University of Berlin</b:Publisher>
    <b:Author>
      <b:Author>
        <b:NameList>
          <b:Person>
            <b:Last>Philipp</b:Last>
            <b:First>Daniel</b:First>
          </b:Person>
          <b:Person>
            <b:Last>Lasch</b:Last>
            <b:Middle>Edleisen</b:Middle>
            <b:First>Brian</b:First>
          </b:Person>
          <b:Person>
            <b:Last>Kirchhoff</b:Last>
            <b:First>Hannes</b:First>
          </b:Person>
          <b:Person>
            <b:Last>Theune</b:Last>
            <b:First>Joseph</b:First>
          </b:Person>
        </b:NameList>
      </b:Author>
    </b:Author>
    <b:RefOrder>28</b:RefOrder>
  </b:Source>
  <b:Source>
    <b:Tag>Nab19</b:Tag>
    <b:SourceType>InternetSite</b:SourceType>
    <b:Guid>{348C941B-D751-42B6-B4A1-1D01DDF83BE1}</b:Guid>
    <b:Title>Bangladesh sees highest ever power generation</b:Title>
    <b:Year>2019</b:Year>
    <b:URL>https://www.dhakatribune.com/bangladesh/development/2019/05/29/bangladesh-sees-highest-ever-power-generation</b:URL>
    <b:Author>
      <b:Author>
        <b:NameList>
          <b:Person>
            <b:Last>Nabi</b:Last>
            <b:First>Saidun</b:First>
          </b:Person>
        </b:NameList>
      </b:Author>
    </b:Author>
    <b:InternetSiteTitle>Dhakatribune</b:InternetSiteTitle>
    <b:Month>May</b:Month>
    <b:Day>29</b:Day>
    <b:RefOrder>1</b:RefOrder>
  </b:Source>
  <b:Source>
    <b:Tag>Jam14</b:Tag>
    <b:SourceType>ConferenceProceedings</b:SourceType>
    <b:Guid>{FE78E427-758C-4C87-856A-75D133CF17B9}</b:Guid>
    <b:Title>Potential rooftop distribution mapping using Geographic Information Systems (GIS) for Solar PV Installation: A case study for Dhaka, Bangladesh</b:Title>
    <b:Year>2014</b:Year>
    <b:City>Dhaka</b:City>
    <b:Author>
      <b:Author>
        <b:NameList>
          <b:Person>
            <b:Last>Jamal</b:Last>
            <b:First>Taskin</b:First>
          </b:Person>
          <b:Person>
            <b:Last>Ongsakul</b:Last>
            <b:First>Weerakorn</b:First>
          </b:Person>
          <b:Person>
            <b:Last>Singh</b:Last>
            <b:Middle>Govind</b:Middle>
            <b:First>Jai</b:First>
          </b:Person>
          <b:Person>
            <b:Last>Sakehin</b:Last>
            <b:First>Sayedus</b:First>
          </b:Person>
        </b:NameList>
      </b:Author>
    </b:Author>
    <b:RefOrder>6</b:RefOrder>
  </b:Source>
  <b:Source>
    <b:Tag>Mal15</b:Tag>
    <b:SourceType>ConferenceProceedings</b:SourceType>
    <b:Guid>{5861EB3E-34D4-4B6C-AC31-D67A27558E07}</b:Guid>
    <b:Title>Energy Consumption Scenario And Its Long Term Prediction For Bangladesh</b:Title>
    <b:Year>2015</b:Year>
    <b:City>Dhaka</b:City>
    <b:Author>
      <b:Author>
        <b:NameList>
          <b:Person>
            <b:Last>Malek</b:Last>
            <b:Middle>Ishrat</b:Middle>
            <b:First>M</b:First>
          </b:Person>
          <b:Person>
            <b:Last>Hossain</b:Last>
            <b:First>M</b:First>
          </b:Person>
          <b:Person>
            <b:Last>Sarkar</b:Last>
          </b:Person>
        </b:NameList>
      </b:Author>
    </b:Author>
    <b:RefOrder>2</b:RefOrder>
  </b:Source>
  <b:Source>
    <b:Tag>Ist18</b:Tag>
    <b:SourceType>ArticleInAPeriodical</b:SourceType>
    <b:Guid>{CC1CD620-FA06-4A93-9CB0-127D6FE05482}</b:Guid>
    <b:Title>Impact of Ambient Temperature on Electricity Demand of Dhaka City of Bangladesh</b:Title>
    <b:Year>2018</b:Year>
    <b:PeriodicalTitle>Energy and Power Engineering</b:PeriodicalTitle>
    <b:Month>January</b:Month>
    <b:Author>
      <b:Author>
        <b:NameList>
          <b:Person>
            <b:Last>Istiaque</b:Last>
            <b:First>Arif</b:First>
          </b:Person>
          <b:Person>
            <b:Last>Khan</b:Last>
            <b:Middle>Islam</b:Middle>
            <b:First>Shahidul</b:First>
          </b:Person>
        </b:NameList>
      </b:Author>
    </b:Author>
    <b:RefOrder>29</b:RefOrder>
  </b:Source>
  <b:Source>
    <b:Tag>The18</b:Tag>
    <b:SourceType>Book</b:SourceType>
    <b:Guid>{CBCA795B-A69B-4000-BEDF-86F1B4FD81B4}</b:Guid>
    <b:Title>The World's Cities in 2018--Data Booklet</b:Title>
    <b:Year>2018</b:Year>
    <b:Publisher>United Nations, Department of Economic and Social Affairs, Population Division</b:Publisher>
    <b:Edition>The 2018 Revision</b:Edition>
    <b:URL>www.unpopulation.org. </b:URL>
    <b:Author>
      <b:Author>
        <b:Corporate>UN</b:Corporate>
      </b:Author>
    </b:Author>
    <b:RefOrder>30</b:RefOrder>
  </b:Source>
  <b:Source>
    <b:Tag>nsr14</b:Tag>
    <b:SourceType>InternetSite</b:SourceType>
    <b:Guid>{C231543D-9A87-46F2-B328-482DF160B280}</b:Guid>
    <b:Title>Introduction to Solar Basics</b:Title>
    <b:Year>2014</b:Year>
    <b:Author>
      <b:Author>
        <b:Corporate>nsr</b:Corporate>
      </b:Author>
    </b:Author>
    <b:URL>https://www.solar-repository.sg/solar-basics</b:URL>
    <b:RefOrder>14</b:RefOrder>
  </b:Source>
  <b:Source>
    <b:Tag>Dav14</b:Tag>
    <b:SourceType>InternetSite</b:SourceType>
    <b:Guid>{DACD7A6E-E5CD-4A59-AD00-07A327810AFA}</b:Guid>
    <b:Author>
      <b:Author>
        <b:NameList>
          <b:Person>
            <b:Last>Hudson</b:Last>
            <b:First>Dave</b:First>
          </b:Person>
        </b:NameList>
      </b:Author>
    </b:Author>
    <b:Title>7 Transactions per Second? Really?</b:Title>
    <b:Year>2014</b:Year>
    <b:URL>https://hashingit.com/blog/2014-11-02-0000/</b:URL>
    <b:RefOrder>10</b:RefOrder>
  </b:Source>
  <b:Source>
    <b:Tag>AGG20</b:Tag>
    <b:SourceType>InternetSite</b:SourceType>
    <b:Guid>{C4A634BD-A031-4CEC-9A0F-C78AFF633539}</b:Guid>
    <b:Title>What are the most efficient solar panels on the market? Solar panel cell efficiency explained</b:Title>
    <b:Year>2020</b:Year>
    <b:URL>https://news.energysage.com/what-are-the-most-efficient-solar-panels-on-the-market/</b:URL>
    <b:Author>
      <b:Author>
        <b:NameList>
          <b:Person>
            <b:Last>AGGARWAL.</b:Last>
            <b:First>VIKRAM </b:First>
          </b:Person>
        </b:NameList>
      </b:Author>
    </b:Author>
    <b:RefOrder>13</b:RefOrder>
  </b:Source>
  <b:Source>
    <b:Tag>Tus20</b:Tag>
    <b:SourceType>JournalArticle</b:SourceType>
    <b:Guid>{1AD93208-A96D-4D1C-A7C9-5B1CA7C6CE03}</b:Guid>
    <b:Title>Peer-to-Peer Trading in Electricity Networks: An Overview</b:Title>
    <b:Year>2020</b:Year>
    <b:JournalName>IEEE Transactions on Smart Grid</b:JournalName>
    <b:Author>
      <b:Author>
        <b:NameList>
          <b:Person>
            <b:Last>Tushar</b:Last>
            <b:First>Wayes</b:First>
          </b:Person>
          <b:Person>
            <b:Last>Saha</b:Last>
            <b:Middle>Kumar</b:Middle>
            <b:First>Tapan</b:First>
          </b:Person>
          <b:Person>
            <b:Last>Yuen</b:Last>
            <b:First>Chau</b:First>
          </b:Person>
          <b:Person>
            <b:Last>Smith</b:Last>
            <b:First>David</b:First>
          </b:Person>
        </b:NameList>
      </b:Author>
    </b:Author>
    <b:RefOrder>31</b:RefOrder>
  </b:Source>
  <b:Source>
    <b:Tag>Ern17</b:Tag>
    <b:SourceType>Book</b:SourceType>
    <b:Guid>{7A0FC5C9-7ED2-4FFC-A3F6-A7E07FD6332C}</b:Guid>
    <b:Author>
      <b:Author>
        <b:Corporate>Ernest &amp; Young</b:Corporate>
      </b:Author>
    </b:Author>
    <b:Title>Overview of</b:Title>
    <b:Year>2017</b:Year>
    <b:City>London</b:City>
    <b:RefOrder>12</b:RefOrder>
  </b:Source>
  <b:Source>
    <b:Tag>Cou10</b:Tag>
    <b:SourceType>Report</b:SourceType>
    <b:Guid>{CB6B5294-7E23-4595-98EE-4E4657106F7A}</b:Guid>
    <b:Title>A Policymaker’s Guide ot Fee-n-Tariff Plocy Design</b:Title>
    <b:Year>2010</b:Year>
    <b:City>Colorado</b:City>
    <b:Publisher>National Renewable Energy Laboratory</b:Publisher>
    <b:Author>
      <b:Author>
        <b:NameList>
          <b:Person>
            <b:Last>Coutre</b:Last>
            <b:First>Toby</b:First>
          </b:Person>
          <b:Person>
            <b:Last>Cory</b:Last>
            <b:First>Karlynn</b:First>
          </b:Person>
          <b:Person>
            <b:Last>Kreycik</b:Last>
            <b:First>Claire</b:First>
          </b:Person>
          <b:Person>
            <b:Last>Willams</b:Last>
            <b:First>Emily</b:First>
          </b:Person>
        </b:NameList>
      </b:Author>
    </b:Author>
    <b:RefOrder>7</b:RefOrder>
  </b:Source>
  <b:Source>
    <b:Tag>Jag18</b:Tag>
    <b:SourceType>InternetSite</b:SourceType>
    <b:Guid>{162DDBB6-356D-4BC7-9AC4-7620F92CA7AA}</b:Guid>
    <b:Title>Solar power capacity reaches 218MW</b:Title>
    <b:Year>2018</b:Year>
    <b:Author>
      <b:Author>
        <b:NameList>
          <b:Person>
            <b:Last>Chakma</b:Last>
            <b:First>Jagaran</b:First>
          </b:Person>
        </b:NameList>
      </b:Author>
    </b:Author>
    <b:YearAccessed>2020</b:YearAccessed>
    <b:URL>https://www.thedailystar.net/business/solar-power-capacity-reaches-218mw-1594513</b:URL>
    <b:RefOrder>4</b:RefOrder>
  </b:Source>
  <b:Source>
    <b:Tag>Kim17</b:Tag>
    <b:SourceType>JournalArticle</b:SourceType>
    <b:Guid>{F8107ECA-083A-4707-B3EA-28461679AA9C}</b:Guid>
    <b:Title>Implementation of Blockchain-based Energy Trading System</b:Title>
    <b:Year>2017</b:Year>
    <b:JournalName>Asia Pacific Journal of Innovation and Entrepreneurship</b:JournalName>
    <b:Pages>322-34</b:Pages>
    <b:Volume>11</b:Volume>
    <b:Issue>3</b:Issue>
    <b:Author>
      <b:Author>
        <b:NameList>
          <b:Person>
            <b:Last>Kim</b:Last>
            <b:First>Min-Soo</b:First>
          </b:Person>
          <b:Person>
            <b:Last>Park</b:Last>
            <b:First>Yoon</b:First>
          </b:Person>
          <b:Person>
            <b:Last>Roh</b:Last>
            <b:First>Gyu-Tak</b:First>
          </b:Person>
          <b:Person>
            <b:Last>Lee</b:Last>
            <b:First>Chin-Woo</b:First>
          </b:Person>
        </b:NameList>
      </b:Author>
    </b:Author>
    <b:RefOrder>32</b:RefOrder>
  </b:Source>
  <b:Source>
    <b:Tag>Leb18</b:Tag>
    <b:SourceType>Report</b:SourceType>
    <b:Guid>{9348737E-1A8A-45BD-BA62-1461724F4721}</b:Guid>
    <b:Title>Impact of P2P Power Trading on Roftop PV in Alberta</b:Title>
    <b:Year>2018</b:Year>
    <b:Author>
      <b:Author>
        <b:NameList>
          <b:Person>
            <b:Last>Leberer</b:Last>
            <b:First>Philipp</b:First>
          </b:Person>
        </b:NameList>
      </b:Author>
    </b:Author>
    <b:RefOrder>33</b:RefOrder>
  </b:Source>
  <b:Source>
    <b:Tag>Mul20</b:Tag>
    <b:SourceType>InternetSite</b:SourceType>
    <b:Guid>{AB1777D0-7973-4FBE-B632-940E6EC14C6A}</b:Guid>
    <b:Title>Introducing MultiChain Streams</b:Title>
    <b:Year>2020</b:Year>
    <b:Author>
      <b:Author>
        <b:Corporate>Multichain</b:Corporate>
      </b:Author>
    </b:Author>
    <b:URL>https://www.multichain.com/blog/2016/09/introducing-multichain-streams/</b:URL>
    <b:RefOrder>15</b:RefOrder>
  </b:Source>
  <b:Source>
    <b:Tag>NRG20</b:Tag>
    <b:SourceType>InternetSite</b:SourceType>
    <b:Guid>{BC19BB11-54F0-4F7B-8ACF-E4A2B207C7B0}</b:Guid>
    <b:Author>
      <b:Author>
        <b:Corporate>NRGcoin</b:Corporate>
      </b:Author>
    </b:Author>
    <b:Title>What is NRGcoin?</b:Title>
    <b:Year>2020</b:Year>
    <b:URL>https://nrgcoin.org/about/</b:URL>
    <b:RefOrder>16</b:RefOrder>
  </b:Source>
  <b:Source>
    <b:Tag>Glo19</b:Tag>
    <b:SourceType>InternetSite</b:SourceType>
    <b:Guid>{6D093046-432B-4E1E-83A3-E47E7F3AA0D6}</b:Guid>
    <b:Author>
      <b:Author>
        <b:Corporate>GlobalPetrolPrices.com</b:Corporate>
      </b:Author>
    </b:Author>
    <b:Title>Bangladesh electricity prices</b:Title>
    <b:Year>2019</b:Year>
    <b:YearAccessed>2020</b:YearAccessed>
    <b:URL>https://www.globalpetrolprices.com/Bangladesh/electricity_prices/</b:URL>
    <b:RefOrder>17</b:RefOrder>
  </b:Source>
  <b:Source>
    <b:Tag>Hos15</b:Tag>
    <b:SourceType>InternetSite</b:SourceType>
    <b:Guid>{63C6EDFE-8D61-4438-82CB-7F22DBB66875}</b:Guid>
    <b:Title>Achieving Sustainable Energy Targets in Bangladesh</b:Title>
    <b:Year>2015</b:Year>
    <b:YearAccessed>202</b:YearAccessed>
    <b:URL>https://www.un.org/en/chronicle/article/achieving-sustainable-energy-targets-bangladesh#:~:text=The%20Government%20has%20set%20a,number%20of%20renewable%20energy%20programmes.</b:URL>
    <b:Author>
      <b:Author>
        <b:NameList>
          <b:Person>
            <b:Last>Hossain</b:Last>
            <b:First>Mohammad</b:First>
          </b:Person>
        </b:NameList>
      </b:Author>
    </b:Author>
    <b:RefOrder>3</b:RefOrder>
  </b:Source>
  <b:Source>
    <b:Tag>Mal13</b:Tag>
    <b:SourceType>JournalArticle</b:SourceType>
    <b:Guid>{9EA0062B-9489-4606-B6B0-7A10ABB48D3C}</b:Guid>
    <b:Title>Evolution of Power Systems into Smarter Networks</b:Title>
    <b:Year>2013</b:Year>
    <b:Author>
      <b:Author>
        <b:NameList>
          <b:Person>
            <b:Last>Malik</b:Last>
            <b:Middle>P</b:Middle>
            <b:First>O</b:First>
          </b:Person>
        </b:NameList>
      </b:Author>
    </b:Author>
    <b:JournalName>Journal of Control, Automation and Power Systems</b:JournalName>
    <b:Pages>139-147</b:Pages>
    <b:Volume>24</b:Volume>
    <b:RefOrder>34</b:RefOrder>
  </b:Source>
  <b:Source>
    <b:Tag>Cho18</b:Tag>
    <b:SourceType>Report</b:SourceType>
    <b:Guid>{6D9BA8D6-FE7F-450A-BBDE-B4EF963D3793}</b:Guid>
    <b:Title>Net Metering Guidlines - 2018</b:Title>
    <b:Year>2018</b:Year>
    <b:City>Dhaka</b:City>
    <b:Author>
      <b:Author>
        <b:NameList>
          <b:Person>
            <b:Last>Chowdhury</b:Last>
            <b:Middle>Ahmed</b:Middle>
            <b:First>Shahriar</b:First>
          </b:Person>
        </b:NameList>
      </b:Author>
    </b:Author>
    <b:RefOrder>35</b:RefOrder>
  </b:Source>
  <b:Source>
    <b:Tag>Inf20</b:Tag>
    <b:SourceType>InternetSite</b:SourceType>
    <b:Guid>{67F7E7E1-E545-4F22-8733-84205F9E9500}</b:Guid>
    <b:Author>
      <b:Author>
        <b:Corporate>Infinite Energy</b:Corporate>
      </b:Author>
    </b:Author>
    <b:Title>What is Peer-to-Peer Energy Trading?</b:Title>
    <b:Year>2020</b:Year>
    <b:URL>https://www.infiniteenergy.com.au/peer-to-peer-energy-trading/</b:URL>
    <b:RefOrder>36</b:RefOrder>
  </b:Source>
  <b:Source>
    <b:Tag>Aur19</b:Tag>
    <b:SourceType>InternetSite</b:SourceType>
    <b:Guid>{5C81E1BC-D0F6-4D52-BC1D-5A8F3076A6C7}</b:Guid>
    <b:Author>
      <b:Author>
        <b:Corporate>AuropaEnergy</b:Corporate>
      </b:Author>
    </b:Author>
    <b:Title>What makes up the cost of your electricity bill?</b:Title>
    <b:Year>2019</b:Year>
    <b:URL>https://www.auroraenergy.com.au/what-makes-cost-your-electricity-bill-pie-graph</b:URL>
    <b:RefOrder>37</b:RefOrder>
  </b:Source>
  <b:Source>
    <b:Tag>Nas18</b:Tag>
    <b:SourceType>InternetSite</b:SourceType>
    <b:Guid>{E8711AE8-5715-4480-86F3-EBB73878AD51}</b:Guid>
    <b:Title>Solar Panel Library for Proteus</b:Title>
    <b:Year>2018</b:Year>
    <b:URL>https://www.theengineeringprojects.com/2018/07/solar-panel-library-for-proteus.html</b:URL>
    <b:Author>
      <b:Author>
        <b:NameList>
          <b:Person>
            <b:Last>Nasir</b:Last>
            <b:Middle>Zain</b:Middle>
            <b:First>Syed</b:First>
          </b:Person>
        </b:NameList>
      </b:Author>
    </b:Author>
    <b:RefOrder>38</b:RefOrder>
  </b:Source>
  <b:Source>
    <b:Tag>Tah13</b:Tag>
    <b:SourceType>InternetSite</b:SourceType>
    <b:Guid>{30EA2BC7-2D75-45A9-BFF8-F356AB6511C9}</b:Guid>
    <b:Author>
      <b:Author>
        <b:NameList>
          <b:Person>
            <b:Last>Tahmid</b:Last>
          </b:Person>
        </b:NameList>
      </b:Author>
    </b:Author>
    <b:Title>N-Channel MOSFET High-Side Drive: When, Why and How?</b:Title>
    <b:Year>2013</b:Year>
    <b:URL>http://tahmidmc.blogspot.com/2013/02/n-channel-mosfet-high-side-drive-when.html</b:URL>
    <b:RefOrder>18</b:RefOrder>
  </b:Source>
</b:Sources>
</file>

<file path=customXml/itemProps1.xml><?xml version="1.0" encoding="utf-8"?>
<ds:datastoreItem xmlns:ds="http://schemas.openxmlformats.org/officeDocument/2006/customXml" ds:itemID="{32456AA1-91E9-4BB4-967F-D13D8887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6</cp:revision>
  <dcterms:created xsi:type="dcterms:W3CDTF">2020-08-04T13:52:00Z</dcterms:created>
  <dcterms:modified xsi:type="dcterms:W3CDTF">2023-08-01T18:24:00Z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