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0DD" w:rsidRPr="009200DD" w:rsidRDefault="009200DD" w:rsidP="009200DD">
      <w:pPr>
        <w:spacing w:after="0" w:line="276" w:lineRule="auto"/>
        <w:rPr>
          <w:rFonts w:ascii="Calibri" w:eastAsia="Times New Roman" w:hAnsi="Calibri" w:cs="Calibri"/>
          <w:b/>
          <w:bCs/>
          <w:kern w:val="0"/>
          <w:sz w:val="28"/>
          <w:szCs w:val="28"/>
          <w:lang w:val="en-GB"/>
          <w14:ligatures w14:val="none"/>
        </w:rPr>
      </w:pPr>
    </w:p>
    <w:p w:rsidR="009200DD" w:rsidRPr="009200DD" w:rsidRDefault="009200DD" w:rsidP="009200DD">
      <w:pPr>
        <w:spacing w:after="0" w:line="276" w:lineRule="auto"/>
        <w:rPr>
          <w:rFonts w:ascii="Calibri" w:eastAsia="Times New Roman" w:hAnsi="Calibri" w:cs="Calibri"/>
          <w:b/>
          <w:bCs/>
          <w:kern w:val="0"/>
          <w:sz w:val="28"/>
          <w:szCs w:val="28"/>
          <w:lang w:val="en-GB"/>
          <w14:ligatures w14:val="none"/>
        </w:rPr>
      </w:pPr>
    </w:p>
    <w:p w:rsidR="009200DD" w:rsidRPr="009200DD" w:rsidRDefault="009200DD" w:rsidP="009200DD">
      <w:pPr>
        <w:spacing w:after="0" w:line="276" w:lineRule="auto"/>
        <w:rPr>
          <w:rFonts w:ascii="Calibri" w:eastAsia="Times New Roman" w:hAnsi="Calibri" w:cs="Calibri"/>
          <w:b/>
          <w:bCs/>
          <w:kern w:val="0"/>
          <w:sz w:val="28"/>
          <w:szCs w:val="28"/>
          <w:lang w:val="en-GB"/>
          <w14:ligatures w14:val="none"/>
        </w:rPr>
      </w:pPr>
    </w:p>
    <w:p w:rsidR="009200DD" w:rsidRPr="009200DD" w:rsidRDefault="009200DD" w:rsidP="009200DD">
      <w:pPr>
        <w:spacing w:after="0" w:line="276" w:lineRule="auto"/>
        <w:jc w:val="center"/>
        <w:rPr>
          <w:rFonts w:ascii="Calibri" w:eastAsia="Times New Roman" w:hAnsi="Calibri" w:cs="Calibri"/>
          <w:b/>
          <w:bCs/>
          <w:kern w:val="0"/>
          <w:sz w:val="40"/>
          <w:szCs w:val="40"/>
          <w:lang w:val="en-GB"/>
          <w14:ligatures w14:val="none"/>
        </w:rPr>
      </w:pPr>
      <w:r>
        <w:rPr>
          <w:rFonts w:ascii="Calibri" w:eastAsia="Times New Roman" w:hAnsi="Calibri" w:cs="Calibri"/>
          <w:b/>
          <w:bCs/>
          <w:kern w:val="0"/>
          <w:sz w:val="40"/>
          <w:szCs w:val="40"/>
          <w:lang w:val="en-GB"/>
          <w14:ligatures w14:val="none"/>
        </w:rPr>
        <w:t>Acute Liver Failure Classifier</w:t>
      </w:r>
    </w:p>
    <w:p w:rsidR="009200DD" w:rsidRPr="009200DD" w:rsidRDefault="009200DD" w:rsidP="009200DD">
      <w:pPr>
        <w:spacing w:after="0" w:line="276" w:lineRule="auto"/>
        <w:jc w:val="center"/>
        <w:rPr>
          <w:rFonts w:ascii="Calibri" w:eastAsia="Times New Roman" w:hAnsi="Calibri" w:cs="Calibri"/>
          <w:b/>
          <w:bCs/>
          <w:kern w:val="0"/>
          <w:sz w:val="40"/>
          <w:szCs w:val="40"/>
          <w:lang w:val="en-GB"/>
          <w14:ligatures w14:val="none"/>
        </w:rPr>
      </w:pPr>
    </w:p>
    <w:p w:rsidR="009200DD" w:rsidRPr="009200DD" w:rsidRDefault="009200DD" w:rsidP="009200DD">
      <w:pPr>
        <w:spacing w:after="0" w:line="276" w:lineRule="auto"/>
        <w:rPr>
          <w:rFonts w:ascii="Calibri" w:eastAsia="Times New Roman" w:hAnsi="Calibri" w:cs="Calibri"/>
          <w:b/>
          <w:bCs/>
          <w:kern w:val="0"/>
          <w:sz w:val="28"/>
          <w:szCs w:val="28"/>
          <w:lang w:val="en-GB"/>
          <w14:ligatures w14:val="none"/>
        </w:rPr>
      </w:pPr>
    </w:p>
    <w:p w:rsidR="009200DD" w:rsidRPr="009200DD" w:rsidRDefault="009200DD" w:rsidP="009200DD">
      <w:pPr>
        <w:spacing w:after="0" w:line="240" w:lineRule="auto"/>
        <w:rPr>
          <w:rFonts w:ascii="Calibri" w:eastAsia="Times New Roman" w:hAnsi="Calibri" w:cs="Calibri"/>
          <w:kern w:val="0"/>
          <w:sz w:val="24"/>
          <w:szCs w:val="24"/>
          <w:lang w:val="en-GB"/>
          <w14:ligatures w14:val="none"/>
        </w:rPr>
      </w:pPr>
    </w:p>
    <w:p w:rsidR="009200DD" w:rsidRDefault="009200DD">
      <w:pPr>
        <w:rPr>
          <w:rFonts w:asciiTheme="majorHAnsi" w:eastAsiaTheme="majorEastAsia" w:hAnsiTheme="majorHAnsi"/>
          <w:color w:val="2F5496" w:themeColor="accent1" w:themeShade="BF"/>
          <w:sz w:val="32"/>
          <w:szCs w:val="32"/>
        </w:rPr>
      </w:pPr>
      <w:r>
        <w:br w:type="page"/>
      </w:r>
    </w:p>
    <w:sdt>
      <w:sdtPr>
        <w:rPr>
          <w:rFonts w:ascii="Times New Roman" w:eastAsiaTheme="minorHAnsi" w:hAnsi="Times New Roman"/>
          <w:color w:val="auto"/>
          <w:kern w:val="2"/>
          <w:sz w:val="22"/>
          <w:szCs w:val="26"/>
          <w14:ligatures w14:val="standardContextual"/>
        </w:rPr>
        <w:id w:val="129915715"/>
        <w:docPartObj>
          <w:docPartGallery w:val="Table of Contents"/>
          <w:docPartUnique/>
        </w:docPartObj>
      </w:sdtPr>
      <w:sdtEndPr>
        <w:rPr>
          <w:b/>
          <w:bCs/>
          <w:noProof/>
        </w:rPr>
      </w:sdtEndPr>
      <w:sdtContent>
        <w:p w:rsidR="009200DD" w:rsidRDefault="009200DD" w:rsidP="009200DD">
          <w:pPr>
            <w:pStyle w:val="TOCHeading"/>
            <w:spacing w:line="360" w:lineRule="auto"/>
          </w:pPr>
          <w:r>
            <w:t>Table of Contents</w:t>
          </w:r>
        </w:p>
        <w:p w:rsidR="009200DD" w:rsidRDefault="009200DD" w:rsidP="009200DD">
          <w:pPr>
            <w:pStyle w:val="TOC1"/>
            <w:tabs>
              <w:tab w:val="right" w:leader="dot" w:pos="9350"/>
            </w:tabs>
            <w:spacing w:line="360" w:lineRule="auto"/>
            <w:rPr>
              <w:noProof/>
            </w:rPr>
          </w:pPr>
          <w:r>
            <w:fldChar w:fldCharType="begin"/>
          </w:r>
          <w:r>
            <w:instrText xml:space="preserve"> TOC \o "1-3" \h \z \u </w:instrText>
          </w:r>
          <w:r>
            <w:fldChar w:fldCharType="separate"/>
          </w:r>
          <w:hyperlink w:anchor="_Toc120765041" w:history="1">
            <w:r w:rsidRPr="00AF2E52">
              <w:rPr>
                <w:rStyle w:val="Hyperlink"/>
                <w:noProof/>
              </w:rPr>
              <w:t>Introduction</w:t>
            </w:r>
            <w:r>
              <w:rPr>
                <w:noProof/>
                <w:webHidden/>
              </w:rPr>
              <w:tab/>
            </w:r>
            <w:r>
              <w:rPr>
                <w:noProof/>
                <w:webHidden/>
              </w:rPr>
              <w:fldChar w:fldCharType="begin"/>
            </w:r>
            <w:r>
              <w:rPr>
                <w:noProof/>
                <w:webHidden/>
              </w:rPr>
              <w:instrText xml:space="preserve"> PAGEREF _Toc120765041 \h </w:instrText>
            </w:r>
            <w:r>
              <w:rPr>
                <w:noProof/>
                <w:webHidden/>
              </w:rPr>
            </w:r>
            <w:r>
              <w:rPr>
                <w:noProof/>
                <w:webHidden/>
              </w:rPr>
              <w:fldChar w:fldCharType="separate"/>
            </w:r>
            <w:r>
              <w:rPr>
                <w:noProof/>
                <w:webHidden/>
              </w:rPr>
              <w:t>1</w:t>
            </w:r>
            <w:r>
              <w:rPr>
                <w:noProof/>
                <w:webHidden/>
              </w:rPr>
              <w:fldChar w:fldCharType="end"/>
            </w:r>
          </w:hyperlink>
        </w:p>
        <w:p w:rsidR="009200DD" w:rsidRDefault="00000000" w:rsidP="009200DD">
          <w:pPr>
            <w:pStyle w:val="TOC2"/>
            <w:tabs>
              <w:tab w:val="right" w:leader="dot" w:pos="9350"/>
            </w:tabs>
            <w:spacing w:line="360" w:lineRule="auto"/>
            <w:rPr>
              <w:noProof/>
            </w:rPr>
          </w:pPr>
          <w:hyperlink w:anchor="_Toc120765042" w:history="1">
            <w:r w:rsidR="009200DD" w:rsidRPr="00AF2E52">
              <w:rPr>
                <w:rStyle w:val="Hyperlink"/>
                <w:noProof/>
              </w:rPr>
              <w:t>Problem Statement</w:t>
            </w:r>
            <w:r w:rsidR="009200DD">
              <w:rPr>
                <w:noProof/>
                <w:webHidden/>
              </w:rPr>
              <w:tab/>
            </w:r>
            <w:r w:rsidR="009200DD">
              <w:rPr>
                <w:noProof/>
                <w:webHidden/>
              </w:rPr>
              <w:fldChar w:fldCharType="begin"/>
            </w:r>
            <w:r w:rsidR="009200DD">
              <w:rPr>
                <w:noProof/>
                <w:webHidden/>
              </w:rPr>
              <w:instrText xml:space="preserve"> PAGEREF _Toc120765042 \h </w:instrText>
            </w:r>
            <w:r w:rsidR="009200DD">
              <w:rPr>
                <w:noProof/>
                <w:webHidden/>
              </w:rPr>
            </w:r>
            <w:r w:rsidR="009200DD">
              <w:rPr>
                <w:noProof/>
                <w:webHidden/>
              </w:rPr>
              <w:fldChar w:fldCharType="separate"/>
            </w:r>
            <w:r w:rsidR="009200DD">
              <w:rPr>
                <w:noProof/>
                <w:webHidden/>
              </w:rPr>
              <w:t>1</w:t>
            </w:r>
            <w:r w:rsidR="009200DD">
              <w:rPr>
                <w:noProof/>
                <w:webHidden/>
              </w:rPr>
              <w:fldChar w:fldCharType="end"/>
            </w:r>
          </w:hyperlink>
        </w:p>
        <w:p w:rsidR="009200DD" w:rsidRDefault="00000000" w:rsidP="009200DD">
          <w:pPr>
            <w:pStyle w:val="TOC2"/>
            <w:tabs>
              <w:tab w:val="right" w:leader="dot" w:pos="9350"/>
            </w:tabs>
            <w:spacing w:line="360" w:lineRule="auto"/>
            <w:rPr>
              <w:noProof/>
            </w:rPr>
          </w:pPr>
          <w:hyperlink w:anchor="_Toc120765043" w:history="1">
            <w:r w:rsidR="009200DD" w:rsidRPr="00AF2E52">
              <w:rPr>
                <w:rStyle w:val="Hyperlink"/>
                <w:noProof/>
              </w:rPr>
              <w:t>Existing Approaches</w:t>
            </w:r>
            <w:r w:rsidR="009200DD">
              <w:rPr>
                <w:noProof/>
                <w:webHidden/>
              </w:rPr>
              <w:tab/>
            </w:r>
            <w:r w:rsidR="009200DD">
              <w:rPr>
                <w:noProof/>
                <w:webHidden/>
              </w:rPr>
              <w:fldChar w:fldCharType="begin"/>
            </w:r>
            <w:r w:rsidR="009200DD">
              <w:rPr>
                <w:noProof/>
                <w:webHidden/>
              </w:rPr>
              <w:instrText xml:space="preserve"> PAGEREF _Toc120765043 \h </w:instrText>
            </w:r>
            <w:r w:rsidR="009200DD">
              <w:rPr>
                <w:noProof/>
                <w:webHidden/>
              </w:rPr>
            </w:r>
            <w:r w:rsidR="009200DD">
              <w:rPr>
                <w:noProof/>
                <w:webHidden/>
              </w:rPr>
              <w:fldChar w:fldCharType="separate"/>
            </w:r>
            <w:r w:rsidR="009200DD">
              <w:rPr>
                <w:noProof/>
                <w:webHidden/>
              </w:rPr>
              <w:t>1</w:t>
            </w:r>
            <w:r w:rsidR="009200DD">
              <w:rPr>
                <w:noProof/>
                <w:webHidden/>
              </w:rPr>
              <w:fldChar w:fldCharType="end"/>
            </w:r>
          </w:hyperlink>
        </w:p>
        <w:p w:rsidR="009200DD" w:rsidRDefault="00000000" w:rsidP="009200DD">
          <w:pPr>
            <w:pStyle w:val="TOC2"/>
            <w:tabs>
              <w:tab w:val="right" w:leader="dot" w:pos="9350"/>
            </w:tabs>
            <w:spacing w:line="360" w:lineRule="auto"/>
            <w:rPr>
              <w:noProof/>
            </w:rPr>
          </w:pPr>
          <w:hyperlink w:anchor="_Toc120765044" w:history="1">
            <w:r w:rsidR="009200DD" w:rsidRPr="00AF2E52">
              <w:rPr>
                <w:rStyle w:val="Hyperlink"/>
                <w:noProof/>
              </w:rPr>
              <w:t>Similarities and Differences with Existing Work</w:t>
            </w:r>
            <w:r w:rsidR="009200DD">
              <w:rPr>
                <w:noProof/>
                <w:webHidden/>
              </w:rPr>
              <w:tab/>
            </w:r>
            <w:r w:rsidR="009200DD">
              <w:rPr>
                <w:noProof/>
                <w:webHidden/>
              </w:rPr>
              <w:fldChar w:fldCharType="begin"/>
            </w:r>
            <w:r w:rsidR="009200DD">
              <w:rPr>
                <w:noProof/>
                <w:webHidden/>
              </w:rPr>
              <w:instrText xml:space="preserve"> PAGEREF _Toc120765044 \h </w:instrText>
            </w:r>
            <w:r w:rsidR="009200DD">
              <w:rPr>
                <w:noProof/>
                <w:webHidden/>
              </w:rPr>
            </w:r>
            <w:r w:rsidR="009200DD">
              <w:rPr>
                <w:noProof/>
                <w:webHidden/>
              </w:rPr>
              <w:fldChar w:fldCharType="separate"/>
            </w:r>
            <w:r w:rsidR="009200DD">
              <w:rPr>
                <w:noProof/>
                <w:webHidden/>
              </w:rPr>
              <w:t>2</w:t>
            </w:r>
            <w:r w:rsidR="009200DD">
              <w:rPr>
                <w:noProof/>
                <w:webHidden/>
              </w:rPr>
              <w:fldChar w:fldCharType="end"/>
            </w:r>
          </w:hyperlink>
        </w:p>
        <w:p w:rsidR="009200DD" w:rsidRDefault="00000000" w:rsidP="009200DD">
          <w:pPr>
            <w:pStyle w:val="TOC1"/>
            <w:tabs>
              <w:tab w:val="right" w:leader="dot" w:pos="9350"/>
            </w:tabs>
            <w:spacing w:line="360" w:lineRule="auto"/>
            <w:rPr>
              <w:noProof/>
            </w:rPr>
          </w:pPr>
          <w:hyperlink w:anchor="_Toc120765045" w:history="1">
            <w:r w:rsidR="009200DD" w:rsidRPr="00AF2E52">
              <w:rPr>
                <w:rStyle w:val="Hyperlink"/>
                <w:noProof/>
              </w:rPr>
              <w:t>Importing the Data</w:t>
            </w:r>
            <w:r w:rsidR="009200DD">
              <w:rPr>
                <w:noProof/>
                <w:webHidden/>
              </w:rPr>
              <w:tab/>
            </w:r>
            <w:r w:rsidR="009200DD">
              <w:rPr>
                <w:noProof/>
                <w:webHidden/>
              </w:rPr>
              <w:fldChar w:fldCharType="begin"/>
            </w:r>
            <w:r w:rsidR="009200DD">
              <w:rPr>
                <w:noProof/>
                <w:webHidden/>
              </w:rPr>
              <w:instrText xml:space="preserve"> PAGEREF _Toc120765045 \h </w:instrText>
            </w:r>
            <w:r w:rsidR="009200DD">
              <w:rPr>
                <w:noProof/>
                <w:webHidden/>
              </w:rPr>
            </w:r>
            <w:r w:rsidR="009200DD">
              <w:rPr>
                <w:noProof/>
                <w:webHidden/>
              </w:rPr>
              <w:fldChar w:fldCharType="separate"/>
            </w:r>
            <w:r w:rsidR="009200DD">
              <w:rPr>
                <w:noProof/>
                <w:webHidden/>
              </w:rPr>
              <w:t>3</w:t>
            </w:r>
            <w:r w:rsidR="009200DD">
              <w:rPr>
                <w:noProof/>
                <w:webHidden/>
              </w:rPr>
              <w:fldChar w:fldCharType="end"/>
            </w:r>
          </w:hyperlink>
        </w:p>
        <w:p w:rsidR="009200DD" w:rsidRDefault="00000000" w:rsidP="009200DD">
          <w:pPr>
            <w:pStyle w:val="TOC1"/>
            <w:tabs>
              <w:tab w:val="right" w:leader="dot" w:pos="9350"/>
            </w:tabs>
            <w:spacing w:line="360" w:lineRule="auto"/>
            <w:rPr>
              <w:noProof/>
            </w:rPr>
          </w:pPr>
          <w:hyperlink w:anchor="_Toc120765046" w:history="1">
            <w:r w:rsidR="009200DD" w:rsidRPr="00AF2E52">
              <w:rPr>
                <w:rStyle w:val="Hyperlink"/>
                <w:noProof/>
              </w:rPr>
              <w:t>Preprocessing</w:t>
            </w:r>
            <w:r w:rsidR="009200DD">
              <w:rPr>
                <w:noProof/>
                <w:webHidden/>
              </w:rPr>
              <w:tab/>
            </w:r>
            <w:r w:rsidR="009200DD">
              <w:rPr>
                <w:noProof/>
                <w:webHidden/>
              </w:rPr>
              <w:fldChar w:fldCharType="begin"/>
            </w:r>
            <w:r w:rsidR="009200DD">
              <w:rPr>
                <w:noProof/>
                <w:webHidden/>
              </w:rPr>
              <w:instrText xml:space="preserve"> PAGEREF _Toc120765046 \h </w:instrText>
            </w:r>
            <w:r w:rsidR="009200DD">
              <w:rPr>
                <w:noProof/>
                <w:webHidden/>
              </w:rPr>
            </w:r>
            <w:r w:rsidR="009200DD">
              <w:rPr>
                <w:noProof/>
                <w:webHidden/>
              </w:rPr>
              <w:fldChar w:fldCharType="separate"/>
            </w:r>
            <w:r w:rsidR="009200DD">
              <w:rPr>
                <w:noProof/>
                <w:webHidden/>
              </w:rPr>
              <w:t>3</w:t>
            </w:r>
            <w:r w:rsidR="009200DD">
              <w:rPr>
                <w:noProof/>
                <w:webHidden/>
              </w:rPr>
              <w:fldChar w:fldCharType="end"/>
            </w:r>
          </w:hyperlink>
        </w:p>
        <w:p w:rsidR="009200DD" w:rsidRDefault="00000000" w:rsidP="009200DD">
          <w:pPr>
            <w:pStyle w:val="TOC1"/>
            <w:tabs>
              <w:tab w:val="right" w:leader="dot" w:pos="9350"/>
            </w:tabs>
            <w:spacing w:line="360" w:lineRule="auto"/>
            <w:rPr>
              <w:noProof/>
            </w:rPr>
          </w:pPr>
          <w:hyperlink w:anchor="_Toc120765047" w:history="1">
            <w:r w:rsidR="009200DD" w:rsidRPr="00AF2E52">
              <w:rPr>
                <w:rStyle w:val="Hyperlink"/>
                <w:noProof/>
              </w:rPr>
              <w:t>Analysis</w:t>
            </w:r>
            <w:r w:rsidR="009200DD">
              <w:rPr>
                <w:noProof/>
                <w:webHidden/>
              </w:rPr>
              <w:tab/>
            </w:r>
            <w:r w:rsidR="009200DD">
              <w:rPr>
                <w:noProof/>
                <w:webHidden/>
              </w:rPr>
              <w:fldChar w:fldCharType="begin"/>
            </w:r>
            <w:r w:rsidR="009200DD">
              <w:rPr>
                <w:noProof/>
                <w:webHidden/>
              </w:rPr>
              <w:instrText xml:space="preserve"> PAGEREF _Toc120765047 \h </w:instrText>
            </w:r>
            <w:r w:rsidR="009200DD">
              <w:rPr>
                <w:noProof/>
                <w:webHidden/>
              </w:rPr>
            </w:r>
            <w:r w:rsidR="009200DD">
              <w:rPr>
                <w:noProof/>
                <w:webHidden/>
              </w:rPr>
              <w:fldChar w:fldCharType="separate"/>
            </w:r>
            <w:r w:rsidR="009200DD">
              <w:rPr>
                <w:noProof/>
                <w:webHidden/>
              </w:rPr>
              <w:t>4</w:t>
            </w:r>
            <w:r w:rsidR="009200DD">
              <w:rPr>
                <w:noProof/>
                <w:webHidden/>
              </w:rPr>
              <w:fldChar w:fldCharType="end"/>
            </w:r>
          </w:hyperlink>
        </w:p>
        <w:p w:rsidR="009200DD" w:rsidRDefault="00000000" w:rsidP="009200DD">
          <w:pPr>
            <w:pStyle w:val="TOC1"/>
            <w:tabs>
              <w:tab w:val="right" w:leader="dot" w:pos="9350"/>
            </w:tabs>
            <w:spacing w:line="360" w:lineRule="auto"/>
            <w:rPr>
              <w:noProof/>
            </w:rPr>
          </w:pPr>
          <w:hyperlink w:anchor="_Toc120765048" w:history="1">
            <w:r w:rsidR="009200DD" w:rsidRPr="00AF2E52">
              <w:rPr>
                <w:rStyle w:val="Hyperlink"/>
                <w:noProof/>
              </w:rPr>
              <w:t>Applying Algorithms</w:t>
            </w:r>
            <w:r w:rsidR="009200DD">
              <w:rPr>
                <w:noProof/>
                <w:webHidden/>
              </w:rPr>
              <w:tab/>
            </w:r>
            <w:r w:rsidR="009200DD">
              <w:rPr>
                <w:noProof/>
                <w:webHidden/>
              </w:rPr>
              <w:fldChar w:fldCharType="begin"/>
            </w:r>
            <w:r w:rsidR="009200DD">
              <w:rPr>
                <w:noProof/>
                <w:webHidden/>
              </w:rPr>
              <w:instrText xml:space="preserve"> PAGEREF _Toc120765048 \h </w:instrText>
            </w:r>
            <w:r w:rsidR="009200DD">
              <w:rPr>
                <w:noProof/>
                <w:webHidden/>
              </w:rPr>
            </w:r>
            <w:r w:rsidR="009200DD">
              <w:rPr>
                <w:noProof/>
                <w:webHidden/>
              </w:rPr>
              <w:fldChar w:fldCharType="separate"/>
            </w:r>
            <w:r w:rsidR="009200DD">
              <w:rPr>
                <w:noProof/>
                <w:webHidden/>
              </w:rPr>
              <w:t>9</w:t>
            </w:r>
            <w:r w:rsidR="009200DD">
              <w:rPr>
                <w:noProof/>
                <w:webHidden/>
              </w:rPr>
              <w:fldChar w:fldCharType="end"/>
            </w:r>
          </w:hyperlink>
        </w:p>
        <w:p w:rsidR="009200DD" w:rsidRDefault="00000000" w:rsidP="009200DD">
          <w:pPr>
            <w:pStyle w:val="TOC2"/>
            <w:tabs>
              <w:tab w:val="right" w:leader="dot" w:pos="9350"/>
            </w:tabs>
            <w:spacing w:line="360" w:lineRule="auto"/>
            <w:rPr>
              <w:noProof/>
            </w:rPr>
          </w:pPr>
          <w:hyperlink w:anchor="_Toc120765049" w:history="1">
            <w:r w:rsidR="009200DD" w:rsidRPr="00AF2E52">
              <w:rPr>
                <w:rStyle w:val="Hyperlink"/>
                <w:noProof/>
              </w:rPr>
              <w:t>Model 1 – XGBoost</w:t>
            </w:r>
            <w:r w:rsidR="009200DD">
              <w:rPr>
                <w:noProof/>
                <w:webHidden/>
              </w:rPr>
              <w:tab/>
            </w:r>
            <w:r w:rsidR="009200DD">
              <w:rPr>
                <w:noProof/>
                <w:webHidden/>
              </w:rPr>
              <w:fldChar w:fldCharType="begin"/>
            </w:r>
            <w:r w:rsidR="009200DD">
              <w:rPr>
                <w:noProof/>
                <w:webHidden/>
              </w:rPr>
              <w:instrText xml:space="preserve"> PAGEREF _Toc120765049 \h </w:instrText>
            </w:r>
            <w:r w:rsidR="009200DD">
              <w:rPr>
                <w:noProof/>
                <w:webHidden/>
              </w:rPr>
            </w:r>
            <w:r w:rsidR="009200DD">
              <w:rPr>
                <w:noProof/>
                <w:webHidden/>
              </w:rPr>
              <w:fldChar w:fldCharType="separate"/>
            </w:r>
            <w:r w:rsidR="009200DD">
              <w:rPr>
                <w:noProof/>
                <w:webHidden/>
              </w:rPr>
              <w:t>9</w:t>
            </w:r>
            <w:r w:rsidR="009200DD">
              <w:rPr>
                <w:noProof/>
                <w:webHidden/>
              </w:rPr>
              <w:fldChar w:fldCharType="end"/>
            </w:r>
          </w:hyperlink>
        </w:p>
        <w:p w:rsidR="009200DD" w:rsidRDefault="00000000" w:rsidP="009200DD">
          <w:pPr>
            <w:pStyle w:val="TOC2"/>
            <w:tabs>
              <w:tab w:val="right" w:leader="dot" w:pos="9350"/>
            </w:tabs>
            <w:spacing w:line="360" w:lineRule="auto"/>
            <w:rPr>
              <w:noProof/>
            </w:rPr>
          </w:pPr>
          <w:hyperlink w:anchor="_Toc120765050" w:history="1">
            <w:r w:rsidR="009200DD" w:rsidRPr="00AF2E52">
              <w:rPr>
                <w:rStyle w:val="Hyperlink"/>
                <w:noProof/>
              </w:rPr>
              <w:t>Model 2 – Grid Search</w:t>
            </w:r>
            <w:r w:rsidR="009200DD">
              <w:rPr>
                <w:noProof/>
                <w:webHidden/>
              </w:rPr>
              <w:tab/>
            </w:r>
            <w:r w:rsidR="009200DD">
              <w:rPr>
                <w:noProof/>
                <w:webHidden/>
              </w:rPr>
              <w:fldChar w:fldCharType="begin"/>
            </w:r>
            <w:r w:rsidR="009200DD">
              <w:rPr>
                <w:noProof/>
                <w:webHidden/>
              </w:rPr>
              <w:instrText xml:space="preserve"> PAGEREF _Toc120765050 \h </w:instrText>
            </w:r>
            <w:r w:rsidR="009200DD">
              <w:rPr>
                <w:noProof/>
                <w:webHidden/>
              </w:rPr>
            </w:r>
            <w:r w:rsidR="009200DD">
              <w:rPr>
                <w:noProof/>
                <w:webHidden/>
              </w:rPr>
              <w:fldChar w:fldCharType="separate"/>
            </w:r>
            <w:r w:rsidR="009200DD">
              <w:rPr>
                <w:noProof/>
                <w:webHidden/>
              </w:rPr>
              <w:t>10</w:t>
            </w:r>
            <w:r w:rsidR="009200DD">
              <w:rPr>
                <w:noProof/>
                <w:webHidden/>
              </w:rPr>
              <w:fldChar w:fldCharType="end"/>
            </w:r>
          </w:hyperlink>
        </w:p>
        <w:p w:rsidR="009200DD" w:rsidRDefault="00000000" w:rsidP="009200DD">
          <w:pPr>
            <w:pStyle w:val="TOC2"/>
            <w:tabs>
              <w:tab w:val="right" w:leader="dot" w:pos="9350"/>
            </w:tabs>
            <w:spacing w:line="360" w:lineRule="auto"/>
            <w:rPr>
              <w:noProof/>
            </w:rPr>
          </w:pPr>
          <w:hyperlink w:anchor="_Toc120765051" w:history="1">
            <w:r w:rsidR="009200DD" w:rsidRPr="00AF2E52">
              <w:rPr>
                <w:rStyle w:val="Hyperlink"/>
                <w:noProof/>
              </w:rPr>
              <w:t>Model 3 – Decision Tree</w:t>
            </w:r>
            <w:r w:rsidR="009200DD">
              <w:rPr>
                <w:noProof/>
                <w:webHidden/>
              </w:rPr>
              <w:tab/>
            </w:r>
            <w:r w:rsidR="009200DD">
              <w:rPr>
                <w:noProof/>
                <w:webHidden/>
              </w:rPr>
              <w:fldChar w:fldCharType="begin"/>
            </w:r>
            <w:r w:rsidR="009200DD">
              <w:rPr>
                <w:noProof/>
                <w:webHidden/>
              </w:rPr>
              <w:instrText xml:space="preserve"> PAGEREF _Toc120765051 \h </w:instrText>
            </w:r>
            <w:r w:rsidR="009200DD">
              <w:rPr>
                <w:noProof/>
                <w:webHidden/>
              </w:rPr>
            </w:r>
            <w:r w:rsidR="009200DD">
              <w:rPr>
                <w:noProof/>
                <w:webHidden/>
              </w:rPr>
              <w:fldChar w:fldCharType="separate"/>
            </w:r>
            <w:r w:rsidR="009200DD">
              <w:rPr>
                <w:noProof/>
                <w:webHidden/>
              </w:rPr>
              <w:t>10</w:t>
            </w:r>
            <w:r w:rsidR="009200DD">
              <w:rPr>
                <w:noProof/>
                <w:webHidden/>
              </w:rPr>
              <w:fldChar w:fldCharType="end"/>
            </w:r>
          </w:hyperlink>
        </w:p>
        <w:p w:rsidR="009200DD" w:rsidRDefault="00000000" w:rsidP="009200DD">
          <w:pPr>
            <w:pStyle w:val="TOC1"/>
            <w:tabs>
              <w:tab w:val="right" w:leader="dot" w:pos="9350"/>
            </w:tabs>
            <w:spacing w:line="360" w:lineRule="auto"/>
            <w:rPr>
              <w:noProof/>
            </w:rPr>
          </w:pPr>
          <w:hyperlink w:anchor="_Toc120765052" w:history="1">
            <w:r w:rsidR="009200DD" w:rsidRPr="00AF2E52">
              <w:rPr>
                <w:rStyle w:val="Hyperlink"/>
                <w:noProof/>
              </w:rPr>
              <w:t>Evaluation of Algorithms</w:t>
            </w:r>
            <w:r w:rsidR="009200DD">
              <w:rPr>
                <w:noProof/>
                <w:webHidden/>
              </w:rPr>
              <w:tab/>
            </w:r>
            <w:r w:rsidR="009200DD">
              <w:rPr>
                <w:noProof/>
                <w:webHidden/>
              </w:rPr>
              <w:fldChar w:fldCharType="begin"/>
            </w:r>
            <w:r w:rsidR="009200DD">
              <w:rPr>
                <w:noProof/>
                <w:webHidden/>
              </w:rPr>
              <w:instrText xml:space="preserve"> PAGEREF _Toc120765052 \h </w:instrText>
            </w:r>
            <w:r w:rsidR="009200DD">
              <w:rPr>
                <w:noProof/>
                <w:webHidden/>
              </w:rPr>
            </w:r>
            <w:r w:rsidR="009200DD">
              <w:rPr>
                <w:noProof/>
                <w:webHidden/>
              </w:rPr>
              <w:fldChar w:fldCharType="separate"/>
            </w:r>
            <w:r w:rsidR="009200DD">
              <w:rPr>
                <w:noProof/>
                <w:webHidden/>
              </w:rPr>
              <w:t>11</w:t>
            </w:r>
            <w:r w:rsidR="009200DD">
              <w:rPr>
                <w:noProof/>
                <w:webHidden/>
              </w:rPr>
              <w:fldChar w:fldCharType="end"/>
            </w:r>
          </w:hyperlink>
        </w:p>
        <w:p w:rsidR="009200DD" w:rsidRDefault="00000000" w:rsidP="009200DD">
          <w:pPr>
            <w:pStyle w:val="TOC2"/>
            <w:tabs>
              <w:tab w:val="right" w:leader="dot" w:pos="9350"/>
            </w:tabs>
            <w:spacing w:line="360" w:lineRule="auto"/>
            <w:rPr>
              <w:noProof/>
            </w:rPr>
          </w:pPr>
          <w:hyperlink w:anchor="_Toc120765053" w:history="1">
            <w:r w:rsidR="009200DD" w:rsidRPr="00AF2E52">
              <w:rPr>
                <w:rStyle w:val="Hyperlink"/>
                <w:noProof/>
              </w:rPr>
              <w:t>Selection of Metrics</w:t>
            </w:r>
            <w:r w:rsidR="009200DD">
              <w:rPr>
                <w:noProof/>
                <w:webHidden/>
              </w:rPr>
              <w:tab/>
            </w:r>
            <w:r w:rsidR="009200DD">
              <w:rPr>
                <w:noProof/>
                <w:webHidden/>
              </w:rPr>
              <w:fldChar w:fldCharType="begin"/>
            </w:r>
            <w:r w:rsidR="009200DD">
              <w:rPr>
                <w:noProof/>
                <w:webHidden/>
              </w:rPr>
              <w:instrText xml:space="preserve"> PAGEREF _Toc120765053 \h </w:instrText>
            </w:r>
            <w:r w:rsidR="009200DD">
              <w:rPr>
                <w:noProof/>
                <w:webHidden/>
              </w:rPr>
            </w:r>
            <w:r w:rsidR="009200DD">
              <w:rPr>
                <w:noProof/>
                <w:webHidden/>
              </w:rPr>
              <w:fldChar w:fldCharType="separate"/>
            </w:r>
            <w:r w:rsidR="009200DD">
              <w:rPr>
                <w:noProof/>
                <w:webHidden/>
              </w:rPr>
              <w:t>11</w:t>
            </w:r>
            <w:r w:rsidR="009200DD">
              <w:rPr>
                <w:noProof/>
                <w:webHidden/>
              </w:rPr>
              <w:fldChar w:fldCharType="end"/>
            </w:r>
          </w:hyperlink>
        </w:p>
        <w:p w:rsidR="009200DD" w:rsidRDefault="00000000" w:rsidP="009200DD">
          <w:pPr>
            <w:pStyle w:val="TOC3"/>
            <w:tabs>
              <w:tab w:val="right" w:leader="dot" w:pos="9350"/>
            </w:tabs>
            <w:spacing w:line="360" w:lineRule="auto"/>
            <w:rPr>
              <w:noProof/>
            </w:rPr>
          </w:pPr>
          <w:hyperlink w:anchor="_Toc120765054" w:history="1">
            <w:r w:rsidR="009200DD" w:rsidRPr="00AF2E52">
              <w:rPr>
                <w:rStyle w:val="Hyperlink"/>
                <w:noProof/>
              </w:rPr>
              <w:t>Comparison of Algorithms Based on the Metrics</w:t>
            </w:r>
            <w:r w:rsidR="009200DD">
              <w:rPr>
                <w:noProof/>
                <w:webHidden/>
              </w:rPr>
              <w:tab/>
            </w:r>
            <w:r w:rsidR="009200DD">
              <w:rPr>
                <w:noProof/>
                <w:webHidden/>
              </w:rPr>
              <w:fldChar w:fldCharType="begin"/>
            </w:r>
            <w:r w:rsidR="009200DD">
              <w:rPr>
                <w:noProof/>
                <w:webHidden/>
              </w:rPr>
              <w:instrText xml:space="preserve"> PAGEREF _Toc120765054 \h </w:instrText>
            </w:r>
            <w:r w:rsidR="009200DD">
              <w:rPr>
                <w:noProof/>
                <w:webHidden/>
              </w:rPr>
            </w:r>
            <w:r w:rsidR="009200DD">
              <w:rPr>
                <w:noProof/>
                <w:webHidden/>
              </w:rPr>
              <w:fldChar w:fldCharType="separate"/>
            </w:r>
            <w:r w:rsidR="009200DD">
              <w:rPr>
                <w:noProof/>
                <w:webHidden/>
              </w:rPr>
              <w:t>11</w:t>
            </w:r>
            <w:r w:rsidR="009200DD">
              <w:rPr>
                <w:noProof/>
                <w:webHidden/>
              </w:rPr>
              <w:fldChar w:fldCharType="end"/>
            </w:r>
          </w:hyperlink>
        </w:p>
        <w:p w:rsidR="009200DD" w:rsidRDefault="00000000" w:rsidP="009200DD">
          <w:pPr>
            <w:pStyle w:val="TOC1"/>
            <w:tabs>
              <w:tab w:val="right" w:leader="dot" w:pos="9350"/>
            </w:tabs>
            <w:spacing w:line="360" w:lineRule="auto"/>
            <w:rPr>
              <w:noProof/>
            </w:rPr>
          </w:pPr>
          <w:hyperlink w:anchor="_Toc120765055" w:history="1">
            <w:r w:rsidR="009200DD" w:rsidRPr="00AF2E52">
              <w:rPr>
                <w:rStyle w:val="Hyperlink"/>
                <w:noProof/>
              </w:rPr>
              <w:t>Conclusion</w:t>
            </w:r>
            <w:r w:rsidR="009200DD">
              <w:rPr>
                <w:noProof/>
                <w:webHidden/>
              </w:rPr>
              <w:tab/>
            </w:r>
            <w:r w:rsidR="009200DD">
              <w:rPr>
                <w:noProof/>
                <w:webHidden/>
              </w:rPr>
              <w:fldChar w:fldCharType="begin"/>
            </w:r>
            <w:r w:rsidR="009200DD">
              <w:rPr>
                <w:noProof/>
                <w:webHidden/>
              </w:rPr>
              <w:instrText xml:space="preserve"> PAGEREF _Toc120765055 \h </w:instrText>
            </w:r>
            <w:r w:rsidR="009200DD">
              <w:rPr>
                <w:noProof/>
                <w:webHidden/>
              </w:rPr>
            </w:r>
            <w:r w:rsidR="009200DD">
              <w:rPr>
                <w:noProof/>
                <w:webHidden/>
              </w:rPr>
              <w:fldChar w:fldCharType="separate"/>
            </w:r>
            <w:r w:rsidR="009200DD">
              <w:rPr>
                <w:noProof/>
                <w:webHidden/>
              </w:rPr>
              <w:t>13</w:t>
            </w:r>
            <w:r w:rsidR="009200DD">
              <w:rPr>
                <w:noProof/>
                <w:webHidden/>
              </w:rPr>
              <w:fldChar w:fldCharType="end"/>
            </w:r>
          </w:hyperlink>
        </w:p>
        <w:p w:rsidR="009200DD" w:rsidRDefault="00000000" w:rsidP="009200DD">
          <w:pPr>
            <w:pStyle w:val="TOC1"/>
            <w:tabs>
              <w:tab w:val="right" w:leader="dot" w:pos="9350"/>
            </w:tabs>
            <w:spacing w:line="360" w:lineRule="auto"/>
            <w:rPr>
              <w:noProof/>
            </w:rPr>
          </w:pPr>
          <w:hyperlink w:anchor="_Toc120765056" w:history="1">
            <w:r w:rsidR="009200DD" w:rsidRPr="00AF2E52">
              <w:rPr>
                <w:rStyle w:val="Hyperlink"/>
                <w:noProof/>
              </w:rPr>
              <w:t>Bibliography</w:t>
            </w:r>
            <w:r w:rsidR="009200DD">
              <w:rPr>
                <w:noProof/>
                <w:webHidden/>
              </w:rPr>
              <w:tab/>
            </w:r>
            <w:r w:rsidR="009200DD">
              <w:rPr>
                <w:noProof/>
                <w:webHidden/>
              </w:rPr>
              <w:fldChar w:fldCharType="begin"/>
            </w:r>
            <w:r w:rsidR="009200DD">
              <w:rPr>
                <w:noProof/>
                <w:webHidden/>
              </w:rPr>
              <w:instrText xml:space="preserve"> PAGEREF _Toc120765056 \h </w:instrText>
            </w:r>
            <w:r w:rsidR="009200DD">
              <w:rPr>
                <w:noProof/>
                <w:webHidden/>
              </w:rPr>
            </w:r>
            <w:r w:rsidR="009200DD">
              <w:rPr>
                <w:noProof/>
                <w:webHidden/>
              </w:rPr>
              <w:fldChar w:fldCharType="separate"/>
            </w:r>
            <w:r w:rsidR="009200DD">
              <w:rPr>
                <w:noProof/>
                <w:webHidden/>
              </w:rPr>
              <w:t>14</w:t>
            </w:r>
            <w:r w:rsidR="009200DD">
              <w:rPr>
                <w:noProof/>
                <w:webHidden/>
              </w:rPr>
              <w:fldChar w:fldCharType="end"/>
            </w:r>
          </w:hyperlink>
        </w:p>
        <w:p w:rsidR="009200DD" w:rsidRDefault="009200DD" w:rsidP="009200DD">
          <w:pPr>
            <w:spacing w:line="360" w:lineRule="auto"/>
          </w:pPr>
          <w:r>
            <w:rPr>
              <w:b/>
              <w:bCs/>
              <w:noProof/>
            </w:rPr>
            <w:fldChar w:fldCharType="end"/>
          </w:r>
        </w:p>
      </w:sdtContent>
    </w:sdt>
    <w:p w:rsidR="009200DD" w:rsidRDefault="009200DD">
      <w:pPr>
        <w:rPr>
          <w:rFonts w:asciiTheme="majorHAnsi" w:eastAsiaTheme="majorEastAsia" w:hAnsiTheme="majorHAnsi"/>
          <w:color w:val="2F5496" w:themeColor="accent1" w:themeShade="BF"/>
          <w:sz w:val="32"/>
          <w:szCs w:val="32"/>
        </w:rPr>
      </w:pPr>
      <w:r>
        <w:rPr>
          <w:rFonts w:asciiTheme="majorHAnsi" w:eastAsiaTheme="majorEastAsia" w:hAnsiTheme="majorHAnsi"/>
          <w:color w:val="2F5496" w:themeColor="accent1" w:themeShade="BF"/>
          <w:sz w:val="32"/>
          <w:szCs w:val="32"/>
        </w:rPr>
        <w:br w:type="page"/>
      </w:r>
    </w:p>
    <w:p w:rsidR="009200DD" w:rsidRDefault="009200DD" w:rsidP="009200DD">
      <w:pPr>
        <w:pStyle w:val="Heading1"/>
      </w:pPr>
      <w:r>
        <w:lastRenderedPageBreak/>
        <w:t>Table of Figures</w:t>
      </w:r>
    </w:p>
    <w:p w:rsidR="009200DD" w:rsidRDefault="009200DD" w:rsidP="009200DD"/>
    <w:p w:rsidR="009200DD" w:rsidRDefault="009200DD" w:rsidP="009200DD">
      <w:pPr>
        <w:pStyle w:val="TableofFigures"/>
        <w:tabs>
          <w:tab w:val="right" w:leader="dot" w:pos="9350"/>
        </w:tabs>
        <w:spacing w:line="360" w:lineRule="auto"/>
        <w:rPr>
          <w:noProof/>
        </w:rPr>
      </w:pPr>
      <w:r>
        <w:fldChar w:fldCharType="begin"/>
      </w:r>
      <w:r>
        <w:instrText xml:space="preserve"> TOC \h \z \c "Figure" </w:instrText>
      </w:r>
      <w:r>
        <w:fldChar w:fldCharType="separate"/>
      </w:r>
      <w:hyperlink w:anchor="_Toc120765097" w:history="1">
        <w:r w:rsidRPr="00731B4F">
          <w:rPr>
            <w:rStyle w:val="Hyperlink"/>
            <w:noProof/>
          </w:rPr>
          <w:t>Figure 1: Raw data had 30 columns and 8785 rows</w:t>
        </w:r>
        <w:r>
          <w:rPr>
            <w:noProof/>
            <w:webHidden/>
          </w:rPr>
          <w:tab/>
        </w:r>
        <w:r>
          <w:rPr>
            <w:noProof/>
            <w:webHidden/>
          </w:rPr>
          <w:fldChar w:fldCharType="begin"/>
        </w:r>
        <w:r>
          <w:rPr>
            <w:noProof/>
            <w:webHidden/>
          </w:rPr>
          <w:instrText xml:space="preserve"> PAGEREF _Toc120765097 \h </w:instrText>
        </w:r>
        <w:r>
          <w:rPr>
            <w:noProof/>
            <w:webHidden/>
          </w:rPr>
        </w:r>
        <w:r>
          <w:rPr>
            <w:noProof/>
            <w:webHidden/>
          </w:rPr>
          <w:fldChar w:fldCharType="separate"/>
        </w:r>
        <w:r>
          <w:rPr>
            <w:noProof/>
            <w:webHidden/>
          </w:rPr>
          <w:t>3</w:t>
        </w:r>
        <w:r>
          <w:rPr>
            <w:noProof/>
            <w:webHidden/>
          </w:rPr>
          <w:fldChar w:fldCharType="end"/>
        </w:r>
      </w:hyperlink>
    </w:p>
    <w:p w:rsidR="009200DD" w:rsidRDefault="00000000" w:rsidP="009200DD">
      <w:pPr>
        <w:pStyle w:val="TableofFigures"/>
        <w:tabs>
          <w:tab w:val="right" w:leader="dot" w:pos="9350"/>
        </w:tabs>
        <w:spacing w:line="360" w:lineRule="auto"/>
        <w:rPr>
          <w:noProof/>
        </w:rPr>
      </w:pPr>
      <w:hyperlink w:anchor="_Toc120765098" w:history="1">
        <w:r w:rsidR="009200DD" w:rsidRPr="00731B4F">
          <w:rPr>
            <w:rStyle w:val="Hyperlink"/>
            <w:noProof/>
          </w:rPr>
          <w:t>Figure 2: The raw data had columns of object data type</w:t>
        </w:r>
        <w:r w:rsidR="009200DD">
          <w:rPr>
            <w:noProof/>
            <w:webHidden/>
          </w:rPr>
          <w:tab/>
        </w:r>
        <w:r w:rsidR="009200DD">
          <w:rPr>
            <w:noProof/>
            <w:webHidden/>
          </w:rPr>
          <w:fldChar w:fldCharType="begin"/>
        </w:r>
        <w:r w:rsidR="009200DD">
          <w:rPr>
            <w:noProof/>
            <w:webHidden/>
          </w:rPr>
          <w:instrText xml:space="preserve"> PAGEREF _Toc120765098 \h </w:instrText>
        </w:r>
        <w:r w:rsidR="009200DD">
          <w:rPr>
            <w:noProof/>
            <w:webHidden/>
          </w:rPr>
        </w:r>
        <w:r w:rsidR="009200DD">
          <w:rPr>
            <w:noProof/>
            <w:webHidden/>
          </w:rPr>
          <w:fldChar w:fldCharType="separate"/>
        </w:r>
        <w:r w:rsidR="009200DD">
          <w:rPr>
            <w:noProof/>
            <w:webHidden/>
          </w:rPr>
          <w:t>3</w:t>
        </w:r>
        <w:r w:rsidR="009200DD">
          <w:rPr>
            <w:noProof/>
            <w:webHidden/>
          </w:rPr>
          <w:fldChar w:fldCharType="end"/>
        </w:r>
      </w:hyperlink>
    </w:p>
    <w:p w:rsidR="009200DD" w:rsidRDefault="00000000" w:rsidP="009200DD">
      <w:pPr>
        <w:pStyle w:val="TableofFigures"/>
        <w:tabs>
          <w:tab w:val="right" w:leader="dot" w:pos="9350"/>
        </w:tabs>
        <w:spacing w:line="360" w:lineRule="auto"/>
        <w:rPr>
          <w:noProof/>
        </w:rPr>
      </w:pPr>
      <w:hyperlink w:anchor="_Toc120765099" w:history="1">
        <w:r w:rsidR="009200DD" w:rsidRPr="00731B4F">
          <w:rPr>
            <w:rStyle w:val="Hyperlink"/>
            <w:noProof/>
          </w:rPr>
          <w:t>Figure 3: Many columns had missing values</w:t>
        </w:r>
        <w:r w:rsidR="009200DD">
          <w:rPr>
            <w:noProof/>
            <w:webHidden/>
          </w:rPr>
          <w:tab/>
        </w:r>
        <w:r w:rsidR="009200DD">
          <w:rPr>
            <w:noProof/>
            <w:webHidden/>
          </w:rPr>
          <w:fldChar w:fldCharType="begin"/>
        </w:r>
        <w:r w:rsidR="009200DD">
          <w:rPr>
            <w:noProof/>
            <w:webHidden/>
          </w:rPr>
          <w:instrText xml:space="preserve"> PAGEREF _Toc120765099 \h </w:instrText>
        </w:r>
        <w:r w:rsidR="009200DD">
          <w:rPr>
            <w:noProof/>
            <w:webHidden/>
          </w:rPr>
        </w:r>
        <w:r w:rsidR="009200DD">
          <w:rPr>
            <w:noProof/>
            <w:webHidden/>
          </w:rPr>
          <w:fldChar w:fldCharType="separate"/>
        </w:r>
        <w:r w:rsidR="009200DD">
          <w:rPr>
            <w:noProof/>
            <w:webHidden/>
          </w:rPr>
          <w:t>4</w:t>
        </w:r>
        <w:r w:rsidR="009200DD">
          <w:rPr>
            <w:noProof/>
            <w:webHidden/>
          </w:rPr>
          <w:fldChar w:fldCharType="end"/>
        </w:r>
      </w:hyperlink>
    </w:p>
    <w:p w:rsidR="009200DD" w:rsidRDefault="00000000" w:rsidP="009200DD">
      <w:pPr>
        <w:pStyle w:val="TableofFigures"/>
        <w:tabs>
          <w:tab w:val="right" w:leader="dot" w:pos="9350"/>
        </w:tabs>
        <w:spacing w:line="360" w:lineRule="auto"/>
        <w:rPr>
          <w:noProof/>
        </w:rPr>
      </w:pPr>
      <w:hyperlink w:anchor="_Toc120765100" w:history="1">
        <w:r w:rsidR="009200DD" w:rsidRPr="00731B4F">
          <w:rPr>
            <w:rStyle w:val="Hyperlink"/>
            <w:noProof/>
          </w:rPr>
          <w:t>Figure 4: Correlation matrix of variables</w:t>
        </w:r>
        <w:r w:rsidR="009200DD">
          <w:rPr>
            <w:noProof/>
            <w:webHidden/>
          </w:rPr>
          <w:tab/>
        </w:r>
        <w:r w:rsidR="009200DD">
          <w:rPr>
            <w:noProof/>
            <w:webHidden/>
          </w:rPr>
          <w:fldChar w:fldCharType="begin"/>
        </w:r>
        <w:r w:rsidR="009200DD">
          <w:rPr>
            <w:noProof/>
            <w:webHidden/>
          </w:rPr>
          <w:instrText xml:space="preserve"> PAGEREF _Toc120765100 \h </w:instrText>
        </w:r>
        <w:r w:rsidR="009200DD">
          <w:rPr>
            <w:noProof/>
            <w:webHidden/>
          </w:rPr>
        </w:r>
        <w:r w:rsidR="009200DD">
          <w:rPr>
            <w:noProof/>
            <w:webHidden/>
          </w:rPr>
          <w:fldChar w:fldCharType="separate"/>
        </w:r>
        <w:r w:rsidR="009200DD">
          <w:rPr>
            <w:noProof/>
            <w:webHidden/>
          </w:rPr>
          <w:t>5</w:t>
        </w:r>
        <w:r w:rsidR="009200DD">
          <w:rPr>
            <w:noProof/>
            <w:webHidden/>
          </w:rPr>
          <w:fldChar w:fldCharType="end"/>
        </w:r>
      </w:hyperlink>
    </w:p>
    <w:p w:rsidR="009200DD" w:rsidRDefault="00000000" w:rsidP="009200DD">
      <w:pPr>
        <w:pStyle w:val="TableofFigures"/>
        <w:tabs>
          <w:tab w:val="right" w:leader="dot" w:pos="9350"/>
        </w:tabs>
        <w:spacing w:line="360" w:lineRule="auto"/>
        <w:rPr>
          <w:noProof/>
        </w:rPr>
      </w:pPr>
      <w:hyperlink w:anchor="_Toc120765101" w:history="1">
        <w:r w:rsidR="009200DD" w:rsidRPr="00731B4F">
          <w:rPr>
            <w:rStyle w:val="Hyperlink"/>
            <w:noProof/>
          </w:rPr>
          <w:t>Figure 5: Correlations of variable to ALF</w:t>
        </w:r>
        <w:r w:rsidR="009200DD">
          <w:rPr>
            <w:noProof/>
            <w:webHidden/>
          </w:rPr>
          <w:tab/>
        </w:r>
        <w:r w:rsidR="009200DD">
          <w:rPr>
            <w:noProof/>
            <w:webHidden/>
          </w:rPr>
          <w:fldChar w:fldCharType="begin"/>
        </w:r>
        <w:r w:rsidR="009200DD">
          <w:rPr>
            <w:noProof/>
            <w:webHidden/>
          </w:rPr>
          <w:instrText xml:space="preserve"> PAGEREF _Toc120765101 \h </w:instrText>
        </w:r>
        <w:r w:rsidR="009200DD">
          <w:rPr>
            <w:noProof/>
            <w:webHidden/>
          </w:rPr>
        </w:r>
        <w:r w:rsidR="009200DD">
          <w:rPr>
            <w:noProof/>
            <w:webHidden/>
          </w:rPr>
          <w:fldChar w:fldCharType="separate"/>
        </w:r>
        <w:r w:rsidR="009200DD">
          <w:rPr>
            <w:noProof/>
            <w:webHidden/>
          </w:rPr>
          <w:t>6</w:t>
        </w:r>
        <w:r w:rsidR="009200DD">
          <w:rPr>
            <w:noProof/>
            <w:webHidden/>
          </w:rPr>
          <w:fldChar w:fldCharType="end"/>
        </w:r>
      </w:hyperlink>
    </w:p>
    <w:p w:rsidR="009200DD" w:rsidRDefault="00000000" w:rsidP="009200DD">
      <w:pPr>
        <w:pStyle w:val="TableofFigures"/>
        <w:tabs>
          <w:tab w:val="right" w:leader="dot" w:pos="9350"/>
        </w:tabs>
        <w:spacing w:line="360" w:lineRule="auto"/>
        <w:rPr>
          <w:noProof/>
        </w:rPr>
      </w:pPr>
      <w:hyperlink w:anchor="_Toc120765102" w:history="1">
        <w:r w:rsidR="009200DD" w:rsidRPr="00731B4F">
          <w:rPr>
            <w:rStyle w:val="Hyperlink"/>
            <w:noProof/>
          </w:rPr>
          <w:t>Figure 6: Visualizing distribution of data</w:t>
        </w:r>
        <w:r w:rsidR="009200DD">
          <w:rPr>
            <w:noProof/>
            <w:webHidden/>
          </w:rPr>
          <w:tab/>
        </w:r>
        <w:r w:rsidR="009200DD">
          <w:rPr>
            <w:noProof/>
            <w:webHidden/>
          </w:rPr>
          <w:fldChar w:fldCharType="begin"/>
        </w:r>
        <w:r w:rsidR="009200DD">
          <w:rPr>
            <w:noProof/>
            <w:webHidden/>
          </w:rPr>
          <w:instrText xml:space="preserve"> PAGEREF _Toc120765102 \h </w:instrText>
        </w:r>
        <w:r w:rsidR="009200DD">
          <w:rPr>
            <w:noProof/>
            <w:webHidden/>
          </w:rPr>
        </w:r>
        <w:r w:rsidR="009200DD">
          <w:rPr>
            <w:noProof/>
            <w:webHidden/>
          </w:rPr>
          <w:fldChar w:fldCharType="separate"/>
        </w:r>
        <w:r w:rsidR="009200DD">
          <w:rPr>
            <w:noProof/>
            <w:webHidden/>
          </w:rPr>
          <w:t>7</w:t>
        </w:r>
        <w:r w:rsidR="009200DD">
          <w:rPr>
            <w:noProof/>
            <w:webHidden/>
          </w:rPr>
          <w:fldChar w:fldCharType="end"/>
        </w:r>
      </w:hyperlink>
    </w:p>
    <w:p w:rsidR="009200DD" w:rsidRDefault="00000000" w:rsidP="009200DD">
      <w:pPr>
        <w:pStyle w:val="TableofFigures"/>
        <w:tabs>
          <w:tab w:val="right" w:leader="dot" w:pos="9350"/>
        </w:tabs>
        <w:spacing w:line="360" w:lineRule="auto"/>
        <w:rPr>
          <w:noProof/>
        </w:rPr>
      </w:pPr>
      <w:hyperlink w:anchor="_Toc120765103" w:history="1">
        <w:r w:rsidR="009200DD" w:rsidRPr="00731B4F">
          <w:rPr>
            <w:rStyle w:val="Hyperlink"/>
            <w:noProof/>
          </w:rPr>
          <w:t>Figure 7: Pairplot of the features</w:t>
        </w:r>
        <w:r w:rsidR="009200DD">
          <w:rPr>
            <w:noProof/>
            <w:webHidden/>
          </w:rPr>
          <w:tab/>
        </w:r>
        <w:r w:rsidR="009200DD">
          <w:rPr>
            <w:noProof/>
            <w:webHidden/>
          </w:rPr>
          <w:fldChar w:fldCharType="begin"/>
        </w:r>
        <w:r w:rsidR="009200DD">
          <w:rPr>
            <w:noProof/>
            <w:webHidden/>
          </w:rPr>
          <w:instrText xml:space="preserve"> PAGEREF _Toc120765103 \h </w:instrText>
        </w:r>
        <w:r w:rsidR="009200DD">
          <w:rPr>
            <w:noProof/>
            <w:webHidden/>
          </w:rPr>
        </w:r>
        <w:r w:rsidR="009200DD">
          <w:rPr>
            <w:noProof/>
            <w:webHidden/>
          </w:rPr>
          <w:fldChar w:fldCharType="separate"/>
        </w:r>
        <w:r w:rsidR="009200DD">
          <w:rPr>
            <w:noProof/>
            <w:webHidden/>
          </w:rPr>
          <w:t>8</w:t>
        </w:r>
        <w:r w:rsidR="009200DD">
          <w:rPr>
            <w:noProof/>
            <w:webHidden/>
          </w:rPr>
          <w:fldChar w:fldCharType="end"/>
        </w:r>
      </w:hyperlink>
    </w:p>
    <w:p w:rsidR="009200DD" w:rsidRDefault="00000000" w:rsidP="009200DD">
      <w:pPr>
        <w:pStyle w:val="TableofFigures"/>
        <w:tabs>
          <w:tab w:val="right" w:leader="dot" w:pos="9350"/>
        </w:tabs>
        <w:spacing w:line="360" w:lineRule="auto"/>
        <w:rPr>
          <w:noProof/>
        </w:rPr>
      </w:pPr>
      <w:hyperlink w:anchor="_Toc120765104" w:history="1">
        <w:r w:rsidR="009200DD" w:rsidRPr="00731B4F">
          <w:rPr>
            <w:rStyle w:val="Hyperlink"/>
            <w:noProof/>
          </w:rPr>
          <w:t>Figure 8: Skew in ALF results</w:t>
        </w:r>
        <w:r w:rsidR="009200DD">
          <w:rPr>
            <w:noProof/>
            <w:webHidden/>
          </w:rPr>
          <w:tab/>
        </w:r>
        <w:r w:rsidR="009200DD">
          <w:rPr>
            <w:noProof/>
            <w:webHidden/>
          </w:rPr>
          <w:fldChar w:fldCharType="begin"/>
        </w:r>
        <w:r w:rsidR="009200DD">
          <w:rPr>
            <w:noProof/>
            <w:webHidden/>
          </w:rPr>
          <w:instrText xml:space="preserve"> PAGEREF _Toc120765104 \h </w:instrText>
        </w:r>
        <w:r w:rsidR="009200DD">
          <w:rPr>
            <w:noProof/>
            <w:webHidden/>
          </w:rPr>
        </w:r>
        <w:r w:rsidR="009200DD">
          <w:rPr>
            <w:noProof/>
            <w:webHidden/>
          </w:rPr>
          <w:fldChar w:fldCharType="separate"/>
        </w:r>
        <w:r w:rsidR="009200DD">
          <w:rPr>
            <w:noProof/>
            <w:webHidden/>
          </w:rPr>
          <w:t>9</w:t>
        </w:r>
        <w:r w:rsidR="009200DD">
          <w:rPr>
            <w:noProof/>
            <w:webHidden/>
          </w:rPr>
          <w:fldChar w:fldCharType="end"/>
        </w:r>
      </w:hyperlink>
    </w:p>
    <w:p w:rsidR="009200DD" w:rsidRDefault="00000000" w:rsidP="009200DD">
      <w:pPr>
        <w:pStyle w:val="TableofFigures"/>
        <w:tabs>
          <w:tab w:val="right" w:leader="dot" w:pos="9350"/>
        </w:tabs>
        <w:spacing w:line="360" w:lineRule="auto"/>
        <w:rPr>
          <w:noProof/>
        </w:rPr>
      </w:pPr>
      <w:hyperlink w:anchor="_Toc120765105" w:history="1">
        <w:r w:rsidR="009200DD" w:rsidRPr="00731B4F">
          <w:rPr>
            <w:rStyle w:val="Hyperlink"/>
            <w:noProof/>
          </w:rPr>
          <w:t>Figure 9: Confusion matrices of the algorithms</w:t>
        </w:r>
        <w:r w:rsidR="009200DD">
          <w:rPr>
            <w:noProof/>
            <w:webHidden/>
          </w:rPr>
          <w:tab/>
        </w:r>
        <w:r w:rsidR="009200DD">
          <w:rPr>
            <w:noProof/>
            <w:webHidden/>
          </w:rPr>
          <w:fldChar w:fldCharType="begin"/>
        </w:r>
        <w:r w:rsidR="009200DD">
          <w:rPr>
            <w:noProof/>
            <w:webHidden/>
          </w:rPr>
          <w:instrText xml:space="preserve"> PAGEREF _Toc120765105 \h </w:instrText>
        </w:r>
        <w:r w:rsidR="009200DD">
          <w:rPr>
            <w:noProof/>
            <w:webHidden/>
          </w:rPr>
        </w:r>
        <w:r w:rsidR="009200DD">
          <w:rPr>
            <w:noProof/>
            <w:webHidden/>
          </w:rPr>
          <w:fldChar w:fldCharType="separate"/>
        </w:r>
        <w:r w:rsidR="009200DD">
          <w:rPr>
            <w:noProof/>
            <w:webHidden/>
          </w:rPr>
          <w:t>12</w:t>
        </w:r>
        <w:r w:rsidR="009200DD">
          <w:rPr>
            <w:noProof/>
            <w:webHidden/>
          </w:rPr>
          <w:fldChar w:fldCharType="end"/>
        </w:r>
      </w:hyperlink>
    </w:p>
    <w:p w:rsidR="009200DD" w:rsidRPr="009200DD" w:rsidRDefault="009200DD" w:rsidP="009200DD">
      <w:pPr>
        <w:spacing w:line="360" w:lineRule="auto"/>
        <w:sectPr w:rsidR="009200DD" w:rsidRPr="009200DD" w:rsidSect="009200DD">
          <w:footerReference w:type="default" r:id="rId8"/>
          <w:pgSz w:w="12240" w:h="15840"/>
          <w:pgMar w:top="1440" w:right="1440" w:bottom="1440" w:left="1440" w:header="720" w:footer="720" w:gutter="0"/>
          <w:pgNumType w:fmt="lowerRoman" w:start="1"/>
          <w:cols w:space="720"/>
          <w:titlePg/>
          <w:docGrid w:linePitch="360"/>
        </w:sectPr>
      </w:pPr>
      <w:r>
        <w:fldChar w:fldCharType="end"/>
      </w:r>
    </w:p>
    <w:p w:rsidR="009200DD" w:rsidRDefault="009200DD" w:rsidP="009200DD"/>
    <w:p w:rsidR="00071FEA" w:rsidRDefault="00071FEA" w:rsidP="009F2C9C">
      <w:pPr>
        <w:pStyle w:val="Heading1"/>
        <w:spacing w:line="360" w:lineRule="auto"/>
      </w:pPr>
      <w:bookmarkStart w:id="0" w:name="_Toc120765041"/>
      <w:r>
        <w:t>Introduction</w:t>
      </w:r>
      <w:bookmarkEnd w:id="0"/>
    </w:p>
    <w:p w:rsidR="00071FEA" w:rsidRDefault="00071FEA" w:rsidP="009F2C9C">
      <w:pPr>
        <w:pStyle w:val="Heading2"/>
        <w:spacing w:line="360" w:lineRule="auto"/>
      </w:pPr>
      <w:bookmarkStart w:id="1" w:name="_Toc120765042"/>
      <w:r>
        <w:t>Problem Statement</w:t>
      </w:r>
      <w:bookmarkEnd w:id="1"/>
    </w:p>
    <w:p w:rsidR="00DF6FEB" w:rsidRDefault="00DF6FEB" w:rsidP="009F2C9C">
      <w:pPr>
        <w:spacing w:line="360" w:lineRule="auto"/>
      </w:pPr>
      <w:r>
        <w:t>Acute liver failure (ALF) is a sudden and rare illness that occurs in patien</w:t>
      </w:r>
      <w:r w:rsidR="008D2C89">
        <w:t>t</w:t>
      </w:r>
      <w:r>
        <w:t xml:space="preserve">s who previously didn’t have existing liver disease </w:t>
      </w:r>
      <w:sdt>
        <w:sdtPr>
          <w:id w:val="1551103169"/>
          <w:citation/>
        </w:sdtPr>
        <w:sdtContent>
          <w:r>
            <w:fldChar w:fldCharType="begin"/>
          </w:r>
          <w:r>
            <w:instrText xml:space="preserve"> CITATION Ber13 \l 1033 </w:instrText>
          </w:r>
          <w:r>
            <w:fldChar w:fldCharType="separate"/>
          </w:r>
          <w:r>
            <w:rPr>
              <w:noProof/>
            </w:rPr>
            <w:t>(Bernal &amp; Wendon, 2013)</w:t>
          </w:r>
          <w:r>
            <w:fldChar w:fldCharType="end"/>
          </w:r>
        </w:sdtContent>
      </w:sdt>
      <w:r>
        <w:t>. ALF mostly occurs in adults over the age of 30. The disease is much rare in the developed world compared to developing nations, w</w:t>
      </w:r>
      <w:r w:rsidR="008D2C89">
        <w:t>h</w:t>
      </w:r>
      <w:r>
        <w:t>ere viruses such as hepatitis A and E have been attributed to more than 50% of the deaths of ind</w:t>
      </w:r>
      <w:r w:rsidR="008D2C89">
        <w:t>i</w:t>
      </w:r>
      <w:r>
        <w:t xml:space="preserve">viduals from the illness </w:t>
      </w:r>
      <w:sdt>
        <w:sdtPr>
          <w:id w:val="908348761"/>
          <w:citation/>
        </w:sdtPr>
        <w:sdtContent>
          <w:r>
            <w:fldChar w:fldCharType="begin"/>
          </w:r>
          <w:r>
            <w:instrText xml:space="preserve"> CITATION Hoo12 \l 1033 </w:instrText>
          </w:r>
          <w:r>
            <w:fldChar w:fldCharType="separate"/>
          </w:r>
          <w:r>
            <w:rPr>
              <w:noProof/>
            </w:rPr>
            <w:t>(Hoofnagle, Nelson, &amp; Purcekk, 2012)</w:t>
          </w:r>
          <w:r>
            <w:fldChar w:fldCharType="end"/>
          </w:r>
        </w:sdtContent>
      </w:sdt>
      <w:r>
        <w:t xml:space="preserve">. The diseases possess a high fertility rate of between 65% to 85% </w:t>
      </w:r>
      <w:sdt>
        <w:sdtPr>
          <w:id w:val="264274972"/>
          <w:citation/>
        </w:sdtPr>
        <w:sdtContent>
          <w:r>
            <w:fldChar w:fldCharType="begin"/>
          </w:r>
          <w:r>
            <w:instrText xml:space="preserve"> CITATION Bat03 \l 1033 </w:instrText>
          </w:r>
          <w:r>
            <w:fldChar w:fldCharType="separate"/>
          </w:r>
          <w:r>
            <w:rPr>
              <w:noProof/>
            </w:rPr>
            <w:t>(Batra &amp; Acharya, 2003)</w:t>
          </w:r>
          <w:r>
            <w:fldChar w:fldCharType="end"/>
          </w:r>
        </w:sdtContent>
      </w:sdt>
      <w:r>
        <w:t xml:space="preserve">. With advances in liver transplant technology and intensive care, the fatalities </w:t>
      </w:r>
      <w:proofErr w:type="spellStart"/>
      <w:r>
        <w:t>possed</w:t>
      </w:r>
      <w:proofErr w:type="spellEnd"/>
      <w:r>
        <w:t xml:space="preserve"> by the disease have been reduced. </w:t>
      </w:r>
      <w:r w:rsidR="00AB4AF6">
        <w:t>This, however, is a costly treatment.</w:t>
      </w:r>
    </w:p>
    <w:p w:rsidR="00AB4AF6" w:rsidRDefault="00AB4AF6" w:rsidP="009F2C9C">
      <w:pPr>
        <w:spacing w:line="360" w:lineRule="auto"/>
      </w:pPr>
      <w:r>
        <w:t>Prediction of ALF can be useful for patien</w:t>
      </w:r>
      <w:r w:rsidR="008D2C89">
        <w:t>ts</w:t>
      </w:r>
      <w:r>
        <w:t xml:space="preserve"> to tak</w:t>
      </w:r>
      <w:r w:rsidR="008D2C89">
        <w:t>e</w:t>
      </w:r>
      <w:r>
        <w:t xml:space="preserve"> corrective action in the face of the illness. Also, caregiving institutions can benefit from this prediction in enabling them </w:t>
      </w:r>
      <w:r w:rsidR="008D2C89">
        <w:t xml:space="preserve">to </w:t>
      </w:r>
      <w:r>
        <w:t>mobilize the resources needed to mitigate the illness in time.</w:t>
      </w:r>
    </w:p>
    <w:p w:rsidR="00AB4AF6" w:rsidRDefault="00AB4AF6" w:rsidP="009F2C9C">
      <w:pPr>
        <w:spacing w:line="360" w:lineRule="auto"/>
      </w:pPr>
      <w:r>
        <w:t>This assessment aims at building a classifier using machine learning algorithms to help in the prediction of acute liver failure.</w:t>
      </w:r>
    </w:p>
    <w:p w:rsidR="00AB4AF6" w:rsidRDefault="00AB4AF6" w:rsidP="009F2C9C">
      <w:pPr>
        <w:spacing w:line="360" w:lineRule="auto"/>
      </w:pPr>
    </w:p>
    <w:p w:rsidR="00071FEA" w:rsidRDefault="00071FEA" w:rsidP="009F2C9C">
      <w:pPr>
        <w:pStyle w:val="Heading2"/>
        <w:spacing w:line="360" w:lineRule="auto"/>
      </w:pPr>
      <w:bookmarkStart w:id="2" w:name="_Toc120765043"/>
      <w:r>
        <w:t>Existing Approaches</w:t>
      </w:r>
      <w:bookmarkEnd w:id="2"/>
    </w:p>
    <w:p w:rsidR="00071FEA" w:rsidRDefault="00AB4AF6" w:rsidP="009F2C9C">
      <w:pPr>
        <w:spacing w:line="360" w:lineRule="auto"/>
      </w:pPr>
      <w:r>
        <w:t>Little work has been done on the use of machine learning in the prediction and diagnosis of acute liver failure. The existing methods used to diagnose acute liver failure are:</w:t>
      </w:r>
    </w:p>
    <w:p w:rsidR="00AB4AF6" w:rsidRDefault="00AB4AF6" w:rsidP="009F2C9C">
      <w:pPr>
        <w:pStyle w:val="ListParagraph"/>
        <w:numPr>
          <w:ilvl w:val="0"/>
          <w:numId w:val="13"/>
        </w:numPr>
        <w:spacing w:line="360" w:lineRule="auto"/>
      </w:pPr>
      <w:r>
        <w:t>Blood tests – a prothrombin test is used to determine how well the liver works. A long time to clot indicates that the liver is not functioning well.</w:t>
      </w:r>
    </w:p>
    <w:p w:rsidR="00AB4AF6" w:rsidRDefault="00AB4AF6" w:rsidP="009F2C9C">
      <w:pPr>
        <w:pStyle w:val="ListParagraph"/>
        <w:numPr>
          <w:ilvl w:val="0"/>
          <w:numId w:val="13"/>
        </w:numPr>
        <w:spacing w:line="360" w:lineRule="auto"/>
      </w:pPr>
      <w:r>
        <w:t xml:space="preserve">Imaging tests </w:t>
      </w:r>
      <w:r w:rsidR="009F2C9C">
        <w:t>–</w:t>
      </w:r>
      <w:r>
        <w:t xml:space="preserve"> </w:t>
      </w:r>
      <w:r w:rsidR="009F2C9C">
        <w:t>ultrasound, CT scans, or MRI scans can be used to check for markers that indicated liver failure</w:t>
      </w:r>
      <w:r w:rsidR="008D2C89">
        <w:t>s</w:t>
      </w:r>
      <w:r w:rsidR="009F2C9C">
        <w:t xml:space="preserve"> such as tumors or scarring.</w:t>
      </w:r>
    </w:p>
    <w:p w:rsidR="009F2C9C" w:rsidRDefault="009F2C9C" w:rsidP="009F2C9C">
      <w:pPr>
        <w:pStyle w:val="ListParagraph"/>
        <w:numPr>
          <w:ilvl w:val="0"/>
          <w:numId w:val="13"/>
        </w:numPr>
        <w:spacing w:line="360" w:lineRule="auto"/>
      </w:pPr>
      <w:r>
        <w:t>Biopsy – a sample of the liver is obtained to be tested. Extra care has to be taken since blood clotting is difficult for people with ALF.</w:t>
      </w:r>
    </w:p>
    <w:p w:rsidR="00AB4AF6" w:rsidRDefault="00AB4AF6" w:rsidP="009F2C9C">
      <w:pPr>
        <w:spacing w:line="360" w:lineRule="auto"/>
      </w:pPr>
    </w:p>
    <w:p w:rsidR="00FC24B0" w:rsidRDefault="00FC24B0" w:rsidP="009F2C9C">
      <w:pPr>
        <w:spacing w:line="360" w:lineRule="auto"/>
      </w:pPr>
    </w:p>
    <w:p w:rsidR="00FC24B0" w:rsidRDefault="00FC24B0" w:rsidP="009F2C9C">
      <w:pPr>
        <w:spacing w:line="360" w:lineRule="auto"/>
      </w:pPr>
    </w:p>
    <w:p w:rsidR="00071FEA" w:rsidRDefault="00071FEA" w:rsidP="009F2C9C">
      <w:pPr>
        <w:pStyle w:val="Heading2"/>
        <w:spacing w:line="360" w:lineRule="auto"/>
      </w:pPr>
      <w:bookmarkStart w:id="3" w:name="_Toc120765044"/>
      <w:r>
        <w:lastRenderedPageBreak/>
        <w:t>Similarities and Differences with Existing Work</w:t>
      </w:r>
      <w:bookmarkEnd w:id="3"/>
    </w:p>
    <w:p w:rsidR="00071FEA" w:rsidRDefault="009F2C9C" w:rsidP="009F2C9C">
      <w:pPr>
        <w:spacing w:line="360" w:lineRule="auto"/>
      </w:pPr>
      <w:r>
        <w:t xml:space="preserve">ALF is a rare condition and as such machine learning has not been well studied for the prediction and diagnosis of the illness. A work was found in which machine learning was examined for the detection of ALF </w:t>
      </w:r>
      <w:sdt>
        <w:sdtPr>
          <w:id w:val="516508351"/>
          <w:citation/>
        </w:sdtPr>
        <w:sdtContent>
          <w:r>
            <w:fldChar w:fldCharType="begin"/>
          </w:r>
          <w:r>
            <w:instrText xml:space="preserve"> CITATION Raf22 \l 1033 </w:instrText>
          </w:r>
          <w:r>
            <w:fldChar w:fldCharType="separate"/>
          </w:r>
          <w:r>
            <w:rPr>
              <w:noProof/>
            </w:rPr>
            <w:t>(Rafi, 2022)</w:t>
          </w:r>
          <w:r>
            <w:fldChar w:fldCharType="end"/>
          </w:r>
        </w:sdtContent>
      </w:sdt>
      <w:r>
        <w:t xml:space="preserve">. In his work, a classifier was built to predict ALF using machine learning algorithms. </w:t>
      </w:r>
      <w:proofErr w:type="spellStart"/>
      <w:r>
        <w:t>XGBoost</w:t>
      </w:r>
      <w:proofErr w:type="spellEnd"/>
      <w:r>
        <w:t xml:space="preserve"> and Random Forest wer</w:t>
      </w:r>
      <w:r w:rsidR="008D2C89">
        <w:t>e</w:t>
      </w:r>
      <w:r>
        <w:t xml:space="preserve"> compared as machine learning algorithms. </w:t>
      </w:r>
      <w:r w:rsidR="00680A35">
        <w:t>Accuracy was used as the main metric in his work, and the Random Forest Tree was found to have the highest accuracy of 92.1333.</w:t>
      </w:r>
    </w:p>
    <w:p w:rsidR="00680A35" w:rsidRDefault="00680A35" w:rsidP="009F2C9C">
      <w:pPr>
        <w:spacing w:line="360" w:lineRule="auto"/>
      </w:pPr>
      <w:r>
        <w:t xml:space="preserve">The first weakness that has discovered in the work was in feature selection. A sample of features was selected seemingly randomly. In this work, Pearson correlation is used </w:t>
      </w:r>
      <w:r w:rsidR="008D2C89">
        <w:t xml:space="preserve">to </w:t>
      </w:r>
      <w:r>
        <w:t>help in the selection of features. This way, the model produced is to have a better performance.</w:t>
      </w:r>
    </w:p>
    <w:p w:rsidR="00680A35" w:rsidRDefault="00680A35" w:rsidP="009F2C9C">
      <w:pPr>
        <w:spacing w:line="360" w:lineRule="auto"/>
      </w:pPr>
      <w:r>
        <w:t>Also, the skew in data was not considered in their work. It was found that the results of ALF were skewed towards the negative – more people in the data set tested negative for ALF. To mitigate this, random oversampling was used on the training data in this work.</w:t>
      </w:r>
    </w:p>
    <w:p w:rsidR="00680A35" w:rsidRDefault="00680A35" w:rsidP="009F2C9C">
      <w:pPr>
        <w:spacing w:line="360" w:lineRule="auto"/>
      </w:pPr>
      <w:r>
        <w:t>An important weakness that was discovered in the work was that accuracy was used as the metric for evaluating the algorithms. In such a case w</w:t>
      </w:r>
      <w:r w:rsidR="008D2C89">
        <w:t>h</w:t>
      </w:r>
      <w:r>
        <w:t>ere data is skewed, and w</w:t>
      </w:r>
      <w:r w:rsidR="008D2C89">
        <w:t>h</w:t>
      </w:r>
      <w:r>
        <w:t>ere the consequences of false negatives are high, recall serves as a better metric. In this work, recall is the main metric to consider. Also, the F1-Score is considered, although with moderate importance to the evaluation.</w:t>
      </w:r>
    </w:p>
    <w:p w:rsidR="00680A35" w:rsidRDefault="00680A35" w:rsidP="009F2C9C">
      <w:pPr>
        <w:spacing w:line="360" w:lineRule="auto"/>
      </w:pPr>
      <w:r>
        <w:t>Finally, this work considere</w:t>
      </w:r>
      <w:r w:rsidR="008D2C89">
        <w:t>d</w:t>
      </w:r>
      <w:r>
        <w:t xml:space="preserve"> three algorithms: </w:t>
      </w:r>
      <w:proofErr w:type="spellStart"/>
      <w:r>
        <w:t>XGBoost</w:t>
      </w:r>
      <w:proofErr w:type="spellEnd"/>
      <w:r>
        <w:t>, Random Forest, and Decision Tree.</w:t>
      </w:r>
    </w:p>
    <w:p w:rsidR="00CB2CDC" w:rsidRDefault="00CB2CDC" w:rsidP="00264DA3">
      <w:pPr>
        <w:spacing w:line="360" w:lineRule="auto"/>
        <w:rPr>
          <w:rFonts w:asciiTheme="majorHAnsi" w:eastAsiaTheme="majorEastAsia" w:hAnsiTheme="majorHAnsi"/>
          <w:color w:val="2F5496" w:themeColor="accent1" w:themeShade="BF"/>
          <w:sz w:val="32"/>
          <w:szCs w:val="32"/>
        </w:rPr>
      </w:pPr>
      <w:r>
        <w:br w:type="page"/>
      </w:r>
    </w:p>
    <w:p w:rsidR="00071FEA" w:rsidRDefault="00071FEA" w:rsidP="00264DA3">
      <w:pPr>
        <w:pStyle w:val="Heading1"/>
        <w:spacing w:line="360" w:lineRule="auto"/>
      </w:pPr>
      <w:bookmarkStart w:id="4" w:name="_Toc120765045"/>
      <w:r>
        <w:lastRenderedPageBreak/>
        <w:t>Importing</w:t>
      </w:r>
      <w:r w:rsidR="00773C9E">
        <w:t xml:space="preserve"> the Data</w:t>
      </w:r>
      <w:bookmarkEnd w:id="4"/>
    </w:p>
    <w:p w:rsidR="00071FEA" w:rsidRDefault="00B222FD" w:rsidP="00264DA3">
      <w:pPr>
        <w:spacing w:line="360" w:lineRule="auto"/>
      </w:pPr>
      <w:r>
        <w:t xml:space="preserve">First, the relevant modules were imported into the notebook. The data set, which was in </w:t>
      </w:r>
      <w:r>
        <w:rPr>
          <w:i/>
          <w:iCs/>
        </w:rPr>
        <w:t>.xlsx</w:t>
      </w:r>
      <w:r>
        <w:t xml:space="preserve"> format, was imported as a </w:t>
      </w:r>
      <w:proofErr w:type="spellStart"/>
      <w:r>
        <w:t>dataframe</w:t>
      </w:r>
      <w:proofErr w:type="spellEnd"/>
      <w:r>
        <w:t>. The raw dataset had 30 columns and 8785 rows.</w:t>
      </w:r>
    </w:p>
    <w:p w:rsidR="00681FAC" w:rsidRDefault="00681FAC" w:rsidP="00264DA3">
      <w:pPr>
        <w:keepNext/>
        <w:spacing w:line="360" w:lineRule="auto"/>
        <w:jc w:val="center"/>
      </w:pPr>
      <w:r>
        <w:rPr>
          <w:noProof/>
        </w:rPr>
        <w:drawing>
          <wp:inline distT="0" distB="0" distL="0" distR="0">
            <wp:extent cx="1752845" cy="5811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752845" cy="581106"/>
                    </a:xfrm>
                    <a:prstGeom prst="rect">
                      <a:avLst/>
                    </a:prstGeom>
                  </pic:spPr>
                </pic:pic>
              </a:graphicData>
            </a:graphic>
          </wp:inline>
        </w:drawing>
      </w:r>
    </w:p>
    <w:p w:rsidR="00B222FD" w:rsidRDefault="00681FAC" w:rsidP="00264DA3">
      <w:pPr>
        <w:pStyle w:val="Caption"/>
        <w:spacing w:line="360" w:lineRule="auto"/>
        <w:jc w:val="center"/>
      </w:pPr>
      <w:bookmarkStart w:id="5" w:name="_Toc120765097"/>
      <w:r>
        <w:t xml:space="preserve">Figure </w:t>
      </w:r>
      <w:fldSimple w:instr=" SEQ Figure \* ARABIC ">
        <w:r w:rsidR="00264DA3">
          <w:rPr>
            <w:noProof/>
          </w:rPr>
          <w:t>1</w:t>
        </w:r>
      </w:fldSimple>
      <w:r>
        <w:t>: Raw data had 30 columns and 8785 rows</w:t>
      </w:r>
      <w:bookmarkEnd w:id="5"/>
    </w:p>
    <w:p w:rsidR="00071FEA" w:rsidRDefault="00071FEA" w:rsidP="00264DA3">
      <w:pPr>
        <w:pStyle w:val="Heading1"/>
        <w:spacing w:line="360" w:lineRule="auto"/>
      </w:pPr>
      <w:bookmarkStart w:id="6" w:name="_Toc120765046"/>
      <w:r>
        <w:t>Preprocessing</w:t>
      </w:r>
      <w:bookmarkEnd w:id="6"/>
    </w:p>
    <w:p w:rsidR="00681FAC" w:rsidRDefault="00681FAC" w:rsidP="00264DA3">
      <w:pPr>
        <w:spacing w:line="360" w:lineRule="auto"/>
      </w:pPr>
      <w:r>
        <w:t xml:space="preserve">A summary of the columns of the </w:t>
      </w:r>
      <w:proofErr w:type="spellStart"/>
      <w:r>
        <w:t>dataframe</w:t>
      </w:r>
      <w:proofErr w:type="spellEnd"/>
      <w:r>
        <w:t xml:space="preserve"> was obtained using the </w:t>
      </w:r>
      <w:proofErr w:type="gramStart"/>
      <w:r>
        <w:rPr>
          <w:i/>
          <w:iCs/>
        </w:rPr>
        <w:t>df.info(</w:t>
      </w:r>
      <w:proofErr w:type="gramEnd"/>
      <w:r>
        <w:rPr>
          <w:i/>
          <w:iCs/>
        </w:rPr>
        <w:t>)</w:t>
      </w:r>
      <w:r>
        <w:t xml:space="preserve"> function. It was found that some columns were of </w:t>
      </w:r>
      <w:r>
        <w:rPr>
          <w:i/>
          <w:iCs/>
        </w:rPr>
        <w:t>object</w:t>
      </w:r>
      <w:r>
        <w:t xml:space="preserve"> type as shown in figure 2. </w:t>
      </w:r>
    </w:p>
    <w:p w:rsidR="00681FAC" w:rsidRDefault="00681FAC" w:rsidP="00264DA3">
      <w:pPr>
        <w:keepNext/>
        <w:spacing w:line="360" w:lineRule="auto"/>
        <w:jc w:val="center"/>
      </w:pPr>
      <w:r>
        <w:rPr>
          <w:noProof/>
        </w:rPr>
        <w:drawing>
          <wp:inline distT="0" distB="0" distL="0" distR="0">
            <wp:extent cx="4429125" cy="13880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459269" cy="1397447"/>
                    </a:xfrm>
                    <a:prstGeom prst="rect">
                      <a:avLst/>
                    </a:prstGeom>
                  </pic:spPr>
                </pic:pic>
              </a:graphicData>
            </a:graphic>
          </wp:inline>
        </w:drawing>
      </w:r>
    </w:p>
    <w:p w:rsidR="00681FAC" w:rsidRDefault="00681FAC" w:rsidP="00264DA3">
      <w:pPr>
        <w:pStyle w:val="Caption"/>
        <w:spacing w:line="360" w:lineRule="auto"/>
        <w:jc w:val="center"/>
      </w:pPr>
      <w:bookmarkStart w:id="7" w:name="_Toc120765098"/>
      <w:r>
        <w:t xml:space="preserve">Figure </w:t>
      </w:r>
      <w:fldSimple w:instr=" SEQ Figure \* ARABIC ">
        <w:r w:rsidR="00264DA3">
          <w:rPr>
            <w:noProof/>
          </w:rPr>
          <w:t>2</w:t>
        </w:r>
      </w:fldSimple>
      <w:r>
        <w:t>: The raw data had columns of object data type</w:t>
      </w:r>
      <w:bookmarkEnd w:id="7"/>
    </w:p>
    <w:p w:rsidR="00071FEA" w:rsidRDefault="00681FAC" w:rsidP="00264DA3">
      <w:pPr>
        <w:spacing w:line="360" w:lineRule="auto"/>
      </w:pPr>
      <w:r>
        <w:t xml:space="preserve">These columns in reality held </w:t>
      </w:r>
      <w:r>
        <w:rPr>
          <w:i/>
          <w:iCs/>
        </w:rPr>
        <w:t>string</w:t>
      </w:r>
      <w:r>
        <w:t xml:space="preserve"> data. An array containing the identif</w:t>
      </w:r>
      <w:r w:rsidR="008D2C89">
        <w:t>i</w:t>
      </w:r>
      <w:r>
        <w:t xml:space="preserve">ers of these columns was obtained and converted to columns of type </w:t>
      </w:r>
      <w:r>
        <w:rPr>
          <w:i/>
          <w:iCs/>
        </w:rPr>
        <w:t>string</w:t>
      </w:r>
      <w:r>
        <w:t>.</w:t>
      </w:r>
    </w:p>
    <w:p w:rsidR="00681FAC" w:rsidRPr="00681FAC" w:rsidRDefault="00681FAC" w:rsidP="00264D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14:ligatures w14:val="none"/>
        </w:rPr>
      </w:pPr>
      <w:proofErr w:type="spellStart"/>
      <w:r w:rsidRPr="00681FAC">
        <w:rPr>
          <w:rFonts w:ascii="Courier New" w:eastAsia="Times New Roman" w:hAnsi="Courier New" w:cs="Courier New"/>
          <w:color w:val="333333"/>
          <w:kern w:val="0"/>
          <w:sz w:val="20"/>
          <w:szCs w:val="20"/>
          <w14:ligatures w14:val="none"/>
        </w:rPr>
        <w:t>cols_to_convert</w:t>
      </w:r>
      <w:proofErr w:type="spellEnd"/>
      <w:r w:rsidRPr="00681FAC">
        <w:rPr>
          <w:rFonts w:ascii="Courier New" w:eastAsia="Times New Roman" w:hAnsi="Courier New" w:cs="Courier New"/>
          <w:color w:val="333333"/>
          <w:kern w:val="0"/>
          <w:sz w:val="20"/>
          <w:szCs w:val="20"/>
          <w14:ligatures w14:val="none"/>
        </w:rPr>
        <w:t xml:space="preserve"> = </w:t>
      </w:r>
      <w:proofErr w:type="spellStart"/>
      <w:proofErr w:type="gramStart"/>
      <w:r w:rsidRPr="00681FAC">
        <w:rPr>
          <w:rFonts w:ascii="Courier New" w:eastAsia="Times New Roman" w:hAnsi="Courier New" w:cs="Courier New"/>
          <w:color w:val="333333"/>
          <w:kern w:val="0"/>
          <w:sz w:val="20"/>
          <w:szCs w:val="20"/>
          <w14:ligatures w14:val="none"/>
        </w:rPr>
        <w:t>df.select</w:t>
      </w:r>
      <w:proofErr w:type="gramEnd"/>
      <w:r w:rsidRPr="00681FAC">
        <w:rPr>
          <w:rFonts w:ascii="Courier New" w:eastAsia="Times New Roman" w:hAnsi="Courier New" w:cs="Courier New"/>
          <w:color w:val="333333"/>
          <w:kern w:val="0"/>
          <w:sz w:val="20"/>
          <w:szCs w:val="20"/>
          <w14:ligatures w14:val="none"/>
        </w:rPr>
        <w:t>_dtypes</w:t>
      </w:r>
      <w:proofErr w:type="spellEnd"/>
      <w:r w:rsidRPr="00681FAC">
        <w:rPr>
          <w:rFonts w:ascii="Courier New" w:eastAsia="Times New Roman" w:hAnsi="Courier New" w:cs="Courier New"/>
          <w:color w:val="333333"/>
          <w:kern w:val="0"/>
          <w:sz w:val="20"/>
          <w:szCs w:val="20"/>
          <w14:ligatures w14:val="none"/>
        </w:rPr>
        <w:t>(include=</w:t>
      </w:r>
      <w:r w:rsidRPr="00681FAC">
        <w:rPr>
          <w:rFonts w:ascii="Courier New" w:eastAsia="Times New Roman" w:hAnsi="Courier New" w:cs="Courier New"/>
          <w:color w:val="333333"/>
          <w:kern w:val="0"/>
          <w:sz w:val="20"/>
          <w:szCs w:val="20"/>
          <w:shd w:val="clear" w:color="auto" w:fill="FFF0F0"/>
          <w14:ligatures w14:val="none"/>
        </w:rPr>
        <w:t>"object"</w:t>
      </w:r>
      <w:r w:rsidRPr="00681FAC">
        <w:rPr>
          <w:rFonts w:ascii="Courier New" w:eastAsia="Times New Roman" w:hAnsi="Courier New" w:cs="Courier New"/>
          <w:color w:val="333333"/>
          <w:kern w:val="0"/>
          <w:sz w:val="20"/>
          <w:szCs w:val="20"/>
          <w14:ligatures w14:val="none"/>
        </w:rPr>
        <w:t>).columns</w:t>
      </w:r>
    </w:p>
    <w:p w:rsidR="00681FAC" w:rsidRPr="00681FAC" w:rsidRDefault="00681FAC" w:rsidP="00264D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14:ligatures w14:val="none"/>
        </w:rPr>
      </w:pPr>
      <w:proofErr w:type="spellStart"/>
      <w:r w:rsidRPr="00681FAC">
        <w:rPr>
          <w:rFonts w:ascii="Courier New" w:eastAsia="Times New Roman" w:hAnsi="Courier New" w:cs="Courier New"/>
          <w:color w:val="333333"/>
          <w:kern w:val="0"/>
          <w:sz w:val="20"/>
          <w:szCs w:val="20"/>
          <w14:ligatures w14:val="none"/>
        </w:rPr>
        <w:t>df</w:t>
      </w:r>
      <w:proofErr w:type="spellEnd"/>
      <w:r w:rsidRPr="00681FAC">
        <w:rPr>
          <w:rFonts w:ascii="Courier New" w:eastAsia="Times New Roman" w:hAnsi="Courier New" w:cs="Courier New"/>
          <w:color w:val="333333"/>
          <w:kern w:val="0"/>
          <w:sz w:val="20"/>
          <w:szCs w:val="20"/>
          <w14:ligatures w14:val="none"/>
        </w:rPr>
        <w:t>[</w:t>
      </w:r>
      <w:proofErr w:type="spellStart"/>
      <w:r w:rsidRPr="00681FAC">
        <w:rPr>
          <w:rFonts w:ascii="Courier New" w:eastAsia="Times New Roman" w:hAnsi="Courier New" w:cs="Courier New"/>
          <w:color w:val="333333"/>
          <w:kern w:val="0"/>
          <w:sz w:val="20"/>
          <w:szCs w:val="20"/>
          <w14:ligatures w14:val="none"/>
        </w:rPr>
        <w:t>cols_to_convert</w:t>
      </w:r>
      <w:proofErr w:type="spellEnd"/>
      <w:r w:rsidRPr="00681FAC">
        <w:rPr>
          <w:rFonts w:ascii="Courier New" w:eastAsia="Times New Roman" w:hAnsi="Courier New" w:cs="Courier New"/>
          <w:color w:val="333333"/>
          <w:kern w:val="0"/>
          <w:sz w:val="20"/>
          <w:szCs w:val="20"/>
          <w14:ligatures w14:val="none"/>
        </w:rPr>
        <w:t xml:space="preserve">] = </w:t>
      </w:r>
      <w:proofErr w:type="spellStart"/>
      <w:r w:rsidRPr="00681FAC">
        <w:rPr>
          <w:rFonts w:ascii="Courier New" w:eastAsia="Times New Roman" w:hAnsi="Courier New" w:cs="Courier New"/>
          <w:color w:val="333333"/>
          <w:kern w:val="0"/>
          <w:sz w:val="20"/>
          <w:szCs w:val="20"/>
          <w14:ligatures w14:val="none"/>
        </w:rPr>
        <w:t>df</w:t>
      </w:r>
      <w:proofErr w:type="spellEnd"/>
      <w:r w:rsidRPr="00681FAC">
        <w:rPr>
          <w:rFonts w:ascii="Courier New" w:eastAsia="Times New Roman" w:hAnsi="Courier New" w:cs="Courier New"/>
          <w:color w:val="333333"/>
          <w:kern w:val="0"/>
          <w:sz w:val="20"/>
          <w:szCs w:val="20"/>
          <w14:ligatures w14:val="none"/>
        </w:rPr>
        <w:t>[</w:t>
      </w:r>
      <w:proofErr w:type="spellStart"/>
      <w:r w:rsidRPr="00681FAC">
        <w:rPr>
          <w:rFonts w:ascii="Courier New" w:eastAsia="Times New Roman" w:hAnsi="Courier New" w:cs="Courier New"/>
          <w:color w:val="333333"/>
          <w:kern w:val="0"/>
          <w:sz w:val="20"/>
          <w:szCs w:val="20"/>
          <w14:ligatures w14:val="none"/>
        </w:rPr>
        <w:t>cols_to_convert</w:t>
      </w:r>
      <w:proofErr w:type="spellEnd"/>
      <w:proofErr w:type="gramStart"/>
      <w:r w:rsidRPr="00681FAC">
        <w:rPr>
          <w:rFonts w:ascii="Courier New" w:eastAsia="Times New Roman" w:hAnsi="Courier New" w:cs="Courier New"/>
          <w:color w:val="333333"/>
          <w:kern w:val="0"/>
          <w:sz w:val="20"/>
          <w:szCs w:val="20"/>
          <w14:ligatures w14:val="none"/>
        </w:rPr>
        <w:t>].</w:t>
      </w:r>
      <w:proofErr w:type="spellStart"/>
      <w:r w:rsidRPr="00681FAC">
        <w:rPr>
          <w:rFonts w:ascii="Courier New" w:eastAsia="Times New Roman" w:hAnsi="Courier New" w:cs="Courier New"/>
          <w:color w:val="333333"/>
          <w:kern w:val="0"/>
          <w:sz w:val="20"/>
          <w:szCs w:val="20"/>
          <w14:ligatures w14:val="none"/>
        </w:rPr>
        <w:t>astype</w:t>
      </w:r>
      <w:proofErr w:type="spellEnd"/>
      <w:proofErr w:type="gramEnd"/>
      <w:r w:rsidRPr="00681FAC">
        <w:rPr>
          <w:rFonts w:ascii="Courier New" w:eastAsia="Times New Roman" w:hAnsi="Courier New" w:cs="Courier New"/>
          <w:color w:val="333333"/>
          <w:kern w:val="0"/>
          <w:sz w:val="20"/>
          <w:szCs w:val="20"/>
          <w14:ligatures w14:val="none"/>
        </w:rPr>
        <w:t>(</w:t>
      </w:r>
      <w:r w:rsidRPr="00681FAC">
        <w:rPr>
          <w:rFonts w:ascii="Courier New" w:eastAsia="Times New Roman" w:hAnsi="Courier New" w:cs="Courier New"/>
          <w:color w:val="333333"/>
          <w:kern w:val="0"/>
          <w:sz w:val="20"/>
          <w:szCs w:val="20"/>
          <w:shd w:val="clear" w:color="auto" w:fill="FFF0F0"/>
          <w14:ligatures w14:val="none"/>
        </w:rPr>
        <w:t>"string"</w:t>
      </w:r>
      <w:r w:rsidRPr="00681FAC">
        <w:rPr>
          <w:rFonts w:ascii="Courier New" w:eastAsia="Times New Roman" w:hAnsi="Courier New" w:cs="Courier New"/>
          <w:color w:val="333333"/>
          <w:kern w:val="0"/>
          <w:sz w:val="20"/>
          <w:szCs w:val="20"/>
          <w14:ligatures w14:val="none"/>
        </w:rPr>
        <w:t>)</w:t>
      </w:r>
    </w:p>
    <w:p w:rsidR="00681FAC" w:rsidRDefault="00681FAC" w:rsidP="00264DA3">
      <w:pPr>
        <w:spacing w:line="360" w:lineRule="auto"/>
      </w:pPr>
    </w:p>
    <w:p w:rsidR="00681FAC" w:rsidRDefault="00681FAC" w:rsidP="00264DA3">
      <w:pPr>
        <w:spacing w:line="360" w:lineRule="auto"/>
      </w:pPr>
      <w:r>
        <w:t xml:space="preserve">The </w:t>
      </w:r>
      <w:r>
        <w:rPr>
          <w:i/>
          <w:iCs/>
        </w:rPr>
        <w:t>Gender</w:t>
      </w:r>
      <w:r>
        <w:t xml:space="preserve"> column had two values: ‘M’ for male and ‘F’ for female. These values were converted to 0 and 1 respectively.</w:t>
      </w:r>
    </w:p>
    <w:p w:rsidR="00681FAC" w:rsidRDefault="00681FAC" w:rsidP="00264DA3">
      <w:pPr>
        <w:pStyle w:val="HTMLPreformatted"/>
        <w:spacing w:line="360" w:lineRule="auto"/>
        <w:ind w:left="720"/>
        <w:rPr>
          <w:color w:val="333333"/>
        </w:rPr>
      </w:pPr>
      <w:proofErr w:type="spellStart"/>
      <w:proofErr w:type="gramStart"/>
      <w:r>
        <w:rPr>
          <w:color w:val="333333"/>
        </w:rPr>
        <w:t>df.Gender</w:t>
      </w:r>
      <w:proofErr w:type="spellEnd"/>
      <w:proofErr w:type="gramEnd"/>
      <w:r>
        <w:rPr>
          <w:color w:val="333333"/>
        </w:rPr>
        <w:t>[</w:t>
      </w:r>
      <w:proofErr w:type="spellStart"/>
      <w:r>
        <w:rPr>
          <w:color w:val="333333"/>
        </w:rPr>
        <w:t>df.Gender</w:t>
      </w:r>
      <w:proofErr w:type="spellEnd"/>
      <w:r>
        <w:rPr>
          <w:color w:val="333333"/>
        </w:rPr>
        <w:t xml:space="preserve"> == </w:t>
      </w:r>
      <w:r>
        <w:rPr>
          <w:color w:val="333333"/>
          <w:shd w:val="clear" w:color="auto" w:fill="FFF0F0"/>
        </w:rPr>
        <w:t>'M'</w:t>
      </w:r>
      <w:r>
        <w:rPr>
          <w:color w:val="333333"/>
        </w:rPr>
        <w:t xml:space="preserve">] = </w:t>
      </w:r>
      <w:r>
        <w:rPr>
          <w:b/>
          <w:bCs/>
          <w:color w:val="0000DD"/>
        </w:rPr>
        <w:t>0</w:t>
      </w:r>
    </w:p>
    <w:p w:rsidR="00681FAC" w:rsidRDefault="00681FAC" w:rsidP="00264DA3">
      <w:pPr>
        <w:pStyle w:val="HTMLPreformatted"/>
        <w:spacing w:line="360" w:lineRule="auto"/>
        <w:ind w:left="720"/>
        <w:rPr>
          <w:color w:val="333333"/>
        </w:rPr>
      </w:pPr>
      <w:proofErr w:type="spellStart"/>
      <w:proofErr w:type="gramStart"/>
      <w:r>
        <w:rPr>
          <w:color w:val="333333"/>
        </w:rPr>
        <w:t>df.Gender</w:t>
      </w:r>
      <w:proofErr w:type="spellEnd"/>
      <w:proofErr w:type="gramEnd"/>
      <w:r>
        <w:rPr>
          <w:color w:val="333333"/>
        </w:rPr>
        <w:t>[</w:t>
      </w:r>
      <w:proofErr w:type="spellStart"/>
      <w:r>
        <w:rPr>
          <w:color w:val="333333"/>
        </w:rPr>
        <w:t>df.Gender</w:t>
      </w:r>
      <w:proofErr w:type="spellEnd"/>
      <w:r>
        <w:rPr>
          <w:color w:val="333333"/>
        </w:rPr>
        <w:t xml:space="preserve"> == </w:t>
      </w:r>
      <w:r>
        <w:rPr>
          <w:color w:val="333333"/>
          <w:shd w:val="clear" w:color="auto" w:fill="FFF0F0"/>
        </w:rPr>
        <w:t>'F'</w:t>
      </w:r>
      <w:r>
        <w:rPr>
          <w:color w:val="333333"/>
        </w:rPr>
        <w:t xml:space="preserve">] = </w:t>
      </w:r>
      <w:r>
        <w:rPr>
          <w:b/>
          <w:bCs/>
          <w:color w:val="0000DD"/>
        </w:rPr>
        <w:t>1</w:t>
      </w:r>
    </w:p>
    <w:p w:rsidR="00681FAC" w:rsidRDefault="00681FAC" w:rsidP="00264DA3">
      <w:pPr>
        <w:pStyle w:val="HTMLPreformatted"/>
        <w:spacing w:line="360" w:lineRule="auto"/>
        <w:ind w:left="720"/>
        <w:rPr>
          <w:color w:val="333333"/>
        </w:rPr>
      </w:pPr>
      <w:proofErr w:type="spellStart"/>
      <w:r>
        <w:rPr>
          <w:color w:val="333333"/>
        </w:rPr>
        <w:t>df</w:t>
      </w:r>
      <w:proofErr w:type="spellEnd"/>
      <w:r>
        <w:rPr>
          <w:color w:val="333333"/>
        </w:rPr>
        <w:t>[</w:t>
      </w:r>
      <w:r>
        <w:rPr>
          <w:color w:val="333333"/>
          <w:shd w:val="clear" w:color="auto" w:fill="FFF0F0"/>
        </w:rPr>
        <w:t>'Gender'</w:t>
      </w:r>
      <w:r>
        <w:rPr>
          <w:color w:val="333333"/>
        </w:rPr>
        <w:t xml:space="preserve">] = </w:t>
      </w:r>
      <w:proofErr w:type="spellStart"/>
      <w:r>
        <w:rPr>
          <w:color w:val="333333"/>
        </w:rPr>
        <w:t>pd.to_numeric</w:t>
      </w:r>
      <w:proofErr w:type="spellEnd"/>
      <w:r>
        <w:rPr>
          <w:color w:val="333333"/>
        </w:rPr>
        <w:t>(</w:t>
      </w:r>
      <w:proofErr w:type="spellStart"/>
      <w:r>
        <w:rPr>
          <w:color w:val="333333"/>
        </w:rPr>
        <w:t>df</w:t>
      </w:r>
      <w:proofErr w:type="spellEnd"/>
      <w:r>
        <w:rPr>
          <w:color w:val="333333"/>
        </w:rPr>
        <w:t>[</w:t>
      </w:r>
      <w:r>
        <w:rPr>
          <w:color w:val="333333"/>
          <w:shd w:val="clear" w:color="auto" w:fill="FFF0F0"/>
        </w:rPr>
        <w:t>'Gender'</w:t>
      </w:r>
      <w:r>
        <w:rPr>
          <w:color w:val="333333"/>
        </w:rPr>
        <w:t>])</w:t>
      </w:r>
    </w:p>
    <w:p w:rsidR="00681FAC" w:rsidRDefault="00681FAC" w:rsidP="00264DA3">
      <w:pPr>
        <w:spacing w:line="360" w:lineRule="auto"/>
      </w:pPr>
    </w:p>
    <w:p w:rsidR="00681FAC" w:rsidRDefault="00D62A76" w:rsidP="00264DA3">
      <w:pPr>
        <w:spacing w:line="360" w:lineRule="auto"/>
      </w:pPr>
      <w:r>
        <w:lastRenderedPageBreak/>
        <w:t>Missing</w:t>
      </w:r>
      <w:r w:rsidR="00681FAC">
        <w:t xml:space="preserve"> values were searched for. </w:t>
      </w:r>
      <w:r>
        <w:t>It was found that a number of columns had missing values as shown in figure 3. Outright, the rows in which the target variable (</w:t>
      </w:r>
      <w:r w:rsidRPr="00D62A76">
        <w:rPr>
          <w:i/>
          <w:iCs/>
        </w:rPr>
        <w:t>ALF</w:t>
      </w:r>
      <w:r>
        <w:t>) w</w:t>
      </w:r>
      <w:r w:rsidR="008D2C89">
        <w:t>as</w:t>
      </w:r>
      <w:r>
        <w:t xml:space="preserve"> missing were dropped using:</w:t>
      </w:r>
    </w:p>
    <w:p w:rsidR="00D62A76" w:rsidRDefault="00D62A76" w:rsidP="00264DA3">
      <w:pPr>
        <w:pStyle w:val="HTMLPreformatted"/>
        <w:spacing w:line="360" w:lineRule="auto"/>
        <w:ind w:left="720"/>
        <w:rPr>
          <w:color w:val="333333"/>
        </w:rPr>
      </w:pPr>
      <w:proofErr w:type="spellStart"/>
      <w:r>
        <w:rPr>
          <w:color w:val="333333"/>
        </w:rPr>
        <w:t>df</w:t>
      </w:r>
      <w:proofErr w:type="spellEnd"/>
      <w:r>
        <w:rPr>
          <w:color w:val="333333"/>
        </w:rPr>
        <w:t xml:space="preserve"> = </w:t>
      </w:r>
      <w:proofErr w:type="spellStart"/>
      <w:proofErr w:type="gramStart"/>
      <w:r>
        <w:rPr>
          <w:color w:val="333333"/>
        </w:rPr>
        <w:t>df.dropna</w:t>
      </w:r>
      <w:proofErr w:type="spellEnd"/>
      <w:proofErr w:type="gramEnd"/>
      <w:r>
        <w:rPr>
          <w:color w:val="333333"/>
        </w:rPr>
        <w:t xml:space="preserve">(axis = </w:t>
      </w:r>
      <w:r>
        <w:rPr>
          <w:b/>
          <w:bCs/>
          <w:color w:val="0000DD"/>
        </w:rPr>
        <w:t>0</w:t>
      </w:r>
      <w:r>
        <w:rPr>
          <w:color w:val="333333"/>
        </w:rPr>
        <w:t>, subset=[</w:t>
      </w:r>
      <w:r>
        <w:rPr>
          <w:color w:val="333333"/>
          <w:shd w:val="clear" w:color="auto" w:fill="FFF0F0"/>
        </w:rPr>
        <w:t>'ALF'</w:t>
      </w:r>
      <w:r>
        <w:rPr>
          <w:color w:val="333333"/>
        </w:rPr>
        <w:t>])</w:t>
      </w:r>
    </w:p>
    <w:p w:rsidR="00D62A76" w:rsidRDefault="00D62A76" w:rsidP="00264DA3">
      <w:pPr>
        <w:pStyle w:val="ListParagraph"/>
        <w:spacing w:line="360" w:lineRule="auto"/>
      </w:pPr>
    </w:p>
    <w:p w:rsidR="00D62A76" w:rsidRDefault="00D62A76" w:rsidP="00264DA3">
      <w:pPr>
        <w:keepNext/>
        <w:spacing w:line="360" w:lineRule="auto"/>
        <w:jc w:val="center"/>
      </w:pPr>
      <w:r>
        <w:rPr>
          <w:noProof/>
        </w:rPr>
        <w:drawing>
          <wp:inline distT="0" distB="0" distL="0" distR="0">
            <wp:extent cx="4400550" cy="173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410875" cy="1742253"/>
                    </a:xfrm>
                    <a:prstGeom prst="rect">
                      <a:avLst/>
                    </a:prstGeom>
                  </pic:spPr>
                </pic:pic>
              </a:graphicData>
            </a:graphic>
          </wp:inline>
        </w:drawing>
      </w:r>
    </w:p>
    <w:p w:rsidR="00D62A76" w:rsidRDefault="00D62A76" w:rsidP="00264DA3">
      <w:pPr>
        <w:pStyle w:val="Caption"/>
        <w:spacing w:line="360" w:lineRule="auto"/>
        <w:jc w:val="center"/>
      </w:pPr>
      <w:bookmarkStart w:id="8" w:name="_Toc120765099"/>
      <w:r>
        <w:t xml:space="preserve">Figure </w:t>
      </w:r>
      <w:fldSimple w:instr=" SEQ Figure \* ARABIC ">
        <w:r w:rsidR="00264DA3">
          <w:rPr>
            <w:noProof/>
          </w:rPr>
          <w:t>3</w:t>
        </w:r>
      </w:fldSimple>
      <w:r>
        <w:t>: Many columns had missing values</w:t>
      </w:r>
      <w:bookmarkEnd w:id="8"/>
    </w:p>
    <w:p w:rsidR="00D62A76" w:rsidRDefault="00D62A76" w:rsidP="00264DA3">
      <w:pPr>
        <w:spacing w:line="360" w:lineRule="auto"/>
      </w:pPr>
      <w:r>
        <w:t>Some columns, through intuition, were outright not relevant to the research problem. These columns were dropped too.</w:t>
      </w:r>
    </w:p>
    <w:p w:rsidR="00D62A76" w:rsidRPr="00D62A76" w:rsidRDefault="00D62A76" w:rsidP="00264DA3">
      <w:pPr>
        <w:spacing w:line="360" w:lineRule="auto"/>
      </w:pPr>
      <w:r>
        <w:t xml:space="preserve">An array of the columns which had missing values were obtained and using </w:t>
      </w:r>
      <w:proofErr w:type="spellStart"/>
      <w:r>
        <w:rPr>
          <w:i/>
          <w:iCs/>
        </w:rPr>
        <w:t>SimpleImputer</w:t>
      </w:r>
      <w:proofErr w:type="spellEnd"/>
      <w:r>
        <w:t>, filled to the median of the corresponding columns. Median was preferred as a strategy to avoid skewing of the data.</w:t>
      </w:r>
    </w:p>
    <w:p w:rsidR="00D62A76" w:rsidRDefault="00D62A76" w:rsidP="00264DA3">
      <w:pPr>
        <w:pStyle w:val="HTMLPreformatted"/>
        <w:shd w:val="clear" w:color="auto" w:fill="FFFFFF"/>
        <w:spacing w:line="360" w:lineRule="auto"/>
        <w:ind w:left="720"/>
        <w:rPr>
          <w:color w:val="333333"/>
        </w:rPr>
      </w:pPr>
      <w:r>
        <w:rPr>
          <w:color w:val="333333"/>
        </w:rPr>
        <w:t xml:space="preserve">imputer = </w:t>
      </w:r>
      <w:proofErr w:type="spellStart"/>
      <w:proofErr w:type="gramStart"/>
      <w:r>
        <w:rPr>
          <w:color w:val="333333"/>
        </w:rPr>
        <w:t>SimpleImputer</w:t>
      </w:r>
      <w:proofErr w:type="spellEnd"/>
      <w:r>
        <w:rPr>
          <w:color w:val="333333"/>
        </w:rPr>
        <w:t>(</w:t>
      </w:r>
      <w:proofErr w:type="spellStart"/>
      <w:proofErr w:type="gramEnd"/>
      <w:r>
        <w:rPr>
          <w:color w:val="333333"/>
        </w:rPr>
        <w:t>missing_values</w:t>
      </w:r>
      <w:proofErr w:type="spellEnd"/>
      <w:r>
        <w:rPr>
          <w:color w:val="333333"/>
        </w:rPr>
        <w:t>=</w:t>
      </w:r>
      <w:proofErr w:type="spellStart"/>
      <w:r>
        <w:rPr>
          <w:color w:val="333333"/>
        </w:rPr>
        <w:t>np.nan</w:t>
      </w:r>
      <w:proofErr w:type="spellEnd"/>
      <w:r>
        <w:rPr>
          <w:color w:val="333333"/>
        </w:rPr>
        <w:t>, strategy=</w:t>
      </w:r>
      <w:r>
        <w:rPr>
          <w:color w:val="333333"/>
          <w:shd w:val="clear" w:color="auto" w:fill="FFF0F0"/>
        </w:rPr>
        <w:t>"median"</w:t>
      </w:r>
      <w:r>
        <w:rPr>
          <w:color w:val="333333"/>
        </w:rPr>
        <w:t>)</w:t>
      </w:r>
    </w:p>
    <w:p w:rsidR="00D62A76" w:rsidRDefault="00D62A76" w:rsidP="00264DA3">
      <w:pPr>
        <w:pStyle w:val="HTMLPreformatted"/>
        <w:shd w:val="clear" w:color="auto" w:fill="FFFFFF"/>
        <w:spacing w:line="360" w:lineRule="auto"/>
        <w:ind w:left="720"/>
        <w:rPr>
          <w:color w:val="333333"/>
        </w:rPr>
      </w:pPr>
      <w:proofErr w:type="spellStart"/>
      <w:r>
        <w:rPr>
          <w:color w:val="333333"/>
        </w:rPr>
        <w:t>cols_to_handle</w:t>
      </w:r>
      <w:proofErr w:type="spellEnd"/>
      <w:r>
        <w:rPr>
          <w:color w:val="333333"/>
        </w:rPr>
        <w:t xml:space="preserve"> = [</w:t>
      </w:r>
      <w:r>
        <w:rPr>
          <w:b/>
          <w:bCs/>
          <w:color w:val="0000DD"/>
        </w:rPr>
        <w:t>2</w:t>
      </w:r>
      <w:r>
        <w:rPr>
          <w:color w:val="333333"/>
        </w:rPr>
        <w:t>,</w:t>
      </w:r>
      <w:r>
        <w:rPr>
          <w:b/>
          <w:bCs/>
          <w:color w:val="0000DD"/>
        </w:rPr>
        <w:t>3</w:t>
      </w:r>
      <w:r>
        <w:rPr>
          <w:color w:val="333333"/>
        </w:rPr>
        <w:t>,</w:t>
      </w:r>
      <w:r>
        <w:rPr>
          <w:b/>
          <w:bCs/>
          <w:color w:val="0000DD"/>
        </w:rPr>
        <w:t>4</w:t>
      </w:r>
      <w:r>
        <w:rPr>
          <w:color w:val="333333"/>
        </w:rPr>
        <w:t>,</w:t>
      </w:r>
      <w:r>
        <w:rPr>
          <w:b/>
          <w:bCs/>
          <w:color w:val="0000DD"/>
        </w:rPr>
        <w:t>5</w:t>
      </w:r>
      <w:r>
        <w:rPr>
          <w:color w:val="333333"/>
        </w:rPr>
        <w:t>,</w:t>
      </w:r>
      <w:r>
        <w:rPr>
          <w:b/>
          <w:bCs/>
          <w:color w:val="0000DD"/>
        </w:rPr>
        <w:t>6</w:t>
      </w:r>
      <w:r>
        <w:rPr>
          <w:color w:val="333333"/>
        </w:rPr>
        <w:t>,</w:t>
      </w:r>
      <w:r>
        <w:rPr>
          <w:b/>
          <w:bCs/>
          <w:color w:val="0000DD"/>
        </w:rPr>
        <w:t>7</w:t>
      </w:r>
      <w:r>
        <w:rPr>
          <w:color w:val="333333"/>
        </w:rPr>
        <w:t>,</w:t>
      </w:r>
      <w:r>
        <w:rPr>
          <w:b/>
          <w:bCs/>
          <w:color w:val="0000DD"/>
        </w:rPr>
        <w:t>8</w:t>
      </w:r>
      <w:r>
        <w:rPr>
          <w:color w:val="333333"/>
        </w:rPr>
        <w:t>,</w:t>
      </w:r>
      <w:r>
        <w:rPr>
          <w:b/>
          <w:bCs/>
          <w:color w:val="0000DD"/>
        </w:rPr>
        <w:t>9</w:t>
      </w:r>
      <w:r>
        <w:rPr>
          <w:color w:val="333333"/>
        </w:rPr>
        <w:t>,</w:t>
      </w:r>
      <w:r>
        <w:rPr>
          <w:b/>
          <w:bCs/>
          <w:color w:val="0000DD"/>
        </w:rPr>
        <w:t>10</w:t>
      </w:r>
      <w:r>
        <w:rPr>
          <w:color w:val="333333"/>
        </w:rPr>
        <w:t>,</w:t>
      </w:r>
      <w:r>
        <w:rPr>
          <w:b/>
          <w:bCs/>
          <w:color w:val="0000DD"/>
        </w:rPr>
        <w:t>11</w:t>
      </w:r>
      <w:r>
        <w:rPr>
          <w:color w:val="333333"/>
        </w:rPr>
        <w:t>,</w:t>
      </w:r>
      <w:r>
        <w:rPr>
          <w:b/>
          <w:bCs/>
          <w:color w:val="0000DD"/>
        </w:rPr>
        <w:t>14</w:t>
      </w:r>
      <w:r>
        <w:rPr>
          <w:color w:val="333333"/>
        </w:rPr>
        <w:t>,</w:t>
      </w:r>
      <w:r>
        <w:rPr>
          <w:b/>
          <w:bCs/>
          <w:color w:val="0000DD"/>
        </w:rPr>
        <w:t>15</w:t>
      </w:r>
      <w:r>
        <w:rPr>
          <w:color w:val="333333"/>
        </w:rPr>
        <w:t>,</w:t>
      </w:r>
      <w:r>
        <w:rPr>
          <w:b/>
          <w:bCs/>
          <w:color w:val="0000DD"/>
        </w:rPr>
        <w:t>17</w:t>
      </w:r>
      <w:r>
        <w:rPr>
          <w:color w:val="333333"/>
        </w:rPr>
        <w:t>,</w:t>
      </w:r>
      <w:r>
        <w:rPr>
          <w:b/>
          <w:bCs/>
          <w:color w:val="0000DD"/>
        </w:rPr>
        <w:t>19</w:t>
      </w:r>
      <w:r>
        <w:rPr>
          <w:color w:val="333333"/>
        </w:rPr>
        <w:t>,</w:t>
      </w:r>
      <w:r>
        <w:rPr>
          <w:b/>
          <w:bCs/>
          <w:color w:val="0000DD"/>
        </w:rPr>
        <w:t>21</w:t>
      </w:r>
      <w:r>
        <w:rPr>
          <w:color w:val="333333"/>
        </w:rPr>
        <w:t>,</w:t>
      </w:r>
      <w:r>
        <w:rPr>
          <w:b/>
          <w:bCs/>
          <w:color w:val="0000DD"/>
        </w:rPr>
        <w:t>22</w:t>
      </w:r>
      <w:r>
        <w:rPr>
          <w:color w:val="333333"/>
        </w:rPr>
        <w:t>,</w:t>
      </w:r>
      <w:r>
        <w:rPr>
          <w:b/>
          <w:bCs/>
          <w:color w:val="0000DD"/>
        </w:rPr>
        <w:t>23</w:t>
      </w:r>
      <w:r>
        <w:rPr>
          <w:color w:val="333333"/>
        </w:rPr>
        <w:t>,</w:t>
      </w:r>
      <w:r>
        <w:rPr>
          <w:b/>
          <w:bCs/>
          <w:color w:val="0000DD"/>
        </w:rPr>
        <w:t>24</w:t>
      </w:r>
      <w:r>
        <w:rPr>
          <w:color w:val="333333"/>
        </w:rPr>
        <w:t>]</w:t>
      </w:r>
    </w:p>
    <w:p w:rsidR="00D62A76" w:rsidRDefault="00D62A76" w:rsidP="00264DA3">
      <w:pPr>
        <w:pStyle w:val="HTMLPreformatted"/>
        <w:shd w:val="clear" w:color="auto" w:fill="FFFFFF"/>
        <w:spacing w:line="360" w:lineRule="auto"/>
        <w:ind w:left="720"/>
        <w:rPr>
          <w:color w:val="333333"/>
        </w:rPr>
      </w:pPr>
      <w:r>
        <w:rPr>
          <w:color w:val="333333"/>
        </w:rPr>
        <w:t xml:space="preserve">imputer = </w:t>
      </w:r>
      <w:proofErr w:type="spellStart"/>
      <w:r>
        <w:rPr>
          <w:color w:val="333333"/>
        </w:rPr>
        <w:t>imputer.fit</w:t>
      </w:r>
      <w:proofErr w:type="spellEnd"/>
      <w:r>
        <w:rPr>
          <w:color w:val="333333"/>
        </w:rPr>
        <w:t>(</w:t>
      </w:r>
      <w:proofErr w:type="spellStart"/>
      <w:proofErr w:type="gramStart"/>
      <w:r>
        <w:rPr>
          <w:color w:val="333333"/>
        </w:rPr>
        <w:t>df.iloc</w:t>
      </w:r>
      <w:proofErr w:type="spellEnd"/>
      <w:proofErr w:type="gramEnd"/>
      <w:r>
        <w:rPr>
          <w:color w:val="333333"/>
        </w:rPr>
        <w:t>[:,</w:t>
      </w:r>
      <w:proofErr w:type="spellStart"/>
      <w:r>
        <w:rPr>
          <w:color w:val="333333"/>
        </w:rPr>
        <w:t>cols_to_handle</w:t>
      </w:r>
      <w:proofErr w:type="spellEnd"/>
      <w:r>
        <w:rPr>
          <w:color w:val="333333"/>
        </w:rPr>
        <w:t>])</w:t>
      </w:r>
    </w:p>
    <w:p w:rsidR="00D62A76" w:rsidRDefault="00D62A76" w:rsidP="00264DA3">
      <w:pPr>
        <w:pStyle w:val="HTMLPreformatted"/>
        <w:shd w:val="clear" w:color="auto" w:fill="FFFFFF"/>
        <w:spacing w:line="360" w:lineRule="auto"/>
        <w:ind w:left="720"/>
        <w:rPr>
          <w:color w:val="333333"/>
        </w:rPr>
      </w:pPr>
      <w:proofErr w:type="spellStart"/>
      <w:proofErr w:type="gramStart"/>
      <w:r>
        <w:rPr>
          <w:color w:val="333333"/>
        </w:rPr>
        <w:t>df.iloc</w:t>
      </w:r>
      <w:proofErr w:type="spellEnd"/>
      <w:proofErr w:type="gramEnd"/>
      <w:r>
        <w:rPr>
          <w:color w:val="333333"/>
        </w:rPr>
        <w:t>[:,</w:t>
      </w:r>
      <w:proofErr w:type="spellStart"/>
      <w:r>
        <w:rPr>
          <w:color w:val="333333"/>
        </w:rPr>
        <w:t>cols_to_handle</w:t>
      </w:r>
      <w:proofErr w:type="spellEnd"/>
      <w:r>
        <w:rPr>
          <w:color w:val="333333"/>
        </w:rPr>
        <w:t xml:space="preserve">] = </w:t>
      </w:r>
      <w:proofErr w:type="spellStart"/>
      <w:r>
        <w:rPr>
          <w:color w:val="333333"/>
        </w:rPr>
        <w:t>imputer.transform</w:t>
      </w:r>
      <w:proofErr w:type="spellEnd"/>
      <w:r>
        <w:rPr>
          <w:color w:val="333333"/>
        </w:rPr>
        <w:t>(</w:t>
      </w:r>
      <w:proofErr w:type="spellStart"/>
      <w:r>
        <w:rPr>
          <w:color w:val="333333"/>
        </w:rPr>
        <w:t>df.iloc</w:t>
      </w:r>
      <w:proofErr w:type="spellEnd"/>
      <w:r>
        <w:rPr>
          <w:color w:val="333333"/>
        </w:rPr>
        <w:t>[:,</w:t>
      </w:r>
      <w:proofErr w:type="spellStart"/>
      <w:r>
        <w:rPr>
          <w:color w:val="333333"/>
        </w:rPr>
        <w:t>cols_to_handle</w:t>
      </w:r>
      <w:proofErr w:type="spellEnd"/>
      <w:r>
        <w:rPr>
          <w:color w:val="333333"/>
        </w:rPr>
        <w:t>])</w:t>
      </w:r>
    </w:p>
    <w:p w:rsidR="00D62A76" w:rsidRPr="00681FAC" w:rsidRDefault="00D62A76" w:rsidP="00264DA3">
      <w:pPr>
        <w:spacing w:line="360" w:lineRule="auto"/>
      </w:pPr>
    </w:p>
    <w:p w:rsidR="00071FEA" w:rsidRDefault="00071FEA" w:rsidP="00264DA3">
      <w:pPr>
        <w:pStyle w:val="Heading1"/>
        <w:spacing w:line="360" w:lineRule="auto"/>
      </w:pPr>
      <w:bookmarkStart w:id="9" w:name="_Toc120765047"/>
      <w:r>
        <w:t>Analysis</w:t>
      </w:r>
      <w:bookmarkEnd w:id="9"/>
    </w:p>
    <w:p w:rsidR="00773C9E" w:rsidRDefault="008D2C89" w:rsidP="00264DA3">
      <w:pPr>
        <w:spacing w:line="360" w:lineRule="auto"/>
      </w:pPr>
      <w:r>
        <w:t>A</w:t>
      </w:r>
      <w:r w:rsidR="001E5A52">
        <w:t xml:space="preserve"> correlation matrix of the variables remaining in the cleaned table was generated and visualized in a heatmap</w:t>
      </w:r>
      <w:r w:rsidR="00773C9E">
        <w:t xml:space="preserve"> as shown in figure 4</w:t>
      </w:r>
      <w:r w:rsidR="001E5A52">
        <w:t>.</w:t>
      </w:r>
      <w:r w:rsidR="00773C9E">
        <w:t xml:space="preserve"> A striking correlation of other variables with the target variable – </w:t>
      </w:r>
      <w:r w:rsidR="00773C9E">
        <w:rPr>
          <w:i/>
          <w:iCs/>
        </w:rPr>
        <w:t xml:space="preserve">ALF </w:t>
      </w:r>
      <w:r w:rsidR="00773C9E">
        <w:t>– couldn’t be visualized from the heatmap. A few variables such as age seemed to have a reasonable degree of correlation. The heatmap was, however, a bit too cram</w:t>
      </w:r>
      <w:r>
        <w:t>p</w:t>
      </w:r>
      <w:r w:rsidR="00773C9E">
        <w:t>ed.</w:t>
      </w:r>
    </w:p>
    <w:p w:rsidR="00773C9E" w:rsidRDefault="00773C9E" w:rsidP="00264DA3">
      <w:pPr>
        <w:spacing w:line="360" w:lineRule="auto"/>
      </w:pPr>
      <w:r>
        <w:t xml:space="preserve">From the correlation matrix, the correlations of the variables to only </w:t>
      </w:r>
      <w:r>
        <w:rPr>
          <w:i/>
          <w:iCs/>
        </w:rPr>
        <w:t>ALF</w:t>
      </w:r>
      <w:r>
        <w:t xml:space="preserve"> were then extracted as shown in figure 5. Of the variables, it was found that Age, with a correlation of 0.367639</w:t>
      </w:r>
      <w:proofErr w:type="gramStart"/>
      <w:r>
        <w:t>,  had</w:t>
      </w:r>
      <w:proofErr w:type="gramEnd"/>
      <w:r>
        <w:t xml:space="preserve"> the highest positive correlation to ALF. Physical activity had the highest negative correlation with a value of -0.119604. </w:t>
      </w:r>
    </w:p>
    <w:p w:rsidR="00071FEA" w:rsidRDefault="00071FEA" w:rsidP="00264DA3">
      <w:pPr>
        <w:spacing w:line="360" w:lineRule="auto"/>
      </w:pPr>
    </w:p>
    <w:p w:rsidR="001E5A52" w:rsidRDefault="001E5A52" w:rsidP="00264DA3">
      <w:pPr>
        <w:keepNext/>
        <w:spacing w:line="360" w:lineRule="auto"/>
        <w:jc w:val="center"/>
      </w:pPr>
      <w:r>
        <w:rPr>
          <w:noProof/>
        </w:rPr>
        <w:drawing>
          <wp:inline distT="0" distB="0" distL="0" distR="0">
            <wp:extent cx="5743575" cy="4841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58786" cy="4854361"/>
                    </a:xfrm>
                    <a:prstGeom prst="rect">
                      <a:avLst/>
                    </a:prstGeom>
                  </pic:spPr>
                </pic:pic>
              </a:graphicData>
            </a:graphic>
          </wp:inline>
        </w:drawing>
      </w:r>
    </w:p>
    <w:p w:rsidR="001E5A52" w:rsidRDefault="001E5A52" w:rsidP="00264DA3">
      <w:pPr>
        <w:pStyle w:val="Caption"/>
        <w:spacing w:line="360" w:lineRule="auto"/>
        <w:jc w:val="center"/>
      </w:pPr>
      <w:bookmarkStart w:id="10" w:name="_Toc120765100"/>
      <w:r>
        <w:t xml:space="preserve">Figure </w:t>
      </w:r>
      <w:fldSimple w:instr=" SEQ Figure \* ARABIC ">
        <w:r w:rsidR="00264DA3">
          <w:rPr>
            <w:noProof/>
          </w:rPr>
          <w:t>4</w:t>
        </w:r>
      </w:fldSimple>
      <w:r>
        <w:t>: Correlation matrix of variables</w:t>
      </w:r>
      <w:bookmarkEnd w:id="10"/>
    </w:p>
    <w:p w:rsidR="00773C9E" w:rsidRDefault="00773C9E" w:rsidP="00264DA3">
      <w:pPr>
        <w:spacing w:line="360" w:lineRule="auto"/>
      </w:pPr>
    </w:p>
    <w:p w:rsidR="00773C9E" w:rsidRDefault="00773C9E" w:rsidP="00264DA3">
      <w:pPr>
        <w:spacing w:line="360" w:lineRule="auto"/>
      </w:pPr>
      <w:r>
        <w:t xml:space="preserve">The variables having a correlation of more than 0.2 or less than 0.2 were chosen as input features. For this assessment, the features chosen were: Age, </w:t>
      </w:r>
      <w:proofErr w:type="spellStart"/>
      <w:r>
        <w:t>HyperTension</w:t>
      </w:r>
      <w:proofErr w:type="spellEnd"/>
      <w:r>
        <w:t>, Hepatitis, and Maximum Blood Pressure.</w:t>
      </w:r>
    </w:p>
    <w:p w:rsidR="00773C9E" w:rsidRDefault="00773C9E" w:rsidP="00264DA3">
      <w:pPr>
        <w:spacing w:line="360" w:lineRule="auto"/>
      </w:pPr>
      <w:r>
        <w:t xml:space="preserve">The </w:t>
      </w:r>
      <w:proofErr w:type="spellStart"/>
      <w:r>
        <w:t>pairplot</w:t>
      </w:r>
      <w:proofErr w:type="spellEnd"/>
      <w:r>
        <w:t xml:space="preserve"> of the features is shown in figure 7.</w:t>
      </w:r>
    </w:p>
    <w:p w:rsidR="00773C9E" w:rsidRDefault="00773C9E" w:rsidP="00264DA3">
      <w:pPr>
        <w:spacing w:line="360" w:lineRule="auto"/>
      </w:pPr>
      <w:r>
        <w:t xml:space="preserve">It was necessary to discover if there was any skew in the data. Plots of were generated for the distribution of the data as shown in figure 6. A striking realization was that there existed a skew in the ALF data. A count of the values of the ALF data was done, and it was found that 5536 values were negative results (0.0) while 464 values </w:t>
      </w:r>
      <w:r w:rsidR="008D2C89">
        <w:t xml:space="preserve">were </w:t>
      </w:r>
      <w:r>
        <w:t xml:space="preserve">positive (1.0) as shown in figure </w:t>
      </w:r>
      <w:proofErr w:type="gramStart"/>
      <w:r>
        <w:t>8..</w:t>
      </w:r>
      <w:proofErr w:type="gramEnd"/>
      <w:r>
        <w:t xml:space="preserve"> Moving onto the modeling phase of the assessment, this skew had to be kept in consideration.</w:t>
      </w:r>
    </w:p>
    <w:p w:rsidR="00773C9E" w:rsidRPr="00773C9E" w:rsidRDefault="00773C9E" w:rsidP="00264DA3">
      <w:pPr>
        <w:spacing w:line="360" w:lineRule="auto"/>
      </w:pPr>
    </w:p>
    <w:p w:rsidR="00CB2CDC" w:rsidRDefault="00CB2CDC" w:rsidP="00264DA3">
      <w:pPr>
        <w:keepNext/>
        <w:spacing w:line="360" w:lineRule="auto"/>
        <w:jc w:val="center"/>
      </w:pPr>
      <w:r>
        <w:rPr>
          <w:noProof/>
        </w:rPr>
        <w:drawing>
          <wp:inline distT="0" distB="0" distL="0" distR="0">
            <wp:extent cx="3695700" cy="340847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702203" cy="3414468"/>
                    </a:xfrm>
                    <a:prstGeom prst="rect">
                      <a:avLst/>
                    </a:prstGeom>
                  </pic:spPr>
                </pic:pic>
              </a:graphicData>
            </a:graphic>
          </wp:inline>
        </w:drawing>
      </w:r>
    </w:p>
    <w:p w:rsidR="00CB2CDC" w:rsidRDefault="00CB2CDC" w:rsidP="00264DA3">
      <w:pPr>
        <w:pStyle w:val="Caption"/>
        <w:spacing w:line="360" w:lineRule="auto"/>
        <w:jc w:val="center"/>
      </w:pPr>
      <w:bookmarkStart w:id="11" w:name="_Toc120765101"/>
      <w:r>
        <w:t xml:space="preserve">Figure </w:t>
      </w:r>
      <w:fldSimple w:instr=" SEQ Figure \* ARABIC ">
        <w:r w:rsidR="00264DA3">
          <w:rPr>
            <w:noProof/>
          </w:rPr>
          <w:t>5</w:t>
        </w:r>
      </w:fldSimple>
      <w:r>
        <w:t>: Correlations of variable to ALF</w:t>
      </w:r>
      <w:bookmarkEnd w:id="11"/>
    </w:p>
    <w:p w:rsidR="00036112" w:rsidRPr="00036112" w:rsidRDefault="00036112" w:rsidP="00264DA3">
      <w:pPr>
        <w:spacing w:line="360" w:lineRule="auto"/>
      </w:pPr>
    </w:p>
    <w:p w:rsidR="00773C9E" w:rsidRDefault="00773C9E" w:rsidP="00264DA3">
      <w:pPr>
        <w:keepNext/>
        <w:spacing w:line="360" w:lineRule="auto"/>
        <w:jc w:val="center"/>
      </w:pPr>
      <w:r>
        <w:rPr>
          <w:noProof/>
        </w:rPr>
        <w:drawing>
          <wp:inline distT="0" distB="0" distL="0" distR="0" wp14:anchorId="7E23EACF" wp14:editId="42F3FB6A">
            <wp:extent cx="5438775" cy="288846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471233" cy="2905699"/>
                    </a:xfrm>
                    <a:prstGeom prst="rect">
                      <a:avLst/>
                    </a:prstGeom>
                  </pic:spPr>
                </pic:pic>
              </a:graphicData>
            </a:graphic>
          </wp:inline>
        </w:drawing>
      </w:r>
    </w:p>
    <w:p w:rsidR="00AE509F" w:rsidRPr="00AE509F" w:rsidRDefault="00773C9E" w:rsidP="00264DA3">
      <w:pPr>
        <w:pStyle w:val="Caption"/>
        <w:spacing w:line="360" w:lineRule="auto"/>
        <w:jc w:val="center"/>
      </w:pPr>
      <w:bookmarkStart w:id="12" w:name="_Toc120765102"/>
      <w:r>
        <w:t xml:space="preserve">Figure </w:t>
      </w:r>
      <w:fldSimple w:instr=" SEQ Figure \* ARABIC ">
        <w:r w:rsidR="00264DA3">
          <w:rPr>
            <w:noProof/>
          </w:rPr>
          <w:t>6</w:t>
        </w:r>
      </w:fldSimple>
      <w:r>
        <w:t>: Visualizing distribution of data</w:t>
      </w:r>
      <w:bookmarkEnd w:id="12"/>
    </w:p>
    <w:p w:rsidR="00EC1F43" w:rsidRDefault="00EC1F43" w:rsidP="00264DA3">
      <w:pPr>
        <w:keepNext/>
        <w:spacing w:line="360" w:lineRule="auto"/>
        <w:jc w:val="center"/>
      </w:pPr>
      <w:r>
        <w:rPr>
          <w:noProof/>
        </w:rPr>
        <w:lastRenderedPageBreak/>
        <w:drawing>
          <wp:inline distT="0" distB="0" distL="0" distR="0">
            <wp:extent cx="5730143" cy="52673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5">
                      <a:extLst>
                        <a:ext uri="{28A0092B-C50C-407E-A947-70E740481C1C}">
                          <a14:useLocalDpi xmlns:a14="http://schemas.microsoft.com/office/drawing/2010/main" val="0"/>
                        </a:ext>
                      </a:extLst>
                    </a:blip>
                    <a:srcRect t="5284"/>
                    <a:stretch/>
                  </pic:blipFill>
                  <pic:spPr bwMode="auto">
                    <a:xfrm>
                      <a:off x="0" y="0"/>
                      <a:ext cx="5747898" cy="5283646"/>
                    </a:xfrm>
                    <a:prstGeom prst="rect">
                      <a:avLst/>
                    </a:prstGeom>
                    <a:ln>
                      <a:noFill/>
                    </a:ln>
                    <a:extLst>
                      <a:ext uri="{53640926-AAD7-44D8-BBD7-CCE9431645EC}">
                        <a14:shadowObscured xmlns:a14="http://schemas.microsoft.com/office/drawing/2010/main"/>
                      </a:ext>
                    </a:extLst>
                  </pic:spPr>
                </pic:pic>
              </a:graphicData>
            </a:graphic>
          </wp:inline>
        </w:drawing>
      </w:r>
    </w:p>
    <w:p w:rsidR="004E54BD" w:rsidRDefault="00EC1F43" w:rsidP="00264DA3">
      <w:pPr>
        <w:pStyle w:val="Caption"/>
        <w:spacing w:line="360" w:lineRule="auto"/>
        <w:jc w:val="center"/>
      </w:pPr>
      <w:bookmarkStart w:id="13" w:name="_Toc120765103"/>
      <w:r>
        <w:t xml:space="preserve">Figure </w:t>
      </w:r>
      <w:fldSimple w:instr=" SEQ Figure \* ARABIC ">
        <w:r w:rsidR="00264DA3">
          <w:rPr>
            <w:noProof/>
          </w:rPr>
          <w:t>7</w:t>
        </w:r>
      </w:fldSimple>
      <w:r>
        <w:t xml:space="preserve">: </w:t>
      </w:r>
      <w:proofErr w:type="spellStart"/>
      <w:r>
        <w:t>Pairplot</w:t>
      </w:r>
      <w:proofErr w:type="spellEnd"/>
      <w:r>
        <w:t xml:space="preserve"> of the features</w:t>
      </w:r>
      <w:bookmarkEnd w:id="13"/>
    </w:p>
    <w:p w:rsidR="00AE509F" w:rsidRDefault="004E54BD" w:rsidP="00264DA3">
      <w:pPr>
        <w:pStyle w:val="Caption"/>
        <w:spacing w:line="360" w:lineRule="auto"/>
        <w:jc w:val="center"/>
      </w:pPr>
      <w:r>
        <w:rPr>
          <w:noProof/>
        </w:rPr>
        <w:lastRenderedPageBreak/>
        <w:drawing>
          <wp:inline distT="0" distB="0" distL="0" distR="0" wp14:anchorId="6C788418" wp14:editId="6670825B">
            <wp:extent cx="4505092"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6">
                      <a:extLst>
                        <a:ext uri="{28A0092B-C50C-407E-A947-70E740481C1C}">
                          <a14:useLocalDpi xmlns:a14="http://schemas.microsoft.com/office/drawing/2010/main" val="0"/>
                        </a:ext>
                      </a:extLst>
                    </a:blip>
                    <a:srcRect t="1348"/>
                    <a:stretch/>
                  </pic:blipFill>
                  <pic:spPr bwMode="auto">
                    <a:xfrm>
                      <a:off x="0" y="0"/>
                      <a:ext cx="4541862" cy="3072878"/>
                    </a:xfrm>
                    <a:prstGeom prst="rect">
                      <a:avLst/>
                    </a:prstGeom>
                    <a:ln>
                      <a:noFill/>
                    </a:ln>
                    <a:extLst>
                      <a:ext uri="{53640926-AAD7-44D8-BBD7-CCE9431645EC}">
                        <a14:shadowObscured xmlns:a14="http://schemas.microsoft.com/office/drawing/2010/main"/>
                      </a:ext>
                    </a:extLst>
                  </pic:spPr>
                </pic:pic>
              </a:graphicData>
            </a:graphic>
          </wp:inline>
        </w:drawing>
      </w:r>
    </w:p>
    <w:p w:rsidR="00EC1F43" w:rsidRDefault="00AE509F" w:rsidP="00264DA3">
      <w:pPr>
        <w:pStyle w:val="Caption"/>
        <w:spacing w:line="360" w:lineRule="auto"/>
        <w:jc w:val="center"/>
      </w:pPr>
      <w:bookmarkStart w:id="14" w:name="_Toc120765104"/>
      <w:r>
        <w:t xml:space="preserve">Figure </w:t>
      </w:r>
      <w:fldSimple w:instr=" SEQ Figure \* ARABIC ">
        <w:r w:rsidR="00264DA3">
          <w:rPr>
            <w:noProof/>
          </w:rPr>
          <w:t>8</w:t>
        </w:r>
      </w:fldSimple>
      <w:r>
        <w:t>: Skew in ALF results</w:t>
      </w:r>
      <w:bookmarkEnd w:id="14"/>
    </w:p>
    <w:p w:rsidR="00AE509F" w:rsidRPr="00AE509F" w:rsidRDefault="00AE509F" w:rsidP="00264DA3">
      <w:pPr>
        <w:spacing w:line="360" w:lineRule="auto"/>
      </w:pPr>
    </w:p>
    <w:p w:rsidR="00071FEA" w:rsidRDefault="00AA3957" w:rsidP="00264DA3">
      <w:pPr>
        <w:pStyle w:val="Heading1"/>
        <w:spacing w:line="360" w:lineRule="auto"/>
      </w:pPr>
      <w:bookmarkStart w:id="15" w:name="_Toc120765048"/>
      <w:r>
        <w:t>Applying Algorithms</w:t>
      </w:r>
      <w:bookmarkEnd w:id="15"/>
    </w:p>
    <w:p w:rsidR="00071FEA" w:rsidRDefault="00AA3957" w:rsidP="00264DA3">
      <w:pPr>
        <w:spacing w:line="360" w:lineRule="auto"/>
      </w:pPr>
      <w:r>
        <w:t>The working data set was first split into training and testing components, with the training set being 0.25 of the overall data.</w:t>
      </w:r>
    </w:p>
    <w:p w:rsidR="00AA3957" w:rsidRDefault="00AA3957" w:rsidP="00264DA3">
      <w:pPr>
        <w:pStyle w:val="HTMLPreformatted"/>
        <w:spacing w:line="360" w:lineRule="auto"/>
        <w:ind w:left="720"/>
        <w:rPr>
          <w:color w:val="333333"/>
        </w:rPr>
      </w:pPr>
      <w:proofErr w:type="spellStart"/>
      <w:r>
        <w:rPr>
          <w:color w:val="333333"/>
        </w:rPr>
        <w:t>X_train</w:t>
      </w:r>
      <w:proofErr w:type="spellEnd"/>
      <w:r>
        <w:rPr>
          <w:color w:val="333333"/>
        </w:rPr>
        <w:t xml:space="preserve">, </w:t>
      </w:r>
      <w:proofErr w:type="spellStart"/>
      <w:r>
        <w:rPr>
          <w:color w:val="333333"/>
        </w:rPr>
        <w:t>x_test</w:t>
      </w:r>
      <w:proofErr w:type="spellEnd"/>
      <w:r>
        <w:rPr>
          <w:color w:val="333333"/>
        </w:rPr>
        <w:t xml:space="preserve">, </w:t>
      </w:r>
      <w:proofErr w:type="spellStart"/>
      <w:r>
        <w:rPr>
          <w:color w:val="333333"/>
        </w:rPr>
        <w:t>y_</w:t>
      </w:r>
      <w:proofErr w:type="gramStart"/>
      <w:r>
        <w:rPr>
          <w:color w:val="333333"/>
        </w:rPr>
        <w:t>train</w:t>
      </w:r>
      <w:proofErr w:type="spellEnd"/>
      <w:r>
        <w:rPr>
          <w:color w:val="333333"/>
        </w:rPr>
        <w:t xml:space="preserve"> ,</w:t>
      </w:r>
      <w:proofErr w:type="gramEnd"/>
      <w:r>
        <w:rPr>
          <w:color w:val="333333"/>
        </w:rPr>
        <w:t xml:space="preserve"> </w:t>
      </w:r>
      <w:proofErr w:type="spellStart"/>
      <w:r>
        <w:rPr>
          <w:color w:val="333333"/>
        </w:rPr>
        <w:t>y_test</w:t>
      </w:r>
      <w:proofErr w:type="spellEnd"/>
      <w:r>
        <w:rPr>
          <w:color w:val="333333"/>
        </w:rPr>
        <w:t xml:space="preserve"> = </w:t>
      </w:r>
      <w:proofErr w:type="spellStart"/>
      <w:r>
        <w:rPr>
          <w:color w:val="333333"/>
        </w:rPr>
        <w:t>train_test_split</w:t>
      </w:r>
      <w:proofErr w:type="spellEnd"/>
      <w:r>
        <w:rPr>
          <w:color w:val="333333"/>
        </w:rPr>
        <w:t>(</w:t>
      </w:r>
      <w:proofErr w:type="spellStart"/>
      <w:r>
        <w:rPr>
          <w:color w:val="333333"/>
        </w:rPr>
        <w:t>X,y</w:t>
      </w:r>
      <w:proofErr w:type="spellEnd"/>
      <w:r>
        <w:rPr>
          <w:color w:val="333333"/>
        </w:rPr>
        <w:t xml:space="preserve">, </w:t>
      </w:r>
      <w:proofErr w:type="spellStart"/>
      <w:r>
        <w:rPr>
          <w:color w:val="333333"/>
        </w:rPr>
        <w:t>test_size</w:t>
      </w:r>
      <w:proofErr w:type="spellEnd"/>
      <w:r>
        <w:rPr>
          <w:color w:val="333333"/>
        </w:rPr>
        <w:t>=</w:t>
      </w:r>
      <w:r>
        <w:rPr>
          <w:b/>
          <w:bCs/>
          <w:color w:val="6600EE"/>
        </w:rPr>
        <w:t>0.25</w:t>
      </w:r>
      <w:r>
        <w:rPr>
          <w:color w:val="333333"/>
        </w:rPr>
        <w:t xml:space="preserve"> , </w:t>
      </w:r>
      <w:proofErr w:type="spellStart"/>
      <w:r>
        <w:rPr>
          <w:color w:val="333333"/>
        </w:rPr>
        <w:t>random_state</w:t>
      </w:r>
      <w:proofErr w:type="spellEnd"/>
      <w:r>
        <w:rPr>
          <w:color w:val="333333"/>
        </w:rPr>
        <w:t>=</w:t>
      </w:r>
      <w:r>
        <w:rPr>
          <w:b/>
          <w:bCs/>
          <w:color w:val="0000DD"/>
        </w:rPr>
        <w:t>42</w:t>
      </w:r>
      <w:r>
        <w:rPr>
          <w:color w:val="333333"/>
        </w:rPr>
        <w:t>)</w:t>
      </w:r>
    </w:p>
    <w:p w:rsidR="00AA3957" w:rsidRDefault="00AA3957" w:rsidP="00264DA3">
      <w:pPr>
        <w:spacing w:line="360" w:lineRule="auto"/>
      </w:pPr>
    </w:p>
    <w:p w:rsidR="00AA3957" w:rsidRDefault="00AA3957" w:rsidP="00264DA3">
      <w:pPr>
        <w:spacing w:line="360" w:lineRule="auto"/>
      </w:pPr>
      <w:r>
        <w:t>To take care of the skew in ALF data that was observed in the previous phase, the training data was oversampled in using the minority strategy.</w:t>
      </w:r>
    </w:p>
    <w:p w:rsidR="00AA3957" w:rsidRDefault="00AA3957" w:rsidP="00264DA3">
      <w:pPr>
        <w:pStyle w:val="HTMLPreformatted"/>
        <w:spacing w:line="360" w:lineRule="auto"/>
        <w:ind w:left="720"/>
        <w:rPr>
          <w:color w:val="333333"/>
        </w:rPr>
      </w:pPr>
      <w:r>
        <w:rPr>
          <w:color w:val="333333"/>
        </w:rPr>
        <w:t xml:space="preserve">oversample = </w:t>
      </w:r>
      <w:proofErr w:type="spellStart"/>
      <w:r>
        <w:rPr>
          <w:color w:val="333333"/>
        </w:rPr>
        <w:t>RandomOverSampler</w:t>
      </w:r>
      <w:proofErr w:type="spellEnd"/>
      <w:r>
        <w:rPr>
          <w:color w:val="333333"/>
        </w:rPr>
        <w:t>(</w:t>
      </w:r>
      <w:proofErr w:type="spellStart"/>
      <w:r>
        <w:rPr>
          <w:color w:val="333333"/>
        </w:rPr>
        <w:t>sampling_strategy</w:t>
      </w:r>
      <w:proofErr w:type="spellEnd"/>
      <w:r>
        <w:rPr>
          <w:color w:val="333333"/>
        </w:rPr>
        <w:t>=</w:t>
      </w:r>
      <w:r>
        <w:rPr>
          <w:color w:val="333333"/>
          <w:shd w:val="clear" w:color="auto" w:fill="FFF0F0"/>
        </w:rPr>
        <w:t>'minority'</w:t>
      </w:r>
      <w:r>
        <w:rPr>
          <w:color w:val="333333"/>
        </w:rPr>
        <w:t>)</w:t>
      </w:r>
    </w:p>
    <w:p w:rsidR="00AA3957" w:rsidRDefault="00AA3957" w:rsidP="00264DA3">
      <w:pPr>
        <w:pStyle w:val="HTMLPreformatted"/>
        <w:spacing w:line="360" w:lineRule="auto"/>
        <w:ind w:left="720"/>
        <w:rPr>
          <w:color w:val="333333"/>
        </w:rPr>
      </w:pPr>
      <w:proofErr w:type="spellStart"/>
      <w:r>
        <w:rPr>
          <w:color w:val="333333"/>
        </w:rPr>
        <w:t>X_balanced</w:t>
      </w:r>
      <w:proofErr w:type="spellEnd"/>
      <w:r>
        <w:rPr>
          <w:color w:val="333333"/>
        </w:rPr>
        <w:t xml:space="preserve">, </w:t>
      </w:r>
      <w:proofErr w:type="spellStart"/>
      <w:r>
        <w:rPr>
          <w:color w:val="333333"/>
        </w:rPr>
        <w:t>y_balanced</w:t>
      </w:r>
      <w:proofErr w:type="spellEnd"/>
      <w:r>
        <w:rPr>
          <w:color w:val="333333"/>
        </w:rPr>
        <w:t xml:space="preserve"> = </w:t>
      </w:r>
      <w:proofErr w:type="spellStart"/>
      <w:r>
        <w:rPr>
          <w:color w:val="333333"/>
        </w:rPr>
        <w:t>oversample.fit_</w:t>
      </w:r>
      <w:proofErr w:type="gramStart"/>
      <w:r>
        <w:rPr>
          <w:color w:val="333333"/>
        </w:rPr>
        <w:t>resample</w:t>
      </w:r>
      <w:proofErr w:type="spellEnd"/>
      <w:r>
        <w:rPr>
          <w:color w:val="333333"/>
        </w:rPr>
        <w:t>(</w:t>
      </w:r>
      <w:proofErr w:type="spellStart"/>
      <w:proofErr w:type="gramEnd"/>
      <w:r>
        <w:rPr>
          <w:color w:val="333333"/>
        </w:rPr>
        <w:t>X_train</w:t>
      </w:r>
      <w:proofErr w:type="spellEnd"/>
      <w:r>
        <w:rPr>
          <w:color w:val="333333"/>
        </w:rPr>
        <w:t xml:space="preserve">, </w:t>
      </w:r>
      <w:proofErr w:type="spellStart"/>
      <w:r>
        <w:rPr>
          <w:color w:val="333333"/>
        </w:rPr>
        <w:t>y_train</w:t>
      </w:r>
      <w:proofErr w:type="spellEnd"/>
      <w:r>
        <w:rPr>
          <w:color w:val="333333"/>
        </w:rPr>
        <w:t>)</w:t>
      </w:r>
    </w:p>
    <w:p w:rsidR="00AA3957" w:rsidRDefault="00AA3957" w:rsidP="00264DA3">
      <w:pPr>
        <w:pStyle w:val="Heading3"/>
        <w:spacing w:line="360" w:lineRule="auto"/>
      </w:pPr>
    </w:p>
    <w:p w:rsidR="00AA3957" w:rsidRPr="00AA3957" w:rsidRDefault="00AA3957" w:rsidP="00264DA3">
      <w:pPr>
        <w:pStyle w:val="Heading2"/>
        <w:spacing w:line="360" w:lineRule="auto"/>
      </w:pPr>
      <w:bookmarkStart w:id="16" w:name="_Toc120765049"/>
      <w:r>
        <w:t xml:space="preserve">Model 1 – </w:t>
      </w:r>
      <w:proofErr w:type="spellStart"/>
      <w:r>
        <w:t>XGBoost</w:t>
      </w:r>
      <w:bookmarkEnd w:id="16"/>
      <w:proofErr w:type="spellEnd"/>
    </w:p>
    <w:p w:rsidR="00AA3957" w:rsidRDefault="00AA3957" w:rsidP="00264DA3">
      <w:pPr>
        <w:spacing w:line="360" w:lineRule="auto"/>
      </w:pPr>
      <w:proofErr w:type="spellStart"/>
      <w:r>
        <w:t>XGBoost</w:t>
      </w:r>
      <w:proofErr w:type="spellEnd"/>
      <w:r>
        <w:t xml:space="preserve">, with a learning rate of 0.1 and </w:t>
      </w:r>
      <w:r w:rsidR="008D2C89">
        <w:t xml:space="preserve">a </w:t>
      </w:r>
      <w:r>
        <w:t xml:space="preserve">random state of 10 was trained with the training set. </w:t>
      </w:r>
    </w:p>
    <w:p w:rsidR="00AA3957" w:rsidRDefault="00AA3957" w:rsidP="00264DA3">
      <w:pPr>
        <w:pStyle w:val="HTMLPreformatted"/>
        <w:spacing w:line="360" w:lineRule="auto"/>
        <w:ind w:left="720"/>
        <w:rPr>
          <w:color w:val="333333"/>
        </w:rPr>
      </w:pPr>
      <w:r>
        <w:rPr>
          <w:color w:val="888888"/>
        </w:rPr>
        <w:t>#XGBoost</w:t>
      </w:r>
    </w:p>
    <w:p w:rsidR="00AA3957" w:rsidRDefault="00AA3957" w:rsidP="00264DA3">
      <w:pPr>
        <w:pStyle w:val="HTMLPreformatted"/>
        <w:spacing w:line="360" w:lineRule="auto"/>
        <w:ind w:left="720"/>
        <w:rPr>
          <w:color w:val="333333"/>
        </w:rPr>
      </w:pPr>
      <w:proofErr w:type="spellStart"/>
      <w:r>
        <w:rPr>
          <w:color w:val="333333"/>
        </w:rPr>
        <w:lastRenderedPageBreak/>
        <w:t>xg_cl</w:t>
      </w:r>
      <w:proofErr w:type="spellEnd"/>
      <w:r>
        <w:rPr>
          <w:color w:val="333333"/>
        </w:rPr>
        <w:t xml:space="preserve"> = </w:t>
      </w:r>
      <w:proofErr w:type="spellStart"/>
      <w:proofErr w:type="gramStart"/>
      <w:r>
        <w:rPr>
          <w:color w:val="333333"/>
        </w:rPr>
        <w:t>XGBClassifier</w:t>
      </w:r>
      <w:proofErr w:type="spellEnd"/>
      <w:r>
        <w:rPr>
          <w:color w:val="333333"/>
        </w:rPr>
        <w:t>(</w:t>
      </w:r>
      <w:proofErr w:type="spellStart"/>
      <w:proofErr w:type="gramEnd"/>
      <w:r>
        <w:rPr>
          <w:color w:val="333333"/>
        </w:rPr>
        <w:t>eval_metric</w:t>
      </w:r>
      <w:proofErr w:type="spellEnd"/>
      <w:r>
        <w:rPr>
          <w:color w:val="333333"/>
        </w:rPr>
        <w:t xml:space="preserve">= </w:t>
      </w:r>
      <w:r>
        <w:rPr>
          <w:color w:val="333333"/>
          <w:shd w:val="clear" w:color="auto" w:fill="FFF0F0"/>
        </w:rPr>
        <w:t>'error'</w:t>
      </w:r>
      <w:r>
        <w:rPr>
          <w:color w:val="333333"/>
        </w:rPr>
        <w:t xml:space="preserve">, </w:t>
      </w:r>
      <w:proofErr w:type="spellStart"/>
      <w:r>
        <w:rPr>
          <w:color w:val="333333"/>
        </w:rPr>
        <w:t>learning_rate</w:t>
      </w:r>
      <w:proofErr w:type="spellEnd"/>
      <w:r>
        <w:rPr>
          <w:color w:val="333333"/>
        </w:rPr>
        <w:t xml:space="preserve">= </w:t>
      </w:r>
      <w:r>
        <w:rPr>
          <w:b/>
          <w:bCs/>
          <w:color w:val="6600EE"/>
        </w:rPr>
        <w:t>0.1</w:t>
      </w:r>
      <w:r>
        <w:rPr>
          <w:color w:val="333333"/>
        </w:rPr>
        <w:t xml:space="preserve">, </w:t>
      </w:r>
      <w:proofErr w:type="spellStart"/>
      <w:r>
        <w:rPr>
          <w:color w:val="333333"/>
        </w:rPr>
        <w:t>random_state</w:t>
      </w:r>
      <w:proofErr w:type="spellEnd"/>
      <w:r>
        <w:rPr>
          <w:color w:val="333333"/>
        </w:rPr>
        <w:t>=</w:t>
      </w:r>
      <w:r>
        <w:rPr>
          <w:b/>
          <w:bCs/>
          <w:color w:val="0000DD"/>
        </w:rPr>
        <w:t>10</w:t>
      </w:r>
      <w:r>
        <w:rPr>
          <w:color w:val="333333"/>
        </w:rPr>
        <w:t>)</w:t>
      </w:r>
    </w:p>
    <w:p w:rsidR="00AA3957" w:rsidRDefault="00AA3957" w:rsidP="00264DA3">
      <w:pPr>
        <w:pStyle w:val="HTMLPreformatted"/>
        <w:spacing w:line="360" w:lineRule="auto"/>
        <w:ind w:left="720"/>
        <w:rPr>
          <w:color w:val="333333"/>
        </w:rPr>
      </w:pPr>
      <w:proofErr w:type="spellStart"/>
      <w:proofErr w:type="gramStart"/>
      <w:r>
        <w:rPr>
          <w:color w:val="333333"/>
        </w:rPr>
        <w:t>xg_cl.fit</w:t>
      </w:r>
      <w:proofErr w:type="spellEnd"/>
      <w:r>
        <w:rPr>
          <w:color w:val="333333"/>
        </w:rPr>
        <w:t>(</w:t>
      </w:r>
      <w:proofErr w:type="spellStart"/>
      <w:proofErr w:type="gramEnd"/>
      <w:r>
        <w:rPr>
          <w:color w:val="333333"/>
        </w:rPr>
        <w:t>X_balanced</w:t>
      </w:r>
      <w:proofErr w:type="spellEnd"/>
      <w:r>
        <w:rPr>
          <w:color w:val="333333"/>
        </w:rPr>
        <w:t xml:space="preserve">, </w:t>
      </w:r>
      <w:proofErr w:type="spellStart"/>
      <w:r>
        <w:rPr>
          <w:color w:val="333333"/>
        </w:rPr>
        <w:t>y_balanced</w:t>
      </w:r>
      <w:proofErr w:type="spellEnd"/>
      <w:r>
        <w:rPr>
          <w:color w:val="333333"/>
        </w:rPr>
        <w:t>)</w:t>
      </w:r>
    </w:p>
    <w:p w:rsidR="00AA3957" w:rsidRDefault="00AA3957" w:rsidP="00264DA3">
      <w:pPr>
        <w:pStyle w:val="HTMLPreformatted"/>
        <w:spacing w:line="360" w:lineRule="auto"/>
        <w:rPr>
          <w:color w:val="333333"/>
        </w:rPr>
      </w:pPr>
    </w:p>
    <w:p w:rsidR="00AA3957" w:rsidRDefault="00AA3957" w:rsidP="00264DA3">
      <w:pPr>
        <w:pStyle w:val="HTMLPreformatted"/>
        <w:spacing w:line="360" w:lineRule="auto"/>
        <w:ind w:left="720"/>
        <w:rPr>
          <w:color w:val="333333"/>
        </w:rPr>
      </w:pPr>
      <w:r>
        <w:rPr>
          <w:color w:val="888888"/>
        </w:rPr>
        <w:t>#Prediction with training and testing data sets</w:t>
      </w:r>
    </w:p>
    <w:p w:rsidR="00AA3957" w:rsidRDefault="00AA3957" w:rsidP="00264DA3">
      <w:pPr>
        <w:pStyle w:val="HTMLPreformatted"/>
        <w:spacing w:line="360" w:lineRule="auto"/>
        <w:ind w:left="720"/>
        <w:rPr>
          <w:color w:val="333333"/>
        </w:rPr>
      </w:pPr>
      <w:proofErr w:type="spellStart"/>
      <w:r>
        <w:rPr>
          <w:color w:val="333333"/>
        </w:rPr>
        <w:t>xg_pred_train</w:t>
      </w:r>
      <w:proofErr w:type="spellEnd"/>
      <w:r>
        <w:rPr>
          <w:color w:val="333333"/>
        </w:rPr>
        <w:t xml:space="preserve"> = </w:t>
      </w:r>
      <w:proofErr w:type="spellStart"/>
      <w:r>
        <w:rPr>
          <w:color w:val="333333"/>
        </w:rPr>
        <w:t>xg_</w:t>
      </w:r>
      <w:proofErr w:type="gramStart"/>
      <w:r>
        <w:rPr>
          <w:color w:val="333333"/>
        </w:rPr>
        <w:t>cl.predict</w:t>
      </w:r>
      <w:proofErr w:type="spellEnd"/>
      <w:proofErr w:type="gramEnd"/>
      <w:r>
        <w:rPr>
          <w:color w:val="333333"/>
        </w:rPr>
        <w:t>(</w:t>
      </w:r>
      <w:proofErr w:type="spellStart"/>
      <w:r>
        <w:rPr>
          <w:color w:val="333333"/>
        </w:rPr>
        <w:t>X_balanced</w:t>
      </w:r>
      <w:proofErr w:type="spellEnd"/>
      <w:r>
        <w:rPr>
          <w:color w:val="333333"/>
        </w:rPr>
        <w:t>)</w:t>
      </w:r>
    </w:p>
    <w:p w:rsidR="00AA3957" w:rsidRDefault="00AA3957" w:rsidP="00264DA3">
      <w:pPr>
        <w:pStyle w:val="HTMLPreformatted"/>
        <w:spacing w:line="360" w:lineRule="auto"/>
        <w:ind w:left="720"/>
        <w:rPr>
          <w:color w:val="333333"/>
        </w:rPr>
      </w:pPr>
      <w:proofErr w:type="spellStart"/>
      <w:r>
        <w:rPr>
          <w:color w:val="333333"/>
        </w:rPr>
        <w:t>xg_pred_test</w:t>
      </w:r>
      <w:proofErr w:type="spellEnd"/>
      <w:r>
        <w:rPr>
          <w:color w:val="333333"/>
        </w:rPr>
        <w:t xml:space="preserve"> = </w:t>
      </w:r>
      <w:proofErr w:type="spellStart"/>
      <w:r>
        <w:rPr>
          <w:color w:val="333333"/>
        </w:rPr>
        <w:t>xg_</w:t>
      </w:r>
      <w:proofErr w:type="gramStart"/>
      <w:r>
        <w:rPr>
          <w:color w:val="333333"/>
        </w:rPr>
        <w:t>cl.predict</w:t>
      </w:r>
      <w:proofErr w:type="spellEnd"/>
      <w:proofErr w:type="gramEnd"/>
      <w:r>
        <w:rPr>
          <w:color w:val="333333"/>
        </w:rPr>
        <w:t>(</w:t>
      </w:r>
      <w:proofErr w:type="spellStart"/>
      <w:r>
        <w:rPr>
          <w:color w:val="333333"/>
        </w:rPr>
        <w:t>x_test</w:t>
      </w:r>
      <w:proofErr w:type="spellEnd"/>
      <w:r>
        <w:rPr>
          <w:color w:val="333333"/>
        </w:rPr>
        <w:t>)</w:t>
      </w:r>
    </w:p>
    <w:p w:rsidR="00AA3957" w:rsidRDefault="00AA3957" w:rsidP="00264DA3">
      <w:pPr>
        <w:pStyle w:val="ListParagraph"/>
        <w:spacing w:line="360" w:lineRule="auto"/>
      </w:pPr>
    </w:p>
    <w:p w:rsidR="00AA3957" w:rsidRDefault="00AA3957" w:rsidP="00264DA3">
      <w:pPr>
        <w:pStyle w:val="Heading2"/>
        <w:spacing w:line="360" w:lineRule="auto"/>
      </w:pPr>
      <w:bookmarkStart w:id="17" w:name="_Toc120765050"/>
      <w:r>
        <w:t>Model 2 – Grid Search</w:t>
      </w:r>
      <w:bookmarkEnd w:id="17"/>
    </w:p>
    <w:p w:rsidR="00AA3957" w:rsidRDefault="00467D30" w:rsidP="00264DA3">
      <w:pPr>
        <w:spacing w:line="360" w:lineRule="auto"/>
      </w:pPr>
      <w:r>
        <w:t>A Grid Search model was trained with the training set.</w:t>
      </w:r>
    </w:p>
    <w:p w:rsidR="00467D30" w:rsidRDefault="00467D30" w:rsidP="00264DA3">
      <w:pPr>
        <w:pStyle w:val="HTMLPreformatted"/>
        <w:spacing w:line="360" w:lineRule="auto"/>
        <w:ind w:left="720"/>
        <w:rPr>
          <w:color w:val="333333"/>
        </w:rPr>
      </w:pPr>
      <w:r>
        <w:rPr>
          <w:color w:val="888888"/>
        </w:rPr>
        <w:t>#Grid Search</w:t>
      </w:r>
    </w:p>
    <w:p w:rsidR="00467D30" w:rsidRDefault="00467D30" w:rsidP="00264DA3">
      <w:pPr>
        <w:pStyle w:val="HTMLPreformatted"/>
        <w:spacing w:line="360" w:lineRule="auto"/>
        <w:ind w:left="720"/>
        <w:rPr>
          <w:color w:val="333333"/>
        </w:rPr>
      </w:pPr>
      <w:r>
        <w:rPr>
          <w:color w:val="333333"/>
        </w:rPr>
        <w:t xml:space="preserve">rf = </w:t>
      </w:r>
      <w:proofErr w:type="spellStart"/>
      <w:r>
        <w:rPr>
          <w:color w:val="333333"/>
        </w:rPr>
        <w:t>RandomForestClassifier</w:t>
      </w:r>
      <w:proofErr w:type="spellEnd"/>
      <w:r>
        <w:rPr>
          <w:color w:val="333333"/>
        </w:rPr>
        <w:t>(</w:t>
      </w:r>
      <w:proofErr w:type="spellStart"/>
      <w:r>
        <w:rPr>
          <w:color w:val="333333"/>
        </w:rPr>
        <w:t>random_state</w:t>
      </w:r>
      <w:proofErr w:type="spellEnd"/>
      <w:r>
        <w:rPr>
          <w:color w:val="333333"/>
        </w:rPr>
        <w:t>=</w:t>
      </w:r>
      <w:r>
        <w:rPr>
          <w:b/>
          <w:bCs/>
          <w:color w:val="0000DD"/>
        </w:rPr>
        <w:t>10</w:t>
      </w:r>
      <w:r>
        <w:rPr>
          <w:color w:val="333333"/>
        </w:rPr>
        <w:t>)</w:t>
      </w:r>
    </w:p>
    <w:p w:rsidR="00467D30" w:rsidRDefault="00467D30" w:rsidP="00264DA3">
      <w:pPr>
        <w:pStyle w:val="HTMLPreformatted"/>
        <w:spacing w:line="360" w:lineRule="auto"/>
        <w:ind w:left="720"/>
        <w:rPr>
          <w:color w:val="333333"/>
        </w:rPr>
      </w:pPr>
      <w:proofErr w:type="spellStart"/>
      <w:r>
        <w:rPr>
          <w:color w:val="333333"/>
        </w:rPr>
        <w:t>rf.fit</w:t>
      </w:r>
      <w:proofErr w:type="spellEnd"/>
      <w:r>
        <w:rPr>
          <w:color w:val="333333"/>
        </w:rPr>
        <w:t>(</w:t>
      </w:r>
      <w:proofErr w:type="spellStart"/>
      <w:r>
        <w:rPr>
          <w:color w:val="333333"/>
        </w:rPr>
        <w:t>X_</w:t>
      </w:r>
      <w:proofErr w:type="gramStart"/>
      <w:r>
        <w:rPr>
          <w:color w:val="333333"/>
        </w:rPr>
        <w:t>balanced,y</w:t>
      </w:r>
      <w:proofErr w:type="gramEnd"/>
      <w:r>
        <w:rPr>
          <w:color w:val="333333"/>
        </w:rPr>
        <w:t>_balanced</w:t>
      </w:r>
      <w:proofErr w:type="spellEnd"/>
      <w:r>
        <w:rPr>
          <w:color w:val="333333"/>
        </w:rPr>
        <w:t>)</w:t>
      </w:r>
    </w:p>
    <w:p w:rsidR="00467D30" w:rsidRDefault="00467D30" w:rsidP="00264DA3">
      <w:pPr>
        <w:pStyle w:val="HTMLPreformatted"/>
        <w:spacing w:line="360" w:lineRule="auto"/>
        <w:ind w:left="720"/>
        <w:rPr>
          <w:color w:val="333333"/>
        </w:rPr>
      </w:pPr>
      <w:proofErr w:type="spellStart"/>
      <w:r>
        <w:rPr>
          <w:color w:val="333333"/>
        </w:rPr>
        <w:t>gscv</w:t>
      </w:r>
      <w:proofErr w:type="spellEnd"/>
      <w:r>
        <w:rPr>
          <w:color w:val="333333"/>
        </w:rPr>
        <w:t xml:space="preserve"> = </w:t>
      </w:r>
      <w:proofErr w:type="spellStart"/>
      <w:proofErr w:type="gramStart"/>
      <w:r>
        <w:rPr>
          <w:color w:val="333333"/>
        </w:rPr>
        <w:t>GridSearchCV</w:t>
      </w:r>
      <w:proofErr w:type="spellEnd"/>
      <w:r>
        <w:rPr>
          <w:color w:val="333333"/>
        </w:rPr>
        <w:t>(</w:t>
      </w:r>
      <w:proofErr w:type="gramEnd"/>
      <w:r>
        <w:rPr>
          <w:color w:val="333333"/>
        </w:rPr>
        <w:t xml:space="preserve">estimator=rf, </w:t>
      </w:r>
      <w:proofErr w:type="spellStart"/>
      <w:r>
        <w:rPr>
          <w:color w:val="333333"/>
        </w:rPr>
        <w:t>param_grid</w:t>
      </w:r>
      <w:proofErr w:type="spellEnd"/>
      <w:r>
        <w:rPr>
          <w:color w:val="333333"/>
        </w:rPr>
        <w:t>=</w:t>
      </w:r>
      <w:proofErr w:type="spellStart"/>
      <w:r>
        <w:rPr>
          <w:color w:val="333333"/>
        </w:rPr>
        <w:t>param_grid</w:t>
      </w:r>
      <w:proofErr w:type="spellEnd"/>
      <w:r>
        <w:rPr>
          <w:color w:val="333333"/>
        </w:rPr>
        <w:t xml:space="preserve">, cv= </w:t>
      </w:r>
      <w:r>
        <w:rPr>
          <w:b/>
          <w:bCs/>
          <w:color w:val="0000DD"/>
        </w:rPr>
        <w:t>2</w:t>
      </w:r>
      <w:r>
        <w:rPr>
          <w:color w:val="333333"/>
        </w:rPr>
        <w:t>)</w:t>
      </w:r>
    </w:p>
    <w:p w:rsidR="00467D30" w:rsidRDefault="00467D30" w:rsidP="00264DA3">
      <w:pPr>
        <w:pStyle w:val="HTMLPreformatted"/>
        <w:spacing w:line="360" w:lineRule="auto"/>
        <w:ind w:left="720"/>
        <w:rPr>
          <w:color w:val="333333"/>
        </w:rPr>
      </w:pPr>
      <w:proofErr w:type="spellStart"/>
      <w:proofErr w:type="gramStart"/>
      <w:r>
        <w:rPr>
          <w:color w:val="333333"/>
        </w:rPr>
        <w:t>gscv.fit</w:t>
      </w:r>
      <w:proofErr w:type="spellEnd"/>
      <w:r>
        <w:rPr>
          <w:color w:val="333333"/>
        </w:rPr>
        <w:t>(</w:t>
      </w:r>
      <w:proofErr w:type="spellStart"/>
      <w:proofErr w:type="gramEnd"/>
      <w:r>
        <w:rPr>
          <w:color w:val="333333"/>
        </w:rPr>
        <w:t>X_balanced</w:t>
      </w:r>
      <w:proofErr w:type="spellEnd"/>
      <w:r>
        <w:rPr>
          <w:color w:val="333333"/>
        </w:rPr>
        <w:t xml:space="preserve">, </w:t>
      </w:r>
      <w:proofErr w:type="spellStart"/>
      <w:r>
        <w:rPr>
          <w:color w:val="333333"/>
        </w:rPr>
        <w:t>y_balanced</w:t>
      </w:r>
      <w:proofErr w:type="spellEnd"/>
      <w:r>
        <w:rPr>
          <w:color w:val="333333"/>
        </w:rPr>
        <w:t>)</w:t>
      </w:r>
    </w:p>
    <w:p w:rsidR="00467D30" w:rsidRDefault="00467D30" w:rsidP="00264DA3">
      <w:pPr>
        <w:pStyle w:val="HTMLPreformatted"/>
        <w:spacing w:line="360" w:lineRule="auto"/>
        <w:ind w:left="720"/>
        <w:rPr>
          <w:color w:val="333333"/>
        </w:rPr>
      </w:pPr>
    </w:p>
    <w:p w:rsidR="00467D30" w:rsidRDefault="00467D30" w:rsidP="00264DA3">
      <w:pPr>
        <w:pStyle w:val="HTMLPreformatted"/>
        <w:spacing w:line="360" w:lineRule="auto"/>
        <w:ind w:left="720"/>
        <w:rPr>
          <w:color w:val="333333"/>
        </w:rPr>
      </w:pPr>
      <w:r>
        <w:rPr>
          <w:color w:val="888888"/>
        </w:rPr>
        <w:t>#Prediction with training and test data sets</w:t>
      </w:r>
    </w:p>
    <w:p w:rsidR="00467D30" w:rsidRDefault="00467D30" w:rsidP="00264DA3">
      <w:pPr>
        <w:pStyle w:val="HTMLPreformatted"/>
        <w:spacing w:line="360" w:lineRule="auto"/>
        <w:ind w:left="720"/>
        <w:rPr>
          <w:color w:val="333333"/>
        </w:rPr>
      </w:pPr>
      <w:proofErr w:type="spellStart"/>
      <w:r>
        <w:rPr>
          <w:color w:val="333333"/>
        </w:rPr>
        <w:t>gscv_pred_train</w:t>
      </w:r>
      <w:proofErr w:type="spellEnd"/>
      <w:r>
        <w:rPr>
          <w:color w:val="333333"/>
        </w:rPr>
        <w:t xml:space="preserve"> = </w:t>
      </w:r>
      <w:proofErr w:type="spellStart"/>
      <w:proofErr w:type="gramStart"/>
      <w:r>
        <w:rPr>
          <w:color w:val="333333"/>
        </w:rPr>
        <w:t>gscv.predict</w:t>
      </w:r>
      <w:proofErr w:type="spellEnd"/>
      <w:proofErr w:type="gramEnd"/>
      <w:r>
        <w:rPr>
          <w:color w:val="333333"/>
        </w:rPr>
        <w:t>(</w:t>
      </w:r>
      <w:proofErr w:type="spellStart"/>
      <w:r>
        <w:rPr>
          <w:color w:val="333333"/>
        </w:rPr>
        <w:t>X_balanced</w:t>
      </w:r>
      <w:proofErr w:type="spellEnd"/>
      <w:r>
        <w:rPr>
          <w:color w:val="333333"/>
        </w:rPr>
        <w:t>)</w:t>
      </w:r>
    </w:p>
    <w:p w:rsidR="00467D30" w:rsidRDefault="00467D30" w:rsidP="00264DA3">
      <w:pPr>
        <w:pStyle w:val="HTMLPreformatted"/>
        <w:spacing w:line="360" w:lineRule="auto"/>
        <w:ind w:left="720"/>
        <w:rPr>
          <w:color w:val="333333"/>
        </w:rPr>
      </w:pPr>
      <w:proofErr w:type="spellStart"/>
      <w:r>
        <w:rPr>
          <w:color w:val="333333"/>
        </w:rPr>
        <w:t>gscv_pred_test</w:t>
      </w:r>
      <w:proofErr w:type="spellEnd"/>
      <w:r>
        <w:rPr>
          <w:color w:val="333333"/>
        </w:rPr>
        <w:t xml:space="preserve"> = </w:t>
      </w:r>
      <w:proofErr w:type="spellStart"/>
      <w:proofErr w:type="gramStart"/>
      <w:r>
        <w:rPr>
          <w:color w:val="333333"/>
        </w:rPr>
        <w:t>gscv.predict</w:t>
      </w:r>
      <w:proofErr w:type="spellEnd"/>
      <w:proofErr w:type="gramEnd"/>
      <w:r>
        <w:rPr>
          <w:color w:val="333333"/>
        </w:rPr>
        <w:t>(</w:t>
      </w:r>
      <w:proofErr w:type="spellStart"/>
      <w:r>
        <w:rPr>
          <w:color w:val="333333"/>
        </w:rPr>
        <w:t>x_test</w:t>
      </w:r>
      <w:proofErr w:type="spellEnd"/>
      <w:r>
        <w:rPr>
          <w:color w:val="333333"/>
        </w:rPr>
        <w:t>)</w:t>
      </w:r>
    </w:p>
    <w:p w:rsidR="00467D30" w:rsidRDefault="00467D30" w:rsidP="00264DA3">
      <w:pPr>
        <w:spacing w:line="360" w:lineRule="auto"/>
      </w:pPr>
    </w:p>
    <w:p w:rsidR="00467D30" w:rsidRDefault="00467D30" w:rsidP="00264DA3">
      <w:pPr>
        <w:spacing w:line="360" w:lineRule="auto"/>
      </w:pPr>
      <w:r>
        <w:t>Where the grid parameters were:</w:t>
      </w:r>
    </w:p>
    <w:p w:rsidR="00F07EA7" w:rsidRDefault="00F07EA7" w:rsidP="00264DA3">
      <w:pPr>
        <w:pStyle w:val="HTMLPreformatted"/>
        <w:spacing w:line="360" w:lineRule="auto"/>
        <w:ind w:left="720"/>
        <w:rPr>
          <w:color w:val="333333"/>
        </w:rPr>
      </w:pPr>
      <w:proofErr w:type="spellStart"/>
      <w:r>
        <w:rPr>
          <w:color w:val="333333"/>
        </w:rPr>
        <w:t>param_grid</w:t>
      </w:r>
      <w:proofErr w:type="spellEnd"/>
      <w:r>
        <w:rPr>
          <w:color w:val="333333"/>
        </w:rPr>
        <w:t xml:space="preserve"> = { </w:t>
      </w:r>
    </w:p>
    <w:p w:rsidR="00F07EA7" w:rsidRDefault="00F07EA7" w:rsidP="00264DA3">
      <w:pPr>
        <w:pStyle w:val="HTMLPreformatted"/>
        <w:spacing w:line="360" w:lineRule="auto"/>
        <w:ind w:left="720"/>
        <w:rPr>
          <w:color w:val="333333"/>
        </w:rPr>
      </w:pPr>
      <w:r>
        <w:rPr>
          <w:color w:val="333333"/>
          <w:shd w:val="clear" w:color="auto" w:fill="FFF0F0"/>
        </w:rPr>
        <w:t>'</w:t>
      </w:r>
      <w:proofErr w:type="spellStart"/>
      <w:r>
        <w:rPr>
          <w:color w:val="333333"/>
          <w:shd w:val="clear" w:color="auto" w:fill="FFF0F0"/>
        </w:rPr>
        <w:t>n_estimators</w:t>
      </w:r>
      <w:proofErr w:type="spellEnd"/>
      <w:r>
        <w:rPr>
          <w:color w:val="333333"/>
          <w:shd w:val="clear" w:color="auto" w:fill="FFF0F0"/>
        </w:rPr>
        <w:t>'</w:t>
      </w:r>
      <w:r>
        <w:rPr>
          <w:color w:val="333333"/>
        </w:rPr>
        <w:t>: [</w:t>
      </w:r>
      <w:r>
        <w:rPr>
          <w:b/>
          <w:bCs/>
          <w:color w:val="0000DD"/>
        </w:rPr>
        <w:t>20</w:t>
      </w:r>
      <w:r>
        <w:rPr>
          <w:color w:val="333333"/>
        </w:rPr>
        <w:t xml:space="preserve">, </w:t>
      </w:r>
      <w:r>
        <w:rPr>
          <w:b/>
          <w:bCs/>
          <w:color w:val="0000DD"/>
        </w:rPr>
        <w:t>60</w:t>
      </w:r>
      <w:r>
        <w:rPr>
          <w:color w:val="333333"/>
        </w:rPr>
        <w:t>],</w:t>
      </w:r>
    </w:p>
    <w:p w:rsidR="00F07EA7" w:rsidRDefault="00F07EA7" w:rsidP="00264DA3">
      <w:pPr>
        <w:pStyle w:val="HTMLPreformatted"/>
        <w:spacing w:line="360" w:lineRule="auto"/>
        <w:ind w:left="720"/>
        <w:rPr>
          <w:color w:val="333333"/>
        </w:rPr>
      </w:pPr>
      <w:r>
        <w:rPr>
          <w:color w:val="333333"/>
          <w:shd w:val="clear" w:color="auto" w:fill="FFF0F0"/>
        </w:rPr>
        <w:t>'</w:t>
      </w:r>
      <w:proofErr w:type="spellStart"/>
      <w:proofErr w:type="gramStart"/>
      <w:r>
        <w:rPr>
          <w:color w:val="333333"/>
          <w:shd w:val="clear" w:color="auto" w:fill="FFF0F0"/>
        </w:rPr>
        <w:t>max</w:t>
      </w:r>
      <w:proofErr w:type="gramEnd"/>
      <w:r>
        <w:rPr>
          <w:color w:val="333333"/>
          <w:shd w:val="clear" w:color="auto" w:fill="FFF0F0"/>
        </w:rPr>
        <w:t>_features</w:t>
      </w:r>
      <w:proofErr w:type="spellEnd"/>
      <w:r>
        <w:rPr>
          <w:color w:val="333333"/>
          <w:shd w:val="clear" w:color="auto" w:fill="FFF0F0"/>
        </w:rPr>
        <w:t>'</w:t>
      </w:r>
      <w:r>
        <w:rPr>
          <w:color w:val="333333"/>
        </w:rPr>
        <w:t>: [</w:t>
      </w:r>
      <w:r>
        <w:rPr>
          <w:color w:val="333333"/>
          <w:shd w:val="clear" w:color="auto" w:fill="FFF0F0"/>
        </w:rPr>
        <w:t>'auto'</w:t>
      </w:r>
      <w:r>
        <w:rPr>
          <w:color w:val="333333"/>
        </w:rPr>
        <w:t xml:space="preserve">, </w:t>
      </w:r>
      <w:r>
        <w:rPr>
          <w:color w:val="333333"/>
          <w:shd w:val="clear" w:color="auto" w:fill="FFF0F0"/>
        </w:rPr>
        <w:t>'sqrt'</w:t>
      </w:r>
      <w:r>
        <w:rPr>
          <w:color w:val="333333"/>
        </w:rPr>
        <w:t>],</w:t>
      </w:r>
    </w:p>
    <w:p w:rsidR="00F07EA7" w:rsidRDefault="00F07EA7" w:rsidP="00264DA3">
      <w:pPr>
        <w:pStyle w:val="HTMLPreformatted"/>
        <w:spacing w:line="360" w:lineRule="auto"/>
        <w:ind w:left="720"/>
        <w:rPr>
          <w:color w:val="333333"/>
        </w:rPr>
      </w:pPr>
      <w:r>
        <w:rPr>
          <w:color w:val="333333"/>
          <w:shd w:val="clear" w:color="auto" w:fill="FFF0F0"/>
        </w:rPr>
        <w:t>'</w:t>
      </w:r>
      <w:proofErr w:type="spellStart"/>
      <w:r>
        <w:rPr>
          <w:color w:val="333333"/>
          <w:shd w:val="clear" w:color="auto" w:fill="FFF0F0"/>
        </w:rPr>
        <w:t>max_depth</w:t>
      </w:r>
      <w:proofErr w:type="spellEnd"/>
      <w:proofErr w:type="gramStart"/>
      <w:r>
        <w:rPr>
          <w:color w:val="333333"/>
          <w:shd w:val="clear" w:color="auto" w:fill="FFF0F0"/>
        </w:rPr>
        <w:t>'</w:t>
      </w:r>
      <w:r>
        <w:rPr>
          <w:color w:val="333333"/>
        </w:rPr>
        <w:t xml:space="preserve"> :</w:t>
      </w:r>
      <w:proofErr w:type="gramEnd"/>
      <w:r>
        <w:rPr>
          <w:color w:val="333333"/>
        </w:rPr>
        <w:t xml:space="preserve"> [</w:t>
      </w:r>
      <w:r>
        <w:rPr>
          <w:b/>
          <w:bCs/>
          <w:color w:val="0000DD"/>
        </w:rPr>
        <w:t>2</w:t>
      </w:r>
      <w:r>
        <w:rPr>
          <w:color w:val="333333"/>
        </w:rPr>
        <w:t>,</w:t>
      </w:r>
      <w:r>
        <w:rPr>
          <w:b/>
          <w:bCs/>
          <w:color w:val="0000DD"/>
        </w:rPr>
        <w:t>4</w:t>
      </w:r>
      <w:r>
        <w:rPr>
          <w:color w:val="333333"/>
        </w:rPr>
        <w:t>,],</w:t>
      </w:r>
    </w:p>
    <w:p w:rsidR="00F07EA7" w:rsidRDefault="00F07EA7" w:rsidP="00264DA3">
      <w:pPr>
        <w:pStyle w:val="HTMLPreformatted"/>
        <w:spacing w:line="360" w:lineRule="auto"/>
        <w:ind w:left="720"/>
        <w:rPr>
          <w:color w:val="333333"/>
        </w:rPr>
      </w:pPr>
      <w:r>
        <w:rPr>
          <w:color w:val="333333"/>
          <w:shd w:val="clear" w:color="auto" w:fill="FFF0F0"/>
        </w:rPr>
        <w:t>'criterion</w:t>
      </w:r>
      <w:proofErr w:type="gramStart"/>
      <w:r>
        <w:rPr>
          <w:color w:val="333333"/>
          <w:shd w:val="clear" w:color="auto" w:fill="FFF0F0"/>
        </w:rPr>
        <w:t>'</w:t>
      </w:r>
      <w:r>
        <w:rPr>
          <w:color w:val="333333"/>
        </w:rPr>
        <w:t xml:space="preserve"> :</w:t>
      </w:r>
      <w:proofErr w:type="gramEnd"/>
      <w:r>
        <w:rPr>
          <w:color w:val="333333"/>
        </w:rPr>
        <w:t>[</w:t>
      </w:r>
      <w:r>
        <w:rPr>
          <w:color w:val="333333"/>
          <w:shd w:val="clear" w:color="auto" w:fill="FFF0F0"/>
        </w:rPr>
        <w:t>'</w:t>
      </w:r>
      <w:proofErr w:type="spellStart"/>
      <w:r>
        <w:rPr>
          <w:color w:val="333333"/>
          <w:shd w:val="clear" w:color="auto" w:fill="FFF0F0"/>
        </w:rPr>
        <w:t>gini</w:t>
      </w:r>
      <w:proofErr w:type="spellEnd"/>
      <w:r>
        <w:rPr>
          <w:color w:val="333333"/>
          <w:shd w:val="clear" w:color="auto" w:fill="FFF0F0"/>
        </w:rPr>
        <w:t>'</w:t>
      </w:r>
      <w:r>
        <w:rPr>
          <w:color w:val="333333"/>
        </w:rPr>
        <w:t xml:space="preserve">, </w:t>
      </w:r>
      <w:r>
        <w:rPr>
          <w:color w:val="333333"/>
          <w:shd w:val="clear" w:color="auto" w:fill="FFF0F0"/>
        </w:rPr>
        <w:t>'entropy'</w:t>
      </w:r>
      <w:r>
        <w:rPr>
          <w:color w:val="333333"/>
        </w:rPr>
        <w:t>]</w:t>
      </w:r>
    </w:p>
    <w:p w:rsidR="00F07EA7" w:rsidRDefault="00F07EA7" w:rsidP="00264DA3">
      <w:pPr>
        <w:pStyle w:val="HTMLPreformatted"/>
        <w:spacing w:line="360" w:lineRule="auto"/>
        <w:ind w:left="720"/>
        <w:rPr>
          <w:color w:val="333333"/>
        </w:rPr>
      </w:pPr>
      <w:r>
        <w:rPr>
          <w:color w:val="333333"/>
        </w:rPr>
        <w:t>}</w:t>
      </w:r>
    </w:p>
    <w:p w:rsidR="00AA3957" w:rsidRDefault="00AA3957" w:rsidP="00264DA3">
      <w:pPr>
        <w:pStyle w:val="Heading2"/>
        <w:spacing w:line="360" w:lineRule="auto"/>
      </w:pPr>
      <w:bookmarkStart w:id="18" w:name="_Toc120765051"/>
      <w:r>
        <w:t>Model 3 – Decision Tree</w:t>
      </w:r>
      <w:bookmarkEnd w:id="18"/>
    </w:p>
    <w:p w:rsidR="00467D30" w:rsidRDefault="00467D30" w:rsidP="00264DA3">
      <w:pPr>
        <w:spacing w:line="360" w:lineRule="auto"/>
      </w:pPr>
      <w:r>
        <w:t xml:space="preserve">A decision tree with a maximum of 4 features and </w:t>
      </w:r>
      <w:r w:rsidR="008D2C89">
        <w:t xml:space="preserve">a </w:t>
      </w:r>
      <w:r>
        <w:t>maximum depth of 5 was trained with the training set.</w:t>
      </w:r>
    </w:p>
    <w:p w:rsidR="00467D30" w:rsidRDefault="00467D30" w:rsidP="00264DA3">
      <w:pPr>
        <w:pStyle w:val="HTMLPreformatted"/>
        <w:spacing w:line="360" w:lineRule="auto"/>
        <w:ind w:left="780"/>
        <w:rPr>
          <w:color w:val="333333"/>
        </w:rPr>
      </w:pPr>
      <w:r>
        <w:rPr>
          <w:color w:val="888888"/>
        </w:rPr>
        <w:t>#Decision Tree</w:t>
      </w:r>
    </w:p>
    <w:p w:rsidR="00467D30" w:rsidRDefault="00467D30" w:rsidP="00264DA3">
      <w:pPr>
        <w:pStyle w:val="HTMLPreformatted"/>
        <w:spacing w:line="360" w:lineRule="auto"/>
        <w:ind w:left="780"/>
        <w:rPr>
          <w:color w:val="333333"/>
        </w:rPr>
      </w:pPr>
      <w:r>
        <w:rPr>
          <w:color w:val="333333"/>
        </w:rPr>
        <w:t>dt =</w:t>
      </w:r>
      <w:proofErr w:type="spellStart"/>
      <w:proofErr w:type="gramStart"/>
      <w:r>
        <w:rPr>
          <w:color w:val="333333"/>
        </w:rPr>
        <w:t>DecisionTreeClassifier</w:t>
      </w:r>
      <w:proofErr w:type="spellEnd"/>
      <w:r>
        <w:rPr>
          <w:color w:val="333333"/>
        </w:rPr>
        <w:t>(</w:t>
      </w:r>
      <w:proofErr w:type="spellStart"/>
      <w:proofErr w:type="gramEnd"/>
      <w:r>
        <w:rPr>
          <w:color w:val="333333"/>
        </w:rPr>
        <w:t>max_features</w:t>
      </w:r>
      <w:proofErr w:type="spellEnd"/>
      <w:r>
        <w:rPr>
          <w:color w:val="333333"/>
        </w:rPr>
        <w:t>=</w:t>
      </w:r>
      <w:r>
        <w:rPr>
          <w:b/>
          <w:bCs/>
          <w:color w:val="0000DD"/>
        </w:rPr>
        <w:t>4</w:t>
      </w:r>
      <w:r>
        <w:rPr>
          <w:color w:val="333333"/>
        </w:rPr>
        <w:t xml:space="preserve"> , </w:t>
      </w:r>
      <w:proofErr w:type="spellStart"/>
      <w:r>
        <w:rPr>
          <w:color w:val="333333"/>
        </w:rPr>
        <w:t>max_depth</w:t>
      </w:r>
      <w:proofErr w:type="spellEnd"/>
      <w:r>
        <w:rPr>
          <w:color w:val="333333"/>
        </w:rPr>
        <w:t>=</w:t>
      </w:r>
      <w:r>
        <w:rPr>
          <w:b/>
          <w:bCs/>
          <w:color w:val="0000DD"/>
        </w:rPr>
        <w:t>5</w:t>
      </w:r>
      <w:r>
        <w:rPr>
          <w:color w:val="333333"/>
        </w:rPr>
        <w:t xml:space="preserve">,criterion = </w:t>
      </w:r>
      <w:r>
        <w:rPr>
          <w:color w:val="333333"/>
          <w:shd w:val="clear" w:color="auto" w:fill="FFF0F0"/>
        </w:rPr>
        <w:t>'entropy'</w:t>
      </w:r>
      <w:r>
        <w:rPr>
          <w:color w:val="333333"/>
        </w:rPr>
        <w:t xml:space="preserve">, </w:t>
      </w:r>
      <w:proofErr w:type="spellStart"/>
      <w:r>
        <w:rPr>
          <w:color w:val="333333"/>
        </w:rPr>
        <w:t>random_state</w:t>
      </w:r>
      <w:proofErr w:type="spellEnd"/>
      <w:r>
        <w:rPr>
          <w:color w:val="333333"/>
        </w:rPr>
        <w:t>=</w:t>
      </w:r>
      <w:r>
        <w:rPr>
          <w:b/>
          <w:bCs/>
          <w:color w:val="0000DD"/>
        </w:rPr>
        <w:t>0</w:t>
      </w:r>
      <w:r>
        <w:rPr>
          <w:color w:val="333333"/>
        </w:rPr>
        <w:t>)</w:t>
      </w:r>
    </w:p>
    <w:p w:rsidR="00467D30" w:rsidRDefault="00467D30" w:rsidP="00264DA3">
      <w:pPr>
        <w:pStyle w:val="HTMLPreformatted"/>
        <w:spacing w:line="360" w:lineRule="auto"/>
        <w:ind w:left="780"/>
        <w:rPr>
          <w:color w:val="333333"/>
        </w:rPr>
      </w:pPr>
      <w:proofErr w:type="spellStart"/>
      <w:proofErr w:type="gramStart"/>
      <w:r>
        <w:rPr>
          <w:color w:val="333333"/>
        </w:rPr>
        <w:t>dt.fit</w:t>
      </w:r>
      <w:proofErr w:type="spellEnd"/>
      <w:r>
        <w:rPr>
          <w:color w:val="333333"/>
        </w:rPr>
        <w:t>(</w:t>
      </w:r>
      <w:proofErr w:type="spellStart"/>
      <w:proofErr w:type="gramEnd"/>
      <w:r>
        <w:rPr>
          <w:color w:val="333333"/>
        </w:rPr>
        <w:t>X_balanced</w:t>
      </w:r>
      <w:proofErr w:type="spellEnd"/>
      <w:r>
        <w:rPr>
          <w:color w:val="333333"/>
        </w:rPr>
        <w:t xml:space="preserve">, </w:t>
      </w:r>
      <w:proofErr w:type="spellStart"/>
      <w:r>
        <w:rPr>
          <w:color w:val="333333"/>
        </w:rPr>
        <w:t>y_balanced</w:t>
      </w:r>
      <w:proofErr w:type="spellEnd"/>
      <w:r>
        <w:rPr>
          <w:color w:val="333333"/>
        </w:rPr>
        <w:t>)</w:t>
      </w:r>
    </w:p>
    <w:p w:rsidR="00467D30" w:rsidRDefault="00467D30" w:rsidP="00264DA3">
      <w:pPr>
        <w:pStyle w:val="HTMLPreformatted"/>
        <w:spacing w:line="360" w:lineRule="auto"/>
        <w:ind w:left="780"/>
        <w:rPr>
          <w:color w:val="333333"/>
        </w:rPr>
      </w:pPr>
    </w:p>
    <w:p w:rsidR="00467D30" w:rsidRDefault="00467D30" w:rsidP="00264DA3">
      <w:pPr>
        <w:pStyle w:val="HTMLPreformatted"/>
        <w:spacing w:line="360" w:lineRule="auto"/>
        <w:ind w:left="780"/>
        <w:rPr>
          <w:color w:val="333333"/>
        </w:rPr>
      </w:pPr>
      <w:r>
        <w:rPr>
          <w:color w:val="888888"/>
        </w:rPr>
        <w:t>#Prediction with training and test data sets</w:t>
      </w:r>
    </w:p>
    <w:p w:rsidR="00467D30" w:rsidRDefault="00467D30" w:rsidP="00264DA3">
      <w:pPr>
        <w:pStyle w:val="HTMLPreformatted"/>
        <w:spacing w:line="360" w:lineRule="auto"/>
        <w:ind w:left="780"/>
        <w:rPr>
          <w:color w:val="333333"/>
        </w:rPr>
      </w:pPr>
      <w:proofErr w:type="spellStart"/>
      <w:r>
        <w:rPr>
          <w:color w:val="333333"/>
        </w:rPr>
        <w:t>dt_pred_train</w:t>
      </w:r>
      <w:proofErr w:type="spellEnd"/>
      <w:r>
        <w:rPr>
          <w:color w:val="333333"/>
        </w:rPr>
        <w:t xml:space="preserve"> = </w:t>
      </w:r>
      <w:proofErr w:type="spellStart"/>
      <w:proofErr w:type="gramStart"/>
      <w:r>
        <w:rPr>
          <w:color w:val="333333"/>
        </w:rPr>
        <w:t>dt.predict</w:t>
      </w:r>
      <w:proofErr w:type="spellEnd"/>
      <w:proofErr w:type="gramEnd"/>
      <w:r>
        <w:rPr>
          <w:color w:val="333333"/>
        </w:rPr>
        <w:t>(</w:t>
      </w:r>
      <w:proofErr w:type="spellStart"/>
      <w:r>
        <w:rPr>
          <w:color w:val="333333"/>
        </w:rPr>
        <w:t>X_balanced</w:t>
      </w:r>
      <w:proofErr w:type="spellEnd"/>
      <w:r>
        <w:rPr>
          <w:color w:val="333333"/>
        </w:rPr>
        <w:t>)</w:t>
      </w:r>
    </w:p>
    <w:p w:rsidR="00467D30" w:rsidRDefault="00467D30" w:rsidP="00264DA3">
      <w:pPr>
        <w:pStyle w:val="HTMLPreformatted"/>
        <w:spacing w:line="360" w:lineRule="auto"/>
        <w:ind w:left="780"/>
        <w:rPr>
          <w:color w:val="333333"/>
        </w:rPr>
      </w:pPr>
      <w:proofErr w:type="spellStart"/>
      <w:r>
        <w:rPr>
          <w:color w:val="333333"/>
        </w:rPr>
        <w:t>dt_pred_test</w:t>
      </w:r>
      <w:proofErr w:type="spellEnd"/>
      <w:r>
        <w:rPr>
          <w:color w:val="333333"/>
        </w:rPr>
        <w:t xml:space="preserve"> = </w:t>
      </w:r>
      <w:proofErr w:type="spellStart"/>
      <w:proofErr w:type="gramStart"/>
      <w:r>
        <w:rPr>
          <w:color w:val="333333"/>
        </w:rPr>
        <w:t>dt.predict</w:t>
      </w:r>
      <w:proofErr w:type="spellEnd"/>
      <w:proofErr w:type="gramEnd"/>
      <w:r>
        <w:rPr>
          <w:color w:val="333333"/>
        </w:rPr>
        <w:t>(</w:t>
      </w:r>
      <w:proofErr w:type="spellStart"/>
      <w:r>
        <w:rPr>
          <w:color w:val="333333"/>
        </w:rPr>
        <w:t>x_test</w:t>
      </w:r>
      <w:proofErr w:type="spellEnd"/>
      <w:r>
        <w:rPr>
          <w:color w:val="333333"/>
        </w:rPr>
        <w:t>)</w:t>
      </w:r>
    </w:p>
    <w:p w:rsidR="00AA3957" w:rsidRDefault="00AA3957" w:rsidP="00264DA3">
      <w:pPr>
        <w:pStyle w:val="ListParagraph"/>
        <w:spacing w:line="360" w:lineRule="auto"/>
        <w:ind w:left="780"/>
      </w:pPr>
    </w:p>
    <w:p w:rsidR="00AA3957" w:rsidRDefault="00AA3957" w:rsidP="00264DA3">
      <w:pPr>
        <w:pStyle w:val="Heading1"/>
        <w:spacing w:line="360" w:lineRule="auto"/>
      </w:pPr>
      <w:bookmarkStart w:id="19" w:name="_Toc120765052"/>
      <w:r>
        <w:t>Evaluation of Algorithms</w:t>
      </w:r>
      <w:bookmarkEnd w:id="19"/>
    </w:p>
    <w:p w:rsidR="00AB1C4C" w:rsidRPr="00AB1C4C" w:rsidRDefault="00AB1C4C" w:rsidP="00264DA3">
      <w:pPr>
        <w:pStyle w:val="Heading2"/>
        <w:spacing w:line="360" w:lineRule="auto"/>
      </w:pPr>
      <w:bookmarkStart w:id="20" w:name="_Toc120765053"/>
      <w:r>
        <w:t>Selection of Metrics</w:t>
      </w:r>
      <w:bookmarkEnd w:id="20"/>
    </w:p>
    <w:p w:rsidR="003A7CEA" w:rsidRDefault="003A7CEA" w:rsidP="00264DA3">
      <w:pPr>
        <w:spacing w:line="360" w:lineRule="auto"/>
      </w:pPr>
      <w:r>
        <w:t xml:space="preserve">The objective of this classifier is to predict whether an individual is at risk of having acute live failure based on some features. ALF is sudden and has a high mortality rate. This means that the repercussions of failing to detect this are high. False negatives have a grim consequence in this setting. As such, the </w:t>
      </w:r>
      <w:r w:rsidRPr="003A7CEA">
        <w:rPr>
          <w:b/>
          <w:bCs/>
        </w:rPr>
        <w:t>recall</w:t>
      </w:r>
      <w:r>
        <w:t xml:space="preserve"> of the classifier is the most important metric for this classifier.</w:t>
      </w:r>
    </w:p>
    <w:p w:rsidR="003A7CEA" w:rsidRPr="003A7CEA" w:rsidRDefault="003A7CEA" w:rsidP="00264DA3">
      <w:pPr>
        <w:spacing w:line="360" w:lineRule="auto"/>
      </w:pPr>
      <w:r>
        <w:t xml:space="preserve">The importance of recall over accuracy in this setting is </w:t>
      </w:r>
      <w:r w:rsidR="008D2C89">
        <w:t>because</w:t>
      </w:r>
      <w:r>
        <w:t xml:space="preserve"> the results are usually skewed in favor of the negative. Most patients don’t have ALF. A high accuracy, therefore, doesn’t necessarily mean that the classifier is good at detecting what it’s meant to – ALF.</w:t>
      </w:r>
    </w:p>
    <w:p w:rsidR="003A7CEA" w:rsidRPr="003A7CEA" w:rsidRDefault="003A7CEA" w:rsidP="00264DA3">
      <w:pPr>
        <w:spacing w:line="360" w:lineRule="auto"/>
      </w:pPr>
      <w:r>
        <w:t>The cost of false positives is not as high in this setting. Assuming that a patient is wrongfully diag</w:t>
      </w:r>
      <w:r w:rsidR="008D2C89">
        <w:t>nos</w:t>
      </w:r>
      <w:r>
        <w:t xml:space="preserve">ed as having ALF by the classifier, it is expected that further tests are to be conducted to ascertain this. As such, the </w:t>
      </w:r>
      <w:r>
        <w:rPr>
          <w:b/>
          <w:bCs/>
        </w:rPr>
        <w:t xml:space="preserve">f1-score </w:t>
      </w:r>
      <w:r>
        <w:t>is a moderately important metric for this classifier.</w:t>
      </w:r>
    </w:p>
    <w:p w:rsidR="004E54BD" w:rsidRDefault="003A7CEA" w:rsidP="00264DA3">
      <w:pPr>
        <w:spacing w:line="360" w:lineRule="auto"/>
      </w:pPr>
      <w:r>
        <w:t xml:space="preserve"> The </w:t>
      </w:r>
      <w:r>
        <w:rPr>
          <w:b/>
          <w:bCs/>
        </w:rPr>
        <w:t>confusion matrix</w:t>
      </w:r>
      <w:r>
        <w:t xml:space="preserve"> is </w:t>
      </w:r>
      <w:r w:rsidR="004E54BD">
        <w:t>can be used to visualize the metrics of the classifier.</w:t>
      </w:r>
    </w:p>
    <w:p w:rsidR="00071FEA" w:rsidRDefault="003A7CEA" w:rsidP="00264DA3">
      <w:pPr>
        <w:spacing w:line="360" w:lineRule="auto"/>
      </w:pPr>
      <w:r>
        <w:t xml:space="preserve"> </w:t>
      </w:r>
    </w:p>
    <w:p w:rsidR="00AB1C4C" w:rsidRDefault="00AB1C4C" w:rsidP="00264DA3">
      <w:pPr>
        <w:pStyle w:val="Heading3"/>
        <w:spacing w:line="360" w:lineRule="auto"/>
      </w:pPr>
      <w:bookmarkStart w:id="21" w:name="_Toc120765054"/>
      <w:r>
        <w:t>Comparison of Algorithms Based on the Metrics</w:t>
      </w:r>
      <w:bookmarkEnd w:id="21"/>
    </w:p>
    <w:p w:rsidR="007A24A8" w:rsidRDefault="007A24A8" w:rsidP="00264DA3">
      <w:pPr>
        <w:spacing w:line="360" w:lineRule="auto"/>
      </w:pPr>
      <w:r>
        <w:t xml:space="preserve">A comparison of </w:t>
      </w:r>
      <w:proofErr w:type="spellStart"/>
      <w:r>
        <w:t>XGBClassifier</w:t>
      </w:r>
      <w:proofErr w:type="spellEnd"/>
      <w:r>
        <w:t>, Grid Search, and Decision Tree on the basis of recall and f1-score metrics is shown in table 1 below.</w:t>
      </w:r>
    </w:p>
    <w:p w:rsidR="007A24A8" w:rsidRPr="007A24A8" w:rsidRDefault="007A24A8" w:rsidP="00264DA3">
      <w:pPr>
        <w:spacing w:line="360" w:lineRule="auto"/>
      </w:pPr>
    </w:p>
    <w:tbl>
      <w:tblPr>
        <w:tblStyle w:val="TableGrid"/>
        <w:tblW w:w="0" w:type="auto"/>
        <w:jc w:val="center"/>
        <w:tblLook w:val="04A0" w:firstRow="1" w:lastRow="0" w:firstColumn="1" w:lastColumn="0" w:noHBand="0" w:noVBand="1"/>
      </w:tblPr>
      <w:tblGrid>
        <w:gridCol w:w="2335"/>
        <w:gridCol w:w="1350"/>
        <w:gridCol w:w="1530"/>
      </w:tblGrid>
      <w:tr w:rsidR="007A24A8" w:rsidTr="007A24A8">
        <w:trPr>
          <w:jc w:val="center"/>
        </w:trPr>
        <w:tc>
          <w:tcPr>
            <w:tcW w:w="2335" w:type="dxa"/>
          </w:tcPr>
          <w:p w:rsidR="007A24A8" w:rsidRPr="007A24A8" w:rsidRDefault="008D2C89" w:rsidP="00264DA3">
            <w:pPr>
              <w:spacing w:line="360" w:lineRule="auto"/>
              <w:rPr>
                <w:b/>
                <w:bCs/>
              </w:rPr>
            </w:pPr>
            <w:r>
              <w:rPr>
                <w:b/>
                <w:bCs/>
              </w:rPr>
              <w:t>Algorithm</w:t>
            </w:r>
          </w:p>
        </w:tc>
        <w:tc>
          <w:tcPr>
            <w:tcW w:w="1350" w:type="dxa"/>
          </w:tcPr>
          <w:p w:rsidR="007A24A8" w:rsidRPr="007A24A8" w:rsidRDefault="007A24A8" w:rsidP="00264DA3">
            <w:pPr>
              <w:spacing w:line="360" w:lineRule="auto"/>
              <w:rPr>
                <w:b/>
                <w:bCs/>
              </w:rPr>
            </w:pPr>
            <w:r w:rsidRPr="007A24A8">
              <w:rPr>
                <w:b/>
                <w:bCs/>
              </w:rPr>
              <w:t>Recall</w:t>
            </w:r>
          </w:p>
        </w:tc>
        <w:tc>
          <w:tcPr>
            <w:tcW w:w="1530" w:type="dxa"/>
          </w:tcPr>
          <w:p w:rsidR="007A24A8" w:rsidRPr="007A24A8" w:rsidRDefault="007A24A8" w:rsidP="00264DA3">
            <w:pPr>
              <w:spacing w:line="360" w:lineRule="auto"/>
              <w:rPr>
                <w:b/>
                <w:bCs/>
              </w:rPr>
            </w:pPr>
            <w:r w:rsidRPr="007A24A8">
              <w:rPr>
                <w:b/>
                <w:bCs/>
              </w:rPr>
              <w:t>F1-Score</w:t>
            </w:r>
          </w:p>
        </w:tc>
      </w:tr>
      <w:tr w:rsidR="007A24A8" w:rsidTr="007A24A8">
        <w:trPr>
          <w:jc w:val="center"/>
        </w:trPr>
        <w:tc>
          <w:tcPr>
            <w:tcW w:w="2335" w:type="dxa"/>
          </w:tcPr>
          <w:p w:rsidR="007A24A8" w:rsidRPr="007A24A8" w:rsidRDefault="007A24A8" w:rsidP="00264DA3">
            <w:pPr>
              <w:spacing w:line="360" w:lineRule="auto"/>
              <w:rPr>
                <w:b/>
                <w:bCs/>
              </w:rPr>
            </w:pPr>
            <w:proofErr w:type="spellStart"/>
            <w:r w:rsidRPr="007A24A8">
              <w:rPr>
                <w:b/>
                <w:bCs/>
              </w:rPr>
              <w:t>XGBClassifier</w:t>
            </w:r>
            <w:proofErr w:type="spellEnd"/>
          </w:p>
        </w:tc>
        <w:tc>
          <w:tcPr>
            <w:tcW w:w="1350" w:type="dxa"/>
          </w:tcPr>
          <w:p w:rsidR="007A24A8" w:rsidRDefault="007A24A8" w:rsidP="00264DA3">
            <w:pPr>
              <w:spacing w:line="360" w:lineRule="auto"/>
            </w:pPr>
            <w:r>
              <w:t>0.717</w:t>
            </w:r>
          </w:p>
        </w:tc>
        <w:tc>
          <w:tcPr>
            <w:tcW w:w="1530" w:type="dxa"/>
          </w:tcPr>
          <w:p w:rsidR="007A24A8" w:rsidRDefault="007A24A8" w:rsidP="00264DA3">
            <w:pPr>
              <w:spacing w:line="360" w:lineRule="auto"/>
            </w:pPr>
            <w:r>
              <w:t>0.423</w:t>
            </w:r>
          </w:p>
        </w:tc>
      </w:tr>
      <w:tr w:rsidR="007A24A8" w:rsidTr="007A24A8">
        <w:trPr>
          <w:jc w:val="center"/>
        </w:trPr>
        <w:tc>
          <w:tcPr>
            <w:tcW w:w="2335" w:type="dxa"/>
          </w:tcPr>
          <w:p w:rsidR="007A24A8" w:rsidRPr="007A24A8" w:rsidRDefault="007A24A8" w:rsidP="00264DA3">
            <w:pPr>
              <w:spacing w:line="360" w:lineRule="auto"/>
              <w:rPr>
                <w:b/>
                <w:bCs/>
              </w:rPr>
            </w:pPr>
            <w:r w:rsidRPr="007A24A8">
              <w:rPr>
                <w:b/>
                <w:bCs/>
              </w:rPr>
              <w:t>Grid Search</w:t>
            </w:r>
          </w:p>
        </w:tc>
        <w:tc>
          <w:tcPr>
            <w:tcW w:w="1350" w:type="dxa"/>
          </w:tcPr>
          <w:p w:rsidR="007A24A8" w:rsidRDefault="007A24A8" w:rsidP="00264DA3">
            <w:pPr>
              <w:spacing w:line="360" w:lineRule="auto"/>
            </w:pPr>
            <w:r>
              <w:t>0.833</w:t>
            </w:r>
          </w:p>
        </w:tc>
        <w:tc>
          <w:tcPr>
            <w:tcW w:w="1530" w:type="dxa"/>
          </w:tcPr>
          <w:p w:rsidR="007A24A8" w:rsidRDefault="007A24A8" w:rsidP="00264DA3">
            <w:pPr>
              <w:spacing w:line="360" w:lineRule="auto"/>
            </w:pPr>
            <w:r>
              <w:t>0.440</w:t>
            </w:r>
          </w:p>
        </w:tc>
      </w:tr>
      <w:tr w:rsidR="007A24A8" w:rsidTr="007A24A8">
        <w:trPr>
          <w:jc w:val="center"/>
        </w:trPr>
        <w:tc>
          <w:tcPr>
            <w:tcW w:w="2335" w:type="dxa"/>
          </w:tcPr>
          <w:p w:rsidR="007A24A8" w:rsidRPr="007A24A8" w:rsidRDefault="007A24A8" w:rsidP="00264DA3">
            <w:pPr>
              <w:spacing w:line="360" w:lineRule="auto"/>
              <w:rPr>
                <w:b/>
                <w:bCs/>
              </w:rPr>
            </w:pPr>
            <w:r w:rsidRPr="007A24A8">
              <w:rPr>
                <w:b/>
                <w:bCs/>
              </w:rPr>
              <w:t>Decision Tree</w:t>
            </w:r>
          </w:p>
        </w:tc>
        <w:tc>
          <w:tcPr>
            <w:tcW w:w="1350" w:type="dxa"/>
          </w:tcPr>
          <w:p w:rsidR="007A24A8" w:rsidRDefault="007A24A8" w:rsidP="00264DA3">
            <w:pPr>
              <w:spacing w:line="360" w:lineRule="auto"/>
            </w:pPr>
            <w:r>
              <w:t>0.819</w:t>
            </w:r>
          </w:p>
        </w:tc>
        <w:tc>
          <w:tcPr>
            <w:tcW w:w="1530" w:type="dxa"/>
          </w:tcPr>
          <w:p w:rsidR="007A24A8" w:rsidRDefault="007A24A8" w:rsidP="00264DA3">
            <w:pPr>
              <w:keepNext/>
              <w:spacing w:line="360" w:lineRule="auto"/>
            </w:pPr>
            <w:r>
              <w:t>0.450</w:t>
            </w:r>
          </w:p>
        </w:tc>
      </w:tr>
    </w:tbl>
    <w:p w:rsidR="00AB1C4C" w:rsidRDefault="00264DA3" w:rsidP="00264DA3">
      <w:pPr>
        <w:pStyle w:val="Caption"/>
        <w:spacing w:line="360" w:lineRule="auto"/>
        <w:jc w:val="center"/>
      </w:pPr>
      <w:r>
        <w:t xml:space="preserve">Table </w:t>
      </w:r>
      <w:fldSimple w:instr=" SEQ Table \* ARABIC ">
        <w:r>
          <w:rPr>
            <w:noProof/>
          </w:rPr>
          <w:t>1</w:t>
        </w:r>
      </w:fldSimple>
      <w:r>
        <w:t>: Performance of classifiers based on recall and f1-score</w:t>
      </w:r>
    </w:p>
    <w:p w:rsidR="007A24A8" w:rsidRDefault="007A24A8" w:rsidP="00264DA3">
      <w:pPr>
        <w:spacing w:line="360" w:lineRule="auto"/>
      </w:pPr>
    </w:p>
    <w:p w:rsidR="007A24A8" w:rsidRDefault="007A24A8" w:rsidP="00264DA3">
      <w:pPr>
        <w:spacing w:line="360" w:lineRule="auto"/>
      </w:pPr>
      <w:r>
        <w:lastRenderedPageBreak/>
        <w:t>The confusion matrices for the classifiers are shown</w:t>
      </w:r>
      <w:r w:rsidR="004E54BD">
        <w:t xml:space="preserve"> in figure 9.</w:t>
      </w:r>
    </w:p>
    <w:p w:rsidR="00264DA3" w:rsidRDefault="00264DA3" w:rsidP="00264DA3">
      <w:pPr>
        <w:keepNext/>
        <w:spacing w:line="360" w:lineRule="auto"/>
        <w:jc w:val="center"/>
      </w:pPr>
      <w:r>
        <w:rPr>
          <w:noProof/>
        </w:rPr>
        <w:drawing>
          <wp:inline distT="0" distB="0" distL="0" distR="0">
            <wp:extent cx="5943600" cy="5215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5215890"/>
                    </a:xfrm>
                    <a:prstGeom prst="rect">
                      <a:avLst/>
                    </a:prstGeom>
                  </pic:spPr>
                </pic:pic>
              </a:graphicData>
            </a:graphic>
          </wp:inline>
        </w:drawing>
      </w:r>
    </w:p>
    <w:p w:rsidR="00264DA3" w:rsidRDefault="00264DA3" w:rsidP="00264DA3">
      <w:pPr>
        <w:pStyle w:val="Caption"/>
        <w:spacing w:line="360" w:lineRule="auto"/>
        <w:jc w:val="center"/>
      </w:pPr>
      <w:bookmarkStart w:id="22" w:name="_Toc120765105"/>
      <w:r>
        <w:t xml:space="preserve">Figure </w:t>
      </w:r>
      <w:fldSimple w:instr=" SEQ Figure \* ARABIC ">
        <w:r>
          <w:rPr>
            <w:noProof/>
          </w:rPr>
          <w:t>9</w:t>
        </w:r>
      </w:fldSimple>
      <w:r>
        <w:t>: Confusion matrices of the algorithms</w:t>
      </w:r>
      <w:bookmarkEnd w:id="22"/>
    </w:p>
    <w:p w:rsidR="00264DA3" w:rsidRPr="00264DA3" w:rsidRDefault="00264DA3" w:rsidP="00264DA3">
      <w:pPr>
        <w:spacing w:line="360" w:lineRule="auto"/>
      </w:pPr>
    </w:p>
    <w:p w:rsidR="00264DA3" w:rsidRDefault="00264DA3" w:rsidP="00264DA3">
      <w:pPr>
        <w:spacing w:line="360" w:lineRule="auto"/>
      </w:pPr>
      <w:r>
        <w:t>Having rationalized why the recall is the most important metric in this setting, it can be concluded that of the three algorithms, grid search, with a recall of 0.833, is the best algorithm for the classifier.</w:t>
      </w:r>
    </w:p>
    <w:p w:rsidR="00716106" w:rsidRDefault="00716106" w:rsidP="00264DA3">
      <w:pPr>
        <w:spacing w:line="360" w:lineRule="auto"/>
      </w:pPr>
    </w:p>
    <w:p w:rsidR="00716106" w:rsidRDefault="00716106" w:rsidP="00716106">
      <w:pPr>
        <w:pStyle w:val="Heading1"/>
      </w:pPr>
      <w:bookmarkStart w:id="23" w:name="_Toc120765055"/>
      <w:r>
        <w:t>Conclusion</w:t>
      </w:r>
      <w:bookmarkEnd w:id="23"/>
    </w:p>
    <w:p w:rsidR="00716106" w:rsidRDefault="00716106" w:rsidP="00716106">
      <w:r>
        <w:t xml:space="preserve">The purpose of this assessment was to build a classifier to predict acute liver failure (ALF). The raw data imported into the </w:t>
      </w:r>
      <w:proofErr w:type="spellStart"/>
      <w:r>
        <w:t>Jupyter</w:t>
      </w:r>
      <w:proofErr w:type="spellEnd"/>
      <w:r>
        <w:t xml:space="preserve"> environment was cleaned to remove rows w</w:t>
      </w:r>
      <w:r w:rsidR="00656B8D">
        <w:t>h</w:t>
      </w:r>
      <w:r>
        <w:t xml:space="preserve">ere ALF was missing. The missing values in the data set were filled using the median strategy to avoid skewing the data. Feature selection </w:t>
      </w:r>
      <w:r>
        <w:lastRenderedPageBreak/>
        <w:t>was accomplished using the Pearson correlation. The feature chosen had an absolute correlation of greater than two. The data was found to be skewed with the ALF results having more negative case</w:t>
      </w:r>
      <w:r w:rsidR="00656B8D">
        <w:t>s</w:t>
      </w:r>
      <w:r>
        <w:t xml:space="preserve"> than positive</w:t>
      </w:r>
      <w:r w:rsidR="00656B8D">
        <w:t xml:space="preserve"> ones</w:t>
      </w:r>
      <w:r>
        <w:t xml:space="preserve">. To handle this, random oversampling was done on the minority class. </w:t>
      </w:r>
      <w:proofErr w:type="spellStart"/>
      <w:r>
        <w:t>XGBoost</w:t>
      </w:r>
      <w:proofErr w:type="spellEnd"/>
      <w:r>
        <w:t xml:space="preserve">, Search Grid, and Random Forest were investigated as machine learning algorithms for the classifier. Recall was </w:t>
      </w:r>
      <w:r w:rsidR="00FA3460">
        <w:t>chosen to be the most important metric due to the skew in the data and to since false negatives were seen to have a high consequence in the setting. It was found that Search Grid offered the best solution with a recall of 0.833.</w:t>
      </w:r>
    </w:p>
    <w:p w:rsidR="008D2C89" w:rsidRDefault="008D2C89" w:rsidP="008D2C89"/>
    <w:p w:rsidR="009200DD" w:rsidRDefault="009200DD" w:rsidP="008D2C89"/>
    <w:p w:rsidR="009200DD" w:rsidRDefault="009200DD" w:rsidP="008D2C89"/>
    <w:p w:rsidR="009200DD" w:rsidRDefault="009200DD" w:rsidP="008D2C89"/>
    <w:p w:rsidR="009200DD" w:rsidRDefault="009200DD" w:rsidP="008D2C89"/>
    <w:p w:rsidR="009200DD" w:rsidRDefault="009200DD" w:rsidP="008D2C89"/>
    <w:p w:rsidR="009200DD" w:rsidRDefault="009200DD" w:rsidP="008D2C89"/>
    <w:p w:rsidR="009200DD" w:rsidRDefault="009200DD" w:rsidP="009200DD">
      <w:pPr>
        <w:rPr>
          <w:b/>
          <w:bCs/>
        </w:rPr>
      </w:pPr>
    </w:p>
    <w:p w:rsidR="00AB1D1D" w:rsidRDefault="00AB1D1D" w:rsidP="009200DD">
      <w:pPr>
        <w:rPr>
          <w:b/>
          <w:bCs/>
        </w:rPr>
      </w:pPr>
    </w:p>
    <w:p w:rsidR="00AB1D1D" w:rsidRDefault="00AB1D1D" w:rsidP="009200DD">
      <w:pPr>
        <w:rPr>
          <w:b/>
          <w:bCs/>
        </w:rPr>
      </w:pPr>
    </w:p>
    <w:p w:rsidR="00AB1D1D" w:rsidRDefault="00AB1D1D" w:rsidP="009200DD">
      <w:pPr>
        <w:rPr>
          <w:b/>
          <w:bCs/>
        </w:rPr>
      </w:pPr>
    </w:p>
    <w:p w:rsidR="00AB1D1D" w:rsidRDefault="00AB1D1D" w:rsidP="009200DD">
      <w:pPr>
        <w:rPr>
          <w:b/>
          <w:bCs/>
        </w:rPr>
      </w:pPr>
    </w:p>
    <w:p w:rsidR="00AB1D1D" w:rsidRDefault="00AB1D1D">
      <w:pPr>
        <w:rPr>
          <w:b/>
          <w:bCs/>
        </w:rPr>
      </w:pPr>
      <w:r>
        <w:rPr>
          <w:b/>
          <w:bCs/>
        </w:rPr>
        <w:br w:type="page"/>
      </w:r>
    </w:p>
    <w:p w:rsidR="00AB1D1D" w:rsidRDefault="00AB1D1D" w:rsidP="009200DD"/>
    <w:tbl>
      <w:tblPr>
        <w:tblStyle w:val="TableGrid"/>
        <w:tblW w:w="10602" w:type="dxa"/>
        <w:tblInd w:w="-1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602"/>
      </w:tblGrid>
      <w:tr w:rsidR="009200DD" w:rsidTr="0033164A">
        <w:trPr>
          <w:trHeight w:val="397"/>
        </w:trPr>
        <w:tc>
          <w:tcPr>
            <w:tcW w:w="10602" w:type="dxa"/>
            <w:vAlign w:val="center"/>
          </w:tcPr>
          <w:p w:rsidR="009200DD" w:rsidRPr="004F4108" w:rsidRDefault="009200DD" w:rsidP="0033164A">
            <w:pPr>
              <w:spacing w:line="276" w:lineRule="auto"/>
              <w:jc w:val="center"/>
              <w:rPr>
                <w:rFonts w:cstheme="minorHAnsi"/>
                <w:b/>
                <w:bCs/>
                <w:sz w:val="40"/>
                <w:szCs w:val="40"/>
              </w:rPr>
            </w:pPr>
            <w:r>
              <w:rPr>
                <w:rFonts w:cstheme="minorHAnsi"/>
                <w:b/>
                <w:bCs/>
                <w:sz w:val="40"/>
                <w:szCs w:val="40"/>
              </w:rPr>
              <w:t>Bibliography</w:t>
            </w:r>
          </w:p>
        </w:tc>
      </w:tr>
    </w:tbl>
    <w:p w:rsidR="009200DD" w:rsidRDefault="009200DD" w:rsidP="008D2C89">
      <w:pPr>
        <w:rPr>
          <w:b/>
          <w:bCs/>
        </w:rPr>
      </w:pPr>
    </w:p>
    <w:bookmarkStart w:id="24" w:name="_Toc120765056" w:displacedByCustomXml="next"/>
    <w:sdt>
      <w:sdtPr>
        <w:rPr>
          <w:rFonts w:ascii="Times New Roman" w:eastAsiaTheme="minorHAnsi" w:hAnsi="Times New Roman"/>
          <w:color w:val="auto"/>
          <w:sz w:val="22"/>
          <w:szCs w:val="26"/>
        </w:rPr>
        <w:id w:val="628280100"/>
        <w:docPartObj>
          <w:docPartGallery w:val="Bibliographies"/>
          <w:docPartUnique/>
        </w:docPartObj>
      </w:sdtPr>
      <w:sdtContent>
        <w:p w:rsidR="009200DD" w:rsidRDefault="009200DD">
          <w:pPr>
            <w:pStyle w:val="Heading1"/>
          </w:pPr>
          <w:r>
            <w:t>Bibliography</w:t>
          </w:r>
          <w:bookmarkEnd w:id="24"/>
        </w:p>
        <w:sdt>
          <w:sdtPr>
            <w:id w:val="111145805"/>
            <w:bibliography/>
          </w:sdtPr>
          <w:sdtContent>
            <w:p w:rsidR="009200DD" w:rsidRDefault="009200DD" w:rsidP="009200DD">
              <w:pPr>
                <w:pStyle w:val="Bibliography"/>
                <w:ind w:left="720" w:hanging="720"/>
                <w:rPr>
                  <w:noProof/>
                  <w:sz w:val="24"/>
                  <w:szCs w:val="24"/>
                </w:rPr>
              </w:pPr>
              <w:r>
                <w:fldChar w:fldCharType="begin"/>
              </w:r>
              <w:r>
                <w:instrText xml:space="preserve"> BIBLIOGRAPHY </w:instrText>
              </w:r>
              <w:r>
                <w:fldChar w:fldCharType="separate"/>
              </w:r>
              <w:r>
                <w:rPr>
                  <w:noProof/>
                </w:rPr>
                <w:t xml:space="preserve">Batra, Y., &amp; Acharya, S. (2003). Acute liver failure: prognostic markers. </w:t>
              </w:r>
              <w:r>
                <w:rPr>
                  <w:i/>
                  <w:iCs/>
                  <w:noProof/>
                </w:rPr>
                <w:t>Indian J Gastroenterol</w:t>
              </w:r>
              <w:r>
                <w:rPr>
                  <w:noProof/>
                </w:rPr>
                <w:t>.</w:t>
              </w:r>
            </w:p>
            <w:p w:rsidR="009200DD" w:rsidRDefault="009200DD" w:rsidP="009200DD">
              <w:pPr>
                <w:pStyle w:val="Bibliography"/>
                <w:ind w:left="720" w:hanging="720"/>
                <w:rPr>
                  <w:noProof/>
                </w:rPr>
              </w:pPr>
              <w:r>
                <w:rPr>
                  <w:noProof/>
                </w:rPr>
                <w:t xml:space="preserve">Bernal, W., &amp; Wendon, J. (2013). Acute Liver Failure. </w:t>
              </w:r>
              <w:r>
                <w:rPr>
                  <w:i/>
                  <w:iCs/>
                  <w:noProof/>
                </w:rPr>
                <w:t>The New England Journal of Medicine</w:t>
              </w:r>
              <w:r>
                <w:rPr>
                  <w:noProof/>
                </w:rPr>
                <w:t>, 2525-2534.</w:t>
              </w:r>
            </w:p>
            <w:p w:rsidR="009200DD" w:rsidRDefault="009200DD" w:rsidP="009200DD">
              <w:pPr>
                <w:pStyle w:val="Bibliography"/>
                <w:ind w:left="720" w:hanging="720"/>
                <w:rPr>
                  <w:noProof/>
                </w:rPr>
              </w:pPr>
              <w:r>
                <w:rPr>
                  <w:noProof/>
                </w:rPr>
                <w:t xml:space="preserve">Hoofnagle, J., Nelson, K., &amp; Purcekk, R. (2012). Hepatitis E. </w:t>
              </w:r>
              <w:r>
                <w:rPr>
                  <w:i/>
                  <w:iCs/>
                  <w:noProof/>
                </w:rPr>
                <w:t>The New England Journal of Medicine</w:t>
              </w:r>
              <w:r>
                <w:rPr>
                  <w:noProof/>
                </w:rPr>
                <w:t>, 1237-1244.</w:t>
              </w:r>
            </w:p>
            <w:p w:rsidR="009200DD" w:rsidRDefault="009200DD" w:rsidP="009200DD">
              <w:pPr>
                <w:pStyle w:val="Bibliography"/>
                <w:ind w:left="720" w:hanging="720"/>
                <w:rPr>
                  <w:noProof/>
                </w:rPr>
              </w:pPr>
              <w:r>
                <w:rPr>
                  <w:noProof/>
                </w:rPr>
                <w:t xml:space="preserve">Rafi, S. (2022). </w:t>
              </w:r>
              <w:r>
                <w:rPr>
                  <w:i/>
                  <w:iCs/>
                  <w:noProof/>
                </w:rPr>
                <w:t>Acute Liver Failure Prediction 2019 BUCC Workshop</w:t>
              </w:r>
              <w:r>
                <w:rPr>
                  <w:noProof/>
                </w:rPr>
                <w:t>. Retrieved from kaggle.</w:t>
              </w:r>
            </w:p>
            <w:p w:rsidR="009200DD" w:rsidRDefault="009200DD" w:rsidP="009200DD">
              <w:r>
                <w:rPr>
                  <w:b/>
                  <w:bCs/>
                  <w:noProof/>
                </w:rPr>
                <w:fldChar w:fldCharType="end"/>
              </w:r>
            </w:p>
          </w:sdtContent>
        </w:sdt>
      </w:sdtContent>
    </w:sdt>
    <w:p w:rsidR="009200DD" w:rsidRDefault="009200DD" w:rsidP="008D2C89">
      <w:pPr>
        <w:rPr>
          <w:b/>
          <w:bCs/>
        </w:rPr>
      </w:pPr>
      <w:bookmarkStart w:id="25" w:name="_Hlk120764742"/>
    </w:p>
    <w:bookmarkEnd w:id="25"/>
    <w:p w:rsidR="009200DD" w:rsidRDefault="009200DD" w:rsidP="008D2C89">
      <w:pPr>
        <w:rPr>
          <w:b/>
          <w:bCs/>
        </w:rPr>
      </w:pPr>
    </w:p>
    <w:sectPr w:rsidR="009200DD" w:rsidSect="009200D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3294" w:rsidRDefault="005D3294" w:rsidP="008D2C89">
      <w:pPr>
        <w:spacing w:after="0" w:line="240" w:lineRule="auto"/>
      </w:pPr>
      <w:r>
        <w:separator/>
      </w:r>
    </w:p>
  </w:endnote>
  <w:endnote w:type="continuationSeparator" w:id="0">
    <w:p w:rsidR="005D3294" w:rsidRDefault="005D3294" w:rsidP="008D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225935"/>
      <w:docPartObj>
        <w:docPartGallery w:val="Page Numbers (Bottom of Page)"/>
        <w:docPartUnique/>
      </w:docPartObj>
    </w:sdtPr>
    <w:sdtEndPr>
      <w:rPr>
        <w:noProof/>
      </w:rPr>
    </w:sdtEndPr>
    <w:sdtContent>
      <w:p w:rsidR="009200DD" w:rsidRDefault="009200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D2C89" w:rsidRDefault="008D2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3294" w:rsidRDefault="005D3294" w:rsidP="008D2C89">
      <w:pPr>
        <w:spacing w:after="0" w:line="240" w:lineRule="auto"/>
      </w:pPr>
      <w:r>
        <w:separator/>
      </w:r>
    </w:p>
  </w:footnote>
  <w:footnote w:type="continuationSeparator" w:id="0">
    <w:p w:rsidR="005D3294" w:rsidRDefault="005D3294" w:rsidP="008D2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E14"/>
    <w:multiLevelType w:val="hybridMultilevel"/>
    <w:tmpl w:val="540A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5606E"/>
    <w:multiLevelType w:val="hybridMultilevel"/>
    <w:tmpl w:val="5EF0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910BE"/>
    <w:multiLevelType w:val="hybridMultilevel"/>
    <w:tmpl w:val="F17C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3129C"/>
    <w:multiLevelType w:val="hybridMultilevel"/>
    <w:tmpl w:val="283E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57D14"/>
    <w:multiLevelType w:val="hybridMultilevel"/>
    <w:tmpl w:val="824A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C01CF"/>
    <w:multiLevelType w:val="hybridMultilevel"/>
    <w:tmpl w:val="460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15281"/>
    <w:multiLevelType w:val="hybridMultilevel"/>
    <w:tmpl w:val="D5A6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A2C44"/>
    <w:multiLevelType w:val="hybridMultilevel"/>
    <w:tmpl w:val="BF64E2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C4536DB"/>
    <w:multiLevelType w:val="hybridMultilevel"/>
    <w:tmpl w:val="6264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20C22"/>
    <w:multiLevelType w:val="hybridMultilevel"/>
    <w:tmpl w:val="2A32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937BB"/>
    <w:multiLevelType w:val="hybridMultilevel"/>
    <w:tmpl w:val="94B6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901EE"/>
    <w:multiLevelType w:val="hybridMultilevel"/>
    <w:tmpl w:val="5BE8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96EA8"/>
    <w:multiLevelType w:val="hybridMultilevel"/>
    <w:tmpl w:val="0876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07950">
    <w:abstractNumId w:val="2"/>
  </w:num>
  <w:num w:numId="2" w16cid:durableId="1607157579">
    <w:abstractNumId w:val="11"/>
  </w:num>
  <w:num w:numId="3" w16cid:durableId="526452224">
    <w:abstractNumId w:val="12"/>
  </w:num>
  <w:num w:numId="4" w16cid:durableId="305862791">
    <w:abstractNumId w:val="4"/>
  </w:num>
  <w:num w:numId="5" w16cid:durableId="299504469">
    <w:abstractNumId w:val="8"/>
  </w:num>
  <w:num w:numId="6" w16cid:durableId="1542553193">
    <w:abstractNumId w:val="10"/>
  </w:num>
  <w:num w:numId="7" w16cid:durableId="852189589">
    <w:abstractNumId w:val="9"/>
  </w:num>
  <w:num w:numId="8" w16cid:durableId="2036924526">
    <w:abstractNumId w:val="5"/>
  </w:num>
  <w:num w:numId="9" w16cid:durableId="1492333925">
    <w:abstractNumId w:val="6"/>
  </w:num>
  <w:num w:numId="10" w16cid:durableId="711660498">
    <w:abstractNumId w:val="3"/>
  </w:num>
  <w:num w:numId="11" w16cid:durableId="1495341795">
    <w:abstractNumId w:val="7"/>
  </w:num>
  <w:num w:numId="12" w16cid:durableId="1834104835">
    <w:abstractNumId w:val="1"/>
  </w:num>
  <w:num w:numId="13" w16cid:durableId="85226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NDAwNwQxDS1NlHSUglOLizPz80AKDGsBkBauziwAAAA="/>
  </w:docVars>
  <w:rsids>
    <w:rsidRoot w:val="005E0FE9"/>
    <w:rsid w:val="00010C92"/>
    <w:rsid w:val="00036112"/>
    <w:rsid w:val="000574B3"/>
    <w:rsid w:val="00071FEA"/>
    <w:rsid w:val="000953FC"/>
    <w:rsid w:val="000D50C8"/>
    <w:rsid w:val="00187536"/>
    <w:rsid w:val="001E5A52"/>
    <w:rsid w:val="00207827"/>
    <w:rsid w:val="00236704"/>
    <w:rsid w:val="00264DA3"/>
    <w:rsid w:val="00305C0C"/>
    <w:rsid w:val="00305CEC"/>
    <w:rsid w:val="003A7CEA"/>
    <w:rsid w:val="0044489E"/>
    <w:rsid w:val="00467D30"/>
    <w:rsid w:val="004E54BD"/>
    <w:rsid w:val="00543134"/>
    <w:rsid w:val="00563687"/>
    <w:rsid w:val="005D3294"/>
    <w:rsid w:val="005E0FE9"/>
    <w:rsid w:val="005E1B90"/>
    <w:rsid w:val="00656B8D"/>
    <w:rsid w:val="00680A35"/>
    <w:rsid w:val="00681FAC"/>
    <w:rsid w:val="00716106"/>
    <w:rsid w:val="00773C9E"/>
    <w:rsid w:val="007A24A8"/>
    <w:rsid w:val="008D2C89"/>
    <w:rsid w:val="009200DD"/>
    <w:rsid w:val="009F2C9C"/>
    <w:rsid w:val="00AA3957"/>
    <w:rsid w:val="00AB1C4C"/>
    <w:rsid w:val="00AB1D1D"/>
    <w:rsid w:val="00AB4AF6"/>
    <w:rsid w:val="00AE509F"/>
    <w:rsid w:val="00B222FD"/>
    <w:rsid w:val="00B946F3"/>
    <w:rsid w:val="00BB2CE2"/>
    <w:rsid w:val="00C90A95"/>
    <w:rsid w:val="00CB2CDC"/>
    <w:rsid w:val="00D20F09"/>
    <w:rsid w:val="00D62A76"/>
    <w:rsid w:val="00DF6FEB"/>
    <w:rsid w:val="00EC1F43"/>
    <w:rsid w:val="00F07EA7"/>
    <w:rsid w:val="00FA0813"/>
    <w:rsid w:val="00FA3460"/>
    <w:rsid w:val="00FA4122"/>
    <w:rsid w:val="00FC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7218"/>
  <w15:chartTrackingRefBased/>
  <w15:docId w15:val="{F2B199D0-3E1E-4815-932B-85D465CF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2"/>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FE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71FEA"/>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next w:val="Normal"/>
    <w:link w:val="Heading3Char"/>
    <w:uiPriority w:val="9"/>
    <w:unhideWhenUsed/>
    <w:qFormat/>
    <w:rsid w:val="00AA3957"/>
    <w:pPr>
      <w:keepNext/>
      <w:keepLines/>
      <w:spacing w:before="40" w:after="0"/>
      <w:outlineLvl w:val="2"/>
    </w:pPr>
    <w:rPr>
      <w:rFonts w:asciiTheme="majorHAnsi" w:eastAsiaTheme="majorEastAsia" w:hAnsiTheme="majorHAnsi"/>
      <w:color w:val="1F3763" w:themeColor="accent1" w:themeShade="7F"/>
      <w:sz w:val="24"/>
      <w:szCs w:val="24"/>
    </w:rPr>
  </w:style>
  <w:style w:type="paragraph" w:styleId="Heading5">
    <w:name w:val="heading 5"/>
    <w:basedOn w:val="Normal"/>
    <w:link w:val="Heading5Char"/>
    <w:unhideWhenUsed/>
    <w:qFormat/>
    <w:rsid w:val="009200DD"/>
    <w:pPr>
      <w:keepNext/>
      <w:spacing w:after="0" w:line="240" w:lineRule="auto"/>
      <w:outlineLvl w:val="4"/>
    </w:pPr>
    <w:rPr>
      <w:rFonts w:ascii="Tahoma" w:eastAsia="Times New Roman" w:hAnsi="Tahoma" w:cs="Tahoma"/>
      <w:b/>
      <w:bCs/>
      <w:i/>
      <w:iCs/>
      <w:kern w:val="0"/>
      <w:sz w:val="16"/>
      <w:szCs w:val="16"/>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FEA"/>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rsid w:val="00071FEA"/>
    <w:rPr>
      <w:rFonts w:asciiTheme="majorHAnsi" w:eastAsiaTheme="majorEastAsia" w:hAnsiTheme="majorHAnsi"/>
      <w:color w:val="2F5496" w:themeColor="accent1" w:themeShade="BF"/>
      <w:sz w:val="26"/>
    </w:rPr>
  </w:style>
  <w:style w:type="character" w:styleId="Emphasis">
    <w:name w:val="Emphasis"/>
    <w:basedOn w:val="DefaultParagraphFont"/>
    <w:uiPriority w:val="20"/>
    <w:qFormat/>
    <w:rsid w:val="00B222FD"/>
    <w:rPr>
      <w:i/>
      <w:iCs/>
    </w:rPr>
  </w:style>
  <w:style w:type="paragraph" w:styleId="Caption">
    <w:name w:val="caption"/>
    <w:basedOn w:val="Normal"/>
    <w:next w:val="Normal"/>
    <w:uiPriority w:val="35"/>
    <w:unhideWhenUsed/>
    <w:qFormat/>
    <w:rsid w:val="00681FA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68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81FAC"/>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681FAC"/>
    <w:pPr>
      <w:ind w:left="720"/>
      <w:contextualSpacing/>
    </w:pPr>
  </w:style>
  <w:style w:type="character" w:customStyle="1" w:styleId="Heading3Char">
    <w:name w:val="Heading 3 Char"/>
    <w:basedOn w:val="DefaultParagraphFont"/>
    <w:link w:val="Heading3"/>
    <w:uiPriority w:val="9"/>
    <w:rsid w:val="00AA3957"/>
    <w:rPr>
      <w:rFonts w:asciiTheme="majorHAnsi" w:eastAsiaTheme="majorEastAsia" w:hAnsiTheme="majorHAnsi"/>
      <w:color w:val="1F3763" w:themeColor="accent1" w:themeShade="7F"/>
      <w:sz w:val="24"/>
      <w:szCs w:val="24"/>
    </w:rPr>
  </w:style>
  <w:style w:type="table" w:styleId="TableGrid">
    <w:name w:val="Table Grid"/>
    <w:basedOn w:val="TableNormal"/>
    <w:uiPriority w:val="59"/>
    <w:rsid w:val="007A2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7A24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5">
    <w:name w:val="Grid Table 1 Light Accent 5"/>
    <w:basedOn w:val="TableNormal"/>
    <w:uiPriority w:val="46"/>
    <w:rsid w:val="007A24A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A24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8D2C89"/>
  </w:style>
  <w:style w:type="paragraph" w:styleId="Header">
    <w:name w:val="header"/>
    <w:basedOn w:val="Normal"/>
    <w:link w:val="HeaderChar"/>
    <w:uiPriority w:val="99"/>
    <w:unhideWhenUsed/>
    <w:rsid w:val="008D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C89"/>
  </w:style>
  <w:style w:type="paragraph" w:styleId="Footer">
    <w:name w:val="footer"/>
    <w:basedOn w:val="Normal"/>
    <w:link w:val="FooterChar"/>
    <w:uiPriority w:val="99"/>
    <w:unhideWhenUsed/>
    <w:rsid w:val="008D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C89"/>
  </w:style>
  <w:style w:type="character" w:customStyle="1" w:styleId="Heading5Char">
    <w:name w:val="Heading 5 Char"/>
    <w:basedOn w:val="DefaultParagraphFont"/>
    <w:link w:val="Heading5"/>
    <w:rsid w:val="009200DD"/>
    <w:rPr>
      <w:rFonts w:ascii="Tahoma" w:eastAsia="Times New Roman" w:hAnsi="Tahoma" w:cs="Tahoma"/>
      <w:b/>
      <w:bCs/>
      <w:i/>
      <w:iCs/>
      <w:kern w:val="0"/>
      <w:sz w:val="16"/>
      <w:szCs w:val="16"/>
      <w:lang w:val="en-GB" w:eastAsia="en-GB"/>
      <w14:ligatures w14:val="none"/>
    </w:rPr>
  </w:style>
  <w:style w:type="paragraph" w:styleId="TOCHeading">
    <w:name w:val="TOC Heading"/>
    <w:basedOn w:val="Heading1"/>
    <w:next w:val="Normal"/>
    <w:uiPriority w:val="39"/>
    <w:unhideWhenUsed/>
    <w:qFormat/>
    <w:rsid w:val="009200DD"/>
    <w:pPr>
      <w:outlineLvl w:val="9"/>
    </w:pPr>
    <w:rPr>
      <w:kern w:val="0"/>
      <w14:ligatures w14:val="none"/>
    </w:rPr>
  </w:style>
  <w:style w:type="paragraph" w:styleId="TOC1">
    <w:name w:val="toc 1"/>
    <w:basedOn w:val="Normal"/>
    <w:next w:val="Normal"/>
    <w:autoRedefine/>
    <w:uiPriority w:val="39"/>
    <w:unhideWhenUsed/>
    <w:rsid w:val="009200DD"/>
    <w:pPr>
      <w:spacing w:after="100"/>
    </w:pPr>
  </w:style>
  <w:style w:type="paragraph" w:styleId="TOC2">
    <w:name w:val="toc 2"/>
    <w:basedOn w:val="Normal"/>
    <w:next w:val="Normal"/>
    <w:autoRedefine/>
    <w:uiPriority w:val="39"/>
    <w:unhideWhenUsed/>
    <w:rsid w:val="009200DD"/>
    <w:pPr>
      <w:spacing w:after="100"/>
      <w:ind w:left="220"/>
    </w:pPr>
  </w:style>
  <w:style w:type="paragraph" w:styleId="TOC3">
    <w:name w:val="toc 3"/>
    <w:basedOn w:val="Normal"/>
    <w:next w:val="Normal"/>
    <w:autoRedefine/>
    <w:uiPriority w:val="39"/>
    <w:unhideWhenUsed/>
    <w:rsid w:val="009200DD"/>
    <w:pPr>
      <w:spacing w:after="100"/>
      <w:ind w:left="440"/>
    </w:pPr>
  </w:style>
  <w:style w:type="character" w:styleId="Hyperlink">
    <w:name w:val="Hyperlink"/>
    <w:basedOn w:val="DefaultParagraphFont"/>
    <w:uiPriority w:val="99"/>
    <w:unhideWhenUsed/>
    <w:rsid w:val="009200DD"/>
    <w:rPr>
      <w:color w:val="0563C1" w:themeColor="hyperlink"/>
      <w:u w:val="single"/>
    </w:rPr>
  </w:style>
  <w:style w:type="paragraph" w:styleId="TableofFigures">
    <w:name w:val="table of figures"/>
    <w:basedOn w:val="Normal"/>
    <w:next w:val="Normal"/>
    <w:uiPriority w:val="99"/>
    <w:unhideWhenUsed/>
    <w:rsid w:val="009200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8530">
      <w:bodyDiv w:val="1"/>
      <w:marLeft w:val="0"/>
      <w:marRight w:val="0"/>
      <w:marTop w:val="0"/>
      <w:marBottom w:val="0"/>
      <w:divBdr>
        <w:top w:val="none" w:sz="0" w:space="0" w:color="auto"/>
        <w:left w:val="none" w:sz="0" w:space="0" w:color="auto"/>
        <w:bottom w:val="none" w:sz="0" w:space="0" w:color="auto"/>
        <w:right w:val="none" w:sz="0" w:space="0" w:color="auto"/>
      </w:divBdr>
    </w:div>
    <w:div w:id="336007396">
      <w:bodyDiv w:val="1"/>
      <w:marLeft w:val="0"/>
      <w:marRight w:val="0"/>
      <w:marTop w:val="0"/>
      <w:marBottom w:val="0"/>
      <w:divBdr>
        <w:top w:val="none" w:sz="0" w:space="0" w:color="auto"/>
        <w:left w:val="none" w:sz="0" w:space="0" w:color="auto"/>
        <w:bottom w:val="none" w:sz="0" w:space="0" w:color="auto"/>
        <w:right w:val="none" w:sz="0" w:space="0" w:color="auto"/>
      </w:divBdr>
    </w:div>
    <w:div w:id="1015116378">
      <w:bodyDiv w:val="1"/>
      <w:marLeft w:val="0"/>
      <w:marRight w:val="0"/>
      <w:marTop w:val="0"/>
      <w:marBottom w:val="0"/>
      <w:divBdr>
        <w:top w:val="none" w:sz="0" w:space="0" w:color="auto"/>
        <w:left w:val="none" w:sz="0" w:space="0" w:color="auto"/>
        <w:bottom w:val="none" w:sz="0" w:space="0" w:color="auto"/>
        <w:right w:val="none" w:sz="0" w:space="0" w:color="auto"/>
      </w:divBdr>
    </w:div>
    <w:div w:id="1073432567">
      <w:bodyDiv w:val="1"/>
      <w:marLeft w:val="0"/>
      <w:marRight w:val="0"/>
      <w:marTop w:val="0"/>
      <w:marBottom w:val="0"/>
      <w:divBdr>
        <w:top w:val="none" w:sz="0" w:space="0" w:color="auto"/>
        <w:left w:val="none" w:sz="0" w:space="0" w:color="auto"/>
        <w:bottom w:val="none" w:sz="0" w:space="0" w:color="auto"/>
        <w:right w:val="none" w:sz="0" w:space="0" w:color="auto"/>
      </w:divBdr>
    </w:div>
    <w:div w:id="1092320614">
      <w:bodyDiv w:val="1"/>
      <w:marLeft w:val="0"/>
      <w:marRight w:val="0"/>
      <w:marTop w:val="0"/>
      <w:marBottom w:val="0"/>
      <w:divBdr>
        <w:top w:val="none" w:sz="0" w:space="0" w:color="auto"/>
        <w:left w:val="none" w:sz="0" w:space="0" w:color="auto"/>
        <w:bottom w:val="none" w:sz="0" w:space="0" w:color="auto"/>
        <w:right w:val="none" w:sz="0" w:space="0" w:color="auto"/>
      </w:divBdr>
    </w:div>
    <w:div w:id="1107772616">
      <w:bodyDiv w:val="1"/>
      <w:marLeft w:val="0"/>
      <w:marRight w:val="0"/>
      <w:marTop w:val="0"/>
      <w:marBottom w:val="0"/>
      <w:divBdr>
        <w:top w:val="none" w:sz="0" w:space="0" w:color="auto"/>
        <w:left w:val="none" w:sz="0" w:space="0" w:color="auto"/>
        <w:bottom w:val="none" w:sz="0" w:space="0" w:color="auto"/>
        <w:right w:val="none" w:sz="0" w:space="0" w:color="auto"/>
      </w:divBdr>
    </w:div>
    <w:div w:id="1167407109">
      <w:bodyDiv w:val="1"/>
      <w:marLeft w:val="0"/>
      <w:marRight w:val="0"/>
      <w:marTop w:val="0"/>
      <w:marBottom w:val="0"/>
      <w:divBdr>
        <w:top w:val="none" w:sz="0" w:space="0" w:color="auto"/>
        <w:left w:val="none" w:sz="0" w:space="0" w:color="auto"/>
        <w:bottom w:val="none" w:sz="0" w:space="0" w:color="auto"/>
        <w:right w:val="none" w:sz="0" w:space="0" w:color="auto"/>
      </w:divBdr>
    </w:div>
    <w:div w:id="1189441521">
      <w:bodyDiv w:val="1"/>
      <w:marLeft w:val="0"/>
      <w:marRight w:val="0"/>
      <w:marTop w:val="0"/>
      <w:marBottom w:val="0"/>
      <w:divBdr>
        <w:top w:val="none" w:sz="0" w:space="0" w:color="auto"/>
        <w:left w:val="none" w:sz="0" w:space="0" w:color="auto"/>
        <w:bottom w:val="none" w:sz="0" w:space="0" w:color="auto"/>
        <w:right w:val="none" w:sz="0" w:space="0" w:color="auto"/>
      </w:divBdr>
    </w:div>
    <w:div w:id="1270971716">
      <w:bodyDiv w:val="1"/>
      <w:marLeft w:val="0"/>
      <w:marRight w:val="0"/>
      <w:marTop w:val="0"/>
      <w:marBottom w:val="0"/>
      <w:divBdr>
        <w:top w:val="none" w:sz="0" w:space="0" w:color="auto"/>
        <w:left w:val="none" w:sz="0" w:space="0" w:color="auto"/>
        <w:bottom w:val="none" w:sz="0" w:space="0" w:color="auto"/>
        <w:right w:val="none" w:sz="0" w:space="0" w:color="auto"/>
      </w:divBdr>
      <w:divsChild>
        <w:div w:id="1423836476">
          <w:marLeft w:val="240"/>
          <w:marRight w:val="240"/>
          <w:marTop w:val="100"/>
          <w:marBottom w:val="100"/>
          <w:divBdr>
            <w:top w:val="none" w:sz="0" w:space="0" w:color="auto"/>
            <w:left w:val="none" w:sz="0" w:space="0" w:color="auto"/>
            <w:bottom w:val="none" w:sz="0" w:space="0" w:color="auto"/>
            <w:right w:val="none" w:sz="0" w:space="0" w:color="auto"/>
          </w:divBdr>
          <w:divsChild>
            <w:div w:id="829216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95417630">
      <w:bodyDiv w:val="1"/>
      <w:marLeft w:val="0"/>
      <w:marRight w:val="0"/>
      <w:marTop w:val="0"/>
      <w:marBottom w:val="0"/>
      <w:divBdr>
        <w:top w:val="none" w:sz="0" w:space="0" w:color="auto"/>
        <w:left w:val="none" w:sz="0" w:space="0" w:color="auto"/>
        <w:bottom w:val="none" w:sz="0" w:space="0" w:color="auto"/>
        <w:right w:val="none" w:sz="0" w:space="0" w:color="auto"/>
      </w:divBdr>
    </w:div>
    <w:div w:id="1500729248">
      <w:bodyDiv w:val="1"/>
      <w:marLeft w:val="0"/>
      <w:marRight w:val="0"/>
      <w:marTop w:val="0"/>
      <w:marBottom w:val="0"/>
      <w:divBdr>
        <w:top w:val="none" w:sz="0" w:space="0" w:color="auto"/>
        <w:left w:val="none" w:sz="0" w:space="0" w:color="auto"/>
        <w:bottom w:val="none" w:sz="0" w:space="0" w:color="auto"/>
        <w:right w:val="none" w:sz="0" w:space="0" w:color="auto"/>
      </w:divBdr>
    </w:div>
    <w:div w:id="1679306239">
      <w:bodyDiv w:val="1"/>
      <w:marLeft w:val="0"/>
      <w:marRight w:val="0"/>
      <w:marTop w:val="0"/>
      <w:marBottom w:val="0"/>
      <w:divBdr>
        <w:top w:val="none" w:sz="0" w:space="0" w:color="auto"/>
        <w:left w:val="none" w:sz="0" w:space="0" w:color="auto"/>
        <w:bottom w:val="none" w:sz="0" w:space="0" w:color="auto"/>
        <w:right w:val="none" w:sz="0" w:space="0" w:color="auto"/>
      </w:divBdr>
    </w:div>
    <w:div w:id="1734041553">
      <w:bodyDiv w:val="1"/>
      <w:marLeft w:val="0"/>
      <w:marRight w:val="0"/>
      <w:marTop w:val="0"/>
      <w:marBottom w:val="0"/>
      <w:divBdr>
        <w:top w:val="none" w:sz="0" w:space="0" w:color="auto"/>
        <w:left w:val="none" w:sz="0" w:space="0" w:color="auto"/>
        <w:bottom w:val="none" w:sz="0" w:space="0" w:color="auto"/>
        <w:right w:val="none" w:sz="0" w:space="0" w:color="auto"/>
      </w:divBdr>
    </w:div>
    <w:div w:id="1799834591">
      <w:bodyDiv w:val="1"/>
      <w:marLeft w:val="0"/>
      <w:marRight w:val="0"/>
      <w:marTop w:val="0"/>
      <w:marBottom w:val="0"/>
      <w:divBdr>
        <w:top w:val="none" w:sz="0" w:space="0" w:color="auto"/>
        <w:left w:val="none" w:sz="0" w:space="0" w:color="auto"/>
        <w:bottom w:val="none" w:sz="0" w:space="0" w:color="auto"/>
        <w:right w:val="none" w:sz="0" w:space="0" w:color="auto"/>
      </w:divBdr>
    </w:div>
    <w:div w:id="1887445942">
      <w:bodyDiv w:val="1"/>
      <w:marLeft w:val="0"/>
      <w:marRight w:val="0"/>
      <w:marTop w:val="0"/>
      <w:marBottom w:val="0"/>
      <w:divBdr>
        <w:top w:val="none" w:sz="0" w:space="0" w:color="auto"/>
        <w:left w:val="none" w:sz="0" w:space="0" w:color="auto"/>
        <w:bottom w:val="none" w:sz="0" w:space="0" w:color="auto"/>
        <w:right w:val="none" w:sz="0" w:space="0" w:color="auto"/>
      </w:divBdr>
    </w:div>
    <w:div w:id="1977030994">
      <w:bodyDiv w:val="1"/>
      <w:marLeft w:val="0"/>
      <w:marRight w:val="0"/>
      <w:marTop w:val="0"/>
      <w:marBottom w:val="0"/>
      <w:divBdr>
        <w:top w:val="none" w:sz="0" w:space="0" w:color="auto"/>
        <w:left w:val="none" w:sz="0" w:space="0" w:color="auto"/>
        <w:bottom w:val="none" w:sz="0" w:space="0" w:color="auto"/>
        <w:right w:val="none" w:sz="0" w:space="0" w:color="auto"/>
      </w:divBdr>
    </w:div>
    <w:div w:id="2103336937">
      <w:bodyDiv w:val="1"/>
      <w:marLeft w:val="0"/>
      <w:marRight w:val="0"/>
      <w:marTop w:val="0"/>
      <w:marBottom w:val="0"/>
      <w:divBdr>
        <w:top w:val="none" w:sz="0" w:space="0" w:color="auto"/>
        <w:left w:val="none" w:sz="0" w:space="0" w:color="auto"/>
        <w:bottom w:val="none" w:sz="0" w:space="0" w:color="auto"/>
        <w:right w:val="none" w:sz="0" w:space="0" w:color="auto"/>
      </w:divBdr>
    </w:div>
    <w:div w:id="214322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Ber13</b:Tag>
    <b:SourceType>JournalArticle</b:SourceType>
    <b:Guid>{3DB3D30E-3AEE-4D0C-A469-3F689CF75FD5}</b:Guid>
    <b:Title>Acute Liver Failure</b:Title>
    <b:Year>2013</b:Year>
    <b:JournalName>The New England Journal of Medicine</b:JournalName>
    <b:Pages>2525-2534</b:Pages>
    <b:Author>
      <b:Author>
        <b:NameList>
          <b:Person>
            <b:Last>Bernal</b:Last>
            <b:First>William</b:First>
          </b:Person>
          <b:Person>
            <b:Last>Wendon</b:Last>
            <b:First>Julia</b:First>
          </b:Person>
        </b:NameList>
      </b:Author>
    </b:Author>
    <b:RefOrder>1</b:RefOrder>
  </b:Source>
  <b:Source>
    <b:Tag>Bat03</b:Tag>
    <b:SourceType>JournalArticle</b:SourceType>
    <b:Guid>{60553FF1-3ED8-4A0F-8350-FC3725DA86E8}</b:Guid>
    <b:Title>Acute liver failure: prognostic markers</b:Title>
    <b:JournalName>Indian J Gastroenterol</b:JournalName>
    <b:Year>2003</b:Year>
    <b:Author>
      <b:Author>
        <b:NameList>
          <b:Person>
            <b:Last>Batra</b:Last>
            <b:First>Yogesh</b:First>
          </b:Person>
          <b:Person>
            <b:Last>Acharya</b:Last>
            <b:First>S</b:First>
          </b:Person>
        </b:NameList>
      </b:Author>
    </b:Author>
    <b:RefOrder>3</b:RefOrder>
  </b:Source>
  <b:Source>
    <b:Tag>Hoo12</b:Tag>
    <b:SourceType>JournalArticle</b:SourceType>
    <b:Guid>{1FD56F86-6695-4A74-BE92-8B7595340974}</b:Guid>
    <b:Title>Hepatitis E</b:Title>
    <b:JournalName>The New England Journal of Medicine</b:JournalName>
    <b:Year>2012</b:Year>
    <b:Pages>1237-1244</b:Pages>
    <b:Author>
      <b:Author>
        <b:NameList>
          <b:Person>
            <b:Last>Hoofnagle</b:Last>
            <b:First>Jay</b:First>
          </b:Person>
          <b:Person>
            <b:Last>Nelson</b:Last>
            <b:First>Kenrad</b:First>
          </b:Person>
          <b:Person>
            <b:Last>Purcekk</b:Last>
            <b:First>Robert</b:First>
          </b:Person>
        </b:NameList>
      </b:Author>
    </b:Author>
    <b:RefOrder>2</b:RefOrder>
  </b:Source>
  <b:Source>
    <b:Tag>Raf22</b:Tag>
    <b:SourceType>InternetSite</b:SourceType>
    <b:Guid>{B15E4A4D-809D-4E4F-9189-5196CC2A60B4}</b:Guid>
    <b:Title>Acute Liver Failure Prediction 2019 BUCC Workshop</b:Title>
    <b:Year>2022</b:Year>
    <b:InternetSiteTitle>kaggle</b:InternetSiteTitle>
    <b:Author>
      <b:Author>
        <b:NameList>
          <b:Person>
            <b:Last>Rafi</b:Last>
            <b:First>Suhail</b:First>
          </b:Person>
        </b:NameList>
      </b:Author>
    </b:Author>
    <b:RefOrder>4</b:RefOrder>
  </b:Source>
</b:Sources>
</file>

<file path=customXml/itemProps1.xml><?xml version="1.0" encoding="utf-8"?>
<ds:datastoreItem xmlns:ds="http://schemas.openxmlformats.org/officeDocument/2006/customXml" ds:itemID="{0F31FDC0-66B9-45DC-8839-5B30A9FFF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16</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2022-11-30T19:27:00Z</dcterms:created>
  <dcterms:modified xsi:type="dcterms:W3CDTF">2023-07-26T13:43:00Z</dcterms:modified>
</cp:coreProperties>
</file>